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D1" w:rsidRDefault="007828D1" w:rsidP="00E04761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ПАМАЯТКА</w:t>
      </w:r>
    </w:p>
    <w:p w:rsidR="00E04761" w:rsidRPr="00E04761" w:rsidRDefault="00E04761" w:rsidP="00E04761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4"/>
        </w:rPr>
      </w:pPr>
      <w:r w:rsidRPr="00E04761">
        <w:rPr>
          <w:rFonts w:ascii="Times New Roman" w:hAnsi="Times New Roman" w:cs="Times New Roman"/>
          <w:b/>
          <w:i/>
          <w:sz w:val="24"/>
        </w:rPr>
        <w:t xml:space="preserve">О </w:t>
      </w:r>
      <w:r w:rsidR="007828D1">
        <w:rPr>
          <w:rFonts w:ascii="Times New Roman" w:hAnsi="Times New Roman" w:cs="Times New Roman"/>
          <w:b/>
          <w:i/>
          <w:sz w:val="24"/>
        </w:rPr>
        <w:t xml:space="preserve">порядке принятия нормативно </w:t>
      </w:r>
      <w:r w:rsidRPr="00E04761">
        <w:rPr>
          <w:rFonts w:ascii="Times New Roman" w:hAnsi="Times New Roman" w:cs="Times New Roman"/>
          <w:b/>
          <w:i/>
          <w:sz w:val="24"/>
        </w:rPr>
        <w:t>правовых акт</w:t>
      </w:r>
      <w:r w:rsidR="007828D1">
        <w:rPr>
          <w:rFonts w:ascii="Times New Roman" w:hAnsi="Times New Roman" w:cs="Times New Roman"/>
          <w:b/>
          <w:i/>
          <w:sz w:val="24"/>
        </w:rPr>
        <w:t>ов в</w:t>
      </w:r>
      <w:r w:rsidRPr="00E04761">
        <w:rPr>
          <w:rFonts w:ascii="Times New Roman" w:hAnsi="Times New Roman" w:cs="Times New Roman"/>
          <w:b/>
          <w:i/>
          <w:sz w:val="24"/>
        </w:rPr>
        <w:t xml:space="preserve"> Администрации городского округа Первоуральск.</w:t>
      </w:r>
    </w:p>
    <w:p w:rsidR="00E04761" w:rsidRDefault="00E04761" w:rsidP="00E65E5C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</w:p>
    <w:p w:rsidR="007958E3" w:rsidRPr="009207A6" w:rsidRDefault="007958E3" w:rsidP="00E65E5C">
      <w:pPr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Согласно ст.2 Областного закона от 10.03.199 № 4-ОЗ «О правовых актах в Свердловской области»:</w:t>
      </w:r>
    </w:p>
    <w:p w:rsidR="00E04761" w:rsidRPr="009207A6" w:rsidRDefault="00E04761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- правовой акт - официальный письменный акт (документ), содержащий нормы права или ненормативные (индивидуальные) предписания, принятый в порядке, установленном законодательством;</w:t>
      </w:r>
    </w:p>
    <w:p w:rsidR="00E04761" w:rsidRPr="009207A6" w:rsidRDefault="00E04761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Правовые акты делятся на нормативные правовые акты, ненормативные (индивидуальные) правовые акты, а именно:</w:t>
      </w:r>
    </w:p>
    <w:p w:rsidR="001B74B2" w:rsidRPr="009207A6" w:rsidRDefault="007958E3" w:rsidP="00E65E5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-</w:t>
      </w:r>
      <w:r w:rsidR="001B74B2" w:rsidRPr="009207A6">
        <w:rPr>
          <w:rFonts w:ascii="Liberation Serif" w:hAnsi="Liberation Serif" w:cs="Times New Roman"/>
          <w:sz w:val="24"/>
          <w:szCs w:val="24"/>
        </w:rPr>
        <w:t xml:space="preserve"> нормативный правовой акт - правовой акт, содержащий нормы права (рассчитанные на многократное применение обязательные правила поведения, устанавливающие, изменяющие или прекращающие права, обязанности, ответственность персонально неопределенного круга лиц и (или) предусматривающие утверждение, введение в действие, толкование, приостановление</w:t>
      </w:r>
      <w:r w:rsidR="00BD43A7" w:rsidRPr="009207A6">
        <w:rPr>
          <w:rFonts w:ascii="Liberation Serif" w:hAnsi="Liberation Serif" w:cs="Times New Roman"/>
          <w:sz w:val="24"/>
          <w:szCs w:val="24"/>
        </w:rPr>
        <w:t>, изменение</w:t>
      </w:r>
      <w:r w:rsidR="001B74B2" w:rsidRPr="009207A6">
        <w:rPr>
          <w:rFonts w:ascii="Liberation Serif" w:hAnsi="Liberation Serif" w:cs="Times New Roman"/>
          <w:sz w:val="24"/>
          <w:szCs w:val="24"/>
        </w:rPr>
        <w:t xml:space="preserve"> либо признание </w:t>
      </w:r>
      <w:proofErr w:type="gramStart"/>
      <w:r w:rsidR="001B74B2" w:rsidRPr="009207A6">
        <w:rPr>
          <w:rFonts w:ascii="Liberation Serif" w:hAnsi="Liberation Serif" w:cs="Times New Roman"/>
          <w:sz w:val="24"/>
          <w:szCs w:val="24"/>
        </w:rPr>
        <w:t>утратившим</w:t>
      </w:r>
      <w:proofErr w:type="gramEnd"/>
      <w:r w:rsidR="001B74B2" w:rsidRPr="009207A6">
        <w:rPr>
          <w:rFonts w:ascii="Liberation Serif" w:hAnsi="Liberation Serif" w:cs="Times New Roman"/>
          <w:sz w:val="24"/>
          <w:szCs w:val="24"/>
        </w:rPr>
        <w:t xml:space="preserve"> силу нормативного правового акта);</w:t>
      </w:r>
    </w:p>
    <w:p w:rsidR="001B74B2" w:rsidRPr="009207A6" w:rsidRDefault="007958E3" w:rsidP="00E65E5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- </w:t>
      </w:r>
      <w:r w:rsidR="001B74B2" w:rsidRPr="009207A6">
        <w:rPr>
          <w:rFonts w:ascii="Liberation Serif" w:hAnsi="Liberation Serif" w:cs="Times New Roman"/>
          <w:sz w:val="24"/>
          <w:szCs w:val="24"/>
        </w:rPr>
        <w:t>ненормативный (индивидуальный) правовой акт - правовой акт, содержащий индивидуальные предписания, рассчитанные на однократное применение и адресованные конкретному лицу (лицам);</w:t>
      </w:r>
    </w:p>
    <w:p w:rsidR="00A41E26" w:rsidRPr="009207A6" w:rsidRDefault="00162E82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Таким образом, нормативный правовой акт обладает следующими </w:t>
      </w:r>
      <w:r w:rsidR="00254ACD" w:rsidRPr="009207A6">
        <w:rPr>
          <w:rFonts w:ascii="Liberation Serif" w:hAnsi="Liberation Serif" w:cs="Times New Roman"/>
          <w:b/>
          <w:sz w:val="24"/>
          <w:szCs w:val="24"/>
        </w:rPr>
        <w:t xml:space="preserve">обязательными </w:t>
      </w:r>
      <w:r w:rsidR="00A41E26" w:rsidRPr="009207A6">
        <w:rPr>
          <w:rFonts w:ascii="Liberation Serif" w:hAnsi="Liberation Serif" w:cs="Times New Roman"/>
          <w:b/>
          <w:sz w:val="24"/>
          <w:szCs w:val="24"/>
        </w:rPr>
        <w:t>признак</w:t>
      </w:r>
      <w:r w:rsidR="00254ACD" w:rsidRPr="009207A6">
        <w:rPr>
          <w:rFonts w:ascii="Liberation Serif" w:hAnsi="Liberation Serif" w:cs="Times New Roman"/>
          <w:b/>
          <w:sz w:val="24"/>
          <w:szCs w:val="24"/>
        </w:rPr>
        <w:t>ами</w:t>
      </w:r>
      <w:r w:rsidR="00A41E26" w:rsidRPr="009207A6">
        <w:rPr>
          <w:rFonts w:ascii="Liberation Serif" w:hAnsi="Liberation Serif" w:cs="Times New Roman"/>
          <w:sz w:val="24"/>
          <w:szCs w:val="24"/>
        </w:rPr>
        <w:t>:</w:t>
      </w:r>
    </w:p>
    <w:p w:rsidR="00A41E26" w:rsidRPr="009207A6" w:rsidRDefault="00A41E26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1) неоднократность применения (то есть норма права не теряет силу после однократного применения, а действует постоянно и рассчитана на реализацию всякий раз, когда </w:t>
      </w:r>
      <w:r w:rsidR="00890E78" w:rsidRPr="009207A6">
        <w:rPr>
          <w:rFonts w:ascii="Liberation Serif" w:hAnsi="Liberation Serif" w:cs="Times New Roman"/>
          <w:sz w:val="24"/>
          <w:szCs w:val="24"/>
        </w:rPr>
        <w:t>возникают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обстоятельства, предусмотренные данной нормой.);</w:t>
      </w:r>
    </w:p>
    <w:p w:rsidR="00A41E26" w:rsidRPr="009207A6" w:rsidRDefault="00A41E26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2) </w:t>
      </w:r>
      <w:proofErr w:type="spellStart"/>
      <w:r w:rsidRPr="009207A6">
        <w:rPr>
          <w:rFonts w:ascii="Liberation Serif" w:hAnsi="Liberation Serif" w:cs="Times New Roman"/>
          <w:sz w:val="24"/>
          <w:szCs w:val="24"/>
        </w:rPr>
        <w:t>неперсонифицированность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 xml:space="preserve"> (то есть норма распространяет свое действие не на индивидуально определенные субъекты, а, как правило, на круг лиц, органов, организаций, объединенных каким-то общим признаком (род занятий, пол, жительство на определенной территории и т.д.)).</w:t>
      </w:r>
    </w:p>
    <w:p w:rsidR="007958E3" w:rsidRPr="009207A6" w:rsidRDefault="007958E3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Согласно ст.52 Устава городского округа Первоуральск в систему муниципальных правовых актов городского округа</w:t>
      </w:r>
      <w:r w:rsidR="00E04761" w:rsidRPr="009207A6">
        <w:rPr>
          <w:rFonts w:ascii="Liberation Serif" w:hAnsi="Liberation Serif" w:cs="Times New Roman"/>
          <w:sz w:val="24"/>
          <w:szCs w:val="24"/>
        </w:rPr>
        <w:t>, в том числе,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входят постановления и распоряжения Главы городского округа, постановления и распоряжения Администрации городского округа.</w:t>
      </w:r>
    </w:p>
    <w:p w:rsidR="005A12BB" w:rsidRPr="009207A6" w:rsidRDefault="005A12BB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Постановление – правовой акт, принимаемый в силу компетенции </w:t>
      </w:r>
      <w:r w:rsidR="00C1401B" w:rsidRPr="009207A6">
        <w:rPr>
          <w:rFonts w:ascii="Liberation Serif" w:hAnsi="Liberation Serif" w:cs="Times New Roman"/>
          <w:sz w:val="24"/>
          <w:szCs w:val="24"/>
        </w:rPr>
        <w:t xml:space="preserve">принимающего лица </w:t>
      </w:r>
      <w:r w:rsidRPr="009207A6">
        <w:rPr>
          <w:rFonts w:ascii="Liberation Serif" w:hAnsi="Liberation Serif" w:cs="Times New Roman"/>
          <w:sz w:val="24"/>
          <w:szCs w:val="24"/>
        </w:rPr>
        <w:t>и обладающий юридической силой на территории все</w:t>
      </w:r>
      <w:r w:rsidR="00C1401B" w:rsidRPr="009207A6">
        <w:rPr>
          <w:rFonts w:ascii="Liberation Serif" w:hAnsi="Liberation Serif" w:cs="Times New Roman"/>
          <w:sz w:val="24"/>
          <w:szCs w:val="24"/>
        </w:rPr>
        <w:t>го муниципального образования</w:t>
      </w:r>
      <w:r w:rsidRPr="009207A6">
        <w:rPr>
          <w:rFonts w:ascii="Liberation Serif" w:hAnsi="Liberation Serif" w:cs="Times New Roman"/>
          <w:sz w:val="24"/>
          <w:szCs w:val="24"/>
        </w:rPr>
        <w:t xml:space="preserve">. Данный документ имеет широкую сферу применения и, как правило, не ограничен временными рамками. Круг субъектов чаще всего строго не определён, поэтому действие постановления распространяется на всех жителей </w:t>
      </w:r>
      <w:r w:rsidR="00C1401B" w:rsidRPr="009207A6">
        <w:rPr>
          <w:rFonts w:ascii="Liberation Serif" w:hAnsi="Liberation Serif" w:cs="Times New Roman"/>
          <w:sz w:val="24"/>
          <w:szCs w:val="24"/>
        </w:rPr>
        <w:t>муниципального образования</w:t>
      </w:r>
      <w:r w:rsidRPr="009207A6">
        <w:rPr>
          <w:rFonts w:ascii="Liberation Serif" w:hAnsi="Liberation Serif" w:cs="Times New Roman"/>
          <w:sz w:val="24"/>
          <w:szCs w:val="24"/>
        </w:rPr>
        <w:t>, если не оговорено иное.</w:t>
      </w:r>
    </w:p>
    <w:p w:rsidR="005A12BB" w:rsidRPr="009207A6" w:rsidRDefault="005A12BB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Распоряжение – управленческий акт, который призван решить оперативные вопросы. Данный документ имеет узкую сферу применения и затрагивает отдельный сегмент человеческой деятельности. Как правило, распоряжение ограничено временными рамками и подлежит немедленному исполнению лицами, действие которых на него распространяется.</w:t>
      </w:r>
    </w:p>
    <w:p w:rsidR="00A11D5E" w:rsidRPr="009207A6" w:rsidRDefault="00A11D5E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207A6">
        <w:rPr>
          <w:rFonts w:ascii="Liberation Serif" w:hAnsi="Liberation Serif" w:cs="Times New Roman"/>
          <w:sz w:val="24"/>
          <w:szCs w:val="24"/>
        </w:rPr>
        <w:t>В случае возникновения вопросов по отнесению правового акта к нормативному или ненормативному исполнитель может обратиться в комитет по правовой работе и муниципальной службе за консультацией.</w:t>
      </w:r>
      <w:proofErr w:type="gramEnd"/>
    </w:p>
    <w:p w:rsidR="00E65E5C" w:rsidRPr="009207A6" w:rsidRDefault="00E65E5C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65E5C" w:rsidRPr="009207A6" w:rsidRDefault="00E65E5C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Все </w:t>
      </w:r>
      <w:r w:rsidR="0095053E" w:rsidRPr="009207A6">
        <w:rPr>
          <w:rFonts w:ascii="Liberation Serif" w:hAnsi="Liberation Serif" w:cs="Times New Roman"/>
          <w:sz w:val="24"/>
          <w:szCs w:val="24"/>
        </w:rPr>
        <w:t xml:space="preserve">проекты </w:t>
      </w:r>
      <w:r w:rsidRPr="009207A6">
        <w:rPr>
          <w:rFonts w:ascii="Liberation Serif" w:hAnsi="Liberation Serif" w:cs="Times New Roman"/>
          <w:sz w:val="24"/>
          <w:szCs w:val="24"/>
        </w:rPr>
        <w:t>нормативны</w:t>
      </w:r>
      <w:r w:rsidR="0095053E" w:rsidRPr="009207A6">
        <w:rPr>
          <w:rFonts w:ascii="Liberation Serif" w:hAnsi="Liberation Serif" w:cs="Times New Roman"/>
          <w:sz w:val="24"/>
          <w:szCs w:val="24"/>
        </w:rPr>
        <w:t>х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правовы</w:t>
      </w:r>
      <w:r w:rsidR="0095053E" w:rsidRPr="009207A6">
        <w:rPr>
          <w:rFonts w:ascii="Liberation Serif" w:hAnsi="Liberation Serif" w:cs="Times New Roman"/>
          <w:sz w:val="24"/>
          <w:szCs w:val="24"/>
        </w:rPr>
        <w:t>х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акт</w:t>
      </w:r>
      <w:r w:rsidR="0095053E" w:rsidRPr="009207A6">
        <w:rPr>
          <w:rFonts w:ascii="Liberation Serif" w:hAnsi="Liberation Serif" w:cs="Times New Roman"/>
          <w:sz w:val="24"/>
          <w:szCs w:val="24"/>
        </w:rPr>
        <w:t>ов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в обязательном порядке</w:t>
      </w:r>
      <w:r w:rsidR="0022305D" w:rsidRPr="009207A6">
        <w:rPr>
          <w:rFonts w:ascii="Liberation Serif" w:hAnsi="Liberation Serif" w:cs="Times New Roman"/>
          <w:sz w:val="24"/>
          <w:szCs w:val="24"/>
        </w:rPr>
        <w:t xml:space="preserve"> проходят следующие процедуры</w:t>
      </w:r>
      <w:r w:rsidRPr="009207A6">
        <w:rPr>
          <w:rFonts w:ascii="Liberation Serif" w:hAnsi="Liberation Serif" w:cs="Times New Roman"/>
          <w:sz w:val="24"/>
          <w:szCs w:val="24"/>
        </w:rPr>
        <w:t>:</w:t>
      </w:r>
    </w:p>
    <w:p w:rsidR="00503910" w:rsidRPr="009207A6" w:rsidRDefault="00503910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- разработка</w:t>
      </w:r>
      <w:r w:rsidR="00CA68DE" w:rsidRPr="009207A6">
        <w:rPr>
          <w:rFonts w:ascii="Liberation Serif" w:hAnsi="Liberation Serif" w:cs="Times New Roman"/>
          <w:sz w:val="24"/>
          <w:szCs w:val="24"/>
        </w:rPr>
        <w:t>;</w:t>
      </w:r>
    </w:p>
    <w:p w:rsidR="00CA68DE" w:rsidRPr="009207A6" w:rsidRDefault="00E65E5C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- антикоррупционн</w:t>
      </w:r>
      <w:r w:rsidR="0022305D" w:rsidRPr="009207A6">
        <w:rPr>
          <w:rFonts w:ascii="Liberation Serif" w:hAnsi="Liberation Serif" w:cs="Times New Roman"/>
          <w:sz w:val="24"/>
          <w:szCs w:val="24"/>
        </w:rPr>
        <w:t>ая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экспертиз</w:t>
      </w:r>
      <w:r w:rsidR="0022305D" w:rsidRPr="009207A6">
        <w:rPr>
          <w:rFonts w:ascii="Liberation Serif" w:hAnsi="Liberation Serif" w:cs="Times New Roman"/>
          <w:sz w:val="24"/>
          <w:szCs w:val="24"/>
        </w:rPr>
        <w:t>а</w:t>
      </w:r>
      <w:r w:rsidR="00CA68DE" w:rsidRPr="009207A6">
        <w:rPr>
          <w:rFonts w:ascii="Liberation Serif" w:hAnsi="Liberation Serif" w:cs="Times New Roman"/>
          <w:sz w:val="24"/>
          <w:szCs w:val="24"/>
        </w:rPr>
        <w:t>;</w:t>
      </w:r>
    </w:p>
    <w:p w:rsidR="00E65E5C" w:rsidRPr="009207A6" w:rsidRDefault="00E65E5C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lastRenderedPageBreak/>
        <w:t>- оценк</w:t>
      </w:r>
      <w:r w:rsidR="0022305D" w:rsidRPr="009207A6">
        <w:rPr>
          <w:rFonts w:ascii="Liberation Serif" w:hAnsi="Liberation Serif" w:cs="Times New Roman"/>
          <w:sz w:val="24"/>
          <w:szCs w:val="24"/>
        </w:rPr>
        <w:t>а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регулирующего воздействия</w:t>
      </w:r>
      <w:r w:rsidR="00E03888" w:rsidRPr="009207A6">
        <w:rPr>
          <w:rFonts w:ascii="Liberation Serif" w:hAnsi="Liberation Serif" w:cs="Times New Roman"/>
          <w:sz w:val="24"/>
          <w:szCs w:val="24"/>
        </w:rPr>
        <w:t xml:space="preserve"> (при необходимости)</w:t>
      </w:r>
      <w:r w:rsidRPr="009207A6">
        <w:rPr>
          <w:rFonts w:ascii="Liberation Serif" w:hAnsi="Liberation Serif" w:cs="Times New Roman"/>
          <w:sz w:val="24"/>
          <w:szCs w:val="24"/>
        </w:rPr>
        <w:t>;</w:t>
      </w:r>
    </w:p>
    <w:p w:rsidR="00995AB9" w:rsidRPr="009207A6" w:rsidRDefault="00445F20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- согласо</w:t>
      </w:r>
      <w:r w:rsidR="00995AB9" w:rsidRPr="009207A6">
        <w:rPr>
          <w:rFonts w:ascii="Liberation Serif" w:hAnsi="Liberation Serif" w:cs="Times New Roman"/>
          <w:sz w:val="24"/>
          <w:szCs w:val="24"/>
        </w:rPr>
        <w:t>ва</w:t>
      </w:r>
      <w:r w:rsidR="0022305D" w:rsidRPr="009207A6">
        <w:rPr>
          <w:rFonts w:ascii="Liberation Serif" w:hAnsi="Liberation Serif" w:cs="Times New Roman"/>
          <w:sz w:val="24"/>
          <w:szCs w:val="24"/>
        </w:rPr>
        <w:t>ние</w:t>
      </w:r>
      <w:r w:rsidR="005C282D" w:rsidRPr="009207A6">
        <w:rPr>
          <w:rFonts w:ascii="Liberation Serif" w:hAnsi="Liberation Serif" w:cs="Times New Roman"/>
          <w:sz w:val="24"/>
          <w:szCs w:val="24"/>
        </w:rPr>
        <w:t xml:space="preserve"> и утверждение</w:t>
      </w:r>
      <w:r w:rsidR="00995AB9" w:rsidRPr="009207A6">
        <w:rPr>
          <w:rFonts w:ascii="Liberation Serif" w:hAnsi="Liberation Serif" w:cs="Times New Roman"/>
          <w:sz w:val="24"/>
          <w:szCs w:val="24"/>
        </w:rPr>
        <w:t>;</w:t>
      </w:r>
    </w:p>
    <w:p w:rsidR="00995AB9" w:rsidRPr="009207A6" w:rsidRDefault="00995AB9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-</w:t>
      </w:r>
      <w:r w:rsidR="0022305D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Pr="009207A6">
        <w:rPr>
          <w:rFonts w:ascii="Liberation Serif" w:hAnsi="Liberation Serif" w:cs="Times New Roman"/>
          <w:sz w:val="24"/>
          <w:szCs w:val="24"/>
        </w:rPr>
        <w:t>публик</w:t>
      </w:r>
      <w:r w:rsidR="0022305D" w:rsidRPr="009207A6">
        <w:rPr>
          <w:rFonts w:ascii="Liberation Serif" w:hAnsi="Liberation Serif" w:cs="Times New Roman"/>
          <w:sz w:val="24"/>
          <w:szCs w:val="24"/>
        </w:rPr>
        <w:t>ация.</w:t>
      </w:r>
    </w:p>
    <w:p w:rsidR="008555AD" w:rsidRPr="009207A6" w:rsidRDefault="008555AD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3910" w:rsidRPr="009207A6" w:rsidRDefault="00503910" w:rsidP="00FA0AD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9207A6">
        <w:rPr>
          <w:rFonts w:ascii="Liberation Serif" w:hAnsi="Liberation Serif" w:cs="Times New Roman"/>
          <w:b/>
          <w:i/>
          <w:sz w:val="24"/>
          <w:szCs w:val="24"/>
        </w:rPr>
        <w:t>Разработка нормативного правового акта.</w:t>
      </w:r>
    </w:p>
    <w:p w:rsidR="0022305D" w:rsidRPr="009207A6" w:rsidRDefault="0022305D" w:rsidP="00FA0A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Разработка нормативного правового акта осуществляется структурным подразделение</w:t>
      </w:r>
      <w:r w:rsidR="00EA092D" w:rsidRPr="009207A6">
        <w:rPr>
          <w:rFonts w:ascii="Liberation Serif" w:hAnsi="Liberation Serif" w:cs="Times New Roman"/>
          <w:sz w:val="24"/>
          <w:szCs w:val="24"/>
        </w:rPr>
        <w:t>м</w:t>
      </w:r>
      <w:r w:rsidRPr="009207A6">
        <w:rPr>
          <w:rFonts w:ascii="Liberation Serif" w:hAnsi="Liberation Serif" w:cs="Times New Roman"/>
          <w:sz w:val="24"/>
          <w:szCs w:val="24"/>
        </w:rPr>
        <w:t xml:space="preserve">, </w:t>
      </w:r>
      <w:r w:rsidR="00CA68DE" w:rsidRPr="009207A6">
        <w:rPr>
          <w:rFonts w:ascii="Liberation Serif" w:hAnsi="Liberation Serif" w:cs="Times New Roman"/>
          <w:sz w:val="24"/>
          <w:szCs w:val="24"/>
        </w:rPr>
        <w:t>к сфере деятельности которого относится разрабатываемый проект акта. Разработка осуществляется с учетом требований Инструкции по делопроизводству, утвержденной в Администрации городского округа Первоуральск.</w:t>
      </w:r>
    </w:p>
    <w:p w:rsidR="0046318F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При разработке нормативных правовых актов исполнители </w:t>
      </w:r>
      <w:r w:rsidR="00CA68DE" w:rsidRPr="009207A6">
        <w:rPr>
          <w:rFonts w:ascii="Liberation Serif" w:hAnsi="Liberation Serif" w:cs="Times New Roman"/>
          <w:sz w:val="24"/>
          <w:szCs w:val="24"/>
        </w:rPr>
        <w:t xml:space="preserve">в обязательном порядке </w:t>
      </w:r>
      <w:r w:rsidRPr="009207A6">
        <w:rPr>
          <w:rFonts w:ascii="Liberation Serif" w:hAnsi="Liberation Serif" w:cs="Times New Roman"/>
          <w:sz w:val="24"/>
          <w:szCs w:val="24"/>
        </w:rPr>
        <w:t>должны руководствовать положениями постановления Правительства РФ от 26.02.2010 № 96 "Об антикоррупционной экспертизе нормативных правовых актов и проектов нормативных правовых актов", в частности, нормативн</w:t>
      </w:r>
      <w:r w:rsidR="0046318F" w:rsidRPr="009207A6">
        <w:rPr>
          <w:rFonts w:ascii="Liberation Serif" w:hAnsi="Liberation Serif" w:cs="Times New Roman"/>
          <w:sz w:val="24"/>
          <w:szCs w:val="24"/>
        </w:rPr>
        <w:t>ые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правов</w:t>
      </w:r>
      <w:r w:rsidR="0046318F" w:rsidRPr="009207A6">
        <w:rPr>
          <w:rFonts w:ascii="Liberation Serif" w:hAnsi="Liberation Serif" w:cs="Times New Roman"/>
          <w:sz w:val="24"/>
          <w:szCs w:val="24"/>
        </w:rPr>
        <w:t>ые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акт</w:t>
      </w:r>
      <w:r w:rsidR="0046318F" w:rsidRPr="009207A6">
        <w:rPr>
          <w:rFonts w:ascii="Liberation Serif" w:hAnsi="Liberation Serif" w:cs="Times New Roman"/>
          <w:sz w:val="24"/>
          <w:szCs w:val="24"/>
        </w:rPr>
        <w:t>ы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не должны </w:t>
      </w:r>
      <w:r w:rsidR="0046318F" w:rsidRPr="009207A6">
        <w:rPr>
          <w:rFonts w:ascii="Liberation Serif" w:hAnsi="Liberation Serif" w:cs="Times New Roman"/>
          <w:sz w:val="24"/>
          <w:szCs w:val="24"/>
        </w:rPr>
        <w:t xml:space="preserve">содержать </w:t>
      </w:r>
      <w:proofErr w:type="spellStart"/>
      <w:r w:rsidR="0046318F" w:rsidRPr="009207A6">
        <w:rPr>
          <w:rFonts w:ascii="Liberation Serif" w:hAnsi="Liberation Serif" w:cs="Times New Roman"/>
          <w:sz w:val="24"/>
          <w:szCs w:val="24"/>
        </w:rPr>
        <w:t>коррупциогенные</w:t>
      </w:r>
      <w:proofErr w:type="spellEnd"/>
      <w:r w:rsidR="0046318F" w:rsidRPr="009207A6">
        <w:rPr>
          <w:rFonts w:ascii="Liberation Serif" w:hAnsi="Liberation Serif" w:cs="Times New Roman"/>
          <w:sz w:val="24"/>
          <w:szCs w:val="24"/>
        </w:rPr>
        <w:t xml:space="preserve"> факторы</w:t>
      </w:r>
      <w:r w:rsidR="00FA0AD7" w:rsidRPr="009207A6">
        <w:rPr>
          <w:rFonts w:ascii="Liberation Serif" w:hAnsi="Liberation Serif" w:cs="Times New Roman"/>
          <w:sz w:val="24"/>
          <w:szCs w:val="24"/>
        </w:rPr>
        <w:t>, к которым относятся:</w:t>
      </w:r>
      <w:r w:rsidR="0046318F" w:rsidRPr="009207A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34540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B34540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B34540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B34540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B34540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B34540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34540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B34540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B34540" w:rsidRPr="009207A6" w:rsidRDefault="00B34540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34540" w:rsidRPr="009207A6" w:rsidRDefault="00FA0AD7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к</w:t>
      </w:r>
      <w:r w:rsidR="00B34540" w:rsidRPr="009207A6">
        <w:rPr>
          <w:rFonts w:ascii="Liberation Serif" w:hAnsi="Liberation Serif" w:cs="Times New Roman"/>
          <w:sz w:val="24"/>
          <w:szCs w:val="24"/>
        </w:rPr>
        <w:t>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34540" w:rsidRPr="009207A6" w:rsidRDefault="00FA0AD7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л</w:t>
      </w:r>
      <w:r w:rsidR="00B34540" w:rsidRPr="009207A6">
        <w:rPr>
          <w:rFonts w:ascii="Liberation Serif" w:hAnsi="Liberation Serif" w:cs="Times New Roman"/>
          <w:sz w:val="24"/>
          <w:szCs w:val="24"/>
        </w:rPr>
        <w:t>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B34540" w:rsidRPr="009207A6" w:rsidRDefault="00FA0AD7" w:rsidP="00FA0AD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lastRenderedPageBreak/>
        <w:t>м</w:t>
      </w:r>
      <w:r w:rsidR="00B34540" w:rsidRPr="009207A6">
        <w:rPr>
          <w:rFonts w:ascii="Liberation Serif" w:hAnsi="Liberation Serif" w:cs="Times New Roman"/>
          <w:sz w:val="24"/>
          <w:szCs w:val="24"/>
        </w:rPr>
        <w:t>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34540" w:rsidRPr="009207A6" w:rsidRDefault="00B34540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03910" w:rsidRPr="009207A6" w:rsidRDefault="00503910" w:rsidP="0050391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9207A6">
        <w:rPr>
          <w:rFonts w:ascii="Liberation Serif" w:hAnsi="Liberation Serif" w:cs="Times New Roman"/>
          <w:b/>
          <w:i/>
          <w:sz w:val="24"/>
          <w:szCs w:val="24"/>
        </w:rPr>
        <w:t>Антикоррупционная экспертиза.</w:t>
      </w:r>
    </w:p>
    <w:p w:rsidR="00CC40E1" w:rsidRPr="009207A6" w:rsidRDefault="00FA0AD7" w:rsidP="00FA0A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207A6">
        <w:rPr>
          <w:rFonts w:ascii="Liberation Serif" w:hAnsi="Liberation Serif" w:cs="Times New Roman"/>
          <w:sz w:val="24"/>
          <w:szCs w:val="24"/>
        </w:rPr>
        <w:t xml:space="preserve">После подготовки проекта нормативного правового акта в соответствии с </w:t>
      </w:r>
      <w:r w:rsidR="00221602" w:rsidRPr="009207A6">
        <w:rPr>
          <w:rFonts w:ascii="Liberation Serif" w:hAnsi="Liberation Serif" w:cs="Times New Roman"/>
          <w:sz w:val="24"/>
          <w:szCs w:val="24"/>
        </w:rPr>
        <w:t>Положением «О порядке проведения антикоррупционной экспертизы нормативных правовых актов Главы городского округа Первоуральск, Администрации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Первоуральск», утвержденн</w:t>
      </w:r>
      <w:r w:rsidR="00CC40E1" w:rsidRPr="009207A6">
        <w:rPr>
          <w:rFonts w:ascii="Liberation Serif" w:hAnsi="Liberation Serif" w:cs="Times New Roman"/>
          <w:sz w:val="24"/>
          <w:szCs w:val="24"/>
        </w:rPr>
        <w:t>ым</w:t>
      </w:r>
      <w:r w:rsidR="00221602" w:rsidRPr="009207A6">
        <w:rPr>
          <w:rFonts w:ascii="Liberation Serif" w:hAnsi="Liberation Serif" w:cs="Times New Roman"/>
          <w:sz w:val="24"/>
          <w:szCs w:val="24"/>
        </w:rPr>
        <w:t xml:space="preserve"> Постановление</w:t>
      </w:r>
      <w:r w:rsidR="009922BA" w:rsidRPr="009207A6">
        <w:rPr>
          <w:rFonts w:ascii="Liberation Serif" w:hAnsi="Liberation Serif" w:cs="Times New Roman"/>
          <w:sz w:val="24"/>
          <w:szCs w:val="24"/>
        </w:rPr>
        <w:t>м Г</w:t>
      </w:r>
      <w:r w:rsidR="00221602" w:rsidRPr="009207A6">
        <w:rPr>
          <w:rFonts w:ascii="Liberation Serif" w:hAnsi="Liberation Serif" w:cs="Times New Roman"/>
          <w:sz w:val="24"/>
          <w:szCs w:val="24"/>
        </w:rPr>
        <w:t>лавы городского округа Первоуральск от 20.07.2010 № 1756</w:t>
      </w:r>
      <w:r w:rsidR="00CC40E1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="00221602" w:rsidRPr="009207A6">
        <w:rPr>
          <w:rFonts w:ascii="Liberation Serif" w:hAnsi="Liberation Serif" w:cs="Times New Roman"/>
          <w:sz w:val="24"/>
          <w:szCs w:val="24"/>
        </w:rPr>
        <w:t>(далее по тексту – Положение)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="00503910" w:rsidRPr="009207A6">
        <w:rPr>
          <w:rFonts w:ascii="Liberation Serif" w:hAnsi="Liberation Serif" w:cs="Times New Roman"/>
          <w:sz w:val="24"/>
          <w:szCs w:val="24"/>
        </w:rPr>
        <w:t>и соглашением, заключенным между Администрацией городского округа Первоуральск</w:t>
      </w:r>
      <w:proofErr w:type="gramEnd"/>
      <w:r w:rsidR="00503910" w:rsidRPr="009207A6">
        <w:rPr>
          <w:rFonts w:ascii="Liberation Serif" w:hAnsi="Liberation Serif" w:cs="Times New Roman"/>
          <w:sz w:val="24"/>
          <w:szCs w:val="24"/>
        </w:rPr>
        <w:t xml:space="preserve"> и прокуратурой </w:t>
      </w:r>
      <w:proofErr w:type="spellStart"/>
      <w:r w:rsidR="00503910" w:rsidRPr="009207A6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="00503910" w:rsidRPr="009207A6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="00503910" w:rsidRPr="009207A6">
        <w:rPr>
          <w:rFonts w:ascii="Liberation Serif" w:hAnsi="Liberation Serif" w:cs="Times New Roman"/>
          <w:sz w:val="24"/>
          <w:szCs w:val="24"/>
        </w:rPr>
        <w:t>ервоуральска</w:t>
      </w:r>
      <w:proofErr w:type="spellEnd"/>
      <w:r w:rsidR="00503910" w:rsidRPr="009207A6">
        <w:rPr>
          <w:rFonts w:ascii="Liberation Serif" w:hAnsi="Liberation Serif" w:cs="Times New Roman"/>
          <w:sz w:val="24"/>
          <w:szCs w:val="24"/>
        </w:rPr>
        <w:t xml:space="preserve"> от 28.02.2014 № 32/14 </w:t>
      </w:r>
      <w:r w:rsidRPr="009207A6">
        <w:rPr>
          <w:rFonts w:ascii="Liberation Serif" w:hAnsi="Liberation Serif" w:cs="Times New Roman"/>
          <w:sz w:val="24"/>
          <w:szCs w:val="24"/>
        </w:rPr>
        <w:t>пр</w:t>
      </w:r>
      <w:r w:rsidR="00CC40E1" w:rsidRPr="009207A6">
        <w:rPr>
          <w:rFonts w:ascii="Liberation Serif" w:hAnsi="Liberation Serif" w:cs="Times New Roman"/>
          <w:sz w:val="24"/>
          <w:szCs w:val="24"/>
        </w:rPr>
        <w:t>овод</w:t>
      </w:r>
      <w:r w:rsidR="00503910" w:rsidRPr="009207A6">
        <w:rPr>
          <w:rFonts w:ascii="Liberation Serif" w:hAnsi="Liberation Serif" w:cs="Times New Roman"/>
          <w:sz w:val="24"/>
          <w:szCs w:val="24"/>
        </w:rPr>
        <w:t>я</w:t>
      </w:r>
      <w:r w:rsidR="00CC40E1" w:rsidRPr="009207A6">
        <w:rPr>
          <w:rFonts w:ascii="Liberation Serif" w:hAnsi="Liberation Serif" w:cs="Times New Roman"/>
          <w:sz w:val="24"/>
          <w:szCs w:val="24"/>
        </w:rPr>
        <w:t xml:space="preserve">тся </w:t>
      </w:r>
      <w:r w:rsidR="00503910" w:rsidRPr="009207A6">
        <w:rPr>
          <w:rFonts w:ascii="Liberation Serif" w:hAnsi="Liberation Serif" w:cs="Times New Roman"/>
          <w:sz w:val="24"/>
          <w:szCs w:val="24"/>
        </w:rPr>
        <w:t xml:space="preserve">следующие </w:t>
      </w:r>
      <w:r w:rsidR="00CC40E1" w:rsidRPr="009207A6">
        <w:rPr>
          <w:rFonts w:ascii="Liberation Serif" w:hAnsi="Liberation Serif" w:cs="Times New Roman"/>
          <w:sz w:val="24"/>
          <w:szCs w:val="24"/>
        </w:rPr>
        <w:t>вид</w:t>
      </w:r>
      <w:r w:rsidR="00503910" w:rsidRPr="009207A6">
        <w:rPr>
          <w:rFonts w:ascii="Liberation Serif" w:hAnsi="Liberation Serif" w:cs="Times New Roman"/>
          <w:sz w:val="24"/>
          <w:szCs w:val="24"/>
        </w:rPr>
        <w:t>ы</w:t>
      </w:r>
      <w:r w:rsidR="00CC40E1" w:rsidRPr="009207A6">
        <w:rPr>
          <w:rFonts w:ascii="Liberation Serif" w:hAnsi="Liberation Serif" w:cs="Times New Roman"/>
          <w:sz w:val="24"/>
          <w:szCs w:val="24"/>
        </w:rPr>
        <w:t xml:space="preserve"> антикоррупционной экспертизы:</w:t>
      </w:r>
    </w:p>
    <w:p w:rsidR="00027716" w:rsidRPr="009207A6" w:rsidRDefault="004B7E54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9207A6">
        <w:rPr>
          <w:rFonts w:ascii="Liberation Serif" w:hAnsi="Liberation Serif" w:cs="Times New Roman"/>
          <w:i/>
          <w:sz w:val="24"/>
          <w:szCs w:val="24"/>
        </w:rPr>
        <w:t>1.</w:t>
      </w:r>
      <w:r w:rsidR="00CC40E1" w:rsidRPr="009207A6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Pr="009207A6">
        <w:rPr>
          <w:rFonts w:ascii="Liberation Serif" w:hAnsi="Liberation Serif" w:cs="Times New Roman"/>
          <w:i/>
          <w:sz w:val="24"/>
          <w:szCs w:val="24"/>
        </w:rPr>
        <w:t>А</w:t>
      </w:r>
      <w:r w:rsidR="00CC40E1" w:rsidRPr="009207A6">
        <w:rPr>
          <w:rFonts w:ascii="Liberation Serif" w:hAnsi="Liberation Serif" w:cs="Times New Roman"/>
          <w:i/>
          <w:sz w:val="24"/>
          <w:szCs w:val="24"/>
        </w:rPr>
        <w:t>нтикоррупционная экспертиза проектов нормативных правовых актов специалистами комитета по правовой работе и муниципальной службе Администрации городского округа Первоуральск.</w:t>
      </w:r>
    </w:p>
    <w:p w:rsidR="00CC40E1" w:rsidRPr="009207A6" w:rsidRDefault="004B7E54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Указанная а</w:t>
      </w:r>
      <w:r w:rsidR="00027716" w:rsidRPr="009207A6">
        <w:rPr>
          <w:rFonts w:ascii="Liberation Serif" w:hAnsi="Liberation Serif" w:cs="Times New Roman"/>
          <w:sz w:val="24"/>
          <w:szCs w:val="24"/>
        </w:rPr>
        <w:t xml:space="preserve">нтикоррупционная экспертиза проводится </w:t>
      </w:r>
      <w:r w:rsidR="00027716" w:rsidRPr="009207A6">
        <w:rPr>
          <w:rFonts w:ascii="Liberation Serif" w:hAnsi="Liberation Serif" w:cs="Times New Roman"/>
          <w:b/>
          <w:sz w:val="24"/>
          <w:szCs w:val="24"/>
        </w:rPr>
        <w:t>в течение 7 дней</w:t>
      </w:r>
      <w:r w:rsidR="00027716" w:rsidRPr="009207A6">
        <w:rPr>
          <w:rFonts w:ascii="Liberation Serif" w:hAnsi="Liberation Serif" w:cs="Times New Roman"/>
          <w:sz w:val="24"/>
          <w:szCs w:val="24"/>
        </w:rPr>
        <w:t xml:space="preserve">, со дня поступления </w:t>
      </w:r>
      <w:r w:rsidR="00EA092D" w:rsidRPr="009207A6">
        <w:rPr>
          <w:rFonts w:ascii="Liberation Serif" w:hAnsi="Liberation Serif" w:cs="Times New Roman"/>
          <w:sz w:val="24"/>
          <w:szCs w:val="24"/>
        </w:rPr>
        <w:t xml:space="preserve">проекта НПА </w:t>
      </w:r>
      <w:r w:rsidR="00027716" w:rsidRPr="009207A6">
        <w:rPr>
          <w:rFonts w:ascii="Liberation Serif" w:hAnsi="Liberation Serif" w:cs="Times New Roman"/>
          <w:sz w:val="24"/>
          <w:szCs w:val="24"/>
        </w:rPr>
        <w:t>в комитет по правовой работе и муниципальной службе.</w:t>
      </w:r>
    </w:p>
    <w:p w:rsidR="00027716" w:rsidRPr="009207A6" w:rsidRDefault="00027716" w:rsidP="000277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Результаты проведенной антикоррупционной экспертизы проекта нормативного правового акта оформляются с соблюдением требований методики, определенной Правительством Российской Федерации, и отражаются в соответствующем заключении.</w:t>
      </w:r>
    </w:p>
    <w:p w:rsidR="00027716" w:rsidRPr="009207A6" w:rsidRDefault="00027716" w:rsidP="000277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Заключение носит рекомендательный характер и подлежит обязательному рассмотрению соответствующими органами местного самоуправления городского округа Первоуральск.</w:t>
      </w:r>
    </w:p>
    <w:p w:rsidR="00FA0EB0" w:rsidRPr="009207A6" w:rsidRDefault="00EA092D" w:rsidP="000277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В целях </w:t>
      </w:r>
      <w:r w:rsidR="00FA0EB0" w:rsidRPr="009207A6">
        <w:rPr>
          <w:rFonts w:ascii="Liberation Serif" w:hAnsi="Liberation Serif" w:cs="Times New Roman"/>
          <w:sz w:val="24"/>
          <w:szCs w:val="24"/>
        </w:rPr>
        <w:t xml:space="preserve">проведения </w:t>
      </w:r>
      <w:r w:rsidRPr="009207A6">
        <w:rPr>
          <w:rFonts w:ascii="Liberation Serif" w:hAnsi="Liberation Serif" w:cs="Times New Roman"/>
          <w:sz w:val="24"/>
          <w:szCs w:val="24"/>
        </w:rPr>
        <w:t>указанного вида</w:t>
      </w:r>
      <w:r w:rsidR="00FA0EB0" w:rsidRPr="009207A6">
        <w:rPr>
          <w:rFonts w:ascii="Liberation Serif" w:hAnsi="Liberation Serif" w:cs="Times New Roman"/>
          <w:sz w:val="24"/>
          <w:szCs w:val="24"/>
        </w:rPr>
        <w:t xml:space="preserve"> антикоррупционной экспертизы исполнитель, до размещения проекта нормативного правового акта в системе электронного документооборота, направляет </w:t>
      </w:r>
      <w:r w:rsidR="0047123C" w:rsidRPr="009207A6">
        <w:rPr>
          <w:rFonts w:ascii="Liberation Serif" w:hAnsi="Liberation Serif" w:cs="Times New Roman"/>
          <w:sz w:val="24"/>
          <w:szCs w:val="24"/>
        </w:rPr>
        <w:t>его в комитет по правовой работе и муниципальной службе Администрации на электронную почту председателя комитета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или лица, ответственного за проведение экспертизы</w:t>
      </w:r>
      <w:r w:rsidR="0047123C" w:rsidRPr="009207A6">
        <w:rPr>
          <w:rFonts w:ascii="Liberation Serif" w:hAnsi="Liberation Serif" w:cs="Times New Roman"/>
          <w:sz w:val="24"/>
          <w:szCs w:val="24"/>
        </w:rPr>
        <w:t xml:space="preserve">. </w:t>
      </w:r>
      <w:r w:rsidRPr="009207A6">
        <w:rPr>
          <w:rFonts w:ascii="Liberation Serif" w:hAnsi="Liberation Serif" w:cs="Times New Roman"/>
          <w:sz w:val="24"/>
          <w:szCs w:val="24"/>
        </w:rPr>
        <w:t xml:space="preserve">После подготовки </w:t>
      </w:r>
      <w:r w:rsidR="004B7E54" w:rsidRPr="009207A6">
        <w:rPr>
          <w:rFonts w:ascii="Liberation Serif" w:hAnsi="Liberation Serif" w:cs="Times New Roman"/>
          <w:sz w:val="24"/>
          <w:szCs w:val="24"/>
        </w:rPr>
        <w:t>к</w:t>
      </w:r>
      <w:r w:rsidR="0047123C" w:rsidRPr="009207A6">
        <w:rPr>
          <w:rFonts w:ascii="Liberation Serif" w:hAnsi="Liberation Serif" w:cs="Times New Roman"/>
          <w:sz w:val="24"/>
          <w:szCs w:val="24"/>
        </w:rPr>
        <w:t>омитет</w:t>
      </w:r>
      <w:r w:rsidRPr="009207A6">
        <w:rPr>
          <w:rFonts w:ascii="Liberation Serif" w:hAnsi="Liberation Serif" w:cs="Times New Roman"/>
          <w:sz w:val="24"/>
          <w:szCs w:val="24"/>
        </w:rPr>
        <w:t>ом</w:t>
      </w:r>
      <w:r w:rsidR="0047123C" w:rsidRPr="009207A6">
        <w:rPr>
          <w:rFonts w:ascii="Liberation Serif" w:hAnsi="Liberation Serif" w:cs="Times New Roman"/>
          <w:sz w:val="24"/>
          <w:szCs w:val="24"/>
        </w:rPr>
        <w:t xml:space="preserve"> по правовой работе и муниципальной службе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соответствующего заключения, оно </w:t>
      </w:r>
      <w:r w:rsidR="0047123C" w:rsidRPr="009207A6">
        <w:rPr>
          <w:rFonts w:ascii="Liberation Serif" w:hAnsi="Liberation Serif" w:cs="Times New Roman"/>
          <w:sz w:val="24"/>
          <w:szCs w:val="24"/>
        </w:rPr>
        <w:t xml:space="preserve">направляется в установленный срок на электронную почту исполнителя. </w:t>
      </w:r>
    </w:p>
    <w:p w:rsidR="00CC40E1" w:rsidRPr="009207A6" w:rsidRDefault="004B7E54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9207A6">
        <w:rPr>
          <w:rFonts w:ascii="Liberation Serif" w:hAnsi="Liberation Serif" w:cs="Times New Roman"/>
          <w:i/>
          <w:sz w:val="24"/>
          <w:szCs w:val="24"/>
        </w:rPr>
        <w:t>2. Н</w:t>
      </w:r>
      <w:r w:rsidR="00CC40E1" w:rsidRPr="009207A6">
        <w:rPr>
          <w:rFonts w:ascii="Liberation Serif" w:hAnsi="Liberation Serif" w:cs="Times New Roman"/>
          <w:i/>
          <w:sz w:val="24"/>
          <w:szCs w:val="24"/>
        </w:rPr>
        <w:t xml:space="preserve">езависимая антикоррупционная экспертиза,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5" w:history="1">
        <w:r w:rsidR="00CC40E1" w:rsidRPr="009207A6">
          <w:rPr>
            <w:rFonts w:ascii="Liberation Serif" w:hAnsi="Liberation Serif" w:cs="Times New Roman"/>
            <w:i/>
            <w:sz w:val="24"/>
            <w:szCs w:val="24"/>
          </w:rPr>
          <w:t>методикой</w:t>
        </w:r>
      </w:hyperlink>
      <w:r w:rsidR="00CC40E1" w:rsidRPr="009207A6">
        <w:rPr>
          <w:rFonts w:ascii="Liberation Serif" w:hAnsi="Liberation Serif" w:cs="Times New Roman"/>
          <w:i/>
          <w:sz w:val="24"/>
          <w:szCs w:val="24"/>
        </w:rPr>
        <w:t>, определенной Правительством Российской Федерации.</w:t>
      </w:r>
    </w:p>
    <w:p w:rsidR="004E6D41" w:rsidRPr="009207A6" w:rsidRDefault="004E6D41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Согласно п.2.3 Положения </w:t>
      </w:r>
      <w:r w:rsidR="004B7E54" w:rsidRPr="009207A6">
        <w:rPr>
          <w:rFonts w:ascii="Liberation Serif" w:hAnsi="Liberation Serif" w:cs="Times New Roman"/>
          <w:sz w:val="24"/>
          <w:szCs w:val="24"/>
        </w:rPr>
        <w:t xml:space="preserve">указанная независимая экспертиза должна </w:t>
      </w:r>
      <w:proofErr w:type="gramStart"/>
      <w:r w:rsidR="004B7E54" w:rsidRPr="009207A6">
        <w:rPr>
          <w:rFonts w:ascii="Liberation Serif" w:hAnsi="Liberation Serif" w:cs="Times New Roman"/>
          <w:sz w:val="24"/>
          <w:szCs w:val="24"/>
        </w:rPr>
        <w:t>проводится</w:t>
      </w:r>
      <w:proofErr w:type="gramEnd"/>
      <w:r w:rsidR="004B7E54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Pr="009207A6">
        <w:rPr>
          <w:rFonts w:ascii="Liberation Serif" w:hAnsi="Liberation Serif" w:cs="Times New Roman"/>
          <w:sz w:val="24"/>
          <w:szCs w:val="24"/>
        </w:rPr>
        <w:t>в отношении всех проектов нормативных правовых</w:t>
      </w:r>
      <w:r w:rsidR="00997DC5" w:rsidRPr="009207A6">
        <w:rPr>
          <w:rFonts w:ascii="Liberation Serif" w:hAnsi="Liberation Serif" w:cs="Times New Roman"/>
          <w:sz w:val="24"/>
          <w:szCs w:val="24"/>
        </w:rPr>
        <w:t xml:space="preserve"> актов</w:t>
      </w:r>
      <w:r w:rsidRPr="009207A6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9207A6">
        <w:rPr>
          <w:rFonts w:ascii="Liberation Serif" w:hAnsi="Liberation Serif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актов, разработчики проектов нормативных правовых актов </w:t>
      </w:r>
      <w:r w:rsidRPr="009207A6">
        <w:rPr>
          <w:rFonts w:ascii="Liberation Serif" w:hAnsi="Liberation Serif" w:cs="Times New Roman"/>
          <w:b/>
          <w:sz w:val="24"/>
          <w:szCs w:val="24"/>
        </w:rPr>
        <w:t>в течение рабочего дня</w:t>
      </w:r>
      <w:r w:rsidRPr="009207A6">
        <w:rPr>
          <w:rFonts w:ascii="Liberation Serif" w:hAnsi="Liberation Serif" w:cs="Times New Roman"/>
          <w:sz w:val="24"/>
          <w:szCs w:val="24"/>
        </w:rPr>
        <w:t xml:space="preserve">, соответствующего дню направления указанных проектов на рассмотрение в </w:t>
      </w:r>
      <w:r w:rsidR="00997DC5" w:rsidRPr="009207A6">
        <w:rPr>
          <w:rFonts w:ascii="Liberation Serif" w:hAnsi="Liberation Serif" w:cs="Times New Roman"/>
          <w:sz w:val="24"/>
          <w:szCs w:val="24"/>
        </w:rPr>
        <w:t>комитет по правовой работе и муниципальной службе</w:t>
      </w:r>
      <w:r w:rsidRPr="009207A6">
        <w:rPr>
          <w:rFonts w:ascii="Liberation Serif" w:hAnsi="Liberation Serif" w:cs="Times New Roman"/>
          <w:sz w:val="24"/>
          <w:szCs w:val="24"/>
        </w:rPr>
        <w:t>, обеспечивают размещение этих проектов на официальном сайте Администрации городского округа Первоуральск (далее - официальный сайт Администрации) в сети "Интернет" (www.prvadm.ru) в соответствующем разделе</w:t>
      </w:r>
      <w:proofErr w:type="gramEnd"/>
      <w:r w:rsidRPr="009207A6">
        <w:rPr>
          <w:rFonts w:ascii="Liberation Serif" w:hAnsi="Liberation Serif" w:cs="Times New Roman"/>
          <w:sz w:val="24"/>
          <w:szCs w:val="24"/>
        </w:rPr>
        <w:t>, с указанием дат начала и окончания приема заключений по результатам независимой антикоррупционной экспертизы. Одновременно с проектом нормативного правового акта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4E6D41" w:rsidRPr="009207A6" w:rsidRDefault="004E6D41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Независимая антикоррупционная экспертиза проводится </w:t>
      </w:r>
      <w:r w:rsidRPr="009207A6">
        <w:rPr>
          <w:rFonts w:ascii="Liberation Serif" w:hAnsi="Liberation Serif" w:cs="Times New Roman"/>
          <w:b/>
          <w:sz w:val="24"/>
          <w:szCs w:val="24"/>
        </w:rPr>
        <w:t>в течение 7 дней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со дня размещения проекта нормативного правового акта на официальном сайте Администрации в сети "Интернет".</w:t>
      </w:r>
    </w:p>
    <w:p w:rsidR="00823167" w:rsidRPr="009207A6" w:rsidRDefault="00823167" w:rsidP="008231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lastRenderedPageBreak/>
        <w:t xml:space="preserve">По результатам независимой антикоррупционной экспертизы </w:t>
      </w:r>
      <w:r w:rsidR="00997DC5" w:rsidRPr="009207A6">
        <w:rPr>
          <w:rFonts w:ascii="Liberation Serif" w:hAnsi="Liberation Serif" w:cs="Times New Roman"/>
          <w:sz w:val="24"/>
          <w:szCs w:val="24"/>
        </w:rPr>
        <w:t xml:space="preserve">экспертом может быть </w:t>
      </w:r>
      <w:r w:rsidRPr="009207A6">
        <w:rPr>
          <w:rFonts w:ascii="Liberation Serif" w:hAnsi="Liberation Serif" w:cs="Times New Roman"/>
          <w:sz w:val="24"/>
          <w:szCs w:val="24"/>
        </w:rPr>
        <w:t>составл</w:t>
      </w:r>
      <w:r w:rsidR="00997DC5" w:rsidRPr="009207A6">
        <w:rPr>
          <w:rFonts w:ascii="Liberation Serif" w:hAnsi="Liberation Serif" w:cs="Times New Roman"/>
          <w:sz w:val="24"/>
          <w:szCs w:val="24"/>
        </w:rPr>
        <w:t>ено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письменное заключение, которое направляется разработчику проекта нормативного правового акта.</w:t>
      </w:r>
    </w:p>
    <w:p w:rsidR="00823167" w:rsidRPr="009207A6" w:rsidRDefault="00823167" w:rsidP="008231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Заключение по результатам независимой экспертизы носит рекомендательный характер и подлежит обязательному рассмотрению </w:t>
      </w:r>
      <w:r w:rsidR="00997DC5" w:rsidRPr="009207A6">
        <w:rPr>
          <w:rFonts w:ascii="Liberation Serif" w:hAnsi="Liberation Serif" w:cs="Times New Roman"/>
          <w:sz w:val="24"/>
          <w:szCs w:val="24"/>
        </w:rPr>
        <w:t>разработчиком проекта нормативного правового акта</w:t>
      </w:r>
      <w:r w:rsidRPr="009207A6">
        <w:rPr>
          <w:rFonts w:ascii="Liberation Serif" w:hAnsi="Liberation Serif" w:cs="Times New Roman"/>
          <w:sz w:val="24"/>
          <w:szCs w:val="24"/>
        </w:rPr>
        <w:t xml:space="preserve">, которым оно направлено, </w:t>
      </w:r>
      <w:r w:rsidRPr="009207A6">
        <w:rPr>
          <w:rFonts w:ascii="Liberation Serif" w:hAnsi="Liberation Serif" w:cs="Times New Roman"/>
          <w:b/>
          <w:sz w:val="24"/>
          <w:szCs w:val="24"/>
        </w:rPr>
        <w:t>в тридцатидневный срок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со дня получения. По результатам рассмотрения гражданину или организации, проводившим независимую экспертизу, </w:t>
      </w:r>
      <w:r w:rsidRPr="009207A6">
        <w:rPr>
          <w:rFonts w:ascii="Liberation Serif" w:hAnsi="Liberation Serif" w:cs="Times New Roman"/>
          <w:b/>
          <w:sz w:val="24"/>
          <w:szCs w:val="24"/>
        </w:rPr>
        <w:t>направляется мотивированный ответ</w:t>
      </w:r>
      <w:r w:rsidRPr="009207A6">
        <w:rPr>
          <w:rFonts w:ascii="Liberation Serif" w:hAnsi="Liberation Serif" w:cs="Times New Roman"/>
          <w:sz w:val="24"/>
          <w:szCs w:val="24"/>
        </w:rPr>
        <w:t xml:space="preserve">, за исключением случаев, когда в экспертном заключении отсутствует предложение о способе устранения выявленных </w:t>
      </w:r>
      <w:proofErr w:type="spellStart"/>
      <w:r w:rsidRPr="009207A6">
        <w:rPr>
          <w:rFonts w:ascii="Liberation Serif" w:hAnsi="Liberation Serif" w:cs="Times New Roman"/>
          <w:sz w:val="24"/>
          <w:szCs w:val="24"/>
        </w:rPr>
        <w:t>коррупциогенных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 xml:space="preserve"> факторов.</w:t>
      </w:r>
    </w:p>
    <w:p w:rsidR="00E61920" w:rsidRPr="009207A6" w:rsidRDefault="00E61920" w:rsidP="008231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Копия заключения по результатам независимой экспертизы, а также мотивированного ответа на него </w:t>
      </w:r>
      <w:r w:rsidRPr="009207A6">
        <w:rPr>
          <w:rFonts w:ascii="Liberation Serif" w:hAnsi="Liberation Serif" w:cs="Times New Roman"/>
          <w:b/>
          <w:sz w:val="24"/>
          <w:szCs w:val="24"/>
        </w:rPr>
        <w:t>в обязательном порядке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="004B7E54" w:rsidRPr="009207A6">
        <w:rPr>
          <w:rFonts w:ascii="Liberation Serif" w:hAnsi="Liberation Serif" w:cs="Times New Roman"/>
          <w:sz w:val="24"/>
          <w:szCs w:val="24"/>
        </w:rPr>
        <w:t xml:space="preserve">разработчиком проекта нормативного правового акта </w:t>
      </w:r>
      <w:r w:rsidRPr="009207A6">
        <w:rPr>
          <w:rFonts w:ascii="Liberation Serif" w:hAnsi="Liberation Serif" w:cs="Times New Roman"/>
          <w:sz w:val="24"/>
          <w:szCs w:val="24"/>
        </w:rPr>
        <w:t xml:space="preserve">направляется </w:t>
      </w:r>
      <w:r w:rsidR="00662D1F" w:rsidRPr="009207A6">
        <w:rPr>
          <w:rFonts w:ascii="Liberation Serif" w:hAnsi="Liberation Serif" w:cs="Times New Roman"/>
          <w:sz w:val="24"/>
          <w:szCs w:val="24"/>
        </w:rPr>
        <w:t>ведущему специалисту, ответственному за вопросы противодействия коррупции</w:t>
      </w:r>
      <w:r w:rsidR="00A429AB" w:rsidRPr="009207A6">
        <w:rPr>
          <w:rFonts w:ascii="Liberation Serif" w:hAnsi="Liberation Serif" w:cs="Times New Roman"/>
          <w:sz w:val="24"/>
          <w:szCs w:val="24"/>
        </w:rPr>
        <w:t>.</w:t>
      </w:r>
    </w:p>
    <w:p w:rsidR="00823167" w:rsidRPr="009207A6" w:rsidRDefault="00823167" w:rsidP="008231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В случае</w:t>
      </w:r>
      <w:proofErr w:type="gramStart"/>
      <w:r w:rsidRPr="009207A6">
        <w:rPr>
          <w:rFonts w:ascii="Liberation Serif" w:hAnsi="Liberation Serif" w:cs="Times New Roman"/>
          <w:sz w:val="24"/>
          <w:szCs w:val="24"/>
        </w:rPr>
        <w:t>,</w:t>
      </w:r>
      <w:proofErr w:type="gramEnd"/>
      <w:r w:rsidRPr="009207A6">
        <w:rPr>
          <w:rFonts w:ascii="Liberation Serif" w:hAnsi="Liberation Serif" w:cs="Times New Roman"/>
          <w:sz w:val="24"/>
          <w:szCs w:val="24"/>
        </w:rPr>
        <w:t xml:space="preserve"> если в сроки, установленные для проведения независимой антикоррупционной экспертизы, не поступило экспертных заключений, считается, что в результате проведения независимой антикоррупционной экспертизы не выявлено </w:t>
      </w:r>
      <w:proofErr w:type="spellStart"/>
      <w:r w:rsidRPr="009207A6">
        <w:rPr>
          <w:rFonts w:ascii="Liberation Serif" w:hAnsi="Liberation Serif" w:cs="Times New Roman"/>
          <w:sz w:val="24"/>
          <w:szCs w:val="24"/>
        </w:rPr>
        <w:t>коррупциогенных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 xml:space="preserve"> факторов.</w:t>
      </w:r>
    </w:p>
    <w:p w:rsidR="00995174" w:rsidRPr="009207A6" w:rsidRDefault="004E6D41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C1401B" w:rsidRPr="009207A6" w:rsidRDefault="00503910" w:rsidP="00E65E5C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9207A6">
        <w:rPr>
          <w:rFonts w:ascii="Liberation Serif" w:hAnsi="Liberation Serif" w:cs="Times New Roman"/>
          <w:i/>
          <w:sz w:val="24"/>
          <w:szCs w:val="24"/>
        </w:rPr>
        <w:t>3. Антикоррупционная экспертиза</w:t>
      </w:r>
      <w:r w:rsidR="00997DC5" w:rsidRPr="009207A6">
        <w:rPr>
          <w:rFonts w:ascii="Liberation Serif" w:hAnsi="Liberation Serif" w:cs="Times New Roman"/>
          <w:i/>
          <w:sz w:val="24"/>
          <w:szCs w:val="24"/>
        </w:rPr>
        <w:t>, проводимая</w:t>
      </w:r>
      <w:r w:rsidRPr="009207A6">
        <w:rPr>
          <w:rFonts w:ascii="Liberation Serif" w:hAnsi="Liberation Serif" w:cs="Times New Roman"/>
          <w:i/>
          <w:sz w:val="24"/>
          <w:szCs w:val="24"/>
        </w:rPr>
        <w:t xml:space="preserve"> Прокуратурой.</w:t>
      </w:r>
    </w:p>
    <w:p w:rsidR="009922BA" w:rsidRPr="009207A6" w:rsidRDefault="009922BA">
      <w:pPr>
        <w:spacing w:after="1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Антикоррупционная экспертиза проектов нормативных правовых актов </w:t>
      </w:r>
      <w:r w:rsidR="00757834" w:rsidRPr="009207A6"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17.07.2009 № 172-ФЗ "Об антикоррупционной экспертизе нормативных правовых актов и проектов нормативных правовых актов" и Федеральным </w:t>
      </w:r>
      <w:hyperlink r:id="rId6" w:history="1">
        <w:r w:rsidR="00757834" w:rsidRPr="009207A6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="00757834" w:rsidRPr="009207A6">
        <w:rPr>
          <w:rFonts w:ascii="Liberation Serif" w:hAnsi="Liberation Serif" w:cs="Times New Roman"/>
          <w:sz w:val="24"/>
          <w:szCs w:val="24"/>
        </w:rPr>
        <w:t xml:space="preserve"> "О прокуратуре Российской Федерации" </w:t>
      </w:r>
      <w:r w:rsidRPr="009207A6">
        <w:rPr>
          <w:rFonts w:ascii="Liberation Serif" w:hAnsi="Liberation Serif" w:cs="Times New Roman"/>
          <w:sz w:val="24"/>
          <w:szCs w:val="24"/>
        </w:rPr>
        <w:t>проводится</w:t>
      </w:r>
      <w:r w:rsidR="00757834" w:rsidRPr="009207A6">
        <w:rPr>
          <w:rFonts w:ascii="Liberation Serif" w:hAnsi="Liberation Serif" w:cs="Times New Roman"/>
          <w:sz w:val="24"/>
          <w:szCs w:val="24"/>
        </w:rPr>
        <w:t xml:space="preserve"> органами прокуратуры.</w:t>
      </w:r>
    </w:p>
    <w:p w:rsidR="003A13AC" w:rsidRPr="009207A6" w:rsidRDefault="003A13AC">
      <w:pPr>
        <w:spacing w:after="1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В рамках реализации указанных положений между Администрацией городского округа Первоуральск и прокуратурой </w:t>
      </w:r>
      <w:proofErr w:type="spellStart"/>
      <w:r w:rsidRPr="009207A6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Pr="009207A6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9207A6">
        <w:rPr>
          <w:rFonts w:ascii="Liberation Serif" w:hAnsi="Liberation Serif" w:cs="Times New Roman"/>
          <w:sz w:val="24"/>
          <w:szCs w:val="24"/>
        </w:rPr>
        <w:t>ервоуральска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 xml:space="preserve"> заключено соглашение о взаимодействии от 28.02.2014 № 32/14</w:t>
      </w:r>
      <w:r w:rsidR="00520F07" w:rsidRPr="009207A6">
        <w:rPr>
          <w:rFonts w:ascii="Liberation Serif" w:hAnsi="Liberation Serif" w:cs="Times New Roman"/>
          <w:sz w:val="24"/>
          <w:szCs w:val="24"/>
        </w:rPr>
        <w:t xml:space="preserve"> (далее – Соглашение)</w:t>
      </w:r>
      <w:r w:rsidRPr="009207A6">
        <w:rPr>
          <w:rFonts w:ascii="Liberation Serif" w:hAnsi="Liberation Serif" w:cs="Times New Roman"/>
          <w:sz w:val="24"/>
          <w:szCs w:val="24"/>
        </w:rPr>
        <w:t>, которым установлено, что все нормативные правовые акты, затрагивающие права и свободы неопределенного круга лиц</w:t>
      </w:r>
      <w:r w:rsidR="00445F20" w:rsidRPr="009207A6">
        <w:rPr>
          <w:rFonts w:ascii="Liberation Serif" w:hAnsi="Liberation Serif" w:cs="Times New Roman"/>
          <w:sz w:val="24"/>
          <w:szCs w:val="24"/>
        </w:rPr>
        <w:t>,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образования, направляются в прокуратуру </w:t>
      </w:r>
      <w:proofErr w:type="spellStart"/>
      <w:r w:rsidRPr="009207A6">
        <w:rPr>
          <w:rFonts w:ascii="Liberation Serif" w:hAnsi="Liberation Serif" w:cs="Times New Roman"/>
          <w:sz w:val="24"/>
          <w:szCs w:val="24"/>
        </w:rPr>
        <w:t>г.Первоуральска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>.</w:t>
      </w:r>
    </w:p>
    <w:p w:rsidR="00520F07" w:rsidRPr="009207A6" w:rsidRDefault="003A13AC" w:rsidP="00520F07">
      <w:pPr>
        <w:spacing w:after="1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Согласно </w:t>
      </w:r>
      <w:r w:rsidR="00445F20" w:rsidRPr="009207A6">
        <w:rPr>
          <w:rFonts w:ascii="Liberation Serif" w:hAnsi="Liberation Serif" w:cs="Times New Roman"/>
          <w:sz w:val="24"/>
          <w:szCs w:val="24"/>
        </w:rPr>
        <w:t xml:space="preserve">п.3.2 </w:t>
      </w:r>
      <w:r w:rsidR="00520F07" w:rsidRPr="009207A6">
        <w:rPr>
          <w:rFonts w:ascii="Liberation Serif" w:hAnsi="Liberation Serif" w:cs="Times New Roman"/>
          <w:sz w:val="24"/>
          <w:szCs w:val="24"/>
        </w:rPr>
        <w:t>С</w:t>
      </w:r>
      <w:r w:rsidR="00445F20" w:rsidRPr="009207A6">
        <w:rPr>
          <w:rFonts w:ascii="Liberation Serif" w:hAnsi="Liberation Serif" w:cs="Times New Roman"/>
          <w:sz w:val="24"/>
          <w:szCs w:val="24"/>
        </w:rPr>
        <w:t xml:space="preserve">оглашения, проекты </w:t>
      </w:r>
      <w:r w:rsidR="00CA5FAD" w:rsidRPr="009207A6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="00445F20" w:rsidRPr="009207A6">
        <w:rPr>
          <w:rFonts w:ascii="Liberation Serif" w:hAnsi="Liberation Serif" w:cs="Times New Roman"/>
          <w:sz w:val="24"/>
          <w:szCs w:val="24"/>
        </w:rPr>
        <w:t>нормативных правовых актов, затрагивающих права и свободы неопределенного круга лиц</w:t>
      </w:r>
      <w:r w:rsidR="00520F07" w:rsidRPr="009207A6">
        <w:rPr>
          <w:rFonts w:ascii="Liberation Serif" w:hAnsi="Liberation Serif" w:cs="Times New Roman"/>
          <w:sz w:val="24"/>
          <w:szCs w:val="24"/>
        </w:rPr>
        <w:t xml:space="preserve">, муниципального образования, принимаемых </w:t>
      </w:r>
      <w:r w:rsidR="002A76B2" w:rsidRPr="009207A6">
        <w:rPr>
          <w:rFonts w:ascii="Liberation Serif" w:hAnsi="Liberation Serif" w:cs="Times New Roman"/>
          <w:sz w:val="24"/>
          <w:szCs w:val="24"/>
        </w:rPr>
        <w:t xml:space="preserve">исполнительно-распорядительным органом муниципального образования, </w:t>
      </w:r>
      <w:r w:rsidR="007160D8" w:rsidRPr="009207A6">
        <w:rPr>
          <w:rFonts w:ascii="Liberation Serif" w:hAnsi="Liberation Serif" w:cs="Times New Roman"/>
          <w:sz w:val="24"/>
          <w:szCs w:val="24"/>
        </w:rPr>
        <w:t>направля</w:t>
      </w:r>
      <w:r w:rsidR="00997DC5" w:rsidRPr="009207A6">
        <w:rPr>
          <w:rFonts w:ascii="Liberation Serif" w:hAnsi="Liberation Serif" w:cs="Times New Roman"/>
          <w:sz w:val="24"/>
          <w:szCs w:val="24"/>
        </w:rPr>
        <w:t>ю</w:t>
      </w:r>
      <w:r w:rsidR="007160D8" w:rsidRPr="009207A6">
        <w:rPr>
          <w:rFonts w:ascii="Liberation Serif" w:hAnsi="Liberation Serif" w:cs="Times New Roman"/>
          <w:sz w:val="24"/>
          <w:szCs w:val="24"/>
        </w:rPr>
        <w:t xml:space="preserve">тся в </w:t>
      </w:r>
      <w:r w:rsidR="00520F07" w:rsidRPr="009207A6">
        <w:rPr>
          <w:rFonts w:ascii="Liberation Serif" w:hAnsi="Liberation Serif" w:cs="Times New Roman"/>
          <w:sz w:val="24"/>
          <w:szCs w:val="24"/>
        </w:rPr>
        <w:t xml:space="preserve">Прокуратуру </w:t>
      </w:r>
      <w:proofErr w:type="spellStart"/>
      <w:r w:rsidR="00520F07" w:rsidRPr="009207A6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="00520F07" w:rsidRPr="009207A6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="00520F07" w:rsidRPr="009207A6">
        <w:rPr>
          <w:rFonts w:ascii="Liberation Serif" w:hAnsi="Liberation Serif" w:cs="Times New Roman"/>
          <w:sz w:val="24"/>
          <w:szCs w:val="24"/>
        </w:rPr>
        <w:t>ервоуральска</w:t>
      </w:r>
      <w:proofErr w:type="spellEnd"/>
      <w:r w:rsidR="00520F07" w:rsidRPr="009207A6">
        <w:rPr>
          <w:rFonts w:ascii="Liberation Serif" w:hAnsi="Liberation Serif" w:cs="Times New Roman"/>
          <w:sz w:val="24"/>
          <w:szCs w:val="24"/>
        </w:rPr>
        <w:t xml:space="preserve"> не позднее чем за 2 дня до подписания. В исключительных случаях данный срок может быть увеличен или сокращен по соглашению заинтересованных лиц.</w:t>
      </w:r>
    </w:p>
    <w:p w:rsidR="00520F07" w:rsidRPr="009207A6" w:rsidRDefault="00520F07" w:rsidP="00520F07">
      <w:pPr>
        <w:spacing w:after="1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В соответствии с п.3.7 Соглашения документы предоставляются в Прокуратуру </w:t>
      </w:r>
      <w:proofErr w:type="spellStart"/>
      <w:r w:rsidRPr="009207A6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Pr="009207A6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9207A6">
        <w:rPr>
          <w:rFonts w:ascii="Liberation Serif" w:hAnsi="Liberation Serif" w:cs="Times New Roman"/>
          <w:sz w:val="24"/>
          <w:szCs w:val="24"/>
        </w:rPr>
        <w:t>ервоуральск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 xml:space="preserve"> нарочным, либо в целях оперативности доставки – электронной почтой.</w:t>
      </w:r>
    </w:p>
    <w:p w:rsidR="007160D8" w:rsidRPr="009207A6" w:rsidRDefault="00520F07" w:rsidP="00520F07">
      <w:pPr>
        <w:spacing w:after="1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Пунктом 4.1.1. Соглашения установлено, что </w:t>
      </w:r>
      <w:r w:rsidR="00CA5FAD" w:rsidRPr="009207A6">
        <w:rPr>
          <w:rFonts w:ascii="Liberation Serif" w:hAnsi="Liberation Serif" w:cs="Times New Roman"/>
          <w:sz w:val="24"/>
          <w:szCs w:val="24"/>
        </w:rPr>
        <w:t xml:space="preserve">отрицательное заключение (замечания) </w:t>
      </w:r>
      <w:r w:rsidRPr="009207A6">
        <w:rPr>
          <w:rFonts w:ascii="Liberation Serif" w:hAnsi="Liberation Serif" w:cs="Times New Roman"/>
          <w:sz w:val="24"/>
          <w:szCs w:val="24"/>
        </w:rPr>
        <w:t xml:space="preserve">на проекты </w:t>
      </w:r>
      <w:r w:rsidR="00CA5FAD" w:rsidRPr="009207A6">
        <w:rPr>
          <w:rFonts w:ascii="Liberation Serif" w:hAnsi="Liberation Serif" w:cs="Times New Roman"/>
          <w:sz w:val="24"/>
          <w:szCs w:val="24"/>
        </w:rPr>
        <w:t xml:space="preserve">муниципальных нормативных правовых актов, затрагивающих права и свободы неопределенного круга лиц, муниципального образования, принимаемых исполнительно-распорядительным органом муниципального образования направляются в </w:t>
      </w:r>
      <w:r w:rsidR="007160D8" w:rsidRPr="009207A6">
        <w:rPr>
          <w:rFonts w:ascii="Liberation Serif" w:hAnsi="Liberation Serif" w:cs="Times New Roman"/>
          <w:sz w:val="24"/>
          <w:szCs w:val="24"/>
        </w:rPr>
        <w:t>течение</w:t>
      </w:r>
      <w:r w:rsidR="007160D8" w:rsidRPr="009207A6">
        <w:rPr>
          <w:rFonts w:ascii="Liberation Serif" w:hAnsi="Liberation Serif" w:cs="Times New Roman"/>
          <w:b/>
          <w:sz w:val="24"/>
          <w:szCs w:val="24"/>
        </w:rPr>
        <w:t xml:space="preserve"> 2 дней</w:t>
      </w:r>
      <w:r w:rsidR="002A76B2" w:rsidRPr="009207A6">
        <w:rPr>
          <w:rFonts w:ascii="Liberation Serif" w:hAnsi="Liberation Serif" w:cs="Times New Roman"/>
          <w:b/>
          <w:sz w:val="24"/>
          <w:szCs w:val="24"/>
        </w:rPr>
        <w:t>,</w:t>
      </w:r>
      <w:r w:rsidR="007160D8" w:rsidRPr="009207A6">
        <w:rPr>
          <w:rFonts w:ascii="Liberation Serif" w:hAnsi="Liberation Serif" w:cs="Times New Roman"/>
          <w:sz w:val="24"/>
          <w:szCs w:val="24"/>
        </w:rPr>
        <w:t xml:space="preserve"> если в указанный срок отрицательное заключение прокурором не представлено, считается, что замечаний на проект не имеется.</w:t>
      </w:r>
    </w:p>
    <w:p w:rsidR="000E0E06" w:rsidRPr="009207A6" w:rsidRDefault="000E0E06" w:rsidP="00520F07">
      <w:pPr>
        <w:spacing w:after="1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207A6">
        <w:rPr>
          <w:rFonts w:ascii="Liberation Serif" w:hAnsi="Liberation Serif" w:cs="Times New Roman"/>
          <w:sz w:val="24"/>
          <w:szCs w:val="24"/>
        </w:rPr>
        <w:t xml:space="preserve">Кроме того, между Администрацией городского округа Первоуральск и Свердловской транспортной прокуратурой заключено соглашение о взаимодействии от 13.05.2021 года, согласно которому, Администрация городского округа Первоуральск обязана, не позднее, чем за </w:t>
      </w:r>
      <w:r w:rsidRPr="009207A6">
        <w:rPr>
          <w:rFonts w:ascii="Liberation Serif" w:hAnsi="Liberation Serif" w:cs="Times New Roman"/>
          <w:b/>
          <w:sz w:val="24"/>
          <w:szCs w:val="24"/>
        </w:rPr>
        <w:t>10 календарных дней</w:t>
      </w:r>
      <w:r w:rsidRPr="009207A6">
        <w:rPr>
          <w:rFonts w:ascii="Liberation Serif" w:hAnsi="Liberation Serif" w:cs="Times New Roman"/>
          <w:sz w:val="24"/>
          <w:szCs w:val="24"/>
        </w:rPr>
        <w:t xml:space="preserve">, </w:t>
      </w:r>
      <w:r w:rsidRPr="009207A6">
        <w:rPr>
          <w:rFonts w:ascii="Liberation Serif" w:hAnsi="Liberation Serif" w:cs="Times New Roman"/>
          <w:sz w:val="24"/>
          <w:szCs w:val="24"/>
        </w:rPr>
        <w:t>направлять в Свердловскую транспортную прокуратуру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проекты нормативных правовых актов органов местного самоуправления муниципального образования городской округ Первоуральск, </w:t>
      </w:r>
      <w:r w:rsidRPr="009207A6">
        <w:rPr>
          <w:rFonts w:ascii="Liberation Serif" w:hAnsi="Liberation Serif" w:cs="Times New Roman"/>
          <w:sz w:val="24"/>
          <w:szCs w:val="24"/>
        </w:rPr>
        <w:lastRenderedPageBreak/>
        <w:t>затрагивающие права и свободы граждан в сфере железнодорожного, водного и воздушного</w:t>
      </w:r>
      <w:proofErr w:type="gramEnd"/>
      <w:r w:rsidRPr="009207A6">
        <w:rPr>
          <w:rFonts w:ascii="Liberation Serif" w:hAnsi="Liberation Serif" w:cs="Times New Roman"/>
          <w:sz w:val="24"/>
          <w:szCs w:val="24"/>
        </w:rPr>
        <w:t xml:space="preserve"> транспорта.</w:t>
      </w:r>
    </w:p>
    <w:p w:rsidR="00907B07" w:rsidRPr="009207A6" w:rsidRDefault="00907B07" w:rsidP="00520F07">
      <w:pPr>
        <w:spacing w:after="1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Согласно п.2.7 соглашения документы направляются в адрес Свердловской транспортной прокуратуры нарочным, почтовым отправлением, либо в целях оперативности доставки – электронной почтой (электронный адрес – </w:t>
      </w:r>
      <w:proofErr w:type="spellStart"/>
      <w:r w:rsidRPr="009207A6">
        <w:rPr>
          <w:rFonts w:ascii="Liberation Serif" w:hAnsi="Liberation Serif" w:cs="Times New Roman"/>
          <w:sz w:val="24"/>
          <w:szCs w:val="24"/>
          <w:lang w:val="en-US"/>
        </w:rPr>
        <w:t>sverdlovsk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>-</w:t>
      </w:r>
      <w:r w:rsidRPr="009207A6">
        <w:rPr>
          <w:rFonts w:ascii="Liberation Serif" w:hAnsi="Liberation Serif" w:cs="Times New Roman"/>
          <w:sz w:val="24"/>
          <w:szCs w:val="24"/>
          <w:lang w:val="en-US"/>
        </w:rPr>
        <w:t>trans</w:t>
      </w:r>
      <w:r w:rsidRPr="009207A6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Pr="009207A6">
        <w:rPr>
          <w:rFonts w:ascii="Liberation Serif" w:hAnsi="Liberation Serif" w:cs="Times New Roman"/>
          <w:sz w:val="24"/>
          <w:szCs w:val="24"/>
          <w:lang w:val="en-US"/>
        </w:rPr>
        <w:t>prok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>@</w:t>
      </w:r>
      <w:proofErr w:type="spellStart"/>
      <w:r w:rsidRPr="009207A6">
        <w:rPr>
          <w:rFonts w:ascii="Liberation Serif" w:hAnsi="Liberation Serif" w:cs="Times New Roman"/>
          <w:sz w:val="24"/>
          <w:szCs w:val="24"/>
          <w:lang w:val="en-US"/>
        </w:rPr>
        <w:t>yandex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9207A6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>).</w:t>
      </w:r>
    </w:p>
    <w:p w:rsidR="000E0E06" w:rsidRPr="009207A6" w:rsidRDefault="0028700C" w:rsidP="00520F07">
      <w:pPr>
        <w:spacing w:after="1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Пунктом 3.1 соглашения установлено, что замечания и предложения об устранении выявленных в проектах нормативных правовых актах несоответствий или об отсутствии таковых Свердловская транспортная прокуратура обязана сообщать в Администрацию городского округа Первоуральск в течение 10 календарных дней с момента получения проекта. При отсутствии ответа, считать, что замечаний не имеется.</w:t>
      </w:r>
    </w:p>
    <w:p w:rsidR="0028700C" w:rsidRPr="009207A6" w:rsidRDefault="008A7060" w:rsidP="00520F07">
      <w:pPr>
        <w:spacing w:after="1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Также обращаем внимание на то, что согласно письму от 02.02.2021 № 02-02-2021 проекты нормативных правовых актов в сфере природопользования и охраны окружающей среды и изменений к ним необходимо </w:t>
      </w:r>
      <w:r w:rsidRPr="009207A6">
        <w:rPr>
          <w:rFonts w:ascii="Liberation Serif" w:hAnsi="Liberation Serif" w:cs="Times New Roman"/>
          <w:b/>
          <w:sz w:val="24"/>
          <w:szCs w:val="24"/>
        </w:rPr>
        <w:t>заблаговременно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направлять в Свердловскую межрайонную природоохранную прокуратуру</w:t>
      </w:r>
      <w:r w:rsidR="00907B07" w:rsidRPr="009207A6">
        <w:rPr>
          <w:rFonts w:ascii="Liberation Serif" w:hAnsi="Liberation Serif" w:cs="Times New Roman"/>
          <w:sz w:val="24"/>
          <w:szCs w:val="24"/>
        </w:rPr>
        <w:t xml:space="preserve">, предварительно на адрес электронной почты </w:t>
      </w:r>
      <w:proofErr w:type="spellStart"/>
      <w:r w:rsidR="00907B07" w:rsidRPr="009207A6">
        <w:rPr>
          <w:rFonts w:ascii="Liberation Serif" w:hAnsi="Liberation Serif" w:cs="Times New Roman"/>
          <w:sz w:val="24"/>
          <w:szCs w:val="24"/>
          <w:lang w:val="en-US"/>
        </w:rPr>
        <w:t>smpprok</w:t>
      </w:r>
      <w:proofErr w:type="spellEnd"/>
      <w:r w:rsidR="00907B07" w:rsidRPr="009207A6">
        <w:rPr>
          <w:rFonts w:ascii="Liberation Serif" w:hAnsi="Liberation Serif" w:cs="Times New Roman"/>
          <w:sz w:val="24"/>
          <w:szCs w:val="24"/>
        </w:rPr>
        <w:t>@</w:t>
      </w:r>
      <w:r w:rsidR="00907B07" w:rsidRPr="009207A6"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="00907B07" w:rsidRPr="009207A6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="00907B07" w:rsidRPr="009207A6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 xml:space="preserve">.  </w:t>
      </w:r>
    </w:p>
    <w:p w:rsidR="007160D8" w:rsidRPr="009207A6" w:rsidRDefault="007160D8">
      <w:pPr>
        <w:spacing w:after="1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A2CED" w:rsidRPr="009207A6" w:rsidRDefault="00CA2CED" w:rsidP="00042D4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9207A6">
        <w:rPr>
          <w:rFonts w:ascii="Liberation Serif" w:hAnsi="Liberation Serif" w:cs="Times New Roman"/>
          <w:b/>
          <w:i/>
          <w:sz w:val="24"/>
          <w:szCs w:val="24"/>
        </w:rPr>
        <w:t>Оценка регулирующего воздействия.</w:t>
      </w:r>
    </w:p>
    <w:p w:rsidR="00C74CD4" w:rsidRPr="009207A6" w:rsidRDefault="00CA2CED" w:rsidP="009207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207A6">
        <w:rPr>
          <w:rFonts w:ascii="Liberation Serif" w:hAnsi="Liberation Serif" w:cs="Times New Roman"/>
          <w:sz w:val="24"/>
          <w:szCs w:val="24"/>
        </w:rPr>
        <w:t xml:space="preserve">На основании ст.46 Федерального закона от 06.10.2003 № 131-ФЗ "Об общих принципах организации местного самоуправления в Российской Федерации" </w:t>
      </w:r>
      <w:r w:rsidR="00C74CD4" w:rsidRPr="009207A6">
        <w:rPr>
          <w:rFonts w:ascii="Liberation Serif" w:hAnsi="Liberation Serif" w:cs="Times New Roman"/>
          <w:sz w:val="24"/>
          <w:szCs w:val="24"/>
        </w:rPr>
        <w:t>п</w:t>
      </w:r>
      <w:r w:rsidR="00C74CD4" w:rsidRPr="009207A6">
        <w:rPr>
          <w:rFonts w:ascii="Liberation Serif" w:hAnsi="Liberation Serif" w:cs="Times New Roman"/>
          <w:sz w:val="24"/>
          <w:szCs w:val="24"/>
        </w:rPr>
        <w:t>роекты муниципальных нормативных правовых актов городских округов,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округов, в</w:t>
      </w:r>
      <w:proofErr w:type="gramEnd"/>
      <w:r w:rsidR="00C74CD4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C74CD4" w:rsidRPr="009207A6">
        <w:rPr>
          <w:rFonts w:ascii="Liberation Serif" w:hAnsi="Liberation Serif" w:cs="Times New Roman"/>
          <w:sz w:val="24"/>
          <w:szCs w:val="24"/>
        </w:rPr>
        <w:t>порядке</w:t>
      </w:r>
      <w:proofErr w:type="gramEnd"/>
      <w:r w:rsidR="00C74CD4" w:rsidRPr="009207A6">
        <w:rPr>
          <w:rFonts w:ascii="Liberation Serif" w:hAnsi="Liberation Serif" w:cs="Times New Roman"/>
          <w:sz w:val="24"/>
          <w:szCs w:val="24"/>
        </w:rPr>
        <w:t>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C74CD4" w:rsidRPr="009207A6" w:rsidRDefault="00C74CD4" w:rsidP="009207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C74CD4" w:rsidRPr="009207A6" w:rsidRDefault="00C74CD4" w:rsidP="009207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C74CD4" w:rsidRPr="009207A6" w:rsidRDefault="00C74CD4" w:rsidP="009207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74CD4" w:rsidRPr="009207A6" w:rsidRDefault="00C74CD4" w:rsidP="009207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На территории городского округа Первоуральск п</w:t>
      </w:r>
      <w:r w:rsidRPr="009207A6">
        <w:rPr>
          <w:rFonts w:ascii="Liberation Serif" w:hAnsi="Liberation Serif" w:cs="Times New Roman"/>
          <w:sz w:val="24"/>
          <w:szCs w:val="24"/>
        </w:rPr>
        <w:t>остановление</w:t>
      </w:r>
      <w:r w:rsidRPr="009207A6">
        <w:rPr>
          <w:rFonts w:ascii="Liberation Serif" w:hAnsi="Liberation Serif" w:cs="Times New Roman"/>
          <w:sz w:val="24"/>
          <w:szCs w:val="24"/>
        </w:rPr>
        <w:t>м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Главы городского округа Первоуральск от 02.03.2022 </w:t>
      </w:r>
      <w:r w:rsidRPr="009207A6">
        <w:rPr>
          <w:rFonts w:ascii="Liberation Serif" w:hAnsi="Liberation Serif" w:cs="Times New Roman"/>
          <w:sz w:val="24"/>
          <w:szCs w:val="24"/>
        </w:rPr>
        <w:t>№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21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утвержден </w:t>
      </w:r>
      <w:r w:rsidRPr="009207A6">
        <w:rPr>
          <w:rFonts w:ascii="Liberation Serif" w:hAnsi="Liberation Serif" w:cs="Times New Roman"/>
          <w:sz w:val="24"/>
          <w:szCs w:val="24"/>
        </w:rPr>
        <w:t>Поряд</w:t>
      </w:r>
      <w:r w:rsidRPr="009207A6">
        <w:rPr>
          <w:rFonts w:ascii="Liberation Serif" w:hAnsi="Liberation Serif" w:cs="Times New Roman"/>
          <w:sz w:val="24"/>
          <w:szCs w:val="24"/>
        </w:rPr>
        <w:t>о</w:t>
      </w:r>
      <w:r w:rsidRPr="009207A6">
        <w:rPr>
          <w:rFonts w:ascii="Liberation Serif" w:hAnsi="Liberation Serif" w:cs="Times New Roman"/>
          <w:sz w:val="24"/>
          <w:szCs w:val="24"/>
        </w:rPr>
        <w:t xml:space="preserve">к </w:t>
      </w:r>
      <w:proofErr w:type="gramStart"/>
      <w:r w:rsidRPr="009207A6">
        <w:rPr>
          <w:rFonts w:ascii="Liberation Serif" w:hAnsi="Liberation Serif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городского округа</w:t>
      </w:r>
      <w:proofErr w:type="gramEnd"/>
      <w:r w:rsidRPr="009207A6"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9207A6">
        <w:rPr>
          <w:rFonts w:ascii="Liberation Serif" w:hAnsi="Liberation Serif" w:cs="Times New Roman"/>
          <w:sz w:val="24"/>
          <w:szCs w:val="24"/>
        </w:rPr>
        <w:t>.</w:t>
      </w:r>
    </w:p>
    <w:p w:rsidR="00331E56" w:rsidRPr="009207A6" w:rsidRDefault="00C74CD4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В соответствии </w:t>
      </w:r>
      <w:r w:rsidR="00BC7E12" w:rsidRPr="009207A6">
        <w:rPr>
          <w:rFonts w:ascii="Liberation Serif" w:hAnsi="Liberation Serif" w:cs="Times New Roman"/>
          <w:sz w:val="24"/>
          <w:szCs w:val="24"/>
        </w:rPr>
        <w:t>с указанным Порядком о</w:t>
      </w:r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ценка регулирующего воздействия проектов актов городского округа Первоуральск проводится с учетом </w:t>
      </w:r>
      <w:proofErr w:type="gramStart"/>
      <w:r w:rsidR="00331E56" w:rsidRPr="009207A6">
        <w:rPr>
          <w:rFonts w:ascii="Liberation Serif" w:hAnsi="Liberation Serif" w:cs="Times New Roman"/>
          <w:sz w:val="24"/>
          <w:szCs w:val="24"/>
        </w:rPr>
        <w:t>степени регулирующего воздействия положений проекта акта</w:t>
      </w:r>
      <w:proofErr w:type="gramEnd"/>
      <w:r w:rsidR="00331E56" w:rsidRPr="009207A6">
        <w:rPr>
          <w:rFonts w:ascii="Liberation Serif" w:hAnsi="Liberation Serif" w:cs="Times New Roman"/>
          <w:sz w:val="24"/>
          <w:szCs w:val="24"/>
        </w:rPr>
        <w:t>:</w:t>
      </w:r>
    </w:p>
    <w:p w:rsidR="00331E56" w:rsidRPr="009207A6" w:rsidRDefault="00BC7E12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1.</w:t>
      </w:r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 Высокая степень регулирующего воздействия - проект акта городского округа Первоуральск содержит положения, устанавливающие новые обязанности, обязательные требования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 городского округа Первоуральск, затрагивающих вопросы осуществления предпринимательской и инвестиционной деятельности.</w:t>
      </w:r>
    </w:p>
    <w:p w:rsidR="00331E56" w:rsidRPr="009207A6" w:rsidRDefault="00BC7E12" w:rsidP="009207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2.</w:t>
      </w:r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Средняя степень регулирующего воздействия - проект акта городского округа Первоуральск содержит положения, изменяющие ранее предусмотренные нормативными правовыми актами городского округа Первоуральск обязанности, обязательные </w:t>
      </w:r>
      <w:r w:rsidR="00331E56" w:rsidRPr="009207A6">
        <w:rPr>
          <w:rFonts w:ascii="Liberation Serif" w:hAnsi="Liberation Serif" w:cs="Times New Roman"/>
          <w:sz w:val="24"/>
          <w:szCs w:val="24"/>
        </w:rPr>
        <w:lastRenderedPageBreak/>
        <w:t>требования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городского округа Первоуральск, затрагивающих вопросы осуществления предпринимательской и инвестиционной деятельности.</w:t>
      </w:r>
      <w:proofErr w:type="gramEnd"/>
    </w:p>
    <w:p w:rsidR="00BC7E12" w:rsidRPr="009207A6" w:rsidRDefault="00BC7E12" w:rsidP="0092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3. Низкая степень регулирующего воздействия - проект акта городского округа Первоуральск содержит положения, затрагивающие вопросы осуществления предпринимательской и иной экономической деятельности, но не содержит положения, предусмотренные </w:t>
      </w:r>
      <w:r w:rsidRPr="009207A6">
        <w:rPr>
          <w:rFonts w:ascii="Liberation Serif" w:hAnsi="Liberation Serif" w:cs="Times New Roman"/>
          <w:sz w:val="24"/>
          <w:szCs w:val="24"/>
        </w:rPr>
        <w:t xml:space="preserve">вышеуказанными пунктами 1 </w:t>
      </w:r>
      <w:r w:rsidRPr="009207A6">
        <w:rPr>
          <w:rFonts w:ascii="Liberation Serif" w:hAnsi="Liberation Serif" w:cs="Times New Roman"/>
          <w:sz w:val="24"/>
          <w:szCs w:val="24"/>
        </w:rPr>
        <w:t xml:space="preserve">и </w:t>
      </w:r>
      <w:hyperlink r:id="rId7" w:history="1">
        <w:r w:rsidRPr="009207A6">
          <w:rPr>
            <w:rFonts w:ascii="Liberation Serif" w:hAnsi="Liberation Serif" w:cs="Times New Roman"/>
            <w:color w:val="0000FF"/>
            <w:sz w:val="24"/>
            <w:szCs w:val="24"/>
          </w:rPr>
          <w:t xml:space="preserve">2 </w:t>
        </w:r>
      </w:hyperlink>
      <w:r w:rsidRPr="009207A6">
        <w:rPr>
          <w:rFonts w:ascii="Liberation Serif" w:hAnsi="Liberation Serif" w:cs="Times New Roman"/>
          <w:sz w:val="24"/>
          <w:szCs w:val="24"/>
        </w:rPr>
        <w:t>.</w:t>
      </w:r>
    </w:p>
    <w:p w:rsidR="00331E56" w:rsidRPr="009207A6" w:rsidRDefault="00331E56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Оценка регулирующего воздействия проектов актов городского округа Первоуральск, подлежащих оценке регулирующего воздействия и затрагивающих вопросы осуществления предпринимательской и иной экономической деятельности в сфере предоставления мер государственной поддержки, проводится в порядке, предусмотренном для проектов актов городского округа Первоуральск с низкой степенью регулирующего воздействия.</w:t>
      </w:r>
    </w:p>
    <w:p w:rsidR="00331E56" w:rsidRPr="009207A6" w:rsidRDefault="00331E56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Оценка регулирующего воздействия проектов актов городского округа Первоуральск, направленных на внесение изменений в нормативные правовые акты городского округа Первоуральск исключительно в целях приведения таких нормативных правовых актов в соответствие федеральному законодательству, проводится в соответствии с </w:t>
      </w:r>
      <w:r w:rsidR="00BC7E12" w:rsidRPr="009207A6">
        <w:rPr>
          <w:rFonts w:ascii="Liberation Serif" w:hAnsi="Liberation Serif" w:cs="Times New Roman"/>
          <w:sz w:val="24"/>
          <w:szCs w:val="24"/>
        </w:rPr>
        <w:t>П</w:t>
      </w:r>
      <w:r w:rsidRPr="009207A6">
        <w:rPr>
          <w:rFonts w:ascii="Liberation Serif" w:hAnsi="Liberation Serif" w:cs="Times New Roman"/>
          <w:sz w:val="24"/>
          <w:szCs w:val="24"/>
        </w:rPr>
        <w:t>орядком без стадии публичных консультаций.</w:t>
      </w:r>
    </w:p>
    <w:p w:rsidR="00331E56" w:rsidRPr="009207A6" w:rsidRDefault="00331E56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Информационно-консультационное обеспечение </w:t>
      </w:r>
      <w:proofErr w:type="gramStart"/>
      <w:r w:rsidRPr="009207A6">
        <w:rPr>
          <w:rFonts w:ascii="Liberation Serif" w:hAnsi="Liberation Serif" w:cs="Times New Roman"/>
          <w:sz w:val="24"/>
          <w:szCs w:val="24"/>
        </w:rPr>
        <w:t>порядка проведения оценки регулирующего воздействия проектов нормативных правовых актов городского округа</w:t>
      </w:r>
      <w:proofErr w:type="gramEnd"/>
      <w:r w:rsidRPr="009207A6">
        <w:rPr>
          <w:rFonts w:ascii="Liberation Serif" w:hAnsi="Liberation Serif" w:cs="Times New Roman"/>
          <w:sz w:val="24"/>
          <w:szCs w:val="24"/>
        </w:rPr>
        <w:t xml:space="preserve"> Первоуральск осуществляется структурным подразделением - отделом развития потребительского рынка, предпринимательства и туризма Администрации городского округа Первоуральск.</w:t>
      </w:r>
    </w:p>
    <w:p w:rsidR="00331E56" w:rsidRPr="009207A6" w:rsidRDefault="00BC7E12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Пунктом 9 Порядка установлено, что с</w:t>
      </w:r>
      <w:r w:rsidR="00331E56" w:rsidRPr="009207A6">
        <w:rPr>
          <w:rFonts w:ascii="Liberation Serif" w:hAnsi="Liberation Serif" w:cs="Times New Roman"/>
          <w:sz w:val="24"/>
          <w:szCs w:val="24"/>
        </w:rPr>
        <w:t>рок проведения публичных консультаций устанавливается с учетом степени регулирующего воздействия положений, содержащихся в проекте акта городского округа Первоуральск, но не может составлять менее:</w:t>
      </w:r>
    </w:p>
    <w:p w:rsidR="00331E56" w:rsidRPr="009207A6" w:rsidRDefault="00BC7E12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-</w:t>
      </w:r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="00331E56" w:rsidRPr="009207A6">
        <w:rPr>
          <w:rFonts w:ascii="Liberation Serif" w:hAnsi="Liberation Serif" w:cs="Times New Roman"/>
          <w:b/>
          <w:sz w:val="24"/>
          <w:szCs w:val="24"/>
        </w:rPr>
        <w:t>20 рабочих дней</w:t>
      </w:r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 - для проектов актов городского округа Первоуральск, содержащих положения, имеющие высокую степень регулирующего воздействия.</w:t>
      </w:r>
    </w:p>
    <w:p w:rsidR="00331E56" w:rsidRPr="009207A6" w:rsidRDefault="00BC7E12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-</w:t>
      </w:r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="00331E56" w:rsidRPr="009207A6">
        <w:rPr>
          <w:rFonts w:ascii="Liberation Serif" w:hAnsi="Liberation Serif" w:cs="Times New Roman"/>
          <w:b/>
          <w:sz w:val="24"/>
          <w:szCs w:val="24"/>
        </w:rPr>
        <w:t>15 рабочих дней</w:t>
      </w:r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 - для проектов актов городского округа Первоуральск, содержащих положения, имеющие среднюю степень регулирующего воздействия.</w:t>
      </w:r>
    </w:p>
    <w:p w:rsidR="00331E56" w:rsidRPr="009207A6" w:rsidRDefault="00BC7E12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-</w:t>
      </w:r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="00331E56" w:rsidRPr="009207A6">
        <w:rPr>
          <w:rFonts w:ascii="Liberation Serif" w:hAnsi="Liberation Serif" w:cs="Times New Roman"/>
          <w:b/>
          <w:sz w:val="24"/>
          <w:szCs w:val="24"/>
        </w:rPr>
        <w:t>10 рабочих дней</w:t>
      </w:r>
      <w:r w:rsidR="00331E56" w:rsidRPr="009207A6">
        <w:rPr>
          <w:rFonts w:ascii="Liberation Serif" w:hAnsi="Liberation Serif" w:cs="Times New Roman"/>
          <w:sz w:val="24"/>
          <w:szCs w:val="24"/>
        </w:rPr>
        <w:t xml:space="preserve"> - для проектов актов городского округа Первоуральск, содержащих положения, имеющие низкую степень регулирующего воздействия.</w:t>
      </w:r>
    </w:p>
    <w:p w:rsidR="00331E56" w:rsidRPr="009207A6" w:rsidRDefault="00331E56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P10"/>
      <w:bookmarkEnd w:id="0"/>
      <w:r w:rsidRPr="009207A6">
        <w:rPr>
          <w:rFonts w:ascii="Liberation Serif" w:hAnsi="Liberation Serif" w:cs="Times New Roman"/>
          <w:sz w:val="24"/>
          <w:szCs w:val="24"/>
        </w:rPr>
        <w:t xml:space="preserve">В случае если проект акта городского округа Первоуральск разработан в целях реализации мероприятий, направленных на предотвращение влияния ухудшения экономической ситуации на развитие отраслей экономики в связи с распространением новой </w:t>
      </w:r>
      <w:proofErr w:type="spellStart"/>
      <w:r w:rsidRPr="009207A6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9207A6">
        <w:rPr>
          <w:rFonts w:ascii="Liberation Serif" w:hAnsi="Liberation Serif" w:cs="Times New Roman"/>
          <w:sz w:val="24"/>
          <w:szCs w:val="24"/>
        </w:rPr>
        <w:t xml:space="preserve"> инфекции, срок проведения публичных консультаций не может составлять </w:t>
      </w:r>
      <w:r w:rsidRPr="009207A6">
        <w:rPr>
          <w:rFonts w:ascii="Liberation Serif" w:hAnsi="Liberation Serif" w:cs="Times New Roman"/>
          <w:b/>
          <w:sz w:val="24"/>
          <w:szCs w:val="24"/>
        </w:rPr>
        <w:t>менее 10 рабочих дней</w:t>
      </w:r>
      <w:r w:rsidRPr="009207A6">
        <w:rPr>
          <w:rFonts w:ascii="Liberation Serif" w:hAnsi="Liberation Serif" w:cs="Times New Roman"/>
          <w:sz w:val="24"/>
          <w:szCs w:val="24"/>
        </w:rPr>
        <w:t>.</w:t>
      </w:r>
    </w:p>
    <w:p w:rsidR="00331E56" w:rsidRPr="009207A6" w:rsidRDefault="00331E56" w:rsidP="009207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Срок проведения публичных консультаций исчисляется с первого рабочего дня, следующего за днем размещения уведомления на сайте.</w:t>
      </w:r>
    </w:p>
    <w:p w:rsidR="00ED5303" w:rsidRPr="009207A6" w:rsidRDefault="00ED5303" w:rsidP="009207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Проведение оценки регулирующего воздействия не исключает </w:t>
      </w:r>
      <w:r w:rsidR="009207A6" w:rsidRPr="009207A6">
        <w:rPr>
          <w:rFonts w:ascii="Liberation Serif" w:hAnsi="Liberation Serif" w:cs="Times New Roman"/>
          <w:sz w:val="24"/>
          <w:szCs w:val="24"/>
        </w:rPr>
        <w:t>прохождения</w:t>
      </w:r>
      <w:r w:rsidR="009207A6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Pr="009207A6">
        <w:rPr>
          <w:rFonts w:ascii="Liberation Serif" w:hAnsi="Liberation Serif" w:cs="Times New Roman"/>
          <w:sz w:val="24"/>
          <w:szCs w:val="24"/>
        </w:rPr>
        <w:t>ины</w:t>
      </w:r>
      <w:r w:rsidR="009207A6" w:rsidRPr="009207A6">
        <w:rPr>
          <w:rFonts w:ascii="Liberation Serif" w:hAnsi="Liberation Serif" w:cs="Times New Roman"/>
          <w:sz w:val="24"/>
          <w:szCs w:val="24"/>
        </w:rPr>
        <w:t>х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процедур, установленных настоящей памяткой. </w:t>
      </w:r>
    </w:p>
    <w:p w:rsidR="00CA2CED" w:rsidRPr="009207A6" w:rsidRDefault="00CA2CED" w:rsidP="007F620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445F20" w:rsidRPr="009207A6" w:rsidRDefault="00445F20" w:rsidP="00752AE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9207A6">
        <w:rPr>
          <w:rFonts w:ascii="Liberation Serif" w:hAnsi="Liberation Serif" w:cs="Times New Roman"/>
          <w:b/>
          <w:i/>
          <w:sz w:val="24"/>
          <w:szCs w:val="24"/>
        </w:rPr>
        <w:t>Согласование</w:t>
      </w:r>
      <w:r w:rsidR="009207A6">
        <w:rPr>
          <w:rFonts w:ascii="Liberation Serif" w:hAnsi="Liberation Serif" w:cs="Times New Roman"/>
          <w:b/>
          <w:i/>
          <w:sz w:val="24"/>
          <w:szCs w:val="24"/>
        </w:rPr>
        <w:t xml:space="preserve"> и утверждение</w:t>
      </w:r>
      <w:r w:rsidRPr="009207A6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bookmarkStart w:id="1" w:name="_GoBack"/>
      <w:bookmarkEnd w:id="1"/>
      <w:r w:rsidRPr="009207A6">
        <w:rPr>
          <w:rFonts w:ascii="Liberation Serif" w:hAnsi="Liberation Serif" w:cs="Times New Roman"/>
          <w:b/>
          <w:i/>
          <w:sz w:val="24"/>
          <w:szCs w:val="24"/>
        </w:rPr>
        <w:t>НПА.</w:t>
      </w:r>
    </w:p>
    <w:p w:rsidR="00445F20" w:rsidRPr="009207A6" w:rsidRDefault="00ED5303" w:rsidP="00752AE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Проект нормативного правового акта после прохождения процедур указанных выше размещается в системе электронного документооборота (далее – СЭД) для его согласования и утверждения Главой городского округа Первоуральск.</w:t>
      </w:r>
    </w:p>
    <w:p w:rsidR="00ED5303" w:rsidRPr="009207A6" w:rsidRDefault="007828D1" w:rsidP="00752AE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При размещении проекта нормативного правовог</w:t>
      </w:r>
      <w:r w:rsidR="00E077C8" w:rsidRPr="009207A6">
        <w:rPr>
          <w:rFonts w:ascii="Liberation Serif" w:hAnsi="Liberation Serif" w:cs="Times New Roman"/>
          <w:sz w:val="24"/>
          <w:szCs w:val="24"/>
        </w:rPr>
        <w:t>о</w:t>
      </w:r>
      <w:r w:rsidRPr="009207A6">
        <w:rPr>
          <w:rFonts w:ascii="Liberation Serif" w:hAnsi="Liberation Serif" w:cs="Times New Roman"/>
          <w:sz w:val="24"/>
          <w:szCs w:val="24"/>
        </w:rPr>
        <w:t xml:space="preserve"> акта в СЭД </w:t>
      </w:r>
      <w:r w:rsidR="005A4C45" w:rsidRPr="009207A6">
        <w:rPr>
          <w:rFonts w:ascii="Liberation Serif" w:hAnsi="Liberation Serif" w:cs="Times New Roman"/>
          <w:sz w:val="24"/>
          <w:szCs w:val="24"/>
        </w:rPr>
        <w:t xml:space="preserve">в обязательном порядке </w:t>
      </w:r>
      <w:r w:rsidRPr="009207A6">
        <w:rPr>
          <w:rFonts w:ascii="Liberation Serif" w:hAnsi="Liberation Serif" w:cs="Times New Roman"/>
          <w:sz w:val="24"/>
          <w:szCs w:val="24"/>
        </w:rPr>
        <w:t>в качестве приложений прикреп</w:t>
      </w:r>
      <w:r w:rsidR="005A4C45" w:rsidRPr="009207A6">
        <w:rPr>
          <w:rFonts w:ascii="Liberation Serif" w:hAnsi="Liberation Serif" w:cs="Times New Roman"/>
          <w:sz w:val="24"/>
          <w:szCs w:val="24"/>
        </w:rPr>
        <w:t>ляются</w:t>
      </w:r>
      <w:r w:rsidRPr="009207A6">
        <w:rPr>
          <w:rFonts w:ascii="Liberation Serif" w:hAnsi="Liberation Serif" w:cs="Times New Roman"/>
          <w:sz w:val="24"/>
          <w:szCs w:val="24"/>
        </w:rPr>
        <w:t>:</w:t>
      </w:r>
    </w:p>
    <w:p w:rsidR="00E077C8" w:rsidRPr="009207A6" w:rsidRDefault="00E077C8" w:rsidP="00752AE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- заключение комитета по правовой работе и муниципальной службе;  </w:t>
      </w:r>
    </w:p>
    <w:p w:rsidR="00E077C8" w:rsidRPr="009207A6" w:rsidRDefault="007828D1" w:rsidP="00E07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- </w:t>
      </w:r>
      <w:r w:rsidR="00E077C8" w:rsidRPr="009207A6">
        <w:rPr>
          <w:rFonts w:ascii="Liberation Serif" w:hAnsi="Liberation Serif" w:cs="Times New Roman"/>
          <w:sz w:val="24"/>
          <w:szCs w:val="24"/>
        </w:rPr>
        <w:t>информаци</w:t>
      </w:r>
      <w:r w:rsidR="005A4C45" w:rsidRPr="009207A6">
        <w:rPr>
          <w:rFonts w:ascii="Liberation Serif" w:hAnsi="Liberation Serif" w:cs="Times New Roman"/>
          <w:sz w:val="24"/>
          <w:szCs w:val="24"/>
        </w:rPr>
        <w:t>я</w:t>
      </w:r>
      <w:r w:rsidR="00E077C8" w:rsidRPr="009207A6">
        <w:rPr>
          <w:rFonts w:ascii="Liberation Serif" w:hAnsi="Liberation Serif" w:cs="Times New Roman"/>
          <w:sz w:val="24"/>
          <w:szCs w:val="24"/>
        </w:rPr>
        <w:t xml:space="preserve"> о размещении проекта нормативного правового акта на сайте Администрации для прохождения </w:t>
      </w:r>
      <w:r w:rsidR="00BA1F32" w:rsidRPr="009207A6">
        <w:rPr>
          <w:rFonts w:ascii="Liberation Serif" w:hAnsi="Liberation Serif" w:cs="Times New Roman"/>
          <w:sz w:val="24"/>
          <w:szCs w:val="24"/>
        </w:rPr>
        <w:t xml:space="preserve">независимой </w:t>
      </w:r>
      <w:r w:rsidR="00E077C8" w:rsidRPr="009207A6">
        <w:rPr>
          <w:rFonts w:ascii="Liberation Serif" w:hAnsi="Liberation Serif" w:cs="Times New Roman"/>
          <w:sz w:val="24"/>
          <w:szCs w:val="24"/>
        </w:rPr>
        <w:t>антикоррупционной экспертизы;</w:t>
      </w:r>
    </w:p>
    <w:p w:rsidR="00E077C8" w:rsidRPr="009207A6" w:rsidRDefault="00E077C8" w:rsidP="00E07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lastRenderedPageBreak/>
        <w:t xml:space="preserve">- заключение </w:t>
      </w:r>
      <w:r w:rsidR="00E774C1" w:rsidRPr="009207A6">
        <w:rPr>
          <w:rFonts w:ascii="Liberation Serif" w:hAnsi="Liberation Serif" w:cs="Times New Roman"/>
          <w:sz w:val="24"/>
          <w:szCs w:val="24"/>
        </w:rPr>
        <w:t>п</w:t>
      </w:r>
      <w:r w:rsidRPr="009207A6">
        <w:rPr>
          <w:rFonts w:ascii="Liberation Serif" w:hAnsi="Liberation Serif" w:cs="Times New Roman"/>
          <w:sz w:val="24"/>
          <w:szCs w:val="24"/>
        </w:rPr>
        <w:t xml:space="preserve">рокуратуры, в случае неполучения ответа, сопроводительное письмо о направлении проекта нормативного правового акта в </w:t>
      </w:r>
      <w:r w:rsidR="00E774C1" w:rsidRPr="009207A6">
        <w:rPr>
          <w:rFonts w:ascii="Liberation Serif" w:hAnsi="Liberation Serif" w:cs="Times New Roman"/>
          <w:sz w:val="24"/>
          <w:szCs w:val="24"/>
        </w:rPr>
        <w:t>п</w:t>
      </w:r>
      <w:r w:rsidRPr="009207A6">
        <w:rPr>
          <w:rFonts w:ascii="Liberation Serif" w:hAnsi="Liberation Serif" w:cs="Times New Roman"/>
          <w:sz w:val="24"/>
          <w:szCs w:val="24"/>
        </w:rPr>
        <w:t>рокуратуру;</w:t>
      </w:r>
    </w:p>
    <w:p w:rsidR="00E077C8" w:rsidRPr="009207A6" w:rsidRDefault="00E077C8" w:rsidP="00E07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- заключение, подготовленного по результатам оценки регулирующего </w:t>
      </w:r>
      <w:r w:rsidR="0052484C" w:rsidRPr="009207A6">
        <w:rPr>
          <w:rFonts w:ascii="Liberation Serif" w:hAnsi="Liberation Serif" w:cs="Times New Roman"/>
          <w:sz w:val="24"/>
          <w:szCs w:val="24"/>
        </w:rPr>
        <w:t>воздействия (при необходимости).</w:t>
      </w:r>
    </w:p>
    <w:p w:rsidR="0052484C" w:rsidRPr="009207A6" w:rsidRDefault="0052484C" w:rsidP="00E07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В случае</w:t>
      </w:r>
      <w:proofErr w:type="gramStart"/>
      <w:r w:rsidRPr="009207A6">
        <w:rPr>
          <w:rFonts w:ascii="Liberation Serif" w:hAnsi="Liberation Serif" w:cs="Times New Roman"/>
          <w:sz w:val="24"/>
          <w:szCs w:val="24"/>
        </w:rPr>
        <w:t>,</w:t>
      </w:r>
      <w:proofErr w:type="gramEnd"/>
      <w:r w:rsidRPr="009207A6">
        <w:rPr>
          <w:rFonts w:ascii="Liberation Serif" w:hAnsi="Liberation Serif" w:cs="Times New Roman"/>
          <w:sz w:val="24"/>
          <w:szCs w:val="24"/>
        </w:rPr>
        <w:t xml:space="preserve"> если </w:t>
      </w:r>
      <w:r w:rsidR="005A4C45" w:rsidRPr="009207A6">
        <w:rPr>
          <w:rFonts w:ascii="Liberation Serif" w:hAnsi="Liberation Serif" w:cs="Times New Roman"/>
          <w:sz w:val="24"/>
          <w:szCs w:val="24"/>
        </w:rPr>
        <w:t>каки</w:t>
      </w:r>
      <w:r w:rsidR="0083343C" w:rsidRPr="009207A6">
        <w:rPr>
          <w:rFonts w:ascii="Liberation Serif" w:hAnsi="Liberation Serif" w:cs="Times New Roman"/>
          <w:sz w:val="24"/>
          <w:szCs w:val="24"/>
        </w:rPr>
        <w:t>е</w:t>
      </w:r>
      <w:r w:rsidR="005A4C45" w:rsidRPr="009207A6">
        <w:rPr>
          <w:rFonts w:ascii="Liberation Serif" w:hAnsi="Liberation Serif" w:cs="Times New Roman"/>
          <w:sz w:val="24"/>
          <w:szCs w:val="24"/>
        </w:rPr>
        <w:t xml:space="preserve">-либо </w:t>
      </w:r>
      <w:r w:rsidR="0083343C" w:rsidRPr="009207A6">
        <w:rPr>
          <w:rFonts w:ascii="Liberation Serif" w:hAnsi="Liberation Serif" w:cs="Times New Roman"/>
          <w:sz w:val="24"/>
          <w:szCs w:val="24"/>
        </w:rPr>
        <w:t xml:space="preserve">из перечисленных </w:t>
      </w:r>
      <w:r w:rsidR="005A4C45" w:rsidRPr="009207A6">
        <w:rPr>
          <w:rFonts w:ascii="Liberation Serif" w:hAnsi="Liberation Serif" w:cs="Times New Roman"/>
          <w:sz w:val="24"/>
          <w:szCs w:val="24"/>
        </w:rPr>
        <w:t>документов не буд</w:t>
      </w:r>
      <w:r w:rsidR="0083343C" w:rsidRPr="009207A6">
        <w:rPr>
          <w:rFonts w:ascii="Liberation Serif" w:hAnsi="Liberation Serif" w:cs="Times New Roman"/>
          <w:sz w:val="24"/>
          <w:szCs w:val="24"/>
        </w:rPr>
        <w:t>у</w:t>
      </w:r>
      <w:r w:rsidR="005A4C45" w:rsidRPr="009207A6">
        <w:rPr>
          <w:rFonts w:ascii="Liberation Serif" w:hAnsi="Liberation Serif" w:cs="Times New Roman"/>
          <w:sz w:val="24"/>
          <w:szCs w:val="24"/>
        </w:rPr>
        <w:t>т</w:t>
      </w:r>
      <w:r w:rsidR="0083343C" w:rsidRPr="009207A6">
        <w:rPr>
          <w:rFonts w:ascii="Liberation Serif" w:hAnsi="Liberation Serif" w:cs="Times New Roman"/>
          <w:sz w:val="24"/>
          <w:szCs w:val="24"/>
        </w:rPr>
        <w:t xml:space="preserve"> приложены,</w:t>
      </w:r>
      <w:r w:rsidR="005A4C45" w:rsidRPr="009207A6">
        <w:rPr>
          <w:rFonts w:ascii="Liberation Serif" w:hAnsi="Liberation Serif" w:cs="Times New Roman"/>
          <w:sz w:val="24"/>
          <w:szCs w:val="24"/>
        </w:rPr>
        <w:t xml:space="preserve"> проект нормативного правового акта не согласовывается, а отклоняется </w:t>
      </w:r>
      <w:r w:rsidR="0083343C" w:rsidRPr="009207A6">
        <w:rPr>
          <w:rFonts w:ascii="Liberation Serif" w:hAnsi="Liberation Serif" w:cs="Times New Roman"/>
          <w:sz w:val="24"/>
          <w:szCs w:val="24"/>
        </w:rPr>
        <w:t xml:space="preserve">для </w:t>
      </w:r>
      <w:r w:rsidR="005A4C45" w:rsidRPr="009207A6">
        <w:rPr>
          <w:rFonts w:ascii="Liberation Serif" w:hAnsi="Liberation Serif" w:cs="Times New Roman"/>
          <w:sz w:val="24"/>
          <w:szCs w:val="24"/>
        </w:rPr>
        <w:t>доработк</w:t>
      </w:r>
      <w:r w:rsidR="0083343C" w:rsidRPr="009207A6">
        <w:rPr>
          <w:rFonts w:ascii="Liberation Serif" w:hAnsi="Liberation Serif" w:cs="Times New Roman"/>
          <w:sz w:val="24"/>
          <w:szCs w:val="24"/>
        </w:rPr>
        <w:t>и</w:t>
      </w:r>
      <w:r w:rsidR="005A4C45" w:rsidRPr="009207A6">
        <w:rPr>
          <w:rFonts w:ascii="Liberation Serif" w:hAnsi="Liberation Serif" w:cs="Times New Roman"/>
          <w:sz w:val="24"/>
          <w:szCs w:val="24"/>
        </w:rPr>
        <w:t>.</w:t>
      </w:r>
    </w:p>
    <w:p w:rsidR="0052484C" w:rsidRPr="009207A6" w:rsidRDefault="006B54D5" w:rsidP="00E07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После прохождения проекта НПА этапа согласования, он подлежит подписанию Главой городского округа Первоуральск</w:t>
      </w:r>
      <w:r w:rsidR="005C282D" w:rsidRPr="009207A6">
        <w:rPr>
          <w:rFonts w:ascii="Liberation Serif" w:hAnsi="Liberation Serif" w:cs="Times New Roman"/>
          <w:sz w:val="24"/>
          <w:szCs w:val="24"/>
        </w:rPr>
        <w:t xml:space="preserve"> с последующей регистрацией</w:t>
      </w:r>
      <w:r w:rsidRPr="009207A6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52484C" w:rsidRPr="009207A6" w:rsidRDefault="0052484C" w:rsidP="00E077C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D3405" w:rsidRPr="009207A6" w:rsidRDefault="004D3405" w:rsidP="00752AE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9207A6">
        <w:rPr>
          <w:rFonts w:ascii="Liberation Serif" w:hAnsi="Liberation Serif" w:cs="Times New Roman"/>
          <w:b/>
          <w:i/>
          <w:sz w:val="24"/>
          <w:szCs w:val="24"/>
        </w:rPr>
        <w:t>Публикация НПА</w:t>
      </w:r>
    </w:p>
    <w:p w:rsidR="00F83E29" w:rsidRPr="009207A6" w:rsidRDefault="00042D4C" w:rsidP="00042D4C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proofErr w:type="gramStart"/>
      <w:r w:rsidRPr="009207A6">
        <w:rPr>
          <w:rFonts w:ascii="Liberation Serif" w:hAnsi="Liberation Serif" w:cs="Times New Roman"/>
          <w:sz w:val="24"/>
          <w:szCs w:val="24"/>
        </w:rPr>
        <w:t>Согласно ст.47</w:t>
      </w:r>
      <w:r w:rsidR="00F83E29" w:rsidRPr="009207A6">
        <w:rPr>
          <w:rFonts w:ascii="Liberation Serif" w:hAnsi="Liberation Serif" w:cs="Times New Roman"/>
          <w:sz w:val="24"/>
          <w:szCs w:val="24"/>
        </w:rPr>
        <w:t xml:space="preserve"> </w:t>
      </w:r>
      <w:r w:rsidRPr="009207A6">
        <w:rPr>
          <w:rFonts w:ascii="Liberation Serif" w:hAnsi="Liberation Serif" w:cs="Times New Roman"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9207A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9207A6">
        <w:rPr>
          <w:rFonts w:ascii="Liberation Serif" w:hAnsi="Liberation Serif" w:cs="Times New Roman"/>
          <w:sz w:val="24"/>
          <w:szCs w:val="24"/>
        </w:rPr>
        <w:t>м</w:t>
      </w:r>
      <w:r w:rsidR="00F83E29" w:rsidRPr="009207A6">
        <w:rPr>
          <w:rFonts w:ascii="Liberation Serif" w:hAnsi="Liberation Serif" w:cs="Times New Roman"/>
          <w:sz w:val="24"/>
          <w:szCs w:val="24"/>
        </w:rPr>
        <w:t>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proofErr w:type="gramEnd"/>
    </w:p>
    <w:p w:rsidR="00F83E29" w:rsidRPr="009207A6" w:rsidRDefault="00F83E29" w:rsidP="00042D4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F83E29" w:rsidRPr="009207A6" w:rsidRDefault="00F83E29" w:rsidP="00042D4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F83E29" w:rsidRPr="009207A6" w:rsidRDefault="00F83E29" w:rsidP="00042D4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8" w:history="1">
        <w:r w:rsidRPr="009207A6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9207A6">
        <w:rPr>
          <w:rFonts w:ascii="Liberation Serif" w:hAnsi="Liberation Serif" w:cs="Times New Roman"/>
          <w:sz w:val="24"/>
          <w:szCs w:val="24"/>
        </w:rPr>
        <w:t>.</w:t>
      </w:r>
    </w:p>
    <w:p w:rsidR="007347C7" w:rsidRPr="009207A6" w:rsidRDefault="0094511D" w:rsidP="00042D4C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Согласно ст.54 Устава городского округа Первоуральск в</w:t>
      </w:r>
      <w:r w:rsidR="007347C7" w:rsidRPr="009207A6">
        <w:rPr>
          <w:rFonts w:ascii="Liberation Serif" w:hAnsi="Liberation Serif" w:cs="Times New Roman"/>
          <w:sz w:val="24"/>
          <w:szCs w:val="24"/>
        </w:rPr>
        <w:t>се муниципальные нормативные правовые акты, затрагивающие права, свободы и обязанности человека и гражданина, должны быть официально опубликованы для всеобщего сведения. Неопубликованные муниципальные нормативные правовые акты применению не подлежат.</w:t>
      </w:r>
    </w:p>
    <w:p w:rsidR="007347C7" w:rsidRPr="009207A6" w:rsidRDefault="007347C7" w:rsidP="00042D4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Официальным опубликованием муниципальных нормативных правовых актов является публикация их полного текста в печатном средстве массовой информации, определенном нормативным правовым актом Думы.</w:t>
      </w:r>
    </w:p>
    <w:p w:rsidR="0094511D" w:rsidRPr="009207A6" w:rsidRDefault="0094511D" w:rsidP="00042D4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 xml:space="preserve">В соответствии с решением Первоуральского городского Совета от 24.11.2005 года № 137 в качестве </w:t>
      </w:r>
      <w:proofErr w:type="gramStart"/>
      <w:r w:rsidRPr="009207A6">
        <w:rPr>
          <w:rFonts w:ascii="Liberation Serif" w:hAnsi="Liberation Serif" w:cs="Times New Roman"/>
          <w:sz w:val="24"/>
          <w:szCs w:val="24"/>
        </w:rPr>
        <w:t>печатного средства массовой информации, осуществляющего официальное опубликование муниципальных правовых актов и информационных материалов муниципальных учреждений городского округа Первоуральск определена</w:t>
      </w:r>
      <w:proofErr w:type="gramEnd"/>
      <w:r w:rsidRPr="009207A6">
        <w:rPr>
          <w:rFonts w:ascii="Liberation Serif" w:hAnsi="Liberation Serif" w:cs="Times New Roman"/>
          <w:sz w:val="24"/>
          <w:szCs w:val="24"/>
        </w:rPr>
        <w:t xml:space="preserve"> газета «Вечерний Первоуральск».</w:t>
      </w:r>
    </w:p>
    <w:p w:rsidR="00734D2C" w:rsidRPr="009207A6" w:rsidRDefault="00734D2C" w:rsidP="00734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207A6">
        <w:rPr>
          <w:rFonts w:ascii="Liberation Serif" w:hAnsi="Liberation Serif" w:cs="Times New Roman"/>
          <w:sz w:val="24"/>
          <w:szCs w:val="24"/>
        </w:rPr>
        <w:t>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округа.</w:t>
      </w:r>
    </w:p>
    <w:p w:rsidR="007347C7" w:rsidRPr="009207A6" w:rsidRDefault="007347C7" w:rsidP="00042D4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347C7" w:rsidRPr="009207A6" w:rsidRDefault="00DF1D52" w:rsidP="00042D4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9207A6">
        <w:rPr>
          <w:rFonts w:ascii="Liberation Serif" w:hAnsi="Liberation Serif" w:cs="Times New Roman"/>
          <w:b/>
          <w:i/>
          <w:sz w:val="24"/>
          <w:szCs w:val="24"/>
        </w:rPr>
        <w:t>Административные регламенты.</w:t>
      </w:r>
    </w:p>
    <w:p w:rsidR="00304C07" w:rsidRPr="009207A6" w:rsidRDefault="00304C07" w:rsidP="00304C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207A6">
        <w:rPr>
          <w:rFonts w:ascii="Liberation Serif" w:hAnsi="Liberation Serif" w:cs="Times New Roman"/>
          <w:sz w:val="24"/>
          <w:szCs w:val="24"/>
        </w:rPr>
        <w:t xml:space="preserve">К административным регламентам осуществления муниципального контроля и предоставления муниципальных услуг настоящая памятка применяется с учетом </w:t>
      </w:r>
      <w:r w:rsidRPr="009207A6">
        <w:rPr>
          <w:rFonts w:ascii="Liberation Serif" w:hAnsi="Liberation Serif" w:cs="Times New Roman"/>
          <w:sz w:val="24"/>
          <w:szCs w:val="24"/>
        </w:rPr>
        <w:lastRenderedPageBreak/>
        <w:t>особенностей, установленных Порядком разработки и утверждения административных регламентов осуществления муниципального контроля, Порядком разработки и утверждения административных регламентов предоставления муниципальных услуг,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утвержденных постановление Администрации городского округа Первоуральск от 21.11.2019 N 1876.</w:t>
      </w:r>
      <w:proofErr w:type="gramEnd"/>
    </w:p>
    <w:sectPr w:rsidR="00304C07" w:rsidRPr="009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26"/>
    <w:rsid w:val="00027716"/>
    <w:rsid w:val="00042D4C"/>
    <w:rsid w:val="00080460"/>
    <w:rsid w:val="000E0E06"/>
    <w:rsid w:val="00162E82"/>
    <w:rsid w:val="001B74B2"/>
    <w:rsid w:val="00221602"/>
    <w:rsid w:val="0022305D"/>
    <w:rsid w:val="00247753"/>
    <w:rsid w:val="00254ACD"/>
    <w:rsid w:val="00257DDF"/>
    <w:rsid w:val="0028700C"/>
    <w:rsid w:val="002A76B2"/>
    <w:rsid w:val="00304C07"/>
    <w:rsid w:val="00325ADF"/>
    <w:rsid w:val="00331E56"/>
    <w:rsid w:val="0039683C"/>
    <w:rsid w:val="003A13AC"/>
    <w:rsid w:val="0040590B"/>
    <w:rsid w:val="00445F20"/>
    <w:rsid w:val="0046318F"/>
    <w:rsid w:val="0047123C"/>
    <w:rsid w:val="00492F17"/>
    <w:rsid w:val="004B7E54"/>
    <w:rsid w:val="004D3405"/>
    <w:rsid w:val="004E6D41"/>
    <w:rsid w:val="00503910"/>
    <w:rsid w:val="00513519"/>
    <w:rsid w:val="00520F07"/>
    <w:rsid w:val="00523AF2"/>
    <w:rsid w:val="0052484C"/>
    <w:rsid w:val="00540C25"/>
    <w:rsid w:val="005A12BB"/>
    <w:rsid w:val="005A4C45"/>
    <w:rsid w:val="005C282D"/>
    <w:rsid w:val="00657E5E"/>
    <w:rsid w:val="00662D1F"/>
    <w:rsid w:val="006B54D5"/>
    <w:rsid w:val="007160D8"/>
    <w:rsid w:val="007347C7"/>
    <w:rsid w:val="00734D2C"/>
    <w:rsid w:val="00752AEA"/>
    <w:rsid w:val="00757834"/>
    <w:rsid w:val="00763017"/>
    <w:rsid w:val="00775686"/>
    <w:rsid w:val="007828D1"/>
    <w:rsid w:val="007958E3"/>
    <w:rsid w:val="007F6203"/>
    <w:rsid w:val="00823167"/>
    <w:rsid w:val="0083343C"/>
    <w:rsid w:val="00846866"/>
    <w:rsid w:val="008555AD"/>
    <w:rsid w:val="00890E78"/>
    <w:rsid w:val="008A5DE3"/>
    <w:rsid w:val="008A7060"/>
    <w:rsid w:val="008F67FE"/>
    <w:rsid w:val="00907B07"/>
    <w:rsid w:val="009162E6"/>
    <w:rsid w:val="009207A6"/>
    <w:rsid w:val="0094511D"/>
    <w:rsid w:val="0095053E"/>
    <w:rsid w:val="009922BA"/>
    <w:rsid w:val="00995174"/>
    <w:rsid w:val="00995AB9"/>
    <w:rsid w:val="00997DC5"/>
    <w:rsid w:val="009A08A9"/>
    <w:rsid w:val="00A11D5E"/>
    <w:rsid w:val="00A41E26"/>
    <w:rsid w:val="00A429AB"/>
    <w:rsid w:val="00B34540"/>
    <w:rsid w:val="00BA1F32"/>
    <w:rsid w:val="00BC7E12"/>
    <w:rsid w:val="00BD43A7"/>
    <w:rsid w:val="00C069FA"/>
    <w:rsid w:val="00C074DF"/>
    <w:rsid w:val="00C1401B"/>
    <w:rsid w:val="00C67E55"/>
    <w:rsid w:val="00C74CD4"/>
    <w:rsid w:val="00CA2CED"/>
    <w:rsid w:val="00CA5FAD"/>
    <w:rsid w:val="00CA68DE"/>
    <w:rsid w:val="00CC40E1"/>
    <w:rsid w:val="00CD40E2"/>
    <w:rsid w:val="00CE1AC1"/>
    <w:rsid w:val="00CF0627"/>
    <w:rsid w:val="00DE38AB"/>
    <w:rsid w:val="00DF1D52"/>
    <w:rsid w:val="00E03888"/>
    <w:rsid w:val="00E04761"/>
    <w:rsid w:val="00E077C8"/>
    <w:rsid w:val="00E452EA"/>
    <w:rsid w:val="00E61920"/>
    <w:rsid w:val="00E65E5C"/>
    <w:rsid w:val="00E774C1"/>
    <w:rsid w:val="00EA092D"/>
    <w:rsid w:val="00ED5303"/>
    <w:rsid w:val="00F05C98"/>
    <w:rsid w:val="00F83E29"/>
    <w:rsid w:val="00FA0AD7"/>
    <w:rsid w:val="00F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9E860363CCA3386A8B488FACF3BDED08FE43F84704799F5464144K54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4FF0FC3C99161B80F55E0F9062D261731D5BFD94BCCF540B2866B1FDE2DA00D5D31F9F4AC35150B3FFE5EF6EF7A9EC68646B7AED2EA556CA29656MBT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79645CC1F779D0E68E5C70EAC2EB171288C37774E260890931AB53530843A0C4E7B8F1C6EDC03gAF7G" TargetMode="External"/><Relationship Id="rId5" Type="http://schemas.openxmlformats.org/officeDocument/2006/relationships/hyperlink" Target="consultantplus://offline/ref=B8568EFE73D01166A8867916E68753B71E7D3B6D0B54A1EE00A93FCBD2DBA1148266ECE897BAEE1570CFBC0A1CE244924B5C1F9C1016B13AQ2e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8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</dc:creator>
  <cp:lastModifiedBy>Крючков</cp:lastModifiedBy>
  <cp:revision>36</cp:revision>
  <cp:lastPrinted>2021-06-11T05:32:00Z</cp:lastPrinted>
  <dcterms:created xsi:type="dcterms:W3CDTF">2021-06-04T06:56:00Z</dcterms:created>
  <dcterms:modified xsi:type="dcterms:W3CDTF">2022-05-16T09:33:00Z</dcterms:modified>
</cp:coreProperties>
</file>