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4D2" w:rsidRPr="009524D2" w:rsidRDefault="009524D2">
      <w:pPr>
        <w:pStyle w:val="ConsPlusTitle"/>
        <w:jc w:val="center"/>
        <w:outlineLvl w:val="0"/>
        <w:rPr>
          <w:rFonts w:ascii="Liberation Serif" w:hAnsi="Liberation Serif"/>
          <w:sz w:val="24"/>
          <w:szCs w:val="24"/>
        </w:rPr>
      </w:pPr>
      <w:r w:rsidRPr="009524D2">
        <w:rPr>
          <w:rFonts w:ascii="Liberation Serif" w:hAnsi="Liberation Serif"/>
          <w:sz w:val="24"/>
          <w:szCs w:val="24"/>
        </w:rPr>
        <w:t>АДМИНИСТРАЦИЯ ГОРОДСКОГО ОКРУГА ПЕРВОУРАЛЬСК</w:t>
      </w:r>
    </w:p>
    <w:p w:rsidR="009524D2" w:rsidRPr="009524D2" w:rsidRDefault="009524D2">
      <w:pPr>
        <w:pStyle w:val="ConsPlusTitle"/>
        <w:jc w:val="center"/>
        <w:rPr>
          <w:rFonts w:ascii="Liberation Serif" w:hAnsi="Liberation Serif"/>
          <w:sz w:val="24"/>
          <w:szCs w:val="24"/>
        </w:rPr>
      </w:pP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ПОСТАНОВЛЕНИЕ</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от 9 октября 2020 г. N 1974</w:t>
      </w:r>
    </w:p>
    <w:p w:rsidR="009524D2" w:rsidRPr="009524D2" w:rsidRDefault="009524D2">
      <w:pPr>
        <w:pStyle w:val="ConsPlusTitle"/>
        <w:jc w:val="center"/>
        <w:rPr>
          <w:rFonts w:ascii="Liberation Serif" w:hAnsi="Liberation Serif"/>
          <w:sz w:val="24"/>
          <w:szCs w:val="24"/>
        </w:rPr>
      </w:pP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ОБ УТВЕРЖДЕНИИ АДМИНИСТРАТИВНОГО РЕГЛАМЕНТА ПРЕДОСТАВЛЕНИЯ</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МУНИЦИПАЛЬНОЙ УСЛУГИ "ВЫДАЧА РАЗРЕШЕНИЙ НА УСТАНОВКУ</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И ЭКСПЛУАТАЦИЮ РЕКЛАМНЫХ КОНСТРУКЦИЙ НА ТЕРРИТОРИИ</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ГОРОДСКОГО ОКРУГА ПЕРВОУРАЛЬСК, АННУЛИРОВАНИЕ</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ТАКИХ РАЗРЕШЕНИЙ"</w:t>
      </w:r>
    </w:p>
    <w:p w:rsidR="009524D2" w:rsidRPr="009524D2" w:rsidRDefault="009524D2">
      <w:pPr>
        <w:pStyle w:val="ConsPlusNormal"/>
        <w:spacing w:after="1"/>
        <w:rPr>
          <w:rFonts w:ascii="Liberation Serif" w:hAnsi="Liberation Serif"/>
          <w:sz w:val="24"/>
          <w:szCs w:val="24"/>
        </w:rPr>
      </w:pP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proofErr w:type="gramStart"/>
      <w:r w:rsidRPr="009524D2">
        <w:rPr>
          <w:rFonts w:ascii="Liberation Serif" w:hAnsi="Liberation Serif"/>
          <w:sz w:val="24"/>
          <w:szCs w:val="24"/>
        </w:rPr>
        <w:t xml:space="preserve">В соответствии с Федеральным </w:t>
      </w:r>
      <w:hyperlink r:id="rId6">
        <w:r w:rsidRPr="009524D2">
          <w:rPr>
            <w:rFonts w:ascii="Liberation Serif" w:hAnsi="Liberation Serif"/>
            <w:color w:val="0000FF"/>
            <w:sz w:val="24"/>
            <w:szCs w:val="24"/>
          </w:rPr>
          <w:t>законом</w:t>
        </w:r>
      </w:hyperlink>
      <w:r w:rsidRPr="009524D2">
        <w:rPr>
          <w:rFonts w:ascii="Liberation Serif" w:hAnsi="Liberation Serif"/>
          <w:sz w:val="24"/>
          <w:szCs w:val="24"/>
        </w:rPr>
        <w:t xml:space="preserve"> от 13 марта 2006 года N 38-ФЗ "О рекламе", Федеральным </w:t>
      </w:r>
      <w:hyperlink r:id="rId7">
        <w:r w:rsidRPr="009524D2">
          <w:rPr>
            <w:rFonts w:ascii="Liberation Serif" w:hAnsi="Liberation Serif"/>
            <w:color w:val="0000FF"/>
            <w:sz w:val="24"/>
            <w:szCs w:val="24"/>
          </w:rPr>
          <w:t>законом</w:t>
        </w:r>
      </w:hyperlink>
      <w:r w:rsidRPr="009524D2">
        <w:rPr>
          <w:rFonts w:ascii="Liberation Serif" w:hAnsi="Liberation Serif"/>
          <w:sz w:val="24"/>
          <w:szCs w:val="24"/>
        </w:rPr>
        <w:t xml:space="preserve"> от 27 июля 2010 года N 210-ФЗ "Об организации предоставления государственных и муниципальных услуг", Федеральным </w:t>
      </w:r>
      <w:hyperlink r:id="rId8">
        <w:r w:rsidRPr="009524D2">
          <w:rPr>
            <w:rFonts w:ascii="Liberation Serif" w:hAnsi="Liberation Serif"/>
            <w:color w:val="0000FF"/>
            <w:sz w:val="24"/>
            <w:szCs w:val="24"/>
          </w:rPr>
          <w:t>законом</w:t>
        </w:r>
      </w:hyperlink>
      <w:r w:rsidRPr="009524D2">
        <w:rPr>
          <w:rFonts w:ascii="Liberation Serif" w:hAnsi="Liberation Serif"/>
          <w:sz w:val="24"/>
          <w:szCs w:val="24"/>
        </w:rPr>
        <w:t xml:space="preserve"> от 6 октября 2003 года N 131-ФЗ "Об общих принципах организации местного самоуправления в Российской Федерации", </w:t>
      </w:r>
      <w:hyperlink r:id="rId9">
        <w:r w:rsidRPr="009524D2">
          <w:rPr>
            <w:rFonts w:ascii="Liberation Serif" w:hAnsi="Liberation Serif"/>
            <w:color w:val="0000FF"/>
            <w:sz w:val="24"/>
            <w:szCs w:val="24"/>
          </w:rPr>
          <w:t>Постановлением</w:t>
        </w:r>
      </w:hyperlink>
      <w:r w:rsidRPr="009524D2">
        <w:rPr>
          <w:rFonts w:ascii="Liberation Serif" w:hAnsi="Liberation Serif"/>
          <w:sz w:val="24"/>
          <w:szCs w:val="24"/>
        </w:rPr>
        <w:t xml:space="preserve"> Правительства Российской Федерации от 16 мая 2011 года N 373 "О</w:t>
      </w:r>
      <w:proofErr w:type="gramEnd"/>
      <w:r w:rsidRPr="009524D2">
        <w:rPr>
          <w:rFonts w:ascii="Liberation Serif" w:hAnsi="Liberation Serif"/>
          <w:sz w:val="24"/>
          <w:szCs w:val="24"/>
        </w:rPr>
        <w:t xml:space="preserve"> </w:t>
      </w:r>
      <w:proofErr w:type="gramStart"/>
      <w:r w:rsidRPr="009524D2">
        <w:rPr>
          <w:rFonts w:ascii="Liberation Serif" w:hAnsi="Liberation Serif"/>
          <w:sz w:val="24"/>
          <w:szCs w:val="24"/>
        </w:rPr>
        <w:t xml:space="preserve">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hyperlink r:id="rId10">
        <w:r w:rsidRPr="009524D2">
          <w:rPr>
            <w:rFonts w:ascii="Liberation Serif" w:hAnsi="Liberation Serif"/>
            <w:color w:val="0000FF"/>
            <w:sz w:val="24"/>
            <w:szCs w:val="24"/>
          </w:rPr>
          <w:t>Постановлением</w:t>
        </w:r>
      </w:hyperlink>
      <w:r w:rsidRPr="009524D2">
        <w:rPr>
          <w:rFonts w:ascii="Liberation Serif" w:hAnsi="Liberation Serif"/>
          <w:sz w:val="24"/>
          <w:szCs w:val="24"/>
        </w:rPr>
        <w:t xml:space="preserve"> Администрации городского округа Первоуральск от 21 ноября 2019 года N 1876 "Об утверждении порядка разработки и утверждения административных регламентов осуществления муниципального контроля,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осуществления контроля и административных регламентов предоставления муниципальных</w:t>
      </w:r>
      <w:proofErr w:type="gramEnd"/>
      <w:r w:rsidRPr="009524D2">
        <w:rPr>
          <w:rFonts w:ascii="Liberation Serif" w:hAnsi="Liberation Serif"/>
          <w:sz w:val="24"/>
          <w:szCs w:val="24"/>
        </w:rPr>
        <w:t xml:space="preserve"> услуг", руководствуясь </w:t>
      </w:r>
      <w:hyperlink r:id="rId11">
        <w:r w:rsidRPr="009524D2">
          <w:rPr>
            <w:rFonts w:ascii="Liberation Serif" w:hAnsi="Liberation Serif"/>
            <w:color w:val="0000FF"/>
            <w:sz w:val="24"/>
            <w:szCs w:val="24"/>
          </w:rPr>
          <w:t>Уставом</w:t>
        </w:r>
      </w:hyperlink>
      <w:r w:rsidRPr="009524D2">
        <w:rPr>
          <w:rFonts w:ascii="Liberation Serif" w:hAnsi="Liberation Serif"/>
          <w:sz w:val="24"/>
          <w:szCs w:val="24"/>
        </w:rPr>
        <w:t xml:space="preserve"> городского округа Первоуральск, Администрация городского округа Первоуральск постановляет:</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1. Утвердить Административный </w:t>
      </w:r>
      <w:hyperlink w:anchor="P39">
        <w:r w:rsidRPr="009524D2">
          <w:rPr>
            <w:rFonts w:ascii="Liberation Serif" w:hAnsi="Liberation Serif"/>
            <w:color w:val="0000FF"/>
            <w:sz w:val="24"/>
            <w:szCs w:val="24"/>
          </w:rPr>
          <w:t>регламент</w:t>
        </w:r>
      </w:hyperlink>
      <w:r w:rsidRPr="009524D2">
        <w:rPr>
          <w:rFonts w:ascii="Liberation Serif" w:hAnsi="Liberation Serif"/>
          <w:sz w:val="24"/>
          <w:szCs w:val="24"/>
        </w:rPr>
        <w:t xml:space="preserve"> предоставления муниципальной услуги "Выдача разрешений на установку и эксплуатацию рекламных конструкций на территории городского округа Первоуральск, аннулирование таких разрешений" (прилагается).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2. Признать утратившим силу </w:t>
      </w:r>
      <w:hyperlink r:id="rId12">
        <w:r w:rsidRPr="009524D2">
          <w:rPr>
            <w:rFonts w:ascii="Liberation Serif" w:hAnsi="Liberation Serif"/>
            <w:color w:val="0000FF"/>
            <w:sz w:val="24"/>
            <w:szCs w:val="24"/>
          </w:rPr>
          <w:t>Постановление</w:t>
        </w:r>
      </w:hyperlink>
      <w:r w:rsidRPr="009524D2">
        <w:rPr>
          <w:rFonts w:ascii="Liberation Serif" w:hAnsi="Liberation Serif"/>
          <w:sz w:val="24"/>
          <w:szCs w:val="24"/>
        </w:rPr>
        <w:t xml:space="preserve"> Главы городского округа Первоуральск от 16 июля 2010 года N 1707 "Об утверждении Административного регламента предоставления муниципальной услуги по оформлению и выдаче разрешений на установку рекламной конструкции".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3. Опубликовать настоящее Постановление в газете "Вечерний Первоуральск" и на официальном сайте городского округа Первоуральск.</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4. </w:t>
      </w:r>
      <w:proofErr w:type="gramStart"/>
      <w:r w:rsidRPr="009524D2">
        <w:rPr>
          <w:rFonts w:ascii="Liberation Serif" w:hAnsi="Liberation Serif"/>
          <w:sz w:val="24"/>
          <w:szCs w:val="24"/>
        </w:rPr>
        <w:t>Контроль за</w:t>
      </w:r>
      <w:proofErr w:type="gramEnd"/>
      <w:r w:rsidRPr="009524D2">
        <w:rPr>
          <w:rFonts w:ascii="Liberation Serif" w:hAnsi="Liberation Serif"/>
          <w:sz w:val="24"/>
          <w:szCs w:val="24"/>
        </w:rPr>
        <w:t xml:space="preserve"> исполнением настоящего Постановления возложить на заместителя Главы Администрации городского округа Первоуральск по муниципальному управлению </w:t>
      </w:r>
      <w:proofErr w:type="spellStart"/>
      <w:r w:rsidRPr="009524D2">
        <w:rPr>
          <w:rFonts w:ascii="Liberation Serif" w:hAnsi="Liberation Serif"/>
          <w:sz w:val="24"/>
          <w:szCs w:val="24"/>
        </w:rPr>
        <w:t>Д.М</w:t>
      </w:r>
      <w:proofErr w:type="spellEnd"/>
      <w:r w:rsidRPr="009524D2">
        <w:rPr>
          <w:rFonts w:ascii="Liberation Serif" w:hAnsi="Liberation Serif"/>
          <w:sz w:val="24"/>
          <w:szCs w:val="24"/>
        </w:rPr>
        <w:t xml:space="preserve">. </w:t>
      </w:r>
      <w:proofErr w:type="spellStart"/>
      <w:r w:rsidRPr="009524D2">
        <w:rPr>
          <w:rFonts w:ascii="Liberation Serif" w:hAnsi="Liberation Serif"/>
          <w:sz w:val="24"/>
          <w:szCs w:val="24"/>
        </w:rPr>
        <w:t>Крючкова</w:t>
      </w:r>
      <w:proofErr w:type="spellEnd"/>
      <w:r w:rsidRPr="009524D2">
        <w:rPr>
          <w:rFonts w:ascii="Liberation Serif" w:hAnsi="Liberation Serif"/>
          <w:sz w:val="24"/>
          <w:szCs w:val="24"/>
        </w:rPr>
        <w:t>.</w:t>
      </w:r>
    </w:p>
    <w:p w:rsidR="009524D2" w:rsidRPr="009524D2" w:rsidRDefault="009524D2">
      <w:pPr>
        <w:pStyle w:val="ConsPlusNormal"/>
        <w:rPr>
          <w:rFonts w:ascii="Liberation Serif" w:hAnsi="Liberation Serif"/>
          <w:sz w:val="24"/>
          <w:szCs w:val="24"/>
        </w:rPr>
      </w:pPr>
    </w:p>
    <w:p w:rsidR="009524D2" w:rsidRPr="009524D2" w:rsidRDefault="009524D2" w:rsidP="009524D2">
      <w:pPr>
        <w:pStyle w:val="ConsPlusNormal"/>
        <w:rPr>
          <w:rFonts w:ascii="Liberation Serif" w:hAnsi="Liberation Serif"/>
          <w:sz w:val="24"/>
          <w:szCs w:val="24"/>
        </w:rPr>
      </w:pPr>
      <w:proofErr w:type="spellStart"/>
      <w:r w:rsidRPr="009524D2">
        <w:rPr>
          <w:rFonts w:ascii="Liberation Serif" w:hAnsi="Liberation Serif"/>
          <w:sz w:val="24"/>
          <w:szCs w:val="24"/>
        </w:rPr>
        <w:t>И.о</w:t>
      </w:r>
      <w:proofErr w:type="spellEnd"/>
      <w:r w:rsidRPr="009524D2">
        <w:rPr>
          <w:rFonts w:ascii="Liberation Serif" w:hAnsi="Liberation Serif"/>
          <w:sz w:val="24"/>
          <w:szCs w:val="24"/>
        </w:rPr>
        <w:t>. Главы</w:t>
      </w:r>
      <w:r>
        <w:rPr>
          <w:rFonts w:ascii="Liberation Serif" w:hAnsi="Liberation Serif"/>
          <w:sz w:val="24"/>
          <w:szCs w:val="24"/>
        </w:rPr>
        <w:t xml:space="preserve"> </w:t>
      </w:r>
      <w:r w:rsidRPr="009524D2">
        <w:rPr>
          <w:rFonts w:ascii="Liberation Serif" w:hAnsi="Liberation Serif"/>
          <w:sz w:val="24"/>
          <w:szCs w:val="24"/>
        </w:rPr>
        <w:t>городского округа Первоуральск,</w:t>
      </w:r>
    </w:p>
    <w:p w:rsidR="009524D2" w:rsidRPr="009524D2" w:rsidRDefault="009524D2" w:rsidP="009524D2">
      <w:pPr>
        <w:pStyle w:val="ConsPlusNormal"/>
        <w:rPr>
          <w:rFonts w:ascii="Liberation Serif" w:hAnsi="Liberation Serif"/>
          <w:sz w:val="24"/>
          <w:szCs w:val="24"/>
        </w:rPr>
      </w:pPr>
      <w:r w:rsidRPr="009524D2">
        <w:rPr>
          <w:rFonts w:ascii="Liberation Serif" w:hAnsi="Liberation Serif"/>
          <w:sz w:val="24"/>
          <w:szCs w:val="24"/>
        </w:rPr>
        <w:t>заместитель Главы Администрации</w:t>
      </w:r>
    </w:p>
    <w:p w:rsidR="009524D2" w:rsidRPr="009524D2" w:rsidRDefault="009524D2" w:rsidP="009524D2">
      <w:pPr>
        <w:pStyle w:val="ConsPlusNormal"/>
        <w:rPr>
          <w:rFonts w:ascii="Liberation Serif" w:hAnsi="Liberation Serif"/>
          <w:sz w:val="24"/>
          <w:szCs w:val="24"/>
        </w:rPr>
      </w:pPr>
      <w:r w:rsidRPr="009524D2">
        <w:rPr>
          <w:rFonts w:ascii="Liberation Serif" w:hAnsi="Liberation Serif"/>
          <w:sz w:val="24"/>
          <w:szCs w:val="24"/>
        </w:rPr>
        <w:t>по жилищно-коммунальному хозяйству,</w:t>
      </w:r>
    </w:p>
    <w:p w:rsidR="009524D2" w:rsidRPr="009524D2" w:rsidRDefault="009524D2" w:rsidP="009524D2">
      <w:pPr>
        <w:pStyle w:val="ConsPlusNormal"/>
        <w:rPr>
          <w:rFonts w:ascii="Liberation Serif" w:hAnsi="Liberation Serif"/>
          <w:sz w:val="24"/>
          <w:szCs w:val="24"/>
        </w:rPr>
      </w:pPr>
      <w:r w:rsidRPr="009524D2">
        <w:rPr>
          <w:rFonts w:ascii="Liberation Serif" w:hAnsi="Liberation Serif"/>
          <w:sz w:val="24"/>
          <w:szCs w:val="24"/>
        </w:rPr>
        <w:t>городскому хозяйству и экологии</w:t>
      </w:r>
    </w:p>
    <w:p w:rsidR="009524D2" w:rsidRPr="009524D2" w:rsidRDefault="009524D2">
      <w:pPr>
        <w:pStyle w:val="ConsPlusNormal"/>
        <w:jc w:val="right"/>
        <w:rPr>
          <w:rFonts w:ascii="Liberation Serif" w:hAnsi="Liberation Serif"/>
          <w:sz w:val="24"/>
          <w:szCs w:val="24"/>
        </w:rPr>
      </w:pPr>
      <w:proofErr w:type="spellStart"/>
      <w:r w:rsidRPr="009524D2">
        <w:rPr>
          <w:rFonts w:ascii="Liberation Serif" w:hAnsi="Liberation Serif"/>
          <w:sz w:val="24"/>
          <w:szCs w:val="24"/>
        </w:rPr>
        <w:t>Д.Н.ПОЛЯКОВ</w:t>
      </w:r>
      <w:proofErr w:type="spellEnd"/>
    </w:p>
    <w:p w:rsidR="005B65B2" w:rsidRDefault="005B65B2">
      <w:pPr>
        <w:pStyle w:val="ConsPlusNormal"/>
        <w:jc w:val="right"/>
        <w:outlineLvl w:val="0"/>
        <w:rPr>
          <w:rFonts w:ascii="Liberation Serif" w:hAnsi="Liberation Serif"/>
          <w:sz w:val="24"/>
          <w:szCs w:val="24"/>
        </w:rPr>
      </w:pPr>
    </w:p>
    <w:p w:rsidR="005B65B2" w:rsidRDefault="005B65B2">
      <w:pPr>
        <w:pStyle w:val="ConsPlusNormal"/>
        <w:jc w:val="right"/>
        <w:outlineLvl w:val="0"/>
        <w:rPr>
          <w:rFonts w:ascii="Liberation Serif" w:hAnsi="Liberation Serif"/>
          <w:sz w:val="24"/>
          <w:szCs w:val="24"/>
        </w:rPr>
      </w:pPr>
    </w:p>
    <w:p w:rsidR="005B65B2" w:rsidRDefault="005B65B2">
      <w:pPr>
        <w:pStyle w:val="ConsPlusNormal"/>
        <w:jc w:val="right"/>
        <w:outlineLvl w:val="0"/>
        <w:rPr>
          <w:rFonts w:ascii="Liberation Serif" w:hAnsi="Liberation Serif"/>
          <w:sz w:val="24"/>
          <w:szCs w:val="24"/>
        </w:rPr>
      </w:pPr>
    </w:p>
    <w:p w:rsidR="009524D2" w:rsidRPr="009524D2" w:rsidRDefault="009524D2">
      <w:pPr>
        <w:pStyle w:val="ConsPlusNormal"/>
        <w:jc w:val="right"/>
        <w:outlineLvl w:val="0"/>
        <w:rPr>
          <w:rFonts w:ascii="Liberation Serif" w:hAnsi="Liberation Serif"/>
          <w:sz w:val="24"/>
          <w:szCs w:val="24"/>
        </w:rPr>
      </w:pPr>
      <w:bookmarkStart w:id="0" w:name="_GoBack"/>
      <w:bookmarkEnd w:id="0"/>
      <w:r w:rsidRPr="009524D2">
        <w:rPr>
          <w:rFonts w:ascii="Liberation Serif" w:hAnsi="Liberation Serif"/>
          <w:sz w:val="24"/>
          <w:szCs w:val="24"/>
        </w:rPr>
        <w:lastRenderedPageBreak/>
        <w:t>Приложение</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jc w:val="right"/>
        <w:rPr>
          <w:rFonts w:ascii="Liberation Serif" w:hAnsi="Liberation Serif"/>
          <w:sz w:val="24"/>
          <w:szCs w:val="24"/>
        </w:rPr>
      </w:pPr>
      <w:r w:rsidRPr="009524D2">
        <w:rPr>
          <w:rFonts w:ascii="Liberation Serif" w:hAnsi="Liberation Serif"/>
          <w:sz w:val="24"/>
          <w:szCs w:val="24"/>
        </w:rPr>
        <w:t>Утвержден</w:t>
      </w:r>
    </w:p>
    <w:p w:rsidR="009524D2" w:rsidRPr="009524D2" w:rsidRDefault="009524D2">
      <w:pPr>
        <w:pStyle w:val="ConsPlusNormal"/>
        <w:jc w:val="right"/>
        <w:rPr>
          <w:rFonts w:ascii="Liberation Serif" w:hAnsi="Liberation Serif"/>
          <w:sz w:val="24"/>
          <w:szCs w:val="24"/>
        </w:rPr>
      </w:pPr>
      <w:r w:rsidRPr="009524D2">
        <w:rPr>
          <w:rFonts w:ascii="Liberation Serif" w:hAnsi="Liberation Serif"/>
          <w:sz w:val="24"/>
          <w:szCs w:val="24"/>
        </w:rPr>
        <w:t>Постановлением Администрации</w:t>
      </w:r>
    </w:p>
    <w:p w:rsidR="009524D2" w:rsidRPr="009524D2" w:rsidRDefault="009524D2">
      <w:pPr>
        <w:pStyle w:val="ConsPlusNormal"/>
        <w:jc w:val="right"/>
        <w:rPr>
          <w:rFonts w:ascii="Liberation Serif" w:hAnsi="Liberation Serif"/>
          <w:sz w:val="24"/>
          <w:szCs w:val="24"/>
        </w:rPr>
      </w:pPr>
      <w:r w:rsidRPr="009524D2">
        <w:rPr>
          <w:rFonts w:ascii="Liberation Serif" w:hAnsi="Liberation Serif"/>
          <w:sz w:val="24"/>
          <w:szCs w:val="24"/>
        </w:rPr>
        <w:t>городского округа Первоуральск</w:t>
      </w:r>
    </w:p>
    <w:p w:rsidR="009524D2" w:rsidRPr="009524D2" w:rsidRDefault="009524D2">
      <w:pPr>
        <w:pStyle w:val="ConsPlusNormal"/>
        <w:jc w:val="right"/>
        <w:rPr>
          <w:rFonts w:ascii="Liberation Serif" w:hAnsi="Liberation Serif"/>
          <w:sz w:val="24"/>
          <w:szCs w:val="24"/>
        </w:rPr>
      </w:pPr>
      <w:r w:rsidRPr="009524D2">
        <w:rPr>
          <w:rFonts w:ascii="Liberation Serif" w:hAnsi="Liberation Serif"/>
          <w:sz w:val="24"/>
          <w:szCs w:val="24"/>
        </w:rPr>
        <w:t>от 9 октября 2020 г. N 1974</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rPr>
          <w:rFonts w:ascii="Liberation Serif" w:hAnsi="Liberation Serif"/>
          <w:sz w:val="24"/>
          <w:szCs w:val="24"/>
        </w:rPr>
      </w:pPr>
      <w:bookmarkStart w:id="1" w:name="P39"/>
      <w:bookmarkEnd w:id="1"/>
      <w:r w:rsidRPr="009524D2">
        <w:rPr>
          <w:rFonts w:ascii="Liberation Serif" w:hAnsi="Liberation Serif"/>
          <w:sz w:val="24"/>
          <w:szCs w:val="24"/>
        </w:rPr>
        <w:t>АДМИНИСТРАТИВНЫЙ РЕГЛАМЕНТ</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ПРЕДОСТАВЛЕНИЯ МУНИЦИПАЛЬНОЙ УСЛУГИ "ВЫДАЧА РАЗРЕШЕНИЙ</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НА УСТАНОВКУ И ЭКСПЛУАТАЦИЮ РЕКЛАМНЫХ КОНСТРУКЦИЙ</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НА ТЕРРИТОРИИ ГОРОДСКОГО ОКРУГА ПЕРВОУРАЛЬСК,</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АННУЛИРОВАНИЕ ТАКИХ РАЗРЕШЕНИЙ"</w:t>
      </w:r>
    </w:p>
    <w:p w:rsidR="009524D2" w:rsidRPr="009524D2" w:rsidRDefault="009524D2">
      <w:pPr>
        <w:pStyle w:val="ConsPlusNormal"/>
        <w:spacing w:after="1"/>
        <w:rPr>
          <w:rFonts w:ascii="Liberation Serif" w:hAnsi="Liberation Serif"/>
          <w:sz w:val="24"/>
          <w:szCs w:val="24"/>
        </w:rPr>
      </w:pP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1"/>
        <w:rPr>
          <w:rFonts w:ascii="Liberation Serif" w:hAnsi="Liberation Serif"/>
          <w:sz w:val="24"/>
          <w:szCs w:val="24"/>
        </w:rPr>
      </w:pPr>
      <w:r w:rsidRPr="009524D2">
        <w:rPr>
          <w:rFonts w:ascii="Liberation Serif" w:hAnsi="Liberation Serif"/>
          <w:sz w:val="24"/>
          <w:szCs w:val="24"/>
        </w:rPr>
        <w:t>Раздел 1. ОБЩИЕ ПОЛОЖЕНИЯ</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1.1. ПРЕДМЕТ РЕГУЛИРОВАНИЯ</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1. Административный регламент предоставления муниципальной услуги "выдача разрешений на установку и эксплуатацию рекламных конструкций на территории городского округа Первоуральск, аннулирование таких разрешений" (далее - регламент) устанавливает порядок и стандарт предоставления муниципальной услуги "выдача разрешений на установку и эксплуатацию рекламных конструкций на территории городского округа Первоуральск, аннулирование таких разрешений" (далее - муниципальная услуга).</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Административный 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1.2. КРУГ ЗАЯВИТЕЛЕЙ</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2. Муниципальная услуга предоставляется физическим и юридическим лицам, являющимся: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 собственником земельного участка, здания или иного недвижимого имущества, к которому присоединяется рекламная конструкция, либо лицо, </w:t>
      </w:r>
      <w:proofErr w:type="spellStart"/>
      <w:r w:rsidRPr="009524D2">
        <w:rPr>
          <w:rFonts w:ascii="Liberation Serif" w:hAnsi="Liberation Serif"/>
          <w:sz w:val="24"/>
          <w:szCs w:val="24"/>
        </w:rPr>
        <w:t>управомоченное</w:t>
      </w:r>
      <w:proofErr w:type="spellEnd"/>
      <w:r w:rsidRPr="009524D2">
        <w:rPr>
          <w:rFonts w:ascii="Liberation Serif" w:hAnsi="Liberation Serif"/>
          <w:sz w:val="24"/>
          <w:szCs w:val="24"/>
        </w:rPr>
        <w:t xml:space="preserve"> собственником такого имущества, в том числе являющееся арендатором;</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лицом, уполномоченным общим собранием собственников помещений в многоквартирном доме, к которому присоединяется рекламная конструкция;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лицом, обладающим правом хозяйственного ведения, правом оперативного управления или иным вещным правом на недвижимое имущество, к которому присоединяется рекламная конструкция;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доверительным управляющим недвижимого имущества, к которому присоединяется рекламная конструкция;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владельцем рекламной конструкции (далее - заявитель).</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От имени заявителей могут выступать лица, имеющие такое право в соответствии с законодательством Российской Федерации либо в силу наделения их заявителями в </w:t>
      </w:r>
      <w:r w:rsidRPr="009524D2">
        <w:rPr>
          <w:rFonts w:ascii="Liberation Serif" w:hAnsi="Liberation Serif"/>
          <w:sz w:val="24"/>
          <w:szCs w:val="24"/>
        </w:rPr>
        <w:lastRenderedPageBreak/>
        <w:t>порядке, установленном законодательством Российской Федерации, соответствующими полномочиями.</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1.3. ТРЕБОВАНИЯ К ПОРЯДКУ ИНФОРМИРОВАНИЯ</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О ПРЕДОСТАВЛЕНИИ МУНИЦИПАЛЬНОЙ УСЛУГИ</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 xml:space="preserve">3. Информирование заявителей о порядке предоставления муниципальной услуги осуществляется непосредственно специалистами Комитета по управлению имуществом Администрации городского округа Первоуральск (далее - Комитет)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w:t>
      </w:r>
      <w:proofErr w:type="spellStart"/>
      <w:r w:rsidRPr="009524D2">
        <w:rPr>
          <w:rFonts w:ascii="Liberation Serif" w:hAnsi="Liberation Serif"/>
          <w:sz w:val="24"/>
          <w:szCs w:val="24"/>
        </w:rPr>
        <w:t>МФЦ</w:t>
      </w:r>
      <w:proofErr w:type="spellEnd"/>
      <w:r w:rsidRPr="009524D2">
        <w:rPr>
          <w:rFonts w:ascii="Liberation Serif" w:hAnsi="Liberation Serif"/>
          <w:sz w:val="24"/>
          <w:szCs w:val="24"/>
        </w:rPr>
        <w:t>) и его филиалы.</w:t>
      </w:r>
    </w:p>
    <w:p w:rsidR="009524D2" w:rsidRPr="009524D2" w:rsidRDefault="009524D2">
      <w:pPr>
        <w:pStyle w:val="ConsPlusNormal"/>
        <w:spacing w:before="200"/>
        <w:ind w:firstLine="540"/>
        <w:jc w:val="both"/>
        <w:rPr>
          <w:rFonts w:ascii="Liberation Serif" w:hAnsi="Liberation Serif"/>
          <w:sz w:val="24"/>
          <w:szCs w:val="24"/>
        </w:rPr>
      </w:pPr>
      <w:bookmarkStart w:id="2" w:name="P69"/>
      <w:bookmarkEnd w:id="2"/>
      <w:r w:rsidRPr="009524D2">
        <w:rPr>
          <w:rFonts w:ascii="Liberation Serif" w:hAnsi="Liberation Serif"/>
          <w:sz w:val="24"/>
          <w:szCs w:val="24"/>
        </w:rPr>
        <w:t xml:space="preserve">4. </w:t>
      </w:r>
      <w:proofErr w:type="gramStart"/>
      <w:r w:rsidRPr="009524D2">
        <w:rPr>
          <w:rFonts w:ascii="Liberation Serif" w:hAnsi="Liberation Serif"/>
          <w:sz w:val="24"/>
          <w:szCs w:val="24"/>
        </w:rPr>
        <w:t xml:space="preserve">Информация о месте нахождения, графике работы, номерах контактных телефонов, адресах электронной почты и официальном сайте Администрации городского округа Первоуральск, информация о порядке предоставления муниципальной услуги,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w:t>
      </w:r>
      <w:proofErr w:type="spellStart"/>
      <w:r w:rsidRPr="009524D2">
        <w:rPr>
          <w:rFonts w:ascii="Liberation Serif" w:hAnsi="Liberation Serif"/>
          <w:sz w:val="24"/>
          <w:szCs w:val="24"/>
        </w:rPr>
        <w:t>http</w:t>
      </w:r>
      <w:proofErr w:type="spellEnd"/>
      <w:r w:rsidRPr="009524D2">
        <w:rPr>
          <w:rFonts w:ascii="Liberation Serif" w:hAnsi="Liberation Serif"/>
          <w:sz w:val="24"/>
          <w:szCs w:val="24"/>
        </w:rPr>
        <w:t>://</w:t>
      </w:r>
      <w:proofErr w:type="spellStart"/>
      <w:r w:rsidRPr="009524D2">
        <w:rPr>
          <w:rFonts w:ascii="Liberation Serif" w:hAnsi="Liberation Serif"/>
          <w:sz w:val="24"/>
          <w:szCs w:val="24"/>
        </w:rPr>
        <w:t>www.gosuslugi.ru</w:t>
      </w:r>
      <w:proofErr w:type="spellEnd"/>
      <w:r w:rsidRPr="009524D2">
        <w:rPr>
          <w:rFonts w:ascii="Liberation Serif" w:hAnsi="Liberation Serif"/>
          <w:sz w:val="24"/>
          <w:szCs w:val="24"/>
        </w:rPr>
        <w:t>, на официальном сайте Администрации</w:t>
      </w:r>
      <w:proofErr w:type="gramEnd"/>
      <w:r w:rsidRPr="009524D2">
        <w:rPr>
          <w:rFonts w:ascii="Liberation Serif" w:hAnsi="Liberation Serif"/>
          <w:sz w:val="24"/>
          <w:szCs w:val="24"/>
        </w:rPr>
        <w:t xml:space="preserve"> городского округа Первоуральск (</w:t>
      </w:r>
      <w:proofErr w:type="spellStart"/>
      <w:r w:rsidRPr="009524D2">
        <w:rPr>
          <w:rFonts w:ascii="Liberation Serif" w:hAnsi="Liberation Serif"/>
          <w:sz w:val="24"/>
          <w:szCs w:val="24"/>
        </w:rPr>
        <w:t>http</w:t>
      </w:r>
      <w:proofErr w:type="spellEnd"/>
      <w:r w:rsidRPr="009524D2">
        <w:rPr>
          <w:rFonts w:ascii="Liberation Serif" w:hAnsi="Liberation Serif"/>
          <w:sz w:val="24"/>
          <w:szCs w:val="24"/>
        </w:rPr>
        <w:t>://</w:t>
      </w:r>
      <w:proofErr w:type="spellStart"/>
      <w:r w:rsidRPr="009524D2">
        <w:rPr>
          <w:rFonts w:ascii="Liberation Serif" w:hAnsi="Liberation Serif"/>
          <w:sz w:val="24"/>
          <w:szCs w:val="24"/>
        </w:rPr>
        <w:t>www.prvadm.ru</w:t>
      </w:r>
      <w:proofErr w:type="spellEnd"/>
      <w:r w:rsidRPr="009524D2">
        <w:rPr>
          <w:rFonts w:ascii="Liberation Serif" w:hAnsi="Liberation Serif"/>
          <w:sz w:val="24"/>
          <w:szCs w:val="24"/>
        </w:rPr>
        <w:t xml:space="preserve">), на официальных сайтах в сети Интернет и информационных стендах Администрации городского округа Первоуральск, на официальном сайте </w:t>
      </w:r>
      <w:proofErr w:type="spellStart"/>
      <w:r w:rsidRPr="009524D2">
        <w:rPr>
          <w:rFonts w:ascii="Liberation Serif" w:hAnsi="Liberation Serif"/>
          <w:sz w:val="24"/>
          <w:szCs w:val="24"/>
        </w:rPr>
        <w:t>МФЦ</w:t>
      </w:r>
      <w:proofErr w:type="spellEnd"/>
      <w:r w:rsidRPr="009524D2">
        <w:rPr>
          <w:rFonts w:ascii="Liberation Serif" w:hAnsi="Liberation Serif"/>
          <w:sz w:val="24"/>
          <w:szCs w:val="24"/>
        </w:rPr>
        <w:t xml:space="preserve"> (</w:t>
      </w:r>
      <w:proofErr w:type="spellStart"/>
      <w:r w:rsidRPr="009524D2">
        <w:rPr>
          <w:rFonts w:ascii="Liberation Serif" w:hAnsi="Liberation Serif"/>
          <w:sz w:val="24"/>
          <w:szCs w:val="24"/>
        </w:rPr>
        <w:t>https</w:t>
      </w:r>
      <w:proofErr w:type="spellEnd"/>
      <w:r w:rsidRPr="009524D2">
        <w:rPr>
          <w:rFonts w:ascii="Liberation Serif" w:hAnsi="Liberation Serif"/>
          <w:sz w:val="24"/>
          <w:szCs w:val="24"/>
        </w:rPr>
        <w:t>://</w:t>
      </w:r>
      <w:proofErr w:type="spellStart"/>
      <w:r w:rsidRPr="009524D2">
        <w:rPr>
          <w:rFonts w:ascii="Liberation Serif" w:hAnsi="Liberation Serif"/>
          <w:sz w:val="24"/>
          <w:szCs w:val="24"/>
        </w:rPr>
        <w:t>mfc66.ru</w:t>
      </w:r>
      <w:proofErr w:type="spellEnd"/>
      <w:r w:rsidRPr="009524D2">
        <w:rPr>
          <w:rFonts w:ascii="Liberation Serif" w:hAnsi="Liberation Serif"/>
          <w:sz w:val="24"/>
          <w:szCs w:val="24"/>
        </w:rPr>
        <w:t>), а также предоставляется непосредственно муниципальными служащими Администрации городского округа Первоуральск при личном приеме, а также по телефону.</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5. Основными требованиями к информированию заявителей о порядке предоставления муниципальной услуги,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1"/>
        <w:rPr>
          <w:rFonts w:ascii="Liberation Serif" w:hAnsi="Liberation Serif"/>
          <w:sz w:val="24"/>
          <w:szCs w:val="24"/>
        </w:rPr>
      </w:pPr>
      <w:r w:rsidRPr="009524D2">
        <w:rPr>
          <w:rFonts w:ascii="Liberation Serif" w:hAnsi="Liberation Serif"/>
          <w:sz w:val="24"/>
          <w:szCs w:val="24"/>
        </w:rPr>
        <w:t>Раздел 2. СТАНДАРТ ПРЕДОСТАВЛЕНИЯ МУНИЦИПАЛЬНОЙ УСЛУГИ</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2.1. НАИМЕНОВАНИЕ МУНИЦИПАЛЬНОЙ УСЛУГИ</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6. Наименование муниципальной услуги - "выдача разрешений на установку и эксплуатацию рекламных конструкций на территории городского округа Первоуральск, аннулирование таких разрешений".</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2.2. НАИМЕНОВАНИЕ ОРГАНА,</w:t>
      </w:r>
    </w:p>
    <w:p w:rsidR="009524D2" w:rsidRPr="009524D2" w:rsidRDefault="009524D2">
      <w:pPr>
        <w:pStyle w:val="ConsPlusTitle"/>
        <w:jc w:val="center"/>
        <w:rPr>
          <w:rFonts w:ascii="Liberation Serif" w:hAnsi="Liberation Serif"/>
          <w:sz w:val="24"/>
          <w:szCs w:val="24"/>
        </w:rPr>
      </w:pPr>
      <w:proofErr w:type="gramStart"/>
      <w:r w:rsidRPr="009524D2">
        <w:rPr>
          <w:rFonts w:ascii="Liberation Serif" w:hAnsi="Liberation Serif"/>
          <w:sz w:val="24"/>
          <w:szCs w:val="24"/>
        </w:rPr>
        <w:t>ПРЕДОСТАВЛЯЮЩЕГО</w:t>
      </w:r>
      <w:proofErr w:type="gramEnd"/>
      <w:r w:rsidRPr="009524D2">
        <w:rPr>
          <w:rFonts w:ascii="Liberation Serif" w:hAnsi="Liberation Serif"/>
          <w:sz w:val="24"/>
          <w:szCs w:val="24"/>
        </w:rPr>
        <w:t xml:space="preserve"> МУНИЦИПАЛЬНУЮ УСЛУГУ</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7. Муниципальная услуга предоставляется органом местного самоуправления - Комитет по управлению имуществом Администрации городского округа Первоуральск (далее - Комитет).</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2.3. НАИМЕНОВАНИЕ ОРГАНОВ И ОРГАНИЗАЦИИ, ОБРАЩЕНИЕ В КОТОРЫЕ</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НЕОБХОДИМО ДЛЯ ПРЕДОСТАВЛЕНИЯ МУНИЦИПАЛЬНОЙ УСЛУГИ</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 xml:space="preserve">8. 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следующие </w:t>
      </w:r>
      <w:r w:rsidRPr="009524D2">
        <w:rPr>
          <w:rFonts w:ascii="Liberation Serif" w:hAnsi="Liberation Serif"/>
          <w:sz w:val="24"/>
          <w:szCs w:val="24"/>
        </w:rPr>
        <w:lastRenderedPageBreak/>
        <w:t>органы и организации: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Управление Федеральной налоговой службы России по Свердловской области;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 Управление Федеральной службы государственной регистрации, кадастра и картографии по Свердловской области (далее - Управление </w:t>
      </w:r>
      <w:proofErr w:type="spellStart"/>
      <w:r w:rsidRPr="009524D2">
        <w:rPr>
          <w:rFonts w:ascii="Liberation Serif" w:hAnsi="Liberation Serif"/>
          <w:sz w:val="24"/>
          <w:szCs w:val="24"/>
        </w:rPr>
        <w:t>Росреестра</w:t>
      </w:r>
      <w:proofErr w:type="spellEnd"/>
      <w:r w:rsidRPr="009524D2">
        <w:rPr>
          <w:rFonts w:ascii="Liberation Serif" w:hAnsi="Liberation Serif"/>
          <w:sz w:val="24"/>
          <w:szCs w:val="24"/>
        </w:rPr>
        <w:t>);</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Управление государственной охраны объектов культурного наследия Свердловской области в случае распространения наружной рекламы на объектах культурного наследия (памятниках истории и культуры) народов Российской Федерации;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орган, уполномоченный давать согласие на установку и эксплуатацию рекламной конструкции, в случае если соответствующее недвижимое имущество находится в государственной или муниципальной собственности.</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2.4. ОПИСАНИЕ РЕЗУЛЬТАТА ПРЕДОСТАВЛЕНИЯ МУНИЦИПАЛЬНОЙ УСЛУГИ</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9. Результатом предоставления муниципальной услуги является: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выдача (направление) разрешения на установку и эксплуатацию рекламной конструкции;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выдача (направление) решения об отказе в выдаче разрешения на установку и эксплуатацию рекламной конструкции;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выдача (направление) уведомления об аннулировании разрешения на установку и эксплуатацию рекламной конструкции.</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2.5. СРОКИ ПРЕДОСТАВЛЕНИЯ МУНИЦИПАЛЬНОЙ УСЛУГИ, В ТОМ ЧИСЛЕ</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С УЧЕТОМ НЕОБХОДИМОСТИ ОБРАЩЕНИЯ В ОРГАНИЗАЦИИ, УЧАСТВУЮЩИЕ</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В ПРЕДОСТАВЛЕНИИ МУНИЦИПАЛЬНОЙ УСЛУГИ, СРОК ПРИОСТАНОВЛЕНИЯ</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ПРЕДОСТАВЛЕНИЯ МУНИЦИПАЛЬНОЙ УСЛУГИ В СЛУЧАЕ, ЕСЛИ</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ВОЗМОЖНОСТЬ ПРИОСТАНОВЛЕНИЯ ПРЕДУСМОТРЕНА ЗАКОНОДАТЕЛЬСТВОМ</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РОССИЙСКОЙ ФЕДЕРАЦИИ, СРОК ВЫДАЧИ (НАПРАВЛЕНИЯ) ДОКУМЕНТОВ,</w:t>
      </w:r>
    </w:p>
    <w:p w:rsidR="009524D2" w:rsidRPr="009524D2" w:rsidRDefault="009524D2">
      <w:pPr>
        <w:pStyle w:val="ConsPlusTitle"/>
        <w:jc w:val="center"/>
        <w:rPr>
          <w:rFonts w:ascii="Liberation Serif" w:hAnsi="Liberation Serif"/>
          <w:sz w:val="24"/>
          <w:szCs w:val="24"/>
        </w:rPr>
      </w:pPr>
      <w:proofErr w:type="gramStart"/>
      <w:r w:rsidRPr="009524D2">
        <w:rPr>
          <w:rFonts w:ascii="Liberation Serif" w:hAnsi="Liberation Serif"/>
          <w:sz w:val="24"/>
          <w:szCs w:val="24"/>
        </w:rPr>
        <w:t>ЯВЛЯЮЩИХСЯ</w:t>
      </w:r>
      <w:proofErr w:type="gramEnd"/>
      <w:r w:rsidRPr="009524D2">
        <w:rPr>
          <w:rFonts w:ascii="Liberation Serif" w:hAnsi="Liberation Serif"/>
          <w:sz w:val="24"/>
          <w:szCs w:val="24"/>
        </w:rPr>
        <w:t xml:space="preserve"> РЕЗУЛЬТАТОМ ПРЕДОСТАВЛЕНИЯ МУНИЦИПАЛЬНОЙ УСЛУГИ</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10. Сроки предоставления муниципальной услуги: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 по выдаче разрешения - два месяца </w:t>
      </w:r>
      <w:proofErr w:type="gramStart"/>
      <w:r w:rsidRPr="009524D2">
        <w:rPr>
          <w:rFonts w:ascii="Liberation Serif" w:hAnsi="Liberation Serif"/>
          <w:sz w:val="24"/>
          <w:szCs w:val="24"/>
        </w:rPr>
        <w:t>с даты регистрации</w:t>
      </w:r>
      <w:proofErr w:type="gramEnd"/>
      <w:r w:rsidRPr="009524D2">
        <w:rPr>
          <w:rFonts w:ascii="Liberation Serif" w:hAnsi="Liberation Serif"/>
          <w:sz w:val="24"/>
          <w:szCs w:val="24"/>
        </w:rPr>
        <w:t xml:space="preserve"> документов, необходимых для предоставления муниципальной услуги;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по аннулированию разрешения - один месяц со дня направления в Комитет:</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владельцем рекламной конструкции уведомления в письменной форме или в форме электронного документа с использованием Единого портала о своем отказе от дальнейшего использования разрешения;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собственником или иным законным владельцем недвижимого имущества, к которому присоединена рекламная конструкция, документа, подтверждающего </w:t>
      </w:r>
      <w:r w:rsidRPr="009524D2">
        <w:rPr>
          <w:rFonts w:ascii="Liberation Serif" w:hAnsi="Liberation Serif"/>
          <w:sz w:val="24"/>
          <w:szCs w:val="24"/>
        </w:rPr>
        <w:lastRenderedPageBreak/>
        <w:t>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В случае подачи заявления в </w:t>
      </w:r>
      <w:proofErr w:type="spellStart"/>
      <w:r w:rsidRPr="009524D2">
        <w:rPr>
          <w:rFonts w:ascii="Liberation Serif" w:hAnsi="Liberation Serif"/>
          <w:sz w:val="24"/>
          <w:szCs w:val="24"/>
        </w:rPr>
        <w:t>МФЦ</w:t>
      </w:r>
      <w:proofErr w:type="spellEnd"/>
      <w:r w:rsidRPr="009524D2">
        <w:rPr>
          <w:rFonts w:ascii="Liberation Serif" w:hAnsi="Liberation Serif"/>
          <w:sz w:val="24"/>
          <w:szCs w:val="24"/>
        </w:rPr>
        <w:t xml:space="preserve"> срок исчисляется со дня регистрации документов, необходимых для предоставления муниципальной услуги в </w:t>
      </w:r>
      <w:proofErr w:type="spellStart"/>
      <w:r w:rsidRPr="009524D2">
        <w:rPr>
          <w:rFonts w:ascii="Liberation Serif" w:hAnsi="Liberation Serif"/>
          <w:sz w:val="24"/>
          <w:szCs w:val="24"/>
        </w:rPr>
        <w:t>МФЦ</w:t>
      </w:r>
      <w:proofErr w:type="spellEnd"/>
      <w:r w:rsidRPr="009524D2">
        <w:rPr>
          <w:rFonts w:ascii="Liberation Serif" w:hAnsi="Liberation Serif"/>
          <w:sz w:val="24"/>
          <w:szCs w:val="24"/>
        </w:rPr>
        <w:t>.</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2.6. НОРМАТИВНЫЕ ПРАВОВЫЕ АКТЫ,</w:t>
      </w:r>
    </w:p>
    <w:p w:rsidR="009524D2" w:rsidRPr="009524D2" w:rsidRDefault="009524D2">
      <w:pPr>
        <w:pStyle w:val="ConsPlusTitle"/>
        <w:jc w:val="center"/>
        <w:rPr>
          <w:rFonts w:ascii="Liberation Serif" w:hAnsi="Liberation Serif"/>
          <w:sz w:val="24"/>
          <w:szCs w:val="24"/>
        </w:rPr>
      </w:pPr>
      <w:proofErr w:type="gramStart"/>
      <w:r w:rsidRPr="009524D2">
        <w:rPr>
          <w:rFonts w:ascii="Liberation Serif" w:hAnsi="Liberation Serif"/>
          <w:sz w:val="24"/>
          <w:szCs w:val="24"/>
        </w:rPr>
        <w:t>РЕГУЛИРУЮЩИЕ ПРЕДОСТАВЛЕНИЕ МУНИЦИПАЛЬНОЙ УСЛУГИ</w:t>
      </w:r>
      <w:proofErr w:type="gramEnd"/>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 xml:space="preserve">11.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городского округа Первоуральск в сети "Интернет" по адресу: </w:t>
      </w:r>
      <w:proofErr w:type="spellStart"/>
      <w:r w:rsidRPr="009524D2">
        <w:rPr>
          <w:rFonts w:ascii="Liberation Serif" w:hAnsi="Liberation Serif"/>
          <w:sz w:val="24"/>
          <w:szCs w:val="24"/>
        </w:rPr>
        <w:t>http</w:t>
      </w:r>
      <w:proofErr w:type="spellEnd"/>
      <w:r w:rsidRPr="009524D2">
        <w:rPr>
          <w:rFonts w:ascii="Liberation Serif" w:hAnsi="Liberation Serif"/>
          <w:sz w:val="24"/>
          <w:szCs w:val="24"/>
        </w:rPr>
        <w:t>://</w:t>
      </w:r>
      <w:proofErr w:type="spellStart"/>
      <w:r w:rsidRPr="009524D2">
        <w:rPr>
          <w:rFonts w:ascii="Liberation Serif" w:hAnsi="Liberation Serif"/>
          <w:sz w:val="24"/>
          <w:szCs w:val="24"/>
        </w:rPr>
        <w:t>www.prvadm.ru</w:t>
      </w:r>
      <w:proofErr w:type="spellEnd"/>
      <w:r w:rsidRPr="009524D2">
        <w:rPr>
          <w:rFonts w:ascii="Liberation Serif" w:hAnsi="Liberation Serif"/>
          <w:sz w:val="24"/>
          <w:szCs w:val="24"/>
        </w:rPr>
        <w:t xml:space="preserve"> и на Едином портале </w:t>
      </w:r>
      <w:proofErr w:type="spellStart"/>
      <w:r w:rsidRPr="009524D2">
        <w:rPr>
          <w:rFonts w:ascii="Liberation Serif" w:hAnsi="Liberation Serif"/>
          <w:sz w:val="24"/>
          <w:szCs w:val="24"/>
        </w:rPr>
        <w:t>http</w:t>
      </w:r>
      <w:proofErr w:type="spellEnd"/>
      <w:r w:rsidRPr="009524D2">
        <w:rPr>
          <w:rFonts w:ascii="Liberation Serif" w:hAnsi="Liberation Serif"/>
          <w:sz w:val="24"/>
          <w:szCs w:val="24"/>
        </w:rPr>
        <w:t>://</w:t>
      </w:r>
      <w:proofErr w:type="spellStart"/>
      <w:r w:rsidRPr="009524D2">
        <w:rPr>
          <w:rFonts w:ascii="Liberation Serif" w:hAnsi="Liberation Serif"/>
          <w:sz w:val="24"/>
          <w:szCs w:val="24"/>
        </w:rPr>
        <w:t>www.gosuslugi.ru</w:t>
      </w:r>
      <w:proofErr w:type="spellEnd"/>
      <w:r w:rsidRPr="009524D2">
        <w:rPr>
          <w:rFonts w:ascii="Liberation Serif" w:hAnsi="Liberation Serif"/>
          <w:sz w:val="24"/>
          <w:szCs w:val="24"/>
        </w:rPr>
        <w:t>.</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Орган местного самоуправления обеспечивает размещение и актуализацию перечня указанных нормативных правовых актов на своем официальном сайте в сети Интернет.</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2.7. ИСЧЕРПЫВАЮЩИЙ ПЕРЕЧЕНЬ ДОКУМЕНТОВ, НЕОБХОДИМЫХ</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В СООТВЕТСТВИИ С НОРМАТИВНЫМИ ПРАВОВЫМИ АКТАМИ</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ДЛЯ ПРЕДОСТАВЛЕНИЯ МУНИЦИПАЛЬНОЙ УСЛУГИ И УСЛУГ, ЯВЛЯЮЩИХСЯ</w:t>
      </w:r>
    </w:p>
    <w:p w:rsidR="009524D2" w:rsidRPr="009524D2" w:rsidRDefault="009524D2">
      <w:pPr>
        <w:pStyle w:val="ConsPlusTitle"/>
        <w:jc w:val="center"/>
        <w:rPr>
          <w:rFonts w:ascii="Liberation Serif" w:hAnsi="Liberation Serif"/>
          <w:sz w:val="24"/>
          <w:szCs w:val="24"/>
        </w:rPr>
      </w:pPr>
      <w:proofErr w:type="gramStart"/>
      <w:r w:rsidRPr="009524D2">
        <w:rPr>
          <w:rFonts w:ascii="Liberation Serif" w:hAnsi="Liberation Serif"/>
          <w:sz w:val="24"/>
          <w:szCs w:val="24"/>
        </w:rPr>
        <w:t>НЕОБХОДИМЫМИ</w:t>
      </w:r>
      <w:proofErr w:type="gramEnd"/>
      <w:r w:rsidRPr="009524D2">
        <w:rPr>
          <w:rFonts w:ascii="Liberation Serif" w:hAnsi="Liberation Serif"/>
          <w:sz w:val="24"/>
          <w:szCs w:val="24"/>
        </w:rPr>
        <w:t xml:space="preserve"> И ОБЯЗАТЕЛЬНЫМИ ДЛЯ ПРЕДОСТАВЛЕНИЯ</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МУНИЦИПАЛЬНОЙ УСЛУГИ И ПОДЛЕЖАЩИХ ПРЕДСТАВЛЕНИЮ ЗАЯВИТЕЛЕМ,</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 xml:space="preserve">СПОСОБЫ ИХ ПОЛУЧЕНИЯ ЗАЯВИТЕЛЕМ, В ТОМ ЧИСЛЕ В </w:t>
      </w:r>
      <w:proofErr w:type="gramStart"/>
      <w:r w:rsidRPr="009524D2">
        <w:rPr>
          <w:rFonts w:ascii="Liberation Serif" w:hAnsi="Liberation Serif"/>
          <w:sz w:val="24"/>
          <w:szCs w:val="24"/>
        </w:rPr>
        <w:t>ЭЛЕКТРОННОЙ</w:t>
      </w:r>
      <w:proofErr w:type="gramEnd"/>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ФОРМЕ, ПОРЯДОК ИХ ПРЕДОСТАВЛЕНИЯ</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 xml:space="preserve">12. Заявление и документы, необходимые для предоставления муниципальной услуги, указанные в </w:t>
      </w:r>
      <w:hyperlink w:anchor="P135">
        <w:r w:rsidRPr="009524D2">
          <w:rPr>
            <w:rFonts w:ascii="Liberation Serif" w:hAnsi="Liberation Serif"/>
            <w:color w:val="0000FF"/>
            <w:sz w:val="24"/>
            <w:szCs w:val="24"/>
          </w:rPr>
          <w:t>пункте 13</w:t>
        </w:r>
      </w:hyperlink>
      <w:r w:rsidRPr="009524D2">
        <w:rPr>
          <w:rFonts w:ascii="Liberation Serif" w:hAnsi="Liberation Serif"/>
          <w:sz w:val="24"/>
          <w:szCs w:val="24"/>
        </w:rPr>
        <w:t xml:space="preserve"> регламента, представляются в Комитет посредством:</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личного обращения заявителя в Комитет (в соответствии с графиком приема);</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через многофункциональный центр предоставления государственных и муниципальных услуг;</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путем почтового отправления заказным письмом и описью вложения с уведомлением о вручении. В этом случае факт представления этих документов в уполномоченный орган удостоверяет уведомление о вручении почтового отправления с описью направленных документов. В случае направления документов путем почтового отправления копии документов должны быть нотариально удостоверены;</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реализации технической возможности).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При этом заявление и электронный образ каждого документа должны быть подписаны усиленной квалифицированной электронной подписью и (или) простой электронной подписью (при условии, что при выдаче ключа простой электронной подписи личность физического лица установлена при личном приеме).</w:t>
      </w:r>
    </w:p>
    <w:p w:rsidR="009524D2" w:rsidRPr="009524D2" w:rsidRDefault="009524D2">
      <w:pPr>
        <w:pStyle w:val="ConsPlusNormal"/>
        <w:jc w:val="both"/>
        <w:rPr>
          <w:rFonts w:ascii="Liberation Serif" w:hAnsi="Liberation Serif"/>
          <w:sz w:val="24"/>
          <w:szCs w:val="24"/>
        </w:rPr>
      </w:pPr>
      <w:r w:rsidRPr="009524D2">
        <w:rPr>
          <w:rFonts w:ascii="Liberation Serif" w:hAnsi="Liberation Serif"/>
          <w:sz w:val="24"/>
          <w:szCs w:val="24"/>
        </w:rPr>
        <w:t xml:space="preserve">(п. 12 в ред. </w:t>
      </w:r>
      <w:hyperlink r:id="rId13">
        <w:r w:rsidRPr="009524D2">
          <w:rPr>
            <w:rFonts w:ascii="Liberation Serif" w:hAnsi="Liberation Serif"/>
            <w:color w:val="0000FF"/>
            <w:sz w:val="24"/>
            <w:szCs w:val="24"/>
          </w:rPr>
          <w:t>Постановления</w:t>
        </w:r>
      </w:hyperlink>
      <w:r w:rsidRPr="009524D2">
        <w:rPr>
          <w:rFonts w:ascii="Liberation Serif" w:hAnsi="Liberation Serif"/>
          <w:sz w:val="24"/>
          <w:szCs w:val="24"/>
        </w:rPr>
        <w:t xml:space="preserve"> Администрации городского округа Первоуральск от 13.09.2021 N 1773)</w:t>
      </w:r>
    </w:p>
    <w:p w:rsidR="009524D2" w:rsidRPr="009524D2" w:rsidRDefault="009524D2">
      <w:pPr>
        <w:pStyle w:val="ConsPlusNormal"/>
        <w:spacing w:before="200"/>
        <w:ind w:firstLine="540"/>
        <w:jc w:val="both"/>
        <w:rPr>
          <w:rFonts w:ascii="Liberation Serif" w:hAnsi="Liberation Serif"/>
          <w:sz w:val="24"/>
          <w:szCs w:val="24"/>
        </w:rPr>
      </w:pPr>
      <w:bookmarkStart w:id="3" w:name="P135"/>
      <w:bookmarkEnd w:id="3"/>
      <w:r w:rsidRPr="009524D2">
        <w:rPr>
          <w:rFonts w:ascii="Liberation Serif" w:hAnsi="Liberation Serif"/>
          <w:sz w:val="24"/>
          <w:szCs w:val="24"/>
        </w:rPr>
        <w:lastRenderedPageBreak/>
        <w:t>13. Для предоставления муниципальной услуги заявитель представляет следующие документы:</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Для выдачи разрешения: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1) </w:t>
      </w:r>
      <w:hyperlink w:anchor="P624">
        <w:r w:rsidRPr="009524D2">
          <w:rPr>
            <w:rFonts w:ascii="Liberation Serif" w:hAnsi="Liberation Serif"/>
            <w:color w:val="0000FF"/>
            <w:sz w:val="24"/>
            <w:szCs w:val="24"/>
          </w:rPr>
          <w:t>заявление</w:t>
        </w:r>
      </w:hyperlink>
      <w:r w:rsidRPr="009524D2">
        <w:rPr>
          <w:rFonts w:ascii="Liberation Serif" w:hAnsi="Liberation Serif"/>
          <w:sz w:val="24"/>
          <w:szCs w:val="24"/>
        </w:rPr>
        <w:t xml:space="preserve"> о выдаче разрешения на установку и эксплуатацию рекламной конструкции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(Приложение 1);</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2) копию документа, удостоверяющего личность заявителя;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3) документ, подтверждающий полномочия представителя заявителя, в случае обращения за предоставлением государственной услуги представителя заявителя (доверенность);</w:t>
      </w:r>
    </w:p>
    <w:p w:rsidR="009524D2" w:rsidRPr="009524D2" w:rsidRDefault="009524D2">
      <w:pPr>
        <w:pStyle w:val="ConsPlusNormal"/>
        <w:spacing w:before="200"/>
        <w:ind w:firstLine="540"/>
        <w:jc w:val="both"/>
        <w:rPr>
          <w:rFonts w:ascii="Liberation Serif" w:hAnsi="Liberation Serif"/>
          <w:sz w:val="24"/>
          <w:szCs w:val="24"/>
        </w:rPr>
      </w:pPr>
      <w:proofErr w:type="gramStart"/>
      <w:r w:rsidRPr="009524D2">
        <w:rPr>
          <w:rFonts w:ascii="Liberation Serif" w:hAnsi="Liberation Serif"/>
          <w:sz w:val="24"/>
          <w:szCs w:val="24"/>
        </w:rPr>
        <w:t xml:space="preserve">4) подтверждение </w:t>
      </w:r>
      <w:hyperlink w:anchor="P762">
        <w:r w:rsidRPr="009524D2">
          <w:rPr>
            <w:rFonts w:ascii="Liberation Serif" w:hAnsi="Liberation Serif"/>
            <w:color w:val="0000FF"/>
            <w:sz w:val="24"/>
            <w:szCs w:val="24"/>
          </w:rPr>
          <w:t>согласия</w:t>
        </w:r>
      </w:hyperlink>
      <w:r w:rsidRPr="009524D2">
        <w:rPr>
          <w:rFonts w:ascii="Liberation Serif" w:hAnsi="Liberation Serif"/>
          <w:sz w:val="24"/>
          <w:szCs w:val="24"/>
        </w:rPr>
        <w:t xml:space="preserve"> собственника или иного указанного в </w:t>
      </w:r>
      <w:hyperlink r:id="rId14">
        <w:r w:rsidRPr="009524D2">
          <w:rPr>
            <w:rFonts w:ascii="Liberation Serif" w:hAnsi="Liberation Serif"/>
            <w:color w:val="0000FF"/>
            <w:sz w:val="24"/>
            <w:szCs w:val="24"/>
          </w:rPr>
          <w:t>частях 5</w:t>
        </w:r>
      </w:hyperlink>
      <w:r w:rsidRPr="009524D2">
        <w:rPr>
          <w:rFonts w:ascii="Liberation Serif" w:hAnsi="Liberation Serif"/>
          <w:sz w:val="24"/>
          <w:szCs w:val="24"/>
        </w:rPr>
        <w:t xml:space="preserve"> - </w:t>
      </w:r>
      <w:hyperlink r:id="rId15">
        <w:r w:rsidRPr="009524D2">
          <w:rPr>
            <w:rFonts w:ascii="Liberation Serif" w:hAnsi="Liberation Serif"/>
            <w:color w:val="0000FF"/>
            <w:sz w:val="24"/>
            <w:szCs w:val="24"/>
          </w:rPr>
          <w:t>7 статьи 19</w:t>
        </w:r>
      </w:hyperlink>
      <w:r w:rsidRPr="009524D2">
        <w:rPr>
          <w:rFonts w:ascii="Liberation Serif" w:hAnsi="Liberation Serif"/>
          <w:sz w:val="24"/>
          <w:szCs w:val="24"/>
        </w:rPr>
        <w:t xml:space="preserve"> Федерального закона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которое подается в письменной форме или в форме электронного документа с использованием единого портала государственных и муниципальных услуг и (или</w:t>
      </w:r>
      <w:proofErr w:type="gramEnd"/>
      <w:r w:rsidRPr="009524D2">
        <w:rPr>
          <w:rFonts w:ascii="Liberation Serif" w:hAnsi="Liberation Serif"/>
          <w:sz w:val="24"/>
          <w:szCs w:val="24"/>
        </w:rPr>
        <w:t>) региональных порталов государственных и муниципальных услуг (Приложение 3).</w:t>
      </w:r>
    </w:p>
    <w:p w:rsidR="009524D2" w:rsidRPr="009524D2" w:rsidRDefault="009524D2">
      <w:pPr>
        <w:pStyle w:val="ConsPlusNormal"/>
        <w:spacing w:before="200"/>
        <w:ind w:firstLine="540"/>
        <w:jc w:val="both"/>
        <w:rPr>
          <w:rFonts w:ascii="Liberation Serif" w:hAnsi="Liberation Serif"/>
          <w:sz w:val="24"/>
          <w:szCs w:val="24"/>
        </w:rPr>
      </w:pPr>
      <w:proofErr w:type="gramStart"/>
      <w:r w:rsidRPr="009524D2">
        <w:rPr>
          <w:rFonts w:ascii="Liberation Serif" w:hAnsi="Liberation Serif"/>
          <w:sz w:val="24"/>
          <w:szCs w:val="24"/>
        </w:rPr>
        <w:t xml:space="preserve">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в качестве документа, подтверждающего согласие этих собственников, представляется копия протокола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16">
        <w:r w:rsidRPr="009524D2">
          <w:rPr>
            <w:rFonts w:ascii="Liberation Serif" w:hAnsi="Liberation Serif"/>
            <w:color w:val="0000FF"/>
            <w:sz w:val="24"/>
            <w:szCs w:val="24"/>
          </w:rPr>
          <w:t>кодексом</w:t>
        </w:r>
      </w:hyperlink>
      <w:r w:rsidRPr="009524D2">
        <w:rPr>
          <w:rFonts w:ascii="Liberation Serif" w:hAnsi="Liberation Serif"/>
          <w:sz w:val="24"/>
          <w:szCs w:val="24"/>
        </w:rPr>
        <w:t xml:space="preserve"> Российской Федерации;</w:t>
      </w:r>
      <w:proofErr w:type="gramEnd"/>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5) проектную документацию на рекламную конструкцию, выполненную в соответствии с действующими государственными стандартами и другими нормативно-правовыми актами Российской Федерации, которая должна содержать:</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тип и вид рекламной конструкции, площади информационных полей и технических характеристик рекламной конструкции, включающих сведения о технологии смены изображения и способах его демонстрации (например, статичный или динамический);</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информацию о материалах, используемых при изготовлении рекламной конструкции, способе крепления рекламной конструкции;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для конструкций, размещаемых на земельных участках, координаты центра опоры рекламной конструкции (с использованием системы координат, применяемой при ведении государственного кадастра недвижимости - МСК-66);</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фотографии планируемой к размещению рекламной конструкции, применительно к месту ее размещения, дающие четкое представление о том, какие близлежащие рекламные конструкции, дорожные знаки, здания, участки дороги находятся вблизи предполагаемого места установки рекламной конструкции (три панорамных снимка с прилегающей территорией);</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 в случае установки отдельно стоящей рекламной конструкции: карту-схему </w:t>
      </w:r>
      <w:r w:rsidRPr="009524D2">
        <w:rPr>
          <w:rFonts w:ascii="Liberation Serif" w:hAnsi="Liberation Serif"/>
          <w:sz w:val="24"/>
          <w:szCs w:val="24"/>
        </w:rPr>
        <w:lastRenderedPageBreak/>
        <w:t xml:space="preserve">размещения рекламной конструкции, фотомонтаж рекламной конструкции с привязкой ее к месту установки, выполненный в цвете в формате не менее чем </w:t>
      </w:r>
      <w:proofErr w:type="spellStart"/>
      <w:r w:rsidRPr="009524D2">
        <w:rPr>
          <w:rFonts w:ascii="Liberation Serif" w:hAnsi="Liberation Serif"/>
          <w:sz w:val="24"/>
          <w:szCs w:val="24"/>
        </w:rPr>
        <w:t>A4</w:t>
      </w:r>
      <w:proofErr w:type="spellEnd"/>
      <w:r w:rsidRPr="009524D2">
        <w:rPr>
          <w:rFonts w:ascii="Liberation Serif" w:hAnsi="Liberation Serif"/>
          <w:sz w:val="24"/>
          <w:szCs w:val="24"/>
        </w:rPr>
        <w:t>, чертежи архитектурных и конструктивных решений, сведения о технических параметрах рекламной конструкции с расчетом ветровой нагрузки и прочностным расчетом;</w:t>
      </w:r>
    </w:p>
    <w:p w:rsidR="009524D2" w:rsidRPr="009524D2" w:rsidRDefault="009524D2">
      <w:pPr>
        <w:pStyle w:val="ConsPlusNormal"/>
        <w:spacing w:before="200"/>
        <w:ind w:firstLine="540"/>
        <w:jc w:val="both"/>
        <w:rPr>
          <w:rFonts w:ascii="Liberation Serif" w:hAnsi="Liberation Serif"/>
          <w:sz w:val="24"/>
          <w:szCs w:val="24"/>
        </w:rPr>
      </w:pPr>
      <w:proofErr w:type="gramStart"/>
      <w:r w:rsidRPr="009524D2">
        <w:rPr>
          <w:rFonts w:ascii="Liberation Serif" w:hAnsi="Liberation Serif"/>
          <w:sz w:val="24"/>
          <w:szCs w:val="24"/>
        </w:rPr>
        <w:t xml:space="preserve">- в случае размещения рекламной конструкции на недвижимом имуществе: карту-схему размещения рекламной конструкции на недвижимом имуществе, к которому она присоединяется (карта-схема размещения рекламной конструкции на фасаде здания, сооружения выполняется на фрагменте фасада здания, сооружения с привязкой к основным элементам здания, сооружения), фотомонтаж рекламной конструкции с привязкой ее к месту размещения на фасаде, выполненный в цвете в формате не менее чем </w:t>
      </w:r>
      <w:proofErr w:type="spellStart"/>
      <w:r w:rsidRPr="009524D2">
        <w:rPr>
          <w:rFonts w:ascii="Liberation Serif" w:hAnsi="Liberation Serif"/>
          <w:sz w:val="24"/>
          <w:szCs w:val="24"/>
        </w:rPr>
        <w:t>A4</w:t>
      </w:r>
      <w:proofErr w:type="spellEnd"/>
      <w:proofErr w:type="gramEnd"/>
      <w:r w:rsidRPr="009524D2">
        <w:rPr>
          <w:rFonts w:ascii="Liberation Serif" w:hAnsi="Liberation Serif"/>
          <w:sz w:val="24"/>
          <w:szCs w:val="24"/>
        </w:rPr>
        <w:t>, техническую характеристику рекламной конструкции с указанием на способ установки (крепления) рекламной конструкции;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схему расположения осветительных устройств с указанием параметров источников освещения (свечения) их яркости, схему подводки электроэнергии, а также схему аварийного отключения от сети электропитания;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световой режим работы рекламной конструкции;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6) платежный документ, подтверждающий оплату государственной пошлины за выдачу разрешений на установку рекламной конструкции в размере, установленном действующим налоговым законодательством.</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Для аннулирования разрешения: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1) документ, удостоверяющий личность заявителя (представителя заявителя);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2) документ, подтверждающий полномочия представителя заявителя (в случае если с заявлением обращается представитель заявителя);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3) уведомление в письменной форме о своем отказе от дальнейшего использования разрешения (в случае если заявитель является владельцем рекламной конструкции);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4) документ, подтверждающий прекращение договора, заключенного между собственником или иным законным владельцем недвижимого имущества и владельцем рекламной конструкции (в случае если заявитель является собственником или иным законным владельцем недвижимого имущества, к которому присоединена рекламная конструкция).</w:t>
      </w:r>
    </w:p>
    <w:p w:rsidR="009524D2" w:rsidRPr="009524D2" w:rsidRDefault="009524D2">
      <w:pPr>
        <w:pStyle w:val="ConsPlusNormal"/>
        <w:jc w:val="both"/>
        <w:rPr>
          <w:rFonts w:ascii="Liberation Serif" w:hAnsi="Liberation Serif"/>
          <w:sz w:val="24"/>
          <w:szCs w:val="24"/>
        </w:rPr>
      </w:pPr>
      <w:r w:rsidRPr="009524D2">
        <w:rPr>
          <w:rFonts w:ascii="Liberation Serif" w:hAnsi="Liberation Serif"/>
          <w:sz w:val="24"/>
          <w:szCs w:val="24"/>
        </w:rPr>
        <w:t xml:space="preserve">(п. 13 в ред. </w:t>
      </w:r>
      <w:hyperlink r:id="rId17">
        <w:r w:rsidRPr="009524D2">
          <w:rPr>
            <w:rFonts w:ascii="Liberation Serif" w:hAnsi="Liberation Serif"/>
            <w:color w:val="0000FF"/>
            <w:sz w:val="24"/>
            <w:szCs w:val="24"/>
          </w:rPr>
          <w:t>Постановления</w:t>
        </w:r>
      </w:hyperlink>
      <w:r w:rsidRPr="009524D2">
        <w:rPr>
          <w:rFonts w:ascii="Liberation Serif" w:hAnsi="Liberation Serif"/>
          <w:sz w:val="24"/>
          <w:szCs w:val="24"/>
        </w:rPr>
        <w:t xml:space="preserve"> Администрации городского округа Первоуральск от 13.09.2021 N 1773)</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2.8. ИСЧЕРПЫВАЮЩИЙ ПЕРЕЧЕНЬ ДОКУМЕНТОВ, НЕОБХОДИМЫХ</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В СООТВЕТСТВИИ С НОРМАТИВНЫМИ ПРАВОВЫМИ АКТАМИ</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ДЛЯ ПРЕДОСТАВЛЕНИЯ МУНИЦИПАЛЬНОЙ УСЛУГИ, КОТОРЫЕ НАХОДЯТСЯ</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В РАСПОРЯЖЕНИИ ОРГАНОВ МЕСТНОГО САМОУПРАВЛЕНИЯ И ИНЫХ</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ОРГАНОВ, УЧАСТВУЮЩИХ В ПРЕДОСТАВЛЕНИИ МУНИЦИПАЛЬНЫХ УСЛУГ,</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И КОТОРЫЕ ЗАЯВИТЕЛЬ ВПРАВЕ ПРЕДСТАВИТЬ, А ТАКЖЕ СПОСОБЫ</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ИХ ПОЛУЧЕНИЯ ЗАЯВИТЕЛЯМИ, В ТОМ ЧИСЛЕ В ЭЛЕКТРОННОЙ ФОРМЕ,</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ПОРЯДОК ИХ ПРЕДСТАВЛЕНИЯ</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bookmarkStart w:id="4" w:name="P168"/>
      <w:bookmarkEnd w:id="4"/>
      <w:r w:rsidRPr="009524D2">
        <w:rPr>
          <w:rFonts w:ascii="Liberation Serif" w:hAnsi="Liberation Serif"/>
          <w:sz w:val="24"/>
          <w:szCs w:val="24"/>
        </w:rPr>
        <w:t xml:space="preserve">14. Документами (сведениями), необходимыми в соответствии с нормативными правовыми актами для предоставления муниципальной услуги, которые находятся в </w:t>
      </w:r>
      <w:r w:rsidRPr="009524D2">
        <w:rPr>
          <w:rFonts w:ascii="Liberation Serif" w:hAnsi="Liberation Serif"/>
          <w:sz w:val="24"/>
          <w:szCs w:val="24"/>
        </w:rPr>
        <w:lastRenderedPageBreak/>
        <w:t>распоряжении государственных органов, органов местного самоуправления и иных органов, участвующих в предоставлении муниципальных услуг, получаемых в порядке межведомственного взаимодействия, являются: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1) выписка из Единого государственного реестра юридических лиц - в отношении сведений о государственной регистрации юридического лица, являющегося собственником недвижимого имущества, к которому присоединяется рекламная конструкция, сведений о государственной регистрации юридического лица, являющегося владельцем рекламной конструкции;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2) выписка из Единого государственного реестра индивидуальных предпринимателей - в отношении сведений об индивидуальном предпринимателе, являющемся собственником недвижимого имущества, к которому присоединяется рекламная конструкция, сведений об индивидуальном предпринимателе, являющемся владельцем рекламной конструкции;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3) выписка о правах на недвижимое имущество, к которому предполагается присоединять рекламную конструкцию -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недвижимости;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4) сведения о наличии согласия собственника (собственников) недвижимого имущества на присоединение к этому имуществу рекламной конструкции, если соответствующее недвижимое имущество находится в государственной или муниципальной собственности, а </w:t>
      </w:r>
      <w:proofErr w:type="gramStart"/>
      <w:r w:rsidRPr="009524D2">
        <w:rPr>
          <w:rFonts w:ascii="Liberation Serif" w:hAnsi="Liberation Serif"/>
          <w:sz w:val="24"/>
          <w:szCs w:val="24"/>
        </w:rPr>
        <w:t>также</w:t>
      </w:r>
      <w:proofErr w:type="gramEnd"/>
      <w:r w:rsidRPr="009524D2">
        <w:rPr>
          <w:rFonts w:ascii="Liberation Serif" w:hAnsi="Liberation Serif"/>
          <w:sz w:val="24"/>
          <w:szCs w:val="24"/>
        </w:rPr>
        <w:t xml:space="preserve">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5) сведения об отсутствии нарушений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6) сведения об оплате государственной пошлины.</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Заявитель вправе представить документы, содержащие сведения, указанные в настоящем пункте, по собственной инициативе.</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15. Требования к оформлению документов, необходимых для предоставления муниципальной услуги: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1) заявление и документы предоставляются заявителем на листах формата </w:t>
      </w:r>
      <w:proofErr w:type="spellStart"/>
      <w:r w:rsidRPr="009524D2">
        <w:rPr>
          <w:rFonts w:ascii="Liberation Serif" w:hAnsi="Liberation Serif"/>
          <w:sz w:val="24"/>
          <w:szCs w:val="24"/>
        </w:rPr>
        <w:t>A4</w:t>
      </w:r>
      <w:proofErr w:type="spellEnd"/>
      <w:r w:rsidRPr="009524D2">
        <w:rPr>
          <w:rFonts w:ascii="Liberation Serif" w:hAnsi="Liberation Serif"/>
          <w:sz w:val="24"/>
          <w:szCs w:val="24"/>
        </w:rPr>
        <w:t>;</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2) тексты документов должны быть написаны разборчивы. Документы не должны быть исполнены карандашом. При заполнении заявления не допускается использование сокращений слов и аббревиатур;</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3) наименования юридических лиц должны быть приведены без сокращения, с указанием их мест нахождения, фамилии, имена и отчества физических лиц, адреса их мест жительства написаны полностью;</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4) в документах не должно содержаться подчисток, приписок, зачеркнутых слов и иных не оговоренных в них исправлений;</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lastRenderedPageBreak/>
        <w:t>5) документы не должны иметь серьезных повреждений, наличие которых не позволяет однозначно истолковать их содержание.</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2.9. УКАЗАНИЕ НА ЗАПРЕТ ТРЕБОВАТЬ ОТ ЗАЯВИТЕЛЯ ПРЕДСТАВЛЕНИЯ</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ДОКУМЕНТОВ И ИНФОРМАЦИИ ИЛИ ОСУЩЕСТВЛЕНИЯ ДЕЙСТВИЙ</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16. Указание на запрет требовать от заявителя: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запрещается требовать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24D2" w:rsidRPr="009524D2" w:rsidRDefault="009524D2">
      <w:pPr>
        <w:pStyle w:val="ConsPlusNormal"/>
        <w:spacing w:before="200"/>
        <w:ind w:firstLine="540"/>
        <w:jc w:val="both"/>
        <w:rPr>
          <w:rFonts w:ascii="Liberation Serif" w:hAnsi="Liberation Serif"/>
          <w:sz w:val="24"/>
          <w:szCs w:val="24"/>
        </w:rPr>
      </w:pPr>
      <w:proofErr w:type="gramStart"/>
      <w:r w:rsidRPr="009524D2">
        <w:rPr>
          <w:rFonts w:ascii="Liberation Serif" w:hAnsi="Liberation Serif"/>
          <w:sz w:val="24"/>
          <w:szCs w:val="24"/>
        </w:rPr>
        <w:t>- запрещается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Свердловской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органам государственной власти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9524D2">
        <w:rPr>
          <w:rFonts w:ascii="Liberation Serif" w:hAnsi="Liberation Serif"/>
          <w:sz w:val="24"/>
          <w:szCs w:val="24"/>
        </w:rPr>
        <w:t xml:space="preserve"> </w:t>
      </w:r>
      <w:hyperlink r:id="rId18">
        <w:r w:rsidRPr="009524D2">
          <w:rPr>
            <w:rFonts w:ascii="Liberation Serif" w:hAnsi="Liberation Serif"/>
            <w:color w:val="0000FF"/>
            <w:sz w:val="24"/>
            <w:szCs w:val="24"/>
          </w:rPr>
          <w:t>части 6 статьи 7</w:t>
        </w:r>
      </w:hyperlink>
      <w:r w:rsidRPr="009524D2">
        <w:rPr>
          <w:rFonts w:ascii="Liberation Serif" w:hAnsi="Liberation Serif"/>
          <w:sz w:val="24"/>
          <w:szCs w:val="24"/>
        </w:rPr>
        <w:t xml:space="preserve"> Федерального закона от 27 июля 2010 года N 210-ФЗ;</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органа, предоставляющего муниципальные услуги, в сети Интернет;</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запрещается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органа, предоставляющего муниципальные услуги, в сети Интернет;</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запрещается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 выявление документально подтвержденного факта (признаков) ошибочного или </w:t>
      </w:r>
      <w:r w:rsidRPr="009524D2">
        <w:rPr>
          <w:rFonts w:ascii="Liberation Serif" w:hAnsi="Liberation Serif"/>
          <w:sz w:val="24"/>
          <w:szCs w:val="24"/>
        </w:rPr>
        <w:lastRenderedPageBreak/>
        <w:t>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2.10. ИСЧЕРПЫВАЮЩИЙ ПЕРЕЧЕНЬ ОСНОВАНИЙ ДЛЯ ОТКАЗА</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В ПРИЕМЕ ДОКУМЕНТОВ, НЕОБХОДИМЫХ ДЛЯ ПРЕДОСТАВЛЕНИЯ</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МУНИЦИПАЛЬНОЙ УСЛУГИ</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bookmarkStart w:id="5" w:name="P202"/>
      <w:bookmarkEnd w:id="5"/>
      <w:r w:rsidRPr="009524D2">
        <w:rPr>
          <w:rFonts w:ascii="Liberation Serif" w:hAnsi="Liberation Serif"/>
          <w:sz w:val="24"/>
          <w:szCs w:val="24"/>
        </w:rPr>
        <w:t>17. Основаниями для отказа в приеме заявления и документов, необходимых для предоставления муниципальной услуги, являются случаи: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1) непредставления документов, необходимых для предоставления муниципальной услуги, или представление указанных документов не в полном объеме;</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2) представления документов, необходимых для предоставления муниципальной услуги, неуполномоченным лицом;</w:t>
      </w:r>
    </w:p>
    <w:p w:rsidR="009524D2" w:rsidRPr="009524D2" w:rsidRDefault="009524D2">
      <w:pPr>
        <w:pStyle w:val="ConsPlusNormal"/>
        <w:spacing w:before="200"/>
        <w:ind w:firstLine="540"/>
        <w:jc w:val="both"/>
        <w:rPr>
          <w:rFonts w:ascii="Liberation Serif" w:hAnsi="Liberation Serif"/>
          <w:sz w:val="24"/>
          <w:szCs w:val="24"/>
        </w:rPr>
      </w:pPr>
      <w:proofErr w:type="gramStart"/>
      <w:r w:rsidRPr="009524D2">
        <w:rPr>
          <w:rFonts w:ascii="Liberation Serif" w:hAnsi="Liberation Serif"/>
          <w:sz w:val="24"/>
          <w:szCs w:val="24"/>
        </w:rPr>
        <w:t xml:space="preserve">3) несоблюдения установленных </w:t>
      </w:r>
      <w:hyperlink r:id="rId19">
        <w:r w:rsidRPr="009524D2">
          <w:rPr>
            <w:rFonts w:ascii="Liberation Serif" w:hAnsi="Liberation Serif"/>
            <w:color w:val="0000FF"/>
            <w:sz w:val="24"/>
            <w:szCs w:val="24"/>
          </w:rPr>
          <w:t>Правилами</w:t>
        </w:r>
      </w:hyperlink>
      <w:r w:rsidRPr="009524D2">
        <w:rPr>
          <w:rFonts w:ascii="Liberation Serif" w:hAnsi="Liberation Serif"/>
          <w:sz w:val="24"/>
          <w:szCs w:val="24"/>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усиленной</w:t>
      </w:r>
      <w:proofErr w:type="gramEnd"/>
      <w:r w:rsidRPr="009524D2">
        <w:rPr>
          <w:rFonts w:ascii="Liberation Serif" w:hAnsi="Liberation Serif"/>
          <w:sz w:val="24"/>
          <w:szCs w:val="24"/>
        </w:rPr>
        <w:t xml:space="preserve"> квалифицированной электронной подписи.</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2.11. ИСЧЕРПЫВАЮЩИЙ ПЕРЕЧЕНЬ ОСНОВАНИЙ ДЛЯ ПРИОСТАНОВЛЕНИЯ</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В ПРЕДОСТАВЛЕНИИ МУНИЦИПАЛЬНОЙ УСЛУГИ</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18. Основания для приостановления предоставления муниципальной услуги отсутствуют.</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2.12. ИСЧЕРПЫВАЮЩИЙ ПЕРЕЧЕНЬ ОСНОВАНИЙ ДЛЯ ОТКАЗА</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В ПРЕДОСТАВЛЕНИИ МУНИЦИПАЛЬНОЙ УСЛУГИ</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bookmarkStart w:id="6" w:name="P215"/>
      <w:bookmarkEnd w:id="6"/>
      <w:r w:rsidRPr="009524D2">
        <w:rPr>
          <w:rFonts w:ascii="Liberation Serif" w:hAnsi="Liberation Serif"/>
          <w:sz w:val="24"/>
          <w:szCs w:val="24"/>
        </w:rPr>
        <w:t>19. Основания для отказа в предоставлении муниципальной услуги по выдаче разрешения: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несоответствие проекта рекламной конструкц</w:t>
      </w:r>
      <w:proofErr w:type="gramStart"/>
      <w:r w:rsidRPr="009524D2">
        <w:rPr>
          <w:rFonts w:ascii="Liberation Serif" w:hAnsi="Liberation Serif"/>
          <w:sz w:val="24"/>
          <w:szCs w:val="24"/>
        </w:rPr>
        <w:t>ии и ее</w:t>
      </w:r>
      <w:proofErr w:type="gramEnd"/>
      <w:r w:rsidRPr="009524D2">
        <w:rPr>
          <w:rFonts w:ascii="Liberation Serif" w:hAnsi="Liberation Serif"/>
          <w:sz w:val="24"/>
          <w:szCs w:val="24"/>
        </w:rPr>
        <w:t xml:space="preserve"> территориального размещения требованиям технического регламента;</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нарушение требований нормативных актов по безопасности движения транспорта;</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lastRenderedPageBreak/>
        <w:t>- нарушение внешнего архитектурного облика сложившейся застройки городского округа Первоуральск;</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 нарушение требований, установленных </w:t>
      </w:r>
      <w:hyperlink r:id="rId20">
        <w:r w:rsidRPr="009524D2">
          <w:rPr>
            <w:rFonts w:ascii="Liberation Serif" w:hAnsi="Liberation Serif"/>
            <w:color w:val="0000FF"/>
            <w:sz w:val="24"/>
            <w:szCs w:val="24"/>
          </w:rPr>
          <w:t>частью 5</w:t>
        </w:r>
      </w:hyperlink>
      <w:r w:rsidRPr="009524D2">
        <w:rPr>
          <w:rFonts w:ascii="Liberation Serif" w:hAnsi="Liberation Serif"/>
          <w:sz w:val="24"/>
          <w:szCs w:val="24"/>
        </w:rP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r:id="rId21">
        <w:r w:rsidRPr="009524D2">
          <w:rPr>
            <w:rFonts w:ascii="Liberation Serif" w:hAnsi="Liberation Serif"/>
            <w:color w:val="0000FF"/>
            <w:sz w:val="24"/>
            <w:szCs w:val="24"/>
          </w:rPr>
          <w:t>частями 5.1</w:t>
        </w:r>
      </w:hyperlink>
      <w:r w:rsidRPr="009524D2">
        <w:rPr>
          <w:rFonts w:ascii="Liberation Serif" w:hAnsi="Liberation Serif"/>
          <w:sz w:val="24"/>
          <w:szCs w:val="24"/>
        </w:rPr>
        <w:t xml:space="preserve">, </w:t>
      </w:r>
      <w:hyperlink r:id="rId22">
        <w:r w:rsidRPr="009524D2">
          <w:rPr>
            <w:rFonts w:ascii="Liberation Serif" w:hAnsi="Liberation Serif"/>
            <w:color w:val="0000FF"/>
            <w:sz w:val="24"/>
            <w:szCs w:val="24"/>
          </w:rPr>
          <w:t>5.6</w:t>
        </w:r>
      </w:hyperlink>
      <w:r w:rsidRPr="009524D2">
        <w:rPr>
          <w:rFonts w:ascii="Liberation Serif" w:hAnsi="Liberation Serif"/>
          <w:sz w:val="24"/>
          <w:szCs w:val="24"/>
        </w:rPr>
        <w:t xml:space="preserve">, </w:t>
      </w:r>
      <w:hyperlink r:id="rId23">
        <w:r w:rsidRPr="009524D2">
          <w:rPr>
            <w:rFonts w:ascii="Liberation Serif" w:hAnsi="Liberation Serif"/>
            <w:color w:val="0000FF"/>
            <w:sz w:val="24"/>
            <w:szCs w:val="24"/>
          </w:rPr>
          <w:t>5.7 статьи 19</w:t>
        </w:r>
      </w:hyperlink>
      <w:r w:rsidRPr="009524D2">
        <w:rPr>
          <w:rFonts w:ascii="Liberation Serif" w:hAnsi="Liberation Serif"/>
          <w:sz w:val="24"/>
          <w:szCs w:val="24"/>
        </w:rPr>
        <w:t xml:space="preserve"> Федерального закона от 13 марта 2006 года N 38-ФЗ "О рекламе".</w:t>
      </w:r>
    </w:p>
    <w:p w:rsidR="009524D2" w:rsidRPr="009524D2" w:rsidRDefault="009524D2">
      <w:pPr>
        <w:pStyle w:val="ConsPlusNormal"/>
        <w:jc w:val="both"/>
        <w:rPr>
          <w:rFonts w:ascii="Liberation Serif" w:hAnsi="Liberation Serif"/>
          <w:sz w:val="24"/>
          <w:szCs w:val="24"/>
        </w:rPr>
      </w:pPr>
      <w:r w:rsidRPr="009524D2">
        <w:rPr>
          <w:rFonts w:ascii="Liberation Serif" w:hAnsi="Liberation Serif"/>
          <w:sz w:val="24"/>
          <w:szCs w:val="24"/>
        </w:rPr>
        <w:t xml:space="preserve">(в ред. </w:t>
      </w:r>
      <w:hyperlink r:id="rId24">
        <w:r w:rsidRPr="009524D2">
          <w:rPr>
            <w:rFonts w:ascii="Liberation Serif" w:hAnsi="Liberation Serif"/>
            <w:color w:val="0000FF"/>
            <w:sz w:val="24"/>
            <w:szCs w:val="24"/>
          </w:rPr>
          <w:t>Постановления</w:t>
        </w:r>
      </w:hyperlink>
      <w:r w:rsidRPr="009524D2">
        <w:rPr>
          <w:rFonts w:ascii="Liberation Serif" w:hAnsi="Liberation Serif"/>
          <w:sz w:val="24"/>
          <w:szCs w:val="24"/>
        </w:rPr>
        <w:t xml:space="preserve"> Администрации городского округа Первоуральск от 09.08.2022 N 1963)</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20. Оснований для отказа в выдаче решения об аннулировании разрешения на установку и эксплуатацию рекламной конструкции законодательством Российской Федерации не предусмотрено.</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2.13. ИСЧЕРПЫВАЮЩИЙ ПЕРЕЧЕНЬ ОСНОВАНИЙ</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ДЛЯ ПРИНЯТИЯ РЕШЕНИЯ ОБ АННУЛИРОВАНИИ РАЗРЕШЕНИЯ</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bookmarkStart w:id="7" w:name="P228"/>
      <w:bookmarkEnd w:id="7"/>
      <w:r w:rsidRPr="009524D2">
        <w:rPr>
          <w:rFonts w:ascii="Liberation Serif" w:hAnsi="Liberation Serif"/>
          <w:sz w:val="24"/>
          <w:szCs w:val="24"/>
        </w:rPr>
        <w:t>21. Основания для принятия решения об аннулировании разрешения: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1) в течение месяца со дня направления в Комитет владельцем рекламной конструкции уведомления в письменной форме или в форме электронного документа с использованием Единого портала или </w:t>
      </w:r>
      <w:proofErr w:type="spellStart"/>
      <w:r w:rsidRPr="009524D2">
        <w:rPr>
          <w:rFonts w:ascii="Liberation Serif" w:hAnsi="Liberation Serif"/>
          <w:sz w:val="24"/>
          <w:szCs w:val="24"/>
        </w:rPr>
        <w:t>МФЦ</w:t>
      </w:r>
      <w:proofErr w:type="spellEnd"/>
      <w:r w:rsidRPr="009524D2">
        <w:rPr>
          <w:rFonts w:ascii="Liberation Serif" w:hAnsi="Liberation Serif"/>
          <w:sz w:val="24"/>
          <w:szCs w:val="24"/>
        </w:rPr>
        <w:t xml:space="preserve"> о своем отказе от дальнейшего использования разрешения;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2) в течение месяца с момента направления в Комитет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4) в случае, если рекламная конструкция используется не в целях распространения рекламы, социальной рекламы;</w:t>
      </w:r>
    </w:p>
    <w:p w:rsidR="009524D2" w:rsidRPr="009524D2" w:rsidRDefault="009524D2">
      <w:pPr>
        <w:pStyle w:val="ConsPlusNormal"/>
        <w:spacing w:before="200"/>
        <w:ind w:firstLine="540"/>
        <w:jc w:val="both"/>
        <w:rPr>
          <w:rFonts w:ascii="Liberation Serif" w:hAnsi="Liberation Serif"/>
          <w:sz w:val="24"/>
          <w:szCs w:val="24"/>
        </w:rPr>
      </w:pPr>
      <w:proofErr w:type="gramStart"/>
      <w:r w:rsidRPr="009524D2">
        <w:rPr>
          <w:rFonts w:ascii="Liberation Serif" w:hAnsi="Liberation Serif"/>
          <w:sz w:val="24"/>
          <w:szCs w:val="24"/>
        </w:rP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r:id="rId25">
        <w:r w:rsidRPr="009524D2">
          <w:rPr>
            <w:rFonts w:ascii="Liberation Serif" w:hAnsi="Liberation Serif"/>
            <w:color w:val="0000FF"/>
            <w:sz w:val="24"/>
            <w:szCs w:val="24"/>
          </w:rPr>
          <w:t>частью 5</w:t>
        </w:r>
      </w:hyperlink>
      <w:r w:rsidRPr="009524D2">
        <w:rPr>
          <w:rFonts w:ascii="Liberation Serif" w:hAnsi="Liberation Serif"/>
          <w:sz w:val="24"/>
          <w:szCs w:val="24"/>
        </w:rP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r:id="rId26">
        <w:r w:rsidRPr="009524D2">
          <w:rPr>
            <w:rFonts w:ascii="Liberation Serif" w:hAnsi="Liberation Serif"/>
            <w:color w:val="0000FF"/>
            <w:sz w:val="24"/>
            <w:szCs w:val="24"/>
          </w:rPr>
          <w:t>частями 5.1</w:t>
        </w:r>
      </w:hyperlink>
      <w:r w:rsidRPr="009524D2">
        <w:rPr>
          <w:rFonts w:ascii="Liberation Serif" w:hAnsi="Liberation Serif"/>
          <w:sz w:val="24"/>
          <w:szCs w:val="24"/>
        </w:rPr>
        <w:t xml:space="preserve">, </w:t>
      </w:r>
      <w:hyperlink r:id="rId27">
        <w:r w:rsidRPr="009524D2">
          <w:rPr>
            <w:rFonts w:ascii="Liberation Serif" w:hAnsi="Liberation Serif"/>
            <w:color w:val="0000FF"/>
            <w:sz w:val="24"/>
            <w:szCs w:val="24"/>
          </w:rPr>
          <w:t>5.6</w:t>
        </w:r>
      </w:hyperlink>
      <w:r w:rsidRPr="009524D2">
        <w:rPr>
          <w:rFonts w:ascii="Liberation Serif" w:hAnsi="Liberation Serif"/>
          <w:sz w:val="24"/>
          <w:szCs w:val="24"/>
        </w:rPr>
        <w:t xml:space="preserve">, </w:t>
      </w:r>
      <w:hyperlink r:id="rId28">
        <w:r w:rsidRPr="009524D2">
          <w:rPr>
            <w:rFonts w:ascii="Liberation Serif" w:hAnsi="Liberation Serif"/>
            <w:color w:val="0000FF"/>
            <w:sz w:val="24"/>
            <w:szCs w:val="24"/>
          </w:rPr>
          <w:t>5.7 статьи 19</w:t>
        </w:r>
      </w:hyperlink>
      <w:r w:rsidRPr="009524D2">
        <w:rPr>
          <w:rFonts w:ascii="Liberation Serif" w:hAnsi="Liberation Serif"/>
          <w:sz w:val="24"/>
          <w:szCs w:val="24"/>
        </w:rPr>
        <w:t xml:space="preserve"> Федерального закона от 13 марта 2006 года N 38-ФЗ "О рекламе", либо результаты аукциона или конкурса</w:t>
      </w:r>
      <w:proofErr w:type="gramEnd"/>
      <w:r w:rsidRPr="009524D2">
        <w:rPr>
          <w:rFonts w:ascii="Liberation Serif" w:hAnsi="Liberation Serif"/>
          <w:sz w:val="24"/>
          <w:szCs w:val="24"/>
        </w:rPr>
        <w:t xml:space="preserve"> </w:t>
      </w:r>
      <w:proofErr w:type="gramStart"/>
      <w:r w:rsidRPr="009524D2">
        <w:rPr>
          <w:rFonts w:ascii="Liberation Serif" w:hAnsi="Liberation Serif"/>
          <w:sz w:val="24"/>
          <w:szCs w:val="24"/>
        </w:rPr>
        <w:t>признаны недействительными в соответствии с законодательством Российской Федерации;</w:t>
      </w:r>
      <w:proofErr w:type="gramEnd"/>
    </w:p>
    <w:p w:rsidR="009524D2" w:rsidRPr="009524D2" w:rsidRDefault="009524D2">
      <w:pPr>
        <w:pStyle w:val="ConsPlusNormal"/>
        <w:jc w:val="both"/>
        <w:rPr>
          <w:rFonts w:ascii="Liberation Serif" w:hAnsi="Liberation Serif"/>
          <w:sz w:val="24"/>
          <w:szCs w:val="24"/>
        </w:rPr>
      </w:pPr>
      <w:r w:rsidRPr="009524D2">
        <w:rPr>
          <w:rFonts w:ascii="Liberation Serif" w:hAnsi="Liberation Serif"/>
          <w:sz w:val="24"/>
          <w:szCs w:val="24"/>
        </w:rPr>
        <w:t xml:space="preserve">(подп. 5 в ред. </w:t>
      </w:r>
      <w:hyperlink r:id="rId29">
        <w:r w:rsidRPr="009524D2">
          <w:rPr>
            <w:rFonts w:ascii="Liberation Serif" w:hAnsi="Liberation Serif"/>
            <w:color w:val="0000FF"/>
            <w:sz w:val="24"/>
            <w:szCs w:val="24"/>
          </w:rPr>
          <w:t>Постановления</w:t>
        </w:r>
      </w:hyperlink>
      <w:r w:rsidRPr="009524D2">
        <w:rPr>
          <w:rFonts w:ascii="Liberation Serif" w:hAnsi="Liberation Serif"/>
          <w:sz w:val="24"/>
          <w:szCs w:val="24"/>
        </w:rPr>
        <w:t xml:space="preserve"> Администрации городского округа Первоуральск от 09.08.2022 N 1963)</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6) в случае нарушения требований, установленных </w:t>
      </w:r>
      <w:hyperlink r:id="rId30">
        <w:r w:rsidRPr="009524D2">
          <w:rPr>
            <w:rFonts w:ascii="Liberation Serif" w:hAnsi="Liberation Serif"/>
            <w:color w:val="0000FF"/>
            <w:sz w:val="24"/>
            <w:szCs w:val="24"/>
          </w:rPr>
          <w:t>частью 9.3 статьи 19</w:t>
        </w:r>
      </w:hyperlink>
      <w:r w:rsidRPr="009524D2">
        <w:rPr>
          <w:rFonts w:ascii="Liberation Serif" w:hAnsi="Liberation Serif"/>
          <w:sz w:val="24"/>
          <w:szCs w:val="24"/>
        </w:rPr>
        <w:t xml:space="preserve"> Федерального закона от 13.03.2006 N 38-ФЗ "О рекламе".</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2.14. ПЕРЕЧЕНЬ УСЛУГ, КОТОРЫЕ ЯВЛЯЮТСЯ НЕОБХОДИМЫМИ</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lastRenderedPageBreak/>
        <w:t xml:space="preserve">И </w:t>
      </w:r>
      <w:proofErr w:type="gramStart"/>
      <w:r w:rsidRPr="009524D2">
        <w:rPr>
          <w:rFonts w:ascii="Liberation Serif" w:hAnsi="Liberation Serif"/>
          <w:sz w:val="24"/>
          <w:szCs w:val="24"/>
        </w:rPr>
        <w:t>ОБЯЗАТЕЛЬНЫМИ</w:t>
      </w:r>
      <w:proofErr w:type="gramEnd"/>
      <w:r w:rsidRPr="009524D2">
        <w:rPr>
          <w:rFonts w:ascii="Liberation Serif" w:hAnsi="Liberation Serif"/>
          <w:sz w:val="24"/>
          <w:szCs w:val="24"/>
        </w:rPr>
        <w:t xml:space="preserve"> ДЛЯ ПРЕДОСТАВЛЕНИЯ МУНИЦИПАЛЬНОЙ УСЛУГИ,</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В ТОМ ЧИСЛЕ СВЕДЕНИЯ О ДОКУМЕНТЕ (ДОКУМЕНТАХ),</w:t>
      </w:r>
    </w:p>
    <w:p w:rsidR="009524D2" w:rsidRPr="009524D2" w:rsidRDefault="009524D2">
      <w:pPr>
        <w:pStyle w:val="ConsPlusTitle"/>
        <w:jc w:val="center"/>
        <w:rPr>
          <w:rFonts w:ascii="Liberation Serif" w:hAnsi="Liberation Serif"/>
          <w:sz w:val="24"/>
          <w:szCs w:val="24"/>
        </w:rPr>
      </w:pPr>
      <w:proofErr w:type="gramStart"/>
      <w:r w:rsidRPr="009524D2">
        <w:rPr>
          <w:rFonts w:ascii="Liberation Serif" w:hAnsi="Liberation Serif"/>
          <w:sz w:val="24"/>
          <w:szCs w:val="24"/>
        </w:rPr>
        <w:t>ВЫДАВАЕМОМ</w:t>
      </w:r>
      <w:proofErr w:type="gramEnd"/>
      <w:r w:rsidRPr="009524D2">
        <w:rPr>
          <w:rFonts w:ascii="Liberation Serif" w:hAnsi="Liberation Serif"/>
          <w:sz w:val="24"/>
          <w:szCs w:val="24"/>
        </w:rPr>
        <w:t xml:space="preserve"> (ВЫДАВАЕМЫХ) ОРГАНИЗАЦИЯМИ, УЧАСТВУЮЩИМИ</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В ПРЕДОСТАВЛЕНИИ МУНИЦИПАЛЬНОЙ УСЛУГИ</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 xml:space="preserve">22. </w:t>
      </w:r>
      <w:proofErr w:type="gramStart"/>
      <w:r w:rsidRPr="009524D2">
        <w:rPr>
          <w:rFonts w:ascii="Liberation Serif" w:hAnsi="Liberation Serif"/>
          <w:sz w:val="24"/>
          <w:szCs w:val="24"/>
        </w:rPr>
        <w:t xml:space="preserve">Услуги, которые являются необходимыми и обязательными для предоставления муниципальной услуги, в соответствии с </w:t>
      </w:r>
      <w:hyperlink r:id="rId31">
        <w:r w:rsidRPr="009524D2">
          <w:rPr>
            <w:rFonts w:ascii="Liberation Serif" w:hAnsi="Liberation Serif"/>
            <w:color w:val="0000FF"/>
            <w:sz w:val="24"/>
            <w:szCs w:val="24"/>
          </w:rPr>
          <w:t>Постановлением</w:t>
        </w:r>
      </w:hyperlink>
      <w:r w:rsidRPr="009524D2">
        <w:rPr>
          <w:rFonts w:ascii="Liberation Serif" w:hAnsi="Liberation Serif"/>
          <w:sz w:val="24"/>
          <w:szCs w:val="24"/>
        </w:rPr>
        <w:t xml:space="preserve"> Правительства Свердловской области от 14.09.2011 N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w:t>
      </w:r>
      <w:proofErr w:type="gramEnd"/>
      <w:r w:rsidRPr="009524D2">
        <w:rPr>
          <w:rFonts w:ascii="Liberation Serif" w:hAnsi="Liberation Serif"/>
          <w:sz w:val="24"/>
          <w:szCs w:val="24"/>
        </w:rPr>
        <w:t xml:space="preserve"> для предоставления исполнительными органами государственной власти Свердловской области государственных услуг" законодательством Российской Федерации и законодательством Свердловской области не предусмотрены.</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2.15. ПОРЯДОК, РАЗМЕР И ОСНОВАНИЯ ВЗИМАНИЯ</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МУНИЦИПАЛЬНОЙ ПОШЛИНЫ ИЛИ ИНОЙ ПЛАТЫ,</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ВЗИМАЕМОЙ ЗА ПРЕДОСТАВЛЕНИЕ МУНИЦИПАЛЬНОЙ УСЛУГИ</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 xml:space="preserve">23. За выдачу разрешения на установку и эксплуатацию рекламной конструкции взимается государственная пошлина в размере, установленном </w:t>
      </w:r>
      <w:hyperlink r:id="rId32">
        <w:r w:rsidRPr="009524D2">
          <w:rPr>
            <w:rFonts w:ascii="Liberation Serif" w:hAnsi="Liberation Serif"/>
            <w:color w:val="0000FF"/>
            <w:sz w:val="24"/>
            <w:szCs w:val="24"/>
          </w:rPr>
          <w:t>подпунктом 105 пункта 1 статьи 333.33</w:t>
        </w:r>
      </w:hyperlink>
      <w:r w:rsidRPr="009524D2">
        <w:rPr>
          <w:rFonts w:ascii="Liberation Serif" w:hAnsi="Liberation Serif"/>
          <w:sz w:val="24"/>
          <w:szCs w:val="24"/>
        </w:rPr>
        <w:t xml:space="preserve"> Налогового кодекса Российской Федерации.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Государственная пошлина уплачивается до подачи документов на предоставление муниципальной услуги по выдаче разрешения. Оплата государственной пошлины за предоставление муниципальной услуги по выдаче разрешения осуществляется заявителем в наличной или безналичной форме, в том числе с использованием Единого портала.</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Государственная пошлина за предоставление муниципальной услуги по аннулированию разрешения не взимается.</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2.16. ПОРЯДОК, РАЗМЕР И ОСНОВАНИЯ ВЗИМАНИЯ ПЛАТЫ</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ЗА ПРЕДОСТАВЛЕНИЕ УСЛУГ, КОТОРЫЕ ЯВЛЯЮТСЯ НЕОБХОДИМЫМИ</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 xml:space="preserve">И </w:t>
      </w:r>
      <w:proofErr w:type="gramStart"/>
      <w:r w:rsidRPr="009524D2">
        <w:rPr>
          <w:rFonts w:ascii="Liberation Serif" w:hAnsi="Liberation Serif"/>
          <w:sz w:val="24"/>
          <w:szCs w:val="24"/>
        </w:rPr>
        <w:t>ОБЯЗАТЕЛЬНЫМИ</w:t>
      </w:r>
      <w:proofErr w:type="gramEnd"/>
      <w:r w:rsidRPr="009524D2">
        <w:rPr>
          <w:rFonts w:ascii="Liberation Serif" w:hAnsi="Liberation Serif"/>
          <w:sz w:val="24"/>
          <w:szCs w:val="24"/>
        </w:rPr>
        <w:t xml:space="preserve"> ДЛЯ ПРЕДОСТАВЛЕНИЯ МУНИЦИПАЛЬНОЙ УСЛУГИ,</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ВКЛЮЧАЯ ИНФОРМАЦИЮ О МЕТОДИКЕ РАСЧЕТА РАЗМЕРА ТАКОЙ ПЛАТЫ</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24.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Свердловской области не предусмотрены.</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2.17. МАКСИМАЛЬНЫЙ СРОК ОЖИДАНИЯ В ОЧЕРЕДИ ПРИ ПОДАЧЕ</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ЗАПРОСА О ПРЕДОСТАВЛЕНИИ МУНИЦИПАЛЬНОЙ УСЛУГИ И УСЛУГИ,</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ПРЕДОСТАВЛЯЕМОЙ ОРГАНИЗАЦИЕЙ, УЧАСТВУЮЩЕЙ В ПРЕДОСТАВЛЕНИИ</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МУНИЦИПАЛЬНОЙ УСЛУГИ, В ТОМ ЧИСЛЕ В ЭЛЕКТРОННОМ ВИДЕ</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25. Максимальный срок ожидания заявителя в очереди при подаче документов для предоставления муниципальной услуги или при получении результата муниципальной услуги - не более 15 минут.</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При обращении заявителя в </w:t>
      </w:r>
      <w:proofErr w:type="spellStart"/>
      <w:r w:rsidRPr="009524D2">
        <w:rPr>
          <w:rFonts w:ascii="Liberation Serif" w:hAnsi="Liberation Serif"/>
          <w:sz w:val="24"/>
          <w:szCs w:val="24"/>
        </w:rPr>
        <w:t>МФЦ</w:t>
      </w:r>
      <w:proofErr w:type="spellEnd"/>
      <w:r w:rsidRPr="009524D2">
        <w:rPr>
          <w:rFonts w:ascii="Liberation Serif" w:hAnsi="Liberation Serif"/>
          <w:sz w:val="24"/>
          <w:szCs w:val="24"/>
        </w:rPr>
        <w:t xml:space="preserve"> срок ожидания в очереди при подаче запроса о </w:t>
      </w:r>
      <w:r w:rsidRPr="009524D2">
        <w:rPr>
          <w:rFonts w:ascii="Liberation Serif" w:hAnsi="Liberation Serif"/>
          <w:sz w:val="24"/>
          <w:szCs w:val="24"/>
        </w:rPr>
        <w:lastRenderedPageBreak/>
        <w:t>предоставлении муниципальной услуги и при получении результата муниципальной услуги также не должен превышать 15 минут.</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2.18. СРОК И ПОРЯДОК РЕГИСТРАЦИИ ЗАПРОСА ЗАЯВИТЕЛЯ</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О ПРЕДОСТАВЛЕНИИ ГОСУДАРСТВЕННОЙ УСЛУГИ И УСЛУГИ,</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ПРЕДОСТАВЛЯЕМОЙ ОРГАНИЗАЦИЕЙ, УЧАСТВУЮЩЕЙ В ПРЕДОСТАВЛЕНИИ</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ГОСУДАРСТВЕННОЙ УСЛУГИ, В ТОМ ЧИСЛЕ В ЭЛЕКТРОННОЙ ФОРМЕ</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 xml:space="preserve">26. Регистрация запроса заявителя о предоставлении муниципальной услуги, осуществляется в день их поступления в Комитет при обращении лично, через </w:t>
      </w:r>
      <w:proofErr w:type="spellStart"/>
      <w:r w:rsidRPr="009524D2">
        <w:rPr>
          <w:rFonts w:ascii="Liberation Serif" w:hAnsi="Liberation Serif"/>
          <w:sz w:val="24"/>
          <w:szCs w:val="24"/>
        </w:rPr>
        <w:t>МФЦ</w:t>
      </w:r>
      <w:proofErr w:type="spellEnd"/>
      <w:r w:rsidRPr="009524D2">
        <w:rPr>
          <w:rFonts w:ascii="Liberation Serif" w:hAnsi="Liberation Serif"/>
          <w:sz w:val="24"/>
          <w:szCs w:val="24"/>
        </w:rPr>
        <w:t>.</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В случае если запрос о предоставлении муниципальной услуги подан в электронной форме, Комитет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о предоставлении муниципальной услуги, направленного в форме электронного документа, при отсутствии оснований для отказа в приеме запроса осуществляется не позднее рабочего дня, следующего за днем подачи запроса о предоставлении муниципальной услуги, в Комитет.</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2.19. ТРЕБОВАНИЯ К ПОМЕЩЕНИЯМ, В КОТОРЫХ ПРЕДОСТАВЛЯЕТСЯ</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МУНИЦИПАЛЬНАЯ УСЛУГА, К ЗАЛУ ОЖИДАНИЯ, МЕСТАМ ДЛЯ ЗАПОЛНЕНИЯ</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ЗАПРОСОВ О ПРЕДОСТАВЛЕНИИ МУНИЦИПАЛЬНОЙ УСЛУГИ,</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ИНФОРМАЦИОННЫМ СТЕНДАМ С ОБРАЗЦАМИ ИХ ЗАПОЛНЕНИЯ И ПЕРЕЧНЕМ</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ДОКУМЕНТОВ, НЕОБХОДИМЫХ ДЛЯ ПРЕДОСТАВЛЕНИЯ КАЖДОЙ</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МУНИЦИПАЛЬНОЙ УСЛУГИ, РАЗМЕЩЕНИЮ И ОФОРМЛЕНИЮ ВИЗУАЛЬНОЙ,</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ТЕКСТОВОЙ И МУЛЬТИМЕДИЙНОЙ ИНФОРМАЦИИ О ПОРЯДКЕ</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ПРЕДОСТАВЛЕНИЯ ТАКОЙ УСЛУГИ, В ТОМ ЧИСЛЕ К ОБЕСПЕЧЕНИЮ</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ДОСТУПНОСТИ ДЛЯ ИНВАЛИДОВ УКАЗАННЫХ ОБЪЕКТОВ В СООТВЕТСТВИИ</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С ЗАКОНОДАТЕЛЬСТВОМ РОССИЙСКОЙ ФЕДЕРАЦИИ</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О СОЦИАЛЬНОЙ ЗАЩИТЕ ИНВАЛИДОВ</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27.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1) обеспечивается соответствие санитарно-эпидемиологическим правилам и нормативам, правилам противопожарной безопасности;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2)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3) помещения должны иметь места для ожидания, информирования, приема заявителей.</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Места ожидания обеспечиваются стульями, кресельными секциями, скамьями (</w:t>
      </w:r>
      <w:proofErr w:type="spellStart"/>
      <w:r w:rsidRPr="009524D2">
        <w:rPr>
          <w:rFonts w:ascii="Liberation Serif" w:hAnsi="Liberation Serif"/>
          <w:sz w:val="24"/>
          <w:szCs w:val="24"/>
        </w:rPr>
        <w:t>банкетками</w:t>
      </w:r>
      <w:proofErr w:type="spellEnd"/>
      <w:r w:rsidRPr="009524D2">
        <w:rPr>
          <w:rFonts w:ascii="Liberation Serif" w:hAnsi="Liberation Serif"/>
          <w:sz w:val="24"/>
          <w:szCs w:val="24"/>
        </w:rPr>
        <w:t>);</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4) помещения должны иметь туалет со свободным доступом к нему в рабочее время;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lastRenderedPageBreak/>
        <w:t>5) места информирования, предназначенные для ознакомления граждан с информационными материалами, оборудуются: информационными стендами или информационными электронными терминалами; столами (стойками) с канцелярскими принадлежностями для оформления документов, стульями.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На информационных стендах в помещениях, предназначенных для приема граждан, размещается информация, указанная в </w:t>
      </w:r>
      <w:hyperlink w:anchor="P69">
        <w:r w:rsidRPr="009524D2">
          <w:rPr>
            <w:rFonts w:ascii="Liberation Serif" w:hAnsi="Liberation Serif"/>
            <w:color w:val="0000FF"/>
            <w:sz w:val="24"/>
            <w:szCs w:val="24"/>
          </w:rPr>
          <w:t>пункте 4</w:t>
        </w:r>
      </w:hyperlink>
      <w:r w:rsidRPr="009524D2">
        <w:rPr>
          <w:rFonts w:ascii="Liberation Serif" w:hAnsi="Liberation Serif"/>
          <w:sz w:val="24"/>
          <w:szCs w:val="24"/>
        </w:rPr>
        <w:t xml:space="preserve"> настоящего Административного регламента.</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2.20. ПОКАЗАТЕЛИ ДОСТУПНОСТИ И КАЧЕСТВА МУНИЦИПАЛЬНОЙ УСЛУГИ</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28. Показателями доступности и качества предоставления муниципальной услуги являются: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2) 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3) возможность получения муниципальной услуги в любом территориальном подразделении многофункционального центра предоставления государственных и муниципальных услуг (в том числе в полном объеме), по выбору заявителя (экстерриториальный принцип);</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4) 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многофункциональном центре предоставления государственных и муниципальных услуг;</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5)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При предоставлении муниципальной услуги взаимодействие заявителя с должностными лицами органа, предоставляющего муниципальную услугу, осуществляется не более 2 раз в следующих случаях: при приеме заявления и при получении результата. 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Заявитель может получить услугу в электронном виде в сети Интернет без взаимодействия с должностными лицами. Основанием для получения муниципальной услуги в сети "Интернет" является обращение заявителя: на Единый портал государственных и муниципальных услуг (функций); на официальный сайт Городского округа Первоуральск.</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2.21. ИНЫЕ ТРЕБОВАНИЯ, В ТОМ ЧИСЛЕ УЧИТЫВАЮЩИЕ ОСОБЕННОСТИ</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 xml:space="preserve">ПРЕДОСТАВЛЕНИЯ МУНИЦИПАЛЬНОЙ УСЛУГИ В </w:t>
      </w:r>
      <w:proofErr w:type="gramStart"/>
      <w:r w:rsidRPr="009524D2">
        <w:rPr>
          <w:rFonts w:ascii="Liberation Serif" w:hAnsi="Liberation Serif"/>
          <w:sz w:val="24"/>
          <w:szCs w:val="24"/>
        </w:rPr>
        <w:lastRenderedPageBreak/>
        <w:t>МНОГОФУНКЦИОНАЛЬНЫХ</w:t>
      </w:r>
      <w:proofErr w:type="gramEnd"/>
    </w:p>
    <w:p w:rsidR="009524D2" w:rsidRPr="009524D2" w:rsidRDefault="009524D2">
      <w:pPr>
        <w:pStyle w:val="ConsPlusTitle"/>
        <w:jc w:val="center"/>
        <w:rPr>
          <w:rFonts w:ascii="Liberation Serif" w:hAnsi="Liberation Serif"/>
          <w:sz w:val="24"/>
          <w:szCs w:val="24"/>
        </w:rPr>
      </w:pPr>
      <w:proofErr w:type="gramStart"/>
      <w:r w:rsidRPr="009524D2">
        <w:rPr>
          <w:rFonts w:ascii="Liberation Serif" w:hAnsi="Liberation Serif"/>
          <w:sz w:val="24"/>
          <w:szCs w:val="24"/>
        </w:rPr>
        <w:t>ЦЕНТРАХ</w:t>
      </w:r>
      <w:proofErr w:type="gramEnd"/>
      <w:r w:rsidRPr="009524D2">
        <w:rPr>
          <w:rFonts w:ascii="Liberation Serif" w:hAnsi="Liberation Serif"/>
          <w:sz w:val="24"/>
          <w:szCs w:val="24"/>
        </w:rPr>
        <w:t xml:space="preserve"> ПРЕДОСТАВЛЕНИЯ ГОСУДАРСТВЕННЫХ И МУНИЦИПАЛЬНЫХ</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УСЛУГ, ОСОБЕННОСТИ ПРЕДОСТАВЛЕНИЯ МУНИЦИПАЛЬНОЙ УСЛУГИ</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ПО ЭКСТЕРРИТОРИАЛЬНОМУ ПРИНЦИПУ И ОСОБЕННОСТИ ПРЕДОСТАВЛЕНИЯ</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МУНИЦИПАЛЬНОЙ УСЛУГИ В ЭЛЕКТРОННОЙ ФОРМЕ</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 xml:space="preserve">29. </w:t>
      </w:r>
      <w:proofErr w:type="gramStart"/>
      <w:r w:rsidRPr="009524D2">
        <w:rPr>
          <w:rFonts w:ascii="Liberation Serif" w:hAnsi="Liberation Serif"/>
          <w:sz w:val="24"/>
          <w:szCs w:val="24"/>
        </w:rPr>
        <w:t>Заявитель имеет право подачи запроса о предоставлении муниципальной услуги, в том числе сведений, необходимых для предоставления муниципальной услуги, а также получения результатов предоставления услуги по экстерриториальному принципу, то есть независимо от его места жительства или места пребывания на территории Свердловской области (для физических лиц, включая индивидуальных предпринимателей) либо места нахождения или места осуществления деятельности (для юридических лиц) в любом филиале</w:t>
      </w:r>
      <w:proofErr w:type="gramEnd"/>
      <w:r w:rsidRPr="009524D2">
        <w:rPr>
          <w:rFonts w:ascii="Liberation Serif" w:hAnsi="Liberation Serif"/>
          <w:sz w:val="24"/>
          <w:szCs w:val="24"/>
        </w:rPr>
        <w:t xml:space="preserve"> </w:t>
      </w:r>
      <w:proofErr w:type="spellStart"/>
      <w:r w:rsidRPr="009524D2">
        <w:rPr>
          <w:rFonts w:ascii="Liberation Serif" w:hAnsi="Liberation Serif"/>
          <w:sz w:val="24"/>
          <w:szCs w:val="24"/>
        </w:rPr>
        <w:t>МФЦ</w:t>
      </w:r>
      <w:proofErr w:type="spellEnd"/>
      <w:r w:rsidRPr="009524D2">
        <w:rPr>
          <w:rFonts w:ascii="Liberation Serif" w:hAnsi="Liberation Serif"/>
          <w:sz w:val="24"/>
          <w:szCs w:val="24"/>
        </w:rPr>
        <w:t xml:space="preserve"> на территории Свердловской области.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При этом заявителю необходимо иметь при себе документы, указанные в </w:t>
      </w:r>
      <w:hyperlink w:anchor="P135">
        <w:r w:rsidRPr="009524D2">
          <w:rPr>
            <w:rFonts w:ascii="Liberation Serif" w:hAnsi="Liberation Serif"/>
            <w:color w:val="0000FF"/>
            <w:sz w:val="24"/>
            <w:szCs w:val="24"/>
          </w:rPr>
          <w:t>пунктах 13</w:t>
        </w:r>
      </w:hyperlink>
      <w:r w:rsidRPr="009524D2">
        <w:rPr>
          <w:rFonts w:ascii="Liberation Serif" w:hAnsi="Liberation Serif"/>
          <w:sz w:val="24"/>
          <w:szCs w:val="24"/>
        </w:rPr>
        <w:t xml:space="preserve">, </w:t>
      </w:r>
      <w:hyperlink w:anchor="P168">
        <w:r w:rsidRPr="009524D2">
          <w:rPr>
            <w:rFonts w:ascii="Liberation Serif" w:hAnsi="Liberation Serif"/>
            <w:color w:val="0000FF"/>
            <w:sz w:val="24"/>
            <w:szCs w:val="24"/>
          </w:rPr>
          <w:t>14</w:t>
        </w:r>
      </w:hyperlink>
      <w:r w:rsidRPr="009524D2">
        <w:rPr>
          <w:rFonts w:ascii="Liberation Serif" w:hAnsi="Liberation Serif"/>
          <w:sz w:val="24"/>
          <w:szCs w:val="24"/>
        </w:rPr>
        <w:t xml:space="preserve"> административного регламента.</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При обращении за получением муниципальной услуги в электронном виде допускаются к использованию усиленная квалифицированная электронная подпись, а для физических лиц - простая электронная подпись.</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1"/>
        <w:rPr>
          <w:rFonts w:ascii="Liberation Serif" w:hAnsi="Liberation Serif"/>
          <w:sz w:val="24"/>
          <w:szCs w:val="24"/>
        </w:rPr>
      </w:pPr>
      <w:r w:rsidRPr="009524D2">
        <w:rPr>
          <w:rFonts w:ascii="Liberation Serif" w:hAnsi="Liberation Serif"/>
          <w:sz w:val="24"/>
          <w:szCs w:val="24"/>
        </w:rPr>
        <w:t>Раздел 3. СОСТАВ, ПОСЛЕДОВАТЕЛЬНОСТЬ И СРОКИ ВЫПОЛНЕНИЯ</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АДМИНИСТРАТИВНЫХ ПРОЦЕДУР (ДЕЙСТВИЙ), ТРЕБОВАНИЯ К ПОРЯДКУ</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ИХ ВЫПОЛНЕНИЯ, В ТОМ ЧИСЛЕ ОСОБЕННОСТИ ВЫПОЛНЕНИЯ</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АДМИНИСТРАТИВНЫХ ПРОЦЕДУР В ЭЛЕКТРОННОЙ ФОРМЕ, А ТАКЖЕ</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ОСОБЕННОСТИ ВЫПОЛНЕНИЯ АДМИНИСТРАТИВНЫХ ПРОЦЕДУР</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В МНОГОФУНКЦИОНАЛЬНЫХ ЦЕНТРАХ АДМИНИСТРАТИВНЫЕ ПРОЦЕДУРЫ</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(ДЕЙСТВИЯ) ПО ПРЕДОСТАВЛЕНИЮ МУНИЦИПАЛЬНОЙ УСЛУГИ</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ПОСРЕДСТВОМ ЛИЧНОГО ОБРАЩЕНИЯ, ЛИБО ПОЧТОВОГО ОТПРАВЛЕНИЯ</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bookmarkStart w:id="8" w:name="P329"/>
      <w:bookmarkEnd w:id="8"/>
      <w:r w:rsidRPr="009524D2">
        <w:rPr>
          <w:rFonts w:ascii="Liberation Serif" w:hAnsi="Liberation Serif"/>
          <w:sz w:val="24"/>
          <w:szCs w:val="24"/>
        </w:rPr>
        <w:t>30. Исчерпывающий перечень административных процедур (действий) при предоставлении муниципальной услуги в части выдачи разрешения на установку и эксплуатацию рекламной конструкции включает:</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1) прием и регистрация заявления и документов на получение муниципальной услуги;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2) обработка и предварительное рассмотрение заявления и документов, необходимых для предоставления муниципальной услуги;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4) получение согласований (сведений) от уполномоченных органов, необходимых для принятия решения о выдаче разрешения на установку и эксплуатацию рекламной конструкции или об отказе в его выдаче;</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5) принятие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lastRenderedPageBreak/>
        <w:t>6) выдача (направление)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31. Исчерпывающий перечень административных процедур (действий) при предоставлении муниципальной услуги в части аннулирования разрешения на установку и эксплуатацию рекламной конструкции включает:</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1) прием и регистрация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2) принятие решения об аннулировании разрешения на установку и эксплуатацию рекламной конструкции;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3) выдача (направление) решения об аннулировании разрешения на установку и эксплуатацию рекламной конструкции.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32. 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1) представление в установленном порядке информации заявителям и обеспечение доступа заявителей к сведениям о муниципальной услуге;</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2) запись на прием в орган, предоставляющий муниципальную услугу, для подачи запроса (при реализации технической возможности);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3) формирование запроса о предоставлении муниципальной услуги (при реализации технической возможности);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4) прием и регистрация органом, предоставляющим муниципальную услугу, запроса и иных документов, необходимых для предоставления услуги (при реализации технической возможности);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5) оплата государственной пошлины за предоставление муниципальной услуги, взимаемой в соответствии с законодательством Российской Федерации (при реализации технической возможности);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6) получение заявителем сведений о ходе выполнения запроса о предоставлении муниципальной услуги (при реализации технической возможности);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7)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8)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w:t>
      </w:r>
    </w:p>
    <w:p w:rsidR="009524D2" w:rsidRPr="009524D2" w:rsidRDefault="009524D2">
      <w:pPr>
        <w:pStyle w:val="ConsPlusNormal"/>
        <w:spacing w:before="200"/>
        <w:ind w:firstLine="540"/>
        <w:jc w:val="both"/>
        <w:rPr>
          <w:rFonts w:ascii="Liberation Serif" w:hAnsi="Liberation Serif"/>
          <w:sz w:val="24"/>
          <w:szCs w:val="24"/>
        </w:rPr>
      </w:pPr>
      <w:proofErr w:type="gramStart"/>
      <w:r w:rsidRPr="009524D2">
        <w:rPr>
          <w:rFonts w:ascii="Liberation Serif" w:hAnsi="Liberation Serif"/>
          <w:sz w:val="24"/>
          <w:szCs w:val="24"/>
        </w:rPr>
        <w:t xml:space="preserve">9)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w:t>
      </w:r>
      <w:r w:rsidRPr="009524D2">
        <w:rPr>
          <w:rFonts w:ascii="Liberation Serif" w:hAnsi="Liberation Serif"/>
          <w:sz w:val="24"/>
          <w:szCs w:val="24"/>
        </w:rPr>
        <w:lastRenderedPageBreak/>
        <w:t>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9524D2">
        <w:rPr>
          <w:rFonts w:ascii="Liberation Serif" w:hAnsi="Liberation Serif"/>
          <w:sz w:val="24"/>
          <w:szCs w:val="24"/>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33. Порядок осуществления административных процедур (действий) по предоставлению муниципальной услуги, выполняемых </w:t>
      </w:r>
      <w:proofErr w:type="spellStart"/>
      <w:r w:rsidRPr="009524D2">
        <w:rPr>
          <w:rFonts w:ascii="Liberation Serif" w:hAnsi="Liberation Serif"/>
          <w:sz w:val="24"/>
          <w:szCs w:val="24"/>
        </w:rPr>
        <w:t>МФЦ</w:t>
      </w:r>
      <w:proofErr w:type="spellEnd"/>
      <w:r w:rsidRPr="009524D2">
        <w:rPr>
          <w:rFonts w:ascii="Liberation Serif" w:hAnsi="Liberation Serif"/>
          <w:sz w:val="24"/>
          <w:szCs w:val="24"/>
        </w:rPr>
        <w:t>:</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1) информирование заявителей о порядке предоставления муниципальной услуги в </w:t>
      </w:r>
      <w:proofErr w:type="spellStart"/>
      <w:r w:rsidRPr="009524D2">
        <w:rPr>
          <w:rFonts w:ascii="Liberation Serif" w:hAnsi="Liberation Serif"/>
          <w:sz w:val="24"/>
          <w:szCs w:val="24"/>
        </w:rPr>
        <w:t>МФЦ</w:t>
      </w:r>
      <w:proofErr w:type="spellEnd"/>
      <w:r w:rsidRPr="009524D2">
        <w:rPr>
          <w:rFonts w:ascii="Liberation Serif" w:hAnsi="Liberation Serif"/>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proofErr w:type="spellStart"/>
      <w:r w:rsidRPr="009524D2">
        <w:rPr>
          <w:rFonts w:ascii="Liberation Serif" w:hAnsi="Liberation Serif"/>
          <w:sz w:val="24"/>
          <w:szCs w:val="24"/>
        </w:rPr>
        <w:t>МФЦ</w:t>
      </w:r>
      <w:proofErr w:type="spellEnd"/>
      <w:r w:rsidRPr="009524D2">
        <w:rPr>
          <w:rFonts w:ascii="Liberation Serif" w:hAnsi="Liberation Serif"/>
          <w:sz w:val="24"/>
          <w:szCs w:val="24"/>
        </w:rPr>
        <w:t>;</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3) формирование и направление </w:t>
      </w:r>
      <w:proofErr w:type="spellStart"/>
      <w:r w:rsidRPr="009524D2">
        <w:rPr>
          <w:rFonts w:ascii="Liberation Serif" w:hAnsi="Liberation Serif"/>
          <w:sz w:val="24"/>
          <w:szCs w:val="24"/>
        </w:rPr>
        <w:t>МФЦ</w:t>
      </w:r>
      <w:proofErr w:type="spellEnd"/>
      <w:r w:rsidRPr="009524D2">
        <w:rPr>
          <w:rFonts w:ascii="Liberation Serif" w:hAnsi="Liberation Serif"/>
          <w:sz w:val="24"/>
          <w:szCs w:val="24"/>
        </w:rPr>
        <w:t xml:space="preserve">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9524D2" w:rsidRPr="009524D2" w:rsidRDefault="009524D2">
      <w:pPr>
        <w:pStyle w:val="ConsPlusNormal"/>
        <w:spacing w:before="200"/>
        <w:ind w:firstLine="540"/>
        <w:jc w:val="both"/>
        <w:rPr>
          <w:rFonts w:ascii="Liberation Serif" w:hAnsi="Liberation Serif"/>
          <w:sz w:val="24"/>
          <w:szCs w:val="24"/>
        </w:rPr>
      </w:pPr>
      <w:proofErr w:type="gramStart"/>
      <w:r w:rsidRPr="009524D2">
        <w:rPr>
          <w:rFonts w:ascii="Liberation Serif" w:hAnsi="Liberation Serif"/>
          <w:sz w:val="24"/>
          <w:szCs w:val="24"/>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proofErr w:type="spellStart"/>
      <w:r w:rsidRPr="009524D2">
        <w:rPr>
          <w:rFonts w:ascii="Liberation Serif" w:hAnsi="Liberation Serif"/>
          <w:sz w:val="24"/>
          <w:szCs w:val="24"/>
        </w:rPr>
        <w:t>МФЦ</w:t>
      </w:r>
      <w:proofErr w:type="spellEnd"/>
      <w:r w:rsidRPr="009524D2">
        <w:rPr>
          <w:rFonts w:ascii="Liberation Serif" w:hAnsi="Liberation Serif"/>
          <w:sz w:val="24"/>
          <w:szCs w:val="24"/>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w:t>
      </w:r>
      <w:proofErr w:type="gramEnd"/>
      <w:r w:rsidRPr="009524D2">
        <w:rPr>
          <w:rFonts w:ascii="Liberation Serif" w:hAnsi="Liberation Serif"/>
          <w:sz w:val="24"/>
          <w:szCs w:val="24"/>
        </w:rPr>
        <w:t xml:space="preserve"> муниципальные услуги;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5) предоставление муниципальной услуги в </w:t>
      </w:r>
      <w:proofErr w:type="spellStart"/>
      <w:r w:rsidRPr="009524D2">
        <w:rPr>
          <w:rFonts w:ascii="Liberation Serif" w:hAnsi="Liberation Serif"/>
          <w:sz w:val="24"/>
          <w:szCs w:val="24"/>
        </w:rPr>
        <w:t>МФЦ</w:t>
      </w:r>
      <w:proofErr w:type="spellEnd"/>
      <w:r w:rsidRPr="009524D2">
        <w:rPr>
          <w:rFonts w:ascii="Liberation Serif" w:hAnsi="Liberation Serif"/>
          <w:sz w:val="24"/>
          <w:szCs w:val="24"/>
        </w:rPr>
        <w:t xml:space="preserve"> посредством комплексного запроса.</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3.1. ИСЧЕРПЫВАЮЩИЙ ПЕРЕЧЕНЬ АДМИНИСТРАТИВНЫХ ПРОЦЕДУР</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(ДЕЙСТВИЙ) ПРИ ПРЕДОСТАВЛЕНИИ МУНИЦИПАЛЬНОЙ УСЛУГИ В ЧАСТИ</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 xml:space="preserve">ВЫДАЧИ РАЗРЕШЕНИЯ НА УСТАНОВКУ И ЭКСПЛУАТАЦИЮ </w:t>
      </w:r>
      <w:proofErr w:type="gramStart"/>
      <w:r w:rsidRPr="009524D2">
        <w:rPr>
          <w:rFonts w:ascii="Liberation Serif" w:hAnsi="Liberation Serif"/>
          <w:sz w:val="24"/>
          <w:szCs w:val="24"/>
        </w:rPr>
        <w:t>РЕКЛАМНЫХ</w:t>
      </w:r>
      <w:proofErr w:type="gramEnd"/>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КОНСТРУКЦИЙ</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3"/>
        <w:rPr>
          <w:rFonts w:ascii="Liberation Serif" w:hAnsi="Liberation Serif"/>
          <w:sz w:val="24"/>
          <w:szCs w:val="24"/>
        </w:rPr>
      </w:pPr>
      <w:r w:rsidRPr="009524D2">
        <w:rPr>
          <w:rFonts w:ascii="Liberation Serif" w:hAnsi="Liberation Serif"/>
          <w:sz w:val="24"/>
          <w:szCs w:val="24"/>
        </w:rPr>
        <w:t>3.1.1. ПРИЕМ И РЕГИСТРАЦИЯ ЗАЯВЛЕНИЯ И ДОКУМЕНТОВ</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НА ПОЛУЧЕНИЕ МУНИЦИПАЛЬНОЙ УСЛУГИ</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bookmarkStart w:id="9" w:name="P365"/>
      <w:bookmarkEnd w:id="9"/>
      <w:r w:rsidRPr="009524D2">
        <w:rPr>
          <w:rFonts w:ascii="Liberation Serif" w:hAnsi="Liberation Serif"/>
          <w:sz w:val="24"/>
          <w:szCs w:val="24"/>
        </w:rPr>
        <w:t xml:space="preserve">34. Основанием для начала административной процедуры по приему и регистрации заявления и документов на получение муниципальной услуги является обращение заявителя в письменной форме с документами в соответствии с </w:t>
      </w:r>
      <w:hyperlink w:anchor="P135">
        <w:r w:rsidRPr="009524D2">
          <w:rPr>
            <w:rFonts w:ascii="Liberation Serif" w:hAnsi="Liberation Serif"/>
            <w:color w:val="0000FF"/>
            <w:sz w:val="24"/>
            <w:szCs w:val="24"/>
          </w:rPr>
          <w:t>пунктами 13</w:t>
        </w:r>
      </w:hyperlink>
      <w:r w:rsidRPr="009524D2">
        <w:rPr>
          <w:rFonts w:ascii="Liberation Serif" w:hAnsi="Liberation Serif"/>
          <w:sz w:val="24"/>
          <w:szCs w:val="24"/>
        </w:rPr>
        <w:t xml:space="preserve">, </w:t>
      </w:r>
      <w:hyperlink w:anchor="P168">
        <w:r w:rsidRPr="009524D2">
          <w:rPr>
            <w:rFonts w:ascii="Liberation Serif" w:hAnsi="Liberation Serif"/>
            <w:color w:val="0000FF"/>
            <w:sz w:val="24"/>
            <w:szCs w:val="24"/>
          </w:rPr>
          <w:t>14</w:t>
        </w:r>
      </w:hyperlink>
      <w:r w:rsidRPr="009524D2">
        <w:rPr>
          <w:rFonts w:ascii="Liberation Serif" w:hAnsi="Liberation Serif"/>
          <w:sz w:val="24"/>
          <w:szCs w:val="24"/>
        </w:rPr>
        <w:t xml:space="preserve"> административного регламента.</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35. Специалист Комитета, ответственный за прием документов, при получении документов в электронной форме с использованием Единого портала в день регистрации направляет заявителю уведомление в электронной форме с использованием Единого портала, подтверждающее получение и регистрацию документов.</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36. Специалист </w:t>
      </w:r>
      <w:proofErr w:type="spellStart"/>
      <w:r w:rsidRPr="009524D2">
        <w:rPr>
          <w:rFonts w:ascii="Liberation Serif" w:hAnsi="Liberation Serif"/>
          <w:sz w:val="24"/>
          <w:szCs w:val="24"/>
        </w:rPr>
        <w:t>МФЦ</w:t>
      </w:r>
      <w:proofErr w:type="spellEnd"/>
      <w:r w:rsidRPr="009524D2">
        <w:rPr>
          <w:rFonts w:ascii="Liberation Serif" w:hAnsi="Liberation Serif"/>
          <w:sz w:val="24"/>
          <w:szCs w:val="24"/>
        </w:rPr>
        <w:t xml:space="preserve"> заполняет и заверяет электронную заявку с отсканированными </w:t>
      </w:r>
      <w:r w:rsidRPr="009524D2">
        <w:rPr>
          <w:rFonts w:ascii="Liberation Serif" w:hAnsi="Liberation Serif"/>
          <w:sz w:val="24"/>
          <w:szCs w:val="24"/>
        </w:rPr>
        <w:lastRenderedPageBreak/>
        <w:t>документами усиленной квалифицированной электронной подписью и направляет в Комитет.</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37. Документы, поступившие при личном обращении в Комитет, почтовым отправлением или через Единый портал, а также поступившие в форме электронных документов от </w:t>
      </w:r>
      <w:proofErr w:type="spellStart"/>
      <w:r w:rsidRPr="009524D2">
        <w:rPr>
          <w:rFonts w:ascii="Liberation Serif" w:hAnsi="Liberation Serif"/>
          <w:sz w:val="24"/>
          <w:szCs w:val="24"/>
        </w:rPr>
        <w:t>МФЦ</w:t>
      </w:r>
      <w:proofErr w:type="spellEnd"/>
      <w:r w:rsidRPr="009524D2">
        <w:rPr>
          <w:rFonts w:ascii="Liberation Serif" w:hAnsi="Liberation Serif"/>
          <w:sz w:val="24"/>
          <w:szCs w:val="24"/>
        </w:rPr>
        <w:t>, регистрируются в день их поступления в Комитет.</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38. Специалист Комитета или специалист </w:t>
      </w:r>
      <w:proofErr w:type="spellStart"/>
      <w:r w:rsidRPr="009524D2">
        <w:rPr>
          <w:rFonts w:ascii="Liberation Serif" w:hAnsi="Liberation Serif"/>
          <w:sz w:val="24"/>
          <w:szCs w:val="24"/>
        </w:rPr>
        <w:t>МФЦ</w:t>
      </w:r>
      <w:proofErr w:type="spellEnd"/>
      <w:r w:rsidRPr="009524D2">
        <w:rPr>
          <w:rFonts w:ascii="Liberation Serif" w:hAnsi="Liberation Serif"/>
          <w:sz w:val="24"/>
          <w:szCs w:val="24"/>
        </w:rPr>
        <w:t>, ответственный за рассмотрение документов, в день приема документов:</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устанавливает предмет обращения, личность заявителя (полномочия представителя заявителя);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проверяет правильность заполнения заявления и комплектность представленных документов.</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39. Результатом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40. Срок выполнения административной процедуры по приему и регистрации документов на получение муниципальной услуги - один день.</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41.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Комитета, в должностные обязанности которого входит предоставление муниципальной услуги.</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3"/>
        <w:rPr>
          <w:rFonts w:ascii="Liberation Serif" w:hAnsi="Liberation Serif"/>
          <w:sz w:val="24"/>
          <w:szCs w:val="24"/>
        </w:rPr>
      </w:pPr>
      <w:r w:rsidRPr="009524D2">
        <w:rPr>
          <w:rFonts w:ascii="Liberation Serif" w:hAnsi="Liberation Serif"/>
          <w:sz w:val="24"/>
          <w:szCs w:val="24"/>
        </w:rPr>
        <w:t>3.1.2. ОБРАБОТКА И ПРЕДВАРИТЕЛЬНОЕ РАССМОТРЕНИЕ ЗАЯВЛЕНИЯ</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И ДОКУМЕНТОВ, НЕОБХОДИМЫХ ДЛЯ ПРЕДОСТАВЛЕНИЯ</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МУНИЦИПАЛЬНОЙ УСЛУГИ</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42. Основанием для начала административной процедуры по обработке и предварительному рассмотрению заявления и документов, необходимых для предоставления муниципальной услуги, является поступление заявления и документов, необходимых для предоставления муниципальной услуги в Комитет.</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43. Специалист Комитета, ответственный за предоставление муниципальной услуги, осуществляет следующие действия: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проверяет заявление и документы, необходимые для предоставления муниципальной услуги, на наличие оснований для отказа в приеме документов, необходимых для предоставления муниципальной услуги;</w:t>
      </w:r>
    </w:p>
    <w:p w:rsidR="009524D2" w:rsidRPr="009524D2" w:rsidRDefault="009524D2">
      <w:pPr>
        <w:pStyle w:val="ConsPlusNormal"/>
        <w:spacing w:before="200"/>
        <w:ind w:firstLine="540"/>
        <w:jc w:val="both"/>
        <w:rPr>
          <w:rFonts w:ascii="Liberation Serif" w:hAnsi="Liberation Serif"/>
          <w:sz w:val="24"/>
          <w:szCs w:val="24"/>
        </w:rPr>
      </w:pPr>
      <w:proofErr w:type="gramStart"/>
      <w:r w:rsidRPr="009524D2">
        <w:rPr>
          <w:rFonts w:ascii="Liberation Serif" w:hAnsi="Liberation Serif"/>
          <w:sz w:val="24"/>
          <w:szCs w:val="24"/>
        </w:rPr>
        <w:t xml:space="preserve">- при установлении наличия оснований для отказа в приеме документов, необходимых для предоставления муниципальной услуги, указанных в </w:t>
      </w:r>
      <w:hyperlink w:anchor="P202">
        <w:r w:rsidRPr="009524D2">
          <w:rPr>
            <w:rFonts w:ascii="Liberation Serif" w:hAnsi="Liberation Serif"/>
            <w:color w:val="0000FF"/>
            <w:sz w:val="24"/>
            <w:szCs w:val="24"/>
          </w:rPr>
          <w:t>пункте 17</w:t>
        </w:r>
      </w:hyperlink>
      <w:r w:rsidRPr="009524D2">
        <w:rPr>
          <w:rFonts w:ascii="Liberation Serif" w:hAnsi="Liberation Serif"/>
          <w:sz w:val="24"/>
          <w:szCs w:val="24"/>
        </w:rPr>
        <w:t xml:space="preserve"> административного регламента, в течение 10 (десяти) рабочих дней с даты регистрации заявления и документов, необходимых для предоставления муниципальной услуги, подготавливает письменное уведомление об отказе в приеме документов, необходимых для предоставления муниципальной услуги, и направляет заявителю;</w:t>
      </w:r>
      <w:proofErr w:type="gramEnd"/>
    </w:p>
    <w:p w:rsidR="009524D2" w:rsidRPr="009524D2" w:rsidRDefault="009524D2">
      <w:pPr>
        <w:pStyle w:val="ConsPlusNormal"/>
        <w:spacing w:before="200"/>
        <w:ind w:firstLine="540"/>
        <w:jc w:val="both"/>
        <w:rPr>
          <w:rFonts w:ascii="Liberation Serif" w:hAnsi="Liberation Serif"/>
          <w:sz w:val="24"/>
          <w:szCs w:val="24"/>
        </w:rPr>
      </w:pPr>
      <w:proofErr w:type="gramStart"/>
      <w:r w:rsidRPr="009524D2">
        <w:rPr>
          <w:rFonts w:ascii="Liberation Serif" w:hAnsi="Liberation Serif"/>
          <w:sz w:val="24"/>
          <w:szCs w:val="24"/>
        </w:rPr>
        <w:t xml:space="preserve">- при отсутствии оснований для отказа в приеме документов, необходимых для предоставления муниципальной услуги, и непредставлении заявителем по собственной </w:t>
      </w:r>
      <w:r w:rsidRPr="009524D2">
        <w:rPr>
          <w:rFonts w:ascii="Liberation Serif" w:hAnsi="Liberation Serif"/>
          <w:sz w:val="24"/>
          <w:szCs w:val="24"/>
        </w:rPr>
        <w:lastRenderedPageBreak/>
        <w:t xml:space="preserve">инициативе документов, указанных в </w:t>
      </w:r>
      <w:hyperlink w:anchor="P168">
        <w:r w:rsidRPr="009524D2">
          <w:rPr>
            <w:rFonts w:ascii="Liberation Serif" w:hAnsi="Liberation Serif"/>
            <w:color w:val="0000FF"/>
            <w:sz w:val="24"/>
            <w:szCs w:val="24"/>
          </w:rPr>
          <w:t>пункте 14</w:t>
        </w:r>
      </w:hyperlink>
      <w:r w:rsidRPr="009524D2">
        <w:rPr>
          <w:rFonts w:ascii="Liberation Serif" w:hAnsi="Liberation Serif"/>
          <w:sz w:val="24"/>
          <w:szCs w:val="24"/>
        </w:rPr>
        <w:t xml:space="preserve"> административного регламента, в течение 10 (десяти) рабочих дней с даты регистрации заявления и документов, необходимых для предоставления муниципальной услуги, переходит к осуществлению административных процедур - формирование и направление межведомственных запросов в органы (организации), участвующие в предоставлении муниципальной</w:t>
      </w:r>
      <w:proofErr w:type="gramEnd"/>
      <w:r w:rsidRPr="009524D2">
        <w:rPr>
          <w:rFonts w:ascii="Liberation Serif" w:hAnsi="Liberation Serif"/>
          <w:sz w:val="24"/>
          <w:szCs w:val="24"/>
        </w:rPr>
        <w:t xml:space="preserve"> услуги, получение согласований (сведений) от уполномоченных органов, необходимых для принятия решения о выдаче разрешения на установку и эксплуатацию рекламной конструкции или об отказе в его выдаче;</w:t>
      </w:r>
    </w:p>
    <w:p w:rsidR="009524D2" w:rsidRPr="009524D2" w:rsidRDefault="009524D2">
      <w:pPr>
        <w:pStyle w:val="ConsPlusNormal"/>
        <w:spacing w:before="200"/>
        <w:ind w:firstLine="540"/>
        <w:jc w:val="both"/>
        <w:rPr>
          <w:rFonts w:ascii="Liberation Serif" w:hAnsi="Liberation Serif"/>
          <w:sz w:val="24"/>
          <w:szCs w:val="24"/>
        </w:rPr>
      </w:pPr>
      <w:proofErr w:type="gramStart"/>
      <w:r w:rsidRPr="009524D2">
        <w:rPr>
          <w:rFonts w:ascii="Liberation Serif" w:hAnsi="Liberation Serif"/>
          <w:sz w:val="24"/>
          <w:szCs w:val="24"/>
        </w:rPr>
        <w:t xml:space="preserve">- в случае представления заявителем документов, указанных в </w:t>
      </w:r>
      <w:hyperlink w:anchor="P135">
        <w:r w:rsidRPr="009524D2">
          <w:rPr>
            <w:rFonts w:ascii="Liberation Serif" w:hAnsi="Liberation Serif"/>
            <w:color w:val="0000FF"/>
            <w:sz w:val="24"/>
            <w:szCs w:val="24"/>
          </w:rPr>
          <w:t>пунктах 13</w:t>
        </w:r>
      </w:hyperlink>
      <w:r w:rsidRPr="009524D2">
        <w:rPr>
          <w:rFonts w:ascii="Liberation Serif" w:hAnsi="Liberation Serif"/>
          <w:sz w:val="24"/>
          <w:szCs w:val="24"/>
        </w:rPr>
        <w:t xml:space="preserve">, </w:t>
      </w:r>
      <w:hyperlink w:anchor="P168">
        <w:r w:rsidRPr="009524D2">
          <w:rPr>
            <w:rFonts w:ascii="Liberation Serif" w:hAnsi="Liberation Serif"/>
            <w:color w:val="0000FF"/>
            <w:sz w:val="24"/>
            <w:szCs w:val="24"/>
          </w:rPr>
          <w:t>14</w:t>
        </w:r>
      </w:hyperlink>
      <w:r w:rsidRPr="009524D2">
        <w:rPr>
          <w:rFonts w:ascii="Liberation Serif" w:hAnsi="Liberation Serif"/>
          <w:sz w:val="24"/>
          <w:szCs w:val="24"/>
        </w:rPr>
        <w:t xml:space="preserve"> административного регламента, и при отсутствии основания для отказа в приеме документов, необходимых для предоставления муниципальной услуги, переходит к осуществлению административной процедуры - принятие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w:t>
      </w:r>
      <w:proofErr w:type="gramEnd"/>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44. Максимальный срок выполнения административной процедуры по обработке и предварительному рассмотрению заявления и документов, необходимых для получения разрешения на установку и эксплуатацию рекламной конструкции, не может превышать 10 (десяти) рабочих дней.</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45. Результатом исполнения административной процедуры по обработке и предварительному рассмотрению заявления и документов, необходимых для получения разрешения на установку и эксплуатацию рекламной конструкции, является: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переход к осуществлению административных процедур - формирование и направление межведомственных запросов в органы (организации), участвующие в предоставлении государственной услуги, получение согласований (сведений) от уполномоченных органов, необходимых для принятия решения о выдаче разрешения на установку и эксплуатацию рекламной конструкции или об отказе в его выдаче;</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направление заявителю уведомления об отказе в приеме документов, необходимых для предоставления муниципальной услуги;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переход к осуществлению административной процедуры - принятие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46. Способом фиксации результата исполнения административной процедуры по обработке и предварительному рассмотрению заявления и документов, необходимых для получения разрешения на установку и эксплуатацию рекламной конструкции, является письменное уведомление об отказе в приеме документов, необходимых для предоставления муниципальной услуги.</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3"/>
        <w:rPr>
          <w:rFonts w:ascii="Liberation Serif" w:hAnsi="Liberation Serif"/>
          <w:sz w:val="24"/>
          <w:szCs w:val="24"/>
        </w:rPr>
      </w:pPr>
      <w:r w:rsidRPr="009524D2">
        <w:rPr>
          <w:rFonts w:ascii="Liberation Serif" w:hAnsi="Liberation Serif"/>
          <w:sz w:val="24"/>
          <w:szCs w:val="24"/>
        </w:rPr>
        <w:t>3.1.3. ФОРМИРОВАНИЕ И НАПРАВЛЕНИЕ МЕЖВЕДОМСТВЕННЫХ ЗАПРОСОВ</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В ОРГАНЫ (ОРГАНИЗАЦИИ), УЧАСТВУЮЩИЕ В ПРЕДОСТАВЛЕНИИ</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МУНИЦИПАЛЬНОЙ УСЛУГИ</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47.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и информации, которые могут быть получены в рамках межведомственного взаимодействия.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lastRenderedPageBreak/>
        <w:t>48. Межведомственный запрос о предоставлении документов, необходимых для предоставления муниципальной услуги, осуществляется сотрудником Комитета, ответственным за предоставление муниципальной услуги.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49. Максимальный срок формирования и направления межведомственных запросов составляет 3 (три) рабочих дня с момента поступления документов, указанных в </w:t>
      </w:r>
      <w:hyperlink w:anchor="P135">
        <w:r w:rsidRPr="009524D2">
          <w:rPr>
            <w:rFonts w:ascii="Liberation Serif" w:hAnsi="Liberation Serif"/>
            <w:color w:val="0000FF"/>
            <w:sz w:val="24"/>
            <w:szCs w:val="24"/>
          </w:rPr>
          <w:t>пункте 13</w:t>
        </w:r>
      </w:hyperlink>
      <w:r w:rsidRPr="009524D2">
        <w:rPr>
          <w:rFonts w:ascii="Liberation Serif" w:hAnsi="Liberation Serif"/>
          <w:sz w:val="24"/>
          <w:szCs w:val="24"/>
        </w:rPr>
        <w:t xml:space="preserve"> административного регламента, к ответственному исполнителю.</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50. Результатом административной процедуры по формированию и направлению межведомственных запросов является: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получение в рамках межведомственного взаимодействия информации (документов), необходимой для предоставления государственной услуги заявителю;</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переход к осуществлению административной процедуры - принятие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51. Способом фиксации результата выполнения административной процедуры является получение специалистом Комитета, в должностные обязанности которого входит предоставление муниципальной услуги, запрошенных сведений в рамках межведомственного взаимодействия.</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3"/>
        <w:rPr>
          <w:rFonts w:ascii="Liberation Serif" w:hAnsi="Liberation Serif"/>
          <w:sz w:val="24"/>
          <w:szCs w:val="24"/>
        </w:rPr>
      </w:pPr>
      <w:r w:rsidRPr="009524D2">
        <w:rPr>
          <w:rFonts w:ascii="Liberation Serif" w:hAnsi="Liberation Serif"/>
          <w:sz w:val="24"/>
          <w:szCs w:val="24"/>
        </w:rPr>
        <w:t>3.1.4. ПОЛУЧЕНИЕ СОГЛАСОВАНИЙ ОТ УПОЛНОМОЧЕННЫХ ОРГАНОВ,</w:t>
      </w:r>
    </w:p>
    <w:p w:rsidR="009524D2" w:rsidRPr="009524D2" w:rsidRDefault="009524D2">
      <w:pPr>
        <w:pStyle w:val="ConsPlusTitle"/>
        <w:jc w:val="center"/>
        <w:rPr>
          <w:rFonts w:ascii="Liberation Serif" w:hAnsi="Liberation Serif"/>
          <w:sz w:val="24"/>
          <w:szCs w:val="24"/>
        </w:rPr>
      </w:pPr>
      <w:proofErr w:type="gramStart"/>
      <w:r w:rsidRPr="009524D2">
        <w:rPr>
          <w:rFonts w:ascii="Liberation Serif" w:hAnsi="Liberation Serif"/>
          <w:sz w:val="24"/>
          <w:szCs w:val="24"/>
        </w:rPr>
        <w:t>НЕОБХОДИМЫХ</w:t>
      </w:r>
      <w:proofErr w:type="gramEnd"/>
      <w:r w:rsidRPr="009524D2">
        <w:rPr>
          <w:rFonts w:ascii="Liberation Serif" w:hAnsi="Liberation Serif"/>
          <w:sz w:val="24"/>
          <w:szCs w:val="24"/>
        </w:rPr>
        <w:t xml:space="preserve"> ДЛЯ ПРИНЯТИЯ РЕШЕНИЯ О ВЫДАЧЕ РАЗРЕШЕНИЯ</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НА УСТАНОВКУ И ЭКСПЛУАТАЦИЮ РЕКЛАМНОЙ КОНСТРУКЦИИ</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ИЛИ ОБ ОТКАЗЕ В ЕГО ВЫДАЧЕ</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 xml:space="preserve">52. Основанием для начала административной процедуры по получению согласований (сведений) от уполномоченных органов, необходимых для принятия решения о выдаче разрешения на установку и эксплуатацию рекламной конструкции или об отказе в его выдаче, является передача специалисту Комитета, ответственному за предоставление муниципальной услуги, документов, указанных в </w:t>
      </w:r>
      <w:hyperlink w:anchor="P135">
        <w:r w:rsidRPr="009524D2">
          <w:rPr>
            <w:rFonts w:ascii="Liberation Serif" w:hAnsi="Liberation Serif"/>
            <w:color w:val="0000FF"/>
            <w:sz w:val="24"/>
            <w:szCs w:val="24"/>
          </w:rPr>
          <w:t>пунктах 13</w:t>
        </w:r>
      </w:hyperlink>
      <w:r w:rsidRPr="009524D2">
        <w:rPr>
          <w:rFonts w:ascii="Liberation Serif" w:hAnsi="Liberation Serif"/>
          <w:sz w:val="24"/>
          <w:szCs w:val="24"/>
        </w:rPr>
        <w:t xml:space="preserve"> и </w:t>
      </w:r>
      <w:hyperlink w:anchor="P168">
        <w:r w:rsidRPr="009524D2">
          <w:rPr>
            <w:rFonts w:ascii="Liberation Serif" w:hAnsi="Liberation Serif"/>
            <w:color w:val="0000FF"/>
            <w:sz w:val="24"/>
            <w:szCs w:val="24"/>
          </w:rPr>
          <w:t>14</w:t>
        </w:r>
      </w:hyperlink>
      <w:r w:rsidRPr="009524D2">
        <w:rPr>
          <w:rFonts w:ascii="Liberation Serif" w:hAnsi="Liberation Serif"/>
          <w:sz w:val="24"/>
          <w:szCs w:val="24"/>
        </w:rPr>
        <w:t xml:space="preserve"> административного регламента.</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53. Специалист Комитета, ответственный за предоставление муниципальной услуги, в течение 2 (двух) рабочих дней с момента получения заявления и документов, необходимых для предоставления муниципальной услуги, определяет количество недостающих согласований (сведений) в соответствии с типом, видом рекламной конструкц</w:t>
      </w:r>
      <w:proofErr w:type="gramStart"/>
      <w:r w:rsidRPr="009524D2">
        <w:rPr>
          <w:rFonts w:ascii="Liberation Serif" w:hAnsi="Liberation Serif"/>
          <w:sz w:val="24"/>
          <w:szCs w:val="24"/>
        </w:rPr>
        <w:t>ии и ее</w:t>
      </w:r>
      <w:proofErr w:type="gramEnd"/>
      <w:r w:rsidRPr="009524D2">
        <w:rPr>
          <w:rFonts w:ascii="Liberation Serif" w:hAnsi="Liberation Serif"/>
          <w:sz w:val="24"/>
          <w:szCs w:val="24"/>
        </w:rPr>
        <w:t xml:space="preserve"> территориальным размещением.</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54. </w:t>
      </w:r>
      <w:proofErr w:type="gramStart"/>
      <w:r w:rsidRPr="009524D2">
        <w:rPr>
          <w:rFonts w:ascii="Liberation Serif" w:hAnsi="Liberation Serif"/>
          <w:sz w:val="24"/>
          <w:szCs w:val="24"/>
        </w:rPr>
        <w:t xml:space="preserve">Специалист Комитета, ответственный за предоставление муниципальной услуги, в течение 3 (трех) рабочих дней с момента определения недостающих документов формирует и направляет </w:t>
      </w:r>
      <w:hyperlink w:anchor="P721">
        <w:r w:rsidRPr="009524D2">
          <w:rPr>
            <w:rFonts w:ascii="Liberation Serif" w:hAnsi="Liberation Serif"/>
            <w:color w:val="0000FF"/>
            <w:sz w:val="24"/>
            <w:szCs w:val="24"/>
          </w:rPr>
          <w:t>Лист</w:t>
        </w:r>
      </w:hyperlink>
      <w:r w:rsidRPr="009524D2">
        <w:rPr>
          <w:rFonts w:ascii="Liberation Serif" w:hAnsi="Liberation Serif"/>
          <w:sz w:val="24"/>
          <w:szCs w:val="24"/>
        </w:rPr>
        <w:t xml:space="preserve"> согласований (Приложение 2) в уполномоченные органы для получения согласований (сведений), необходимых для принятия решения о выдаче разрешения на установку и эксплуатацию рекламной конструкции или об отказе в его выдаче.</w:t>
      </w:r>
      <w:proofErr w:type="gramEnd"/>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55. </w:t>
      </w:r>
      <w:proofErr w:type="gramStart"/>
      <w:r w:rsidRPr="009524D2">
        <w:rPr>
          <w:rFonts w:ascii="Liberation Serif" w:hAnsi="Liberation Serif"/>
          <w:sz w:val="24"/>
          <w:szCs w:val="24"/>
        </w:rPr>
        <w:t>Специалист Комитета, ответственный за предоставление муниципальной услуги, получает согласования (сведения), необходимые для принятия решения о выдаче разрешения на установку и эксплуатацию рекламной конструкции или об отказе в его выдаче с уполномоченными органами в течение 1 (одного) месяца с даты направления запросов в письменной форме о получении согласований (сведений) от уполномоченных органов, необходимых для принятия решения о выдаче разрешения на установку</w:t>
      </w:r>
      <w:proofErr w:type="gramEnd"/>
      <w:r w:rsidRPr="009524D2">
        <w:rPr>
          <w:rFonts w:ascii="Liberation Serif" w:hAnsi="Liberation Serif"/>
          <w:sz w:val="24"/>
          <w:szCs w:val="24"/>
        </w:rPr>
        <w:t xml:space="preserve"> и </w:t>
      </w:r>
      <w:r w:rsidRPr="009524D2">
        <w:rPr>
          <w:rFonts w:ascii="Liberation Serif" w:hAnsi="Liberation Serif"/>
          <w:sz w:val="24"/>
          <w:szCs w:val="24"/>
        </w:rPr>
        <w:lastRenderedPageBreak/>
        <w:t>эксплуатацию рекламной конструкции или об отказе в его выдаче.</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Заявитель вправе самостоятельно осуществлять согласование установки и эксплуатации рекламной конструкции.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56. Максимальный срок выполнения административной процедуры по получению согласований (сведений) с уполномоченными органами, необходимых для принятия решения о выдаче разрешения или об отказе в его выдаче, не превышает 35 (тридцать пять) календарных дней с момента получения заявления и документов, необходимых для предоставления муниципальной услуги.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57. Результатом административной процедуры по получению согласований (сведений) с уполномоченными органами, необходимых для принятия решения о выдаче разрешения или об отказе в его выдаче, являются соответствующие согласования (сведения), полученные в письменном виде от уполномоченных органов.</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3"/>
        <w:rPr>
          <w:rFonts w:ascii="Liberation Serif" w:hAnsi="Liberation Serif"/>
          <w:sz w:val="24"/>
          <w:szCs w:val="24"/>
        </w:rPr>
      </w:pPr>
      <w:r w:rsidRPr="009524D2">
        <w:rPr>
          <w:rFonts w:ascii="Liberation Serif" w:hAnsi="Liberation Serif"/>
          <w:sz w:val="24"/>
          <w:szCs w:val="24"/>
        </w:rPr>
        <w:t>3.1.5. ПРИНЯТИЕ РЕШЕНИЯ О ВЫДАЧЕ РАЗРЕШЕНИЯ НА УСТАНОВКУ</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И ЭКСПЛУАТАЦИЮ РЕКЛАМНОЙ КОНСТРУКЦИИ ЛИБО ОБ ОТКАЗЕ В ВЫДАЧЕ</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РАЗРЕШЕНИЯ НА УСТАНОВКУ И ЭКСПЛУАТАЦИЮ РЕКЛАМНОЙ КОНСТРУКЦИИ</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58. Основанием для начала административной процедуры по принятию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 является: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 предоставление заявителем документов, указанных в </w:t>
      </w:r>
      <w:hyperlink w:anchor="P135">
        <w:r w:rsidRPr="009524D2">
          <w:rPr>
            <w:rFonts w:ascii="Liberation Serif" w:hAnsi="Liberation Serif"/>
            <w:color w:val="0000FF"/>
            <w:sz w:val="24"/>
            <w:szCs w:val="24"/>
          </w:rPr>
          <w:t>пунктах 13</w:t>
        </w:r>
      </w:hyperlink>
      <w:r w:rsidRPr="009524D2">
        <w:rPr>
          <w:rFonts w:ascii="Liberation Serif" w:hAnsi="Liberation Serif"/>
          <w:sz w:val="24"/>
          <w:szCs w:val="24"/>
        </w:rPr>
        <w:t xml:space="preserve"> и </w:t>
      </w:r>
      <w:hyperlink w:anchor="P168">
        <w:r w:rsidRPr="009524D2">
          <w:rPr>
            <w:rFonts w:ascii="Liberation Serif" w:hAnsi="Liberation Serif"/>
            <w:color w:val="0000FF"/>
            <w:sz w:val="24"/>
            <w:szCs w:val="24"/>
          </w:rPr>
          <w:t>14</w:t>
        </w:r>
      </w:hyperlink>
      <w:r w:rsidRPr="009524D2">
        <w:rPr>
          <w:rFonts w:ascii="Liberation Serif" w:hAnsi="Liberation Serif"/>
          <w:sz w:val="24"/>
          <w:szCs w:val="24"/>
        </w:rPr>
        <w:t xml:space="preserve"> административного регламента, и при отсутствии основания для отказа в приеме документов, необходимых для предоставления муниципальной услуги;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предоставление уполномоченными органами согласований (сведений) либо отказов в согласовании, направленных в адрес Комитета в письменном виде;</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предоставление уполномоченными органами документов (информации), необходимых для принятия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 полученных в порядке межведомственного взаимодействия.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59. Критерием принятия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 является наличие или отсутствие оснований, указанных в </w:t>
      </w:r>
      <w:hyperlink w:anchor="P215">
        <w:r w:rsidRPr="009524D2">
          <w:rPr>
            <w:rFonts w:ascii="Liberation Serif" w:hAnsi="Liberation Serif"/>
            <w:color w:val="0000FF"/>
            <w:sz w:val="24"/>
            <w:szCs w:val="24"/>
          </w:rPr>
          <w:t>пункте 19</w:t>
        </w:r>
      </w:hyperlink>
      <w:r w:rsidRPr="009524D2">
        <w:rPr>
          <w:rFonts w:ascii="Liberation Serif" w:hAnsi="Liberation Serif"/>
          <w:sz w:val="24"/>
          <w:szCs w:val="24"/>
        </w:rPr>
        <w:t xml:space="preserve"> административного регламента.</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60. </w:t>
      </w:r>
      <w:proofErr w:type="gramStart"/>
      <w:r w:rsidRPr="009524D2">
        <w:rPr>
          <w:rFonts w:ascii="Liberation Serif" w:hAnsi="Liberation Serif"/>
          <w:sz w:val="24"/>
          <w:szCs w:val="24"/>
        </w:rPr>
        <w:t>Специалист Комитета, ответственный за предоставление муниципальной услуги, в течение 2 (двух) рабочих дней с даты поступления к нему всех необходимых согласований (сведений), либо отказов в согласовании, представленных уполномоченными органами в адрес Комитета в письменном виде, в целях всестороннего и объективного рассмотрения заявления, готовит документацию на межведомственную комиссию в сфере размещения и распространения наружной рекламы на территории городского округа Первоуральск (далее</w:t>
      </w:r>
      <w:proofErr w:type="gramEnd"/>
      <w:r w:rsidRPr="009524D2">
        <w:rPr>
          <w:rFonts w:ascii="Liberation Serif" w:hAnsi="Liberation Serif"/>
          <w:sz w:val="24"/>
          <w:szCs w:val="24"/>
        </w:rPr>
        <w:t xml:space="preserve"> - </w:t>
      </w:r>
      <w:proofErr w:type="gramStart"/>
      <w:r w:rsidRPr="009524D2">
        <w:rPr>
          <w:rFonts w:ascii="Liberation Serif" w:hAnsi="Liberation Serif"/>
          <w:sz w:val="24"/>
          <w:szCs w:val="24"/>
        </w:rPr>
        <w:t>Комиссия).</w:t>
      </w:r>
      <w:proofErr w:type="gramEnd"/>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Состав и порядок деятельности межведомственной комиссии утверждается Постановлением Администрации городского округа Первоуральск.</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lastRenderedPageBreak/>
        <w:t xml:space="preserve">61. На основании решения Комиссии специалист, ответственный за предоставление муниципальной услуги, в течение 4 (четырех) рабочих дней </w:t>
      </w:r>
      <w:proofErr w:type="gramStart"/>
      <w:r w:rsidRPr="009524D2">
        <w:rPr>
          <w:rFonts w:ascii="Liberation Serif" w:hAnsi="Liberation Serif"/>
          <w:sz w:val="24"/>
          <w:szCs w:val="24"/>
        </w:rPr>
        <w:t>с даты утверждения</w:t>
      </w:r>
      <w:proofErr w:type="gramEnd"/>
      <w:r w:rsidRPr="009524D2">
        <w:rPr>
          <w:rFonts w:ascii="Liberation Serif" w:hAnsi="Liberation Serif"/>
          <w:sz w:val="24"/>
          <w:szCs w:val="24"/>
        </w:rPr>
        <w:t xml:space="preserve"> Протокола заседания Комиссии подготавливает разрешение на установку и эксплуатацию рекламной конструкции или решение в письменной форме об отказе в выдаче разрешения на установку и эксплуатацию рекламной конструкции.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В разрешении указывается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62.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20 (двадцати) календарных дней со дня формирования специалистом Комитета, ответственным за предоставление муниципальной услуги, полного пакета документов, указанных в </w:t>
      </w:r>
      <w:hyperlink w:anchor="P135">
        <w:r w:rsidRPr="009524D2">
          <w:rPr>
            <w:rFonts w:ascii="Liberation Serif" w:hAnsi="Liberation Serif"/>
            <w:color w:val="0000FF"/>
            <w:sz w:val="24"/>
            <w:szCs w:val="24"/>
          </w:rPr>
          <w:t>пунктах 13</w:t>
        </w:r>
      </w:hyperlink>
      <w:r w:rsidRPr="009524D2">
        <w:rPr>
          <w:rFonts w:ascii="Liberation Serif" w:hAnsi="Liberation Serif"/>
          <w:sz w:val="24"/>
          <w:szCs w:val="24"/>
        </w:rPr>
        <w:t xml:space="preserve"> и </w:t>
      </w:r>
      <w:hyperlink w:anchor="P168">
        <w:r w:rsidRPr="009524D2">
          <w:rPr>
            <w:rFonts w:ascii="Liberation Serif" w:hAnsi="Liberation Serif"/>
            <w:color w:val="0000FF"/>
            <w:sz w:val="24"/>
            <w:szCs w:val="24"/>
          </w:rPr>
          <w:t>14</w:t>
        </w:r>
      </w:hyperlink>
      <w:r w:rsidRPr="009524D2">
        <w:rPr>
          <w:rFonts w:ascii="Liberation Serif" w:hAnsi="Liberation Serif"/>
          <w:sz w:val="24"/>
          <w:szCs w:val="24"/>
        </w:rPr>
        <w:t xml:space="preserve"> административного регламента.</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63. Результатом административной процедуры является подготовленное и подписанное разрешение на </w:t>
      </w:r>
      <w:proofErr w:type="gramStart"/>
      <w:r w:rsidRPr="009524D2">
        <w:rPr>
          <w:rFonts w:ascii="Liberation Serif" w:hAnsi="Liberation Serif"/>
          <w:sz w:val="24"/>
          <w:szCs w:val="24"/>
        </w:rPr>
        <w:t>установку</w:t>
      </w:r>
      <w:proofErr w:type="gramEnd"/>
      <w:r w:rsidRPr="009524D2">
        <w:rPr>
          <w:rFonts w:ascii="Liberation Serif" w:hAnsi="Liberation Serif"/>
          <w:sz w:val="24"/>
          <w:szCs w:val="24"/>
        </w:rPr>
        <w:t xml:space="preserve"> и эксплуатацию рекламной конструкции либо решение об отказе в выдаче разрешения на установку и эксплуатацию рекламной конструкции.</w:t>
      </w:r>
    </w:p>
    <w:p w:rsidR="009524D2" w:rsidRPr="009524D2" w:rsidRDefault="009524D2">
      <w:pPr>
        <w:pStyle w:val="ConsPlusNormal"/>
        <w:rPr>
          <w:rFonts w:ascii="Liberation Serif" w:hAnsi="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4D2" w:rsidRPr="009524D2">
        <w:tc>
          <w:tcPr>
            <w:tcW w:w="60" w:type="dxa"/>
            <w:tcBorders>
              <w:top w:val="nil"/>
              <w:left w:val="nil"/>
              <w:bottom w:val="nil"/>
              <w:right w:val="nil"/>
            </w:tcBorders>
            <w:shd w:val="clear" w:color="auto" w:fill="CED3F1"/>
            <w:tcMar>
              <w:top w:w="0" w:type="dxa"/>
              <w:left w:w="0" w:type="dxa"/>
              <w:bottom w:w="0" w:type="dxa"/>
              <w:right w:w="0" w:type="dxa"/>
            </w:tcMar>
          </w:tcPr>
          <w:p w:rsidR="009524D2" w:rsidRPr="009524D2" w:rsidRDefault="009524D2">
            <w:pPr>
              <w:pStyle w:val="ConsPlusNormal"/>
              <w:rPr>
                <w:rFonts w:ascii="Liberation Serif" w:hAnsi="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524D2" w:rsidRPr="009524D2" w:rsidRDefault="009524D2">
            <w:pPr>
              <w:pStyle w:val="ConsPlusNormal"/>
              <w:rPr>
                <w:rFonts w:ascii="Liberation Serif" w:hAnsi="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24D2" w:rsidRPr="009524D2" w:rsidRDefault="009524D2">
            <w:pPr>
              <w:pStyle w:val="ConsPlusNormal"/>
              <w:jc w:val="both"/>
              <w:rPr>
                <w:rFonts w:ascii="Liberation Serif" w:hAnsi="Liberation Serif"/>
                <w:sz w:val="24"/>
                <w:szCs w:val="24"/>
              </w:rPr>
            </w:pPr>
            <w:proofErr w:type="spellStart"/>
            <w:r w:rsidRPr="009524D2">
              <w:rPr>
                <w:rFonts w:ascii="Liberation Serif" w:hAnsi="Liberation Serif"/>
                <w:color w:val="392C69"/>
                <w:sz w:val="24"/>
                <w:szCs w:val="24"/>
              </w:rPr>
              <w:t>КонсультантПлюс</w:t>
            </w:r>
            <w:proofErr w:type="spellEnd"/>
            <w:r w:rsidRPr="009524D2">
              <w:rPr>
                <w:rFonts w:ascii="Liberation Serif" w:hAnsi="Liberation Serif"/>
                <w:color w:val="392C69"/>
                <w:sz w:val="24"/>
                <w:szCs w:val="24"/>
              </w:rPr>
              <w:t>: примечание.</w:t>
            </w:r>
          </w:p>
          <w:p w:rsidR="009524D2" w:rsidRPr="009524D2" w:rsidRDefault="009524D2">
            <w:pPr>
              <w:pStyle w:val="ConsPlusNormal"/>
              <w:jc w:val="both"/>
              <w:rPr>
                <w:rFonts w:ascii="Liberation Serif" w:hAnsi="Liberation Serif"/>
                <w:sz w:val="24"/>
                <w:szCs w:val="24"/>
              </w:rPr>
            </w:pPr>
            <w:r w:rsidRPr="009524D2">
              <w:rPr>
                <w:rFonts w:ascii="Liberation Serif" w:hAnsi="Liberation Serif"/>
                <w:color w:val="392C69"/>
                <w:sz w:val="24"/>
                <w:szCs w:val="24"/>
              </w:rPr>
              <w:t>Нумерация подразделов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524D2" w:rsidRPr="009524D2" w:rsidRDefault="009524D2">
            <w:pPr>
              <w:pStyle w:val="ConsPlusNormal"/>
              <w:rPr>
                <w:rFonts w:ascii="Liberation Serif" w:hAnsi="Liberation Serif"/>
                <w:sz w:val="24"/>
                <w:szCs w:val="24"/>
              </w:rPr>
            </w:pPr>
          </w:p>
        </w:tc>
      </w:tr>
    </w:tbl>
    <w:p w:rsidR="009524D2" w:rsidRPr="009524D2" w:rsidRDefault="009524D2">
      <w:pPr>
        <w:pStyle w:val="ConsPlusTitle"/>
        <w:spacing w:before="260"/>
        <w:jc w:val="center"/>
        <w:outlineLvl w:val="3"/>
        <w:rPr>
          <w:rFonts w:ascii="Liberation Serif" w:hAnsi="Liberation Serif"/>
          <w:sz w:val="24"/>
          <w:szCs w:val="24"/>
        </w:rPr>
      </w:pPr>
      <w:r w:rsidRPr="009524D2">
        <w:rPr>
          <w:rFonts w:ascii="Liberation Serif" w:hAnsi="Liberation Serif"/>
          <w:sz w:val="24"/>
          <w:szCs w:val="24"/>
        </w:rPr>
        <w:t>6. ВЫДАЧА (НАПРАВЛЕНИЕ) РАЗРЕШЕНИЯ НА УСТАНОВКУ</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И ЭКСПЛУАТАЦИЮ РЕКЛАМНОЙ КОНСТРУКЦИИ ЛИБО РЕШЕНИЯ</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ОБ ОТКАЗЕ В ВЫДАЧЕ РАЗРЕШЕНИЯ НА УСТАНОВКУ</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И ЭКСПЛУАТАЦИЮ РЕКЛАМНОЙ КОНСТРУКЦИИ</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 xml:space="preserve">64. </w:t>
      </w:r>
      <w:proofErr w:type="gramStart"/>
      <w:r w:rsidRPr="009524D2">
        <w:rPr>
          <w:rFonts w:ascii="Liberation Serif" w:hAnsi="Liberation Serif"/>
          <w:sz w:val="24"/>
          <w:szCs w:val="24"/>
        </w:rPr>
        <w:t>Основанием для начала административной процедуры по выдаче (направлению)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является наличие разрешения на установку и эксплуатацию рекламной конструкции или решения в письменной форме об отказе в выдаче разрешения на установку и эксплуатацию рекламной конструкции.</w:t>
      </w:r>
      <w:proofErr w:type="gramEnd"/>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65. Специалист Комитета, ответственный за предоставление муниципальной услуги, выдает (направляет) заявителю разрешение на установку и эксплуатацию рекламной конструкции либо решение об отказе в выдаче разрешения на установку и эксплуатацию рекламной конструкции в срок, не превышающий 2 (двух) рабочих дней </w:t>
      </w:r>
      <w:proofErr w:type="gramStart"/>
      <w:r w:rsidRPr="009524D2">
        <w:rPr>
          <w:rFonts w:ascii="Liberation Serif" w:hAnsi="Liberation Serif"/>
          <w:sz w:val="24"/>
          <w:szCs w:val="24"/>
        </w:rPr>
        <w:t>с даты регистрации</w:t>
      </w:r>
      <w:proofErr w:type="gramEnd"/>
      <w:r w:rsidRPr="009524D2">
        <w:rPr>
          <w:rFonts w:ascii="Liberation Serif" w:hAnsi="Liberation Serif"/>
          <w:sz w:val="24"/>
          <w:szCs w:val="24"/>
        </w:rPr>
        <w:t xml:space="preserve"> указанных документов.</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66. Выдача (направление)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осуществляется способом, указанным заявителем в заявлении, в том числе:</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при личном обращении в Комитет;</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посредством почтового отправления на адрес заявителя, указанный в заявлении.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В случае получения муниципальной услуги через </w:t>
      </w:r>
      <w:proofErr w:type="spellStart"/>
      <w:r w:rsidRPr="009524D2">
        <w:rPr>
          <w:rFonts w:ascii="Liberation Serif" w:hAnsi="Liberation Serif"/>
          <w:sz w:val="24"/>
          <w:szCs w:val="24"/>
        </w:rPr>
        <w:t>МФЦ</w:t>
      </w:r>
      <w:proofErr w:type="spellEnd"/>
      <w:r w:rsidRPr="009524D2">
        <w:rPr>
          <w:rFonts w:ascii="Liberation Serif" w:hAnsi="Liberation Serif"/>
          <w:sz w:val="24"/>
          <w:szCs w:val="24"/>
        </w:rPr>
        <w:t xml:space="preserve"> выдачу заявителям (их </w:t>
      </w:r>
      <w:r w:rsidRPr="009524D2">
        <w:rPr>
          <w:rFonts w:ascii="Liberation Serif" w:hAnsi="Liberation Serif"/>
          <w:sz w:val="24"/>
          <w:szCs w:val="24"/>
        </w:rPr>
        <w:lastRenderedPageBreak/>
        <w:t xml:space="preserve">представителям) результата предоставления муниципальной услуги осуществляет специалист </w:t>
      </w:r>
      <w:proofErr w:type="spellStart"/>
      <w:r w:rsidRPr="009524D2">
        <w:rPr>
          <w:rFonts w:ascii="Liberation Serif" w:hAnsi="Liberation Serif"/>
          <w:sz w:val="24"/>
          <w:szCs w:val="24"/>
        </w:rPr>
        <w:t>МФЦ</w:t>
      </w:r>
      <w:proofErr w:type="spellEnd"/>
      <w:r w:rsidRPr="009524D2">
        <w:rPr>
          <w:rFonts w:ascii="Liberation Serif" w:hAnsi="Liberation Serif"/>
          <w:sz w:val="24"/>
          <w:szCs w:val="24"/>
        </w:rPr>
        <w:t xml:space="preserve">. В </w:t>
      </w:r>
      <w:proofErr w:type="spellStart"/>
      <w:r w:rsidRPr="009524D2">
        <w:rPr>
          <w:rFonts w:ascii="Liberation Serif" w:hAnsi="Liberation Serif"/>
          <w:sz w:val="24"/>
          <w:szCs w:val="24"/>
        </w:rPr>
        <w:t>МФЦ</w:t>
      </w:r>
      <w:proofErr w:type="spellEnd"/>
      <w:r w:rsidRPr="009524D2">
        <w:rPr>
          <w:rFonts w:ascii="Liberation Serif" w:hAnsi="Liberation Serif"/>
          <w:sz w:val="24"/>
          <w:szCs w:val="24"/>
        </w:rPr>
        <w:t xml:space="preserve"> производится только выдача результата, а направление по почтовому адресу не осуществляется. Основанием для начала осуществления административной процедуры "Выдача заявителю результата предоставления муниципальной услуги" в </w:t>
      </w:r>
      <w:proofErr w:type="spellStart"/>
      <w:r w:rsidRPr="009524D2">
        <w:rPr>
          <w:rFonts w:ascii="Liberation Serif" w:hAnsi="Liberation Serif"/>
          <w:sz w:val="24"/>
          <w:szCs w:val="24"/>
        </w:rPr>
        <w:t>МФЦ</w:t>
      </w:r>
      <w:proofErr w:type="spellEnd"/>
      <w:r w:rsidRPr="009524D2">
        <w:rPr>
          <w:rFonts w:ascii="Liberation Serif" w:hAnsi="Liberation Serif"/>
          <w:sz w:val="24"/>
          <w:szCs w:val="24"/>
        </w:rPr>
        <w:t xml:space="preserve"> является получение для последующей выдачи заявителю из Комитета разрешения на установку рекламной редакции.</w:t>
      </w:r>
    </w:p>
    <w:p w:rsidR="009524D2" w:rsidRPr="009524D2" w:rsidRDefault="009524D2">
      <w:pPr>
        <w:pStyle w:val="ConsPlusNormal"/>
        <w:spacing w:before="200"/>
        <w:ind w:firstLine="540"/>
        <w:jc w:val="both"/>
        <w:rPr>
          <w:rFonts w:ascii="Liberation Serif" w:hAnsi="Liberation Serif"/>
          <w:sz w:val="24"/>
          <w:szCs w:val="24"/>
        </w:rPr>
      </w:pPr>
      <w:proofErr w:type="gramStart"/>
      <w:r w:rsidRPr="009524D2">
        <w:rPr>
          <w:rFonts w:ascii="Liberation Serif" w:hAnsi="Liberation Serif"/>
          <w:sz w:val="24"/>
          <w:szCs w:val="24"/>
        </w:rPr>
        <w:t>Лицо, которому выдано разрешение на установку рекламной конструкции, обязано в письменном виде уведомлять Комитет по управлению имуществом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 в течение 10 дней с момента возникновения у третьих</w:t>
      </w:r>
      <w:proofErr w:type="gramEnd"/>
      <w:r w:rsidRPr="009524D2">
        <w:rPr>
          <w:rFonts w:ascii="Liberation Serif" w:hAnsi="Liberation Serif"/>
          <w:sz w:val="24"/>
          <w:szCs w:val="24"/>
        </w:rPr>
        <w:t xml:space="preserve"> лиц указанных прав.</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67. </w:t>
      </w:r>
      <w:proofErr w:type="gramStart"/>
      <w:r w:rsidRPr="009524D2">
        <w:rPr>
          <w:rFonts w:ascii="Liberation Serif" w:hAnsi="Liberation Serif"/>
          <w:sz w:val="24"/>
          <w:szCs w:val="24"/>
        </w:rPr>
        <w:t>Максимальный срок выполнения административной процедуры по выдаче (направлению)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не превышает 2 (двух) рабочих дней со дня подписания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w:t>
      </w:r>
      <w:proofErr w:type="gramEnd"/>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68. Результатом административной процедуры по выдаче (направлению)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является направление (выдача) заявителю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3.2. ИСЧЕРПЫВАЮЩИЙ ПЕРЕЧЕНЬ АДМИНИСТРАТИВНЫХ ПРОЦЕДУР</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(ДЕЙСТВИЙ) ПРИ ПРЕДОСТАВЛЕНИИ МУНИЦИПАЛЬНОЙ УСЛУГИ В ЧАСТИ</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АННУЛИРОВАНИЯ РАЗРЕШЕНИЯ НА УСТАНОВКУ И ЭКСПЛУАТАЦИЮ</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РЕКЛАМНЫХ КОНСТРУКЦИЙ</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3"/>
        <w:rPr>
          <w:rFonts w:ascii="Liberation Serif" w:hAnsi="Liberation Serif"/>
          <w:sz w:val="24"/>
          <w:szCs w:val="24"/>
        </w:rPr>
      </w:pPr>
      <w:r w:rsidRPr="009524D2">
        <w:rPr>
          <w:rFonts w:ascii="Liberation Serif" w:hAnsi="Liberation Serif"/>
          <w:sz w:val="24"/>
          <w:szCs w:val="24"/>
        </w:rPr>
        <w:t>3.2.1. ПРИЕМ И РЕГИСТРАЦИЯ УВЕДОМЛЕНИЯ ОБ ОТКАЗЕ</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ОТ ДАЛЬНЕЙШЕГО ИСПОЛЬЗОВАНИЯ РАЗРЕШЕНИЯ ИЛИ ДОКУМЕНТА,</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ПОДТВЕРЖДАЮЩЕГО ПРЕКРАЩЕНИЕ ДОГОВОРА, ЗАКЛЮЧЕННОГО</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МЕЖДУ СОБСТВЕННИКОМ ИЛИ ВЛАДЕЛЬЦЕМ НЕДВИЖИМОГО ИМУЩЕСТВА</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И ВЛАДЕЛЬЦЕМ РЕКЛАМНОЙ КОНСТРУКЦИИ</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 xml:space="preserve">69. </w:t>
      </w:r>
      <w:proofErr w:type="gramStart"/>
      <w:r w:rsidRPr="009524D2">
        <w:rPr>
          <w:rFonts w:ascii="Liberation Serif" w:hAnsi="Liberation Serif"/>
          <w:sz w:val="24"/>
          <w:szCs w:val="24"/>
        </w:rPr>
        <w:t>Основанием для начала административной процедуры по приему и регистрации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является направление (подача) владельцем рекламной конструкции уведомления об отказе от дальнейшего использования разрешения или направление (подача) собственником или иным законным владельцем недвижимого имущества, к которому присоединена рекламная конструкция</w:t>
      </w:r>
      <w:proofErr w:type="gramEnd"/>
      <w:r w:rsidRPr="009524D2">
        <w:rPr>
          <w:rFonts w:ascii="Liberation Serif" w:hAnsi="Liberation Serif"/>
          <w:sz w:val="24"/>
          <w:szCs w:val="24"/>
        </w:rPr>
        <w:t>,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 в Комитет:</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посредством личного обращения заявителя;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посредством почтового отправления.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lastRenderedPageBreak/>
        <w:t>70. При поступлении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посредством личного обращения заявителя в Комитет, специалист ответственный за прием документов, необходимых для предоставления муниципальной услуги, осуществляет следующую последовательность действий:</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устанавливает предмет обращения;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устанавливает соответствие личности заявителя документу, удостоверяющему личность;</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проверяет правильность оформления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осуществляет прием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71. Максимальное время приема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при личном обращении заявителя не превышает 15 (пятнадцати) минут.</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72. Регистрация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полученного посредством личного обращения заявителя или почтового отправления, осуществляется в день их поступления в Министерство.</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73. </w:t>
      </w:r>
      <w:proofErr w:type="gramStart"/>
      <w:r w:rsidRPr="009524D2">
        <w:rPr>
          <w:rFonts w:ascii="Liberation Serif" w:hAnsi="Liberation Serif"/>
          <w:sz w:val="24"/>
          <w:szCs w:val="24"/>
        </w:rPr>
        <w:t>Результатом исполнения административной процедуры по приему и регистрации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является регистрация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w:t>
      </w:r>
      <w:proofErr w:type="gramEnd"/>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3"/>
        <w:rPr>
          <w:rFonts w:ascii="Liberation Serif" w:hAnsi="Liberation Serif"/>
          <w:sz w:val="24"/>
          <w:szCs w:val="24"/>
        </w:rPr>
      </w:pPr>
      <w:r w:rsidRPr="009524D2">
        <w:rPr>
          <w:rFonts w:ascii="Liberation Serif" w:hAnsi="Liberation Serif"/>
          <w:sz w:val="24"/>
          <w:szCs w:val="24"/>
        </w:rPr>
        <w:t>3.2.2. ПРИНЯТИЕ РЕШЕНИЯ ОБ АННУЛИРОВАНИИ РАЗРЕШЕНИЯ</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НА УСТАНОВКУ И ЭКСПЛУАТАЦИЮ РЕКЛАМНОЙ КОНСТРУКЦИИ</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74. Основанием для начала административной процедуры по принятию решения об аннулировании разрешения на установку и эксплуатацию рекламной конструкции является поступление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в Комитет.</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75. </w:t>
      </w:r>
      <w:proofErr w:type="gramStart"/>
      <w:r w:rsidRPr="009524D2">
        <w:rPr>
          <w:rFonts w:ascii="Liberation Serif" w:hAnsi="Liberation Serif"/>
          <w:sz w:val="24"/>
          <w:szCs w:val="24"/>
        </w:rPr>
        <w:t xml:space="preserve">Специалист Комитета, ответственный за предоставление муниципальной услуги, </w:t>
      </w:r>
      <w:r w:rsidRPr="009524D2">
        <w:rPr>
          <w:rFonts w:ascii="Liberation Serif" w:hAnsi="Liberation Serif"/>
          <w:sz w:val="24"/>
          <w:szCs w:val="24"/>
        </w:rPr>
        <w:lastRenderedPageBreak/>
        <w:t>в течение 2 (двух) рабочих дней с даты поступления к нему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готовит документацию на межведомственную комиссию в сфере размещения и распространения наружной рекламы на территории городского округа Первоуральск (далее - Комиссия).</w:t>
      </w:r>
      <w:proofErr w:type="gramEnd"/>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76. Критерием принятия решения об аннулировании разрешения на установку и эксплуатацию рекламной конструкции является одно из оснований, указанных в </w:t>
      </w:r>
      <w:hyperlink w:anchor="P228">
        <w:r w:rsidRPr="009524D2">
          <w:rPr>
            <w:rFonts w:ascii="Liberation Serif" w:hAnsi="Liberation Serif"/>
            <w:color w:val="0000FF"/>
            <w:sz w:val="24"/>
            <w:szCs w:val="24"/>
          </w:rPr>
          <w:t>пункте 21</w:t>
        </w:r>
      </w:hyperlink>
      <w:r w:rsidRPr="009524D2">
        <w:rPr>
          <w:rFonts w:ascii="Liberation Serif" w:hAnsi="Liberation Serif"/>
          <w:sz w:val="24"/>
          <w:szCs w:val="24"/>
        </w:rPr>
        <w:t xml:space="preserve"> административного регламента.</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77. На основании решения Комиссии специалист, ответственный за предоставление муниципальной услуги, в течение 4 (четырех) рабочих дней </w:t>
      </w:r>
      <w:proofErr w:type="gramStart"/>
      <w:r w:rsidRPr="009524D2">
        <w:rPr>
          <w:rFonts w:ascii="Liberation Serif" w:hAnsi="Liberation Serif"/>
          <w:sz w:val="24"/>
          <w:szCs w:val="24"/>
        </w:rPr>
        <w:t>с даты утверждения</w:t>
      </w:r>
      <w:proofErr w:type="gramEnd"/>
      <w:r w:rsidRPr="009524D2">
        <w:rPr>
          <w:rFonts w:ascii="Liberation Serif" w:hAnsi="Liberation Serif"/>
          <w:sz w:val="24"/>
          <w:szCs w:val="24"/>
        </w:rPr>
        <w:t xml:space="preserve"> Протокола заседания Комиссии подготавливает решение в письменной форме об аннулировании разрешения на установку и эксплуатацию рекламной конструкции.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78. </w:t>
      </w:r>
      <w:proofErr w:type="gramStart"/>
      <w:r w:rsidRPr="009524D2">
        <w:rPr>
          <w:rFonts w:ascii="Liberation Serif" w:hAnsi="Liberation Serif"/>
          <w:sz w:val="24"/>
          <w:szCs w:val="24"/>
        </w:rPr>
        <w:t>Максимальный срок выполнения административной процедуры по принятию решения об аннулировании разрешения на установку и эксплуатацию рекламной конструкции не может превышать 28 (двадцати восьми) календарных дней со дня поступления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в Комитет.</w:t>
      </w:r>
      <w:proofErr w:type="gramEnd"/>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79. Результатом административной процедуры по принятию решения об аннулировании разрешения на установку и эксплуатацию рекламной конструкции является решение об аннулировании разрешения на установку и эксплуатацию рекламной.</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3"/>
        <w:rPr>
          <w:rFonts w:ascii="Liberation Serif" w:hAnsi="Liberation Serif"/>
          <w:sz w:val="24"/>
          <w:szCs w:val="24"/>
        </w:rPr>
      </w:pPr>
      <w:r w:rsidRPr="009524D2">
        <w:rPr>
          <w:rFonts w:ascii="Liberation Serif" w:hAnsi="Liberation Serif"/>
          <w:sz w:val="24"/>
          <w:szCs w:val="24"/>
        </w:rPr>
        <w:t>3.2.3. ВЫДАЧА (НАПРАВЛЕНИЕ) РЕШЕНИЯ ОБ АННУЛИРОВАНИИ</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РАЗРЕШЕНИЯ НА УСТАНОВКУ И ЭКСПЛУАТАЦИЮ РЕКЛАМНОЙ КОНСТРУКЦИИ</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80. Основанием для начала административной процедуры по выдаче (направлению) решения об аннулировании разрешения на установку и эксплуатацию рекламной конструкции является наличие решения об аннулировании разрешения на установку и эксплуатацию рекламной конструкции.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81. Выдача (направление) решения об аннулировании разрешения на установку и эксплуатацию рекламной конструкции осуществляется способом, указанным заявителем в заявлении, в том числе:</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при личном обращении в Комитет;</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посредством почтового отправления на адрес заявителя, указанный в заявлении.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82. Максимальный срок выполнения административной процедуры по выдаче решения об аннулировании разрешения на установку и эксплуатацию рекламной конструкции не превышает 2 (двух) рабочих дней со дня подписания решения об аннулировании разрешения на установку и эксплуатацию рекламной конструкции.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83. Результатом административной процедуры по выдаче (направлению) решения об аннулировании разрешения на установку и эксплуатацию рекламной конструкции является направление решения об аннулировании разрешения на установку и эксплуатацию рекламной конструкции.</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lastRenderedPageBreak/>
        <w:t>3.3. ПОРЯДОК ИСПРАВЛЕНИЯ ДОПУЩЕННЫХ ОПЕЧАТОК И ТЕХНИЧЕСКИХ</w:t>
      </w:r>
    </w:p>
    <w:p w:rsidR="009524D2" w:rsidRPr="009524D2" w:rsidRDefault="009524D2">
      <w:pPr>
        <w:pStyle w:val="ConsPlusTitle"/>
        <w:jc w:val="center"/>
        <w:rPr>
          <w:rFonts w:ascii="Liberation Serif" w:hAnsi="Liberation Serif"/>
          <w:sz w:val="24"/>
          <w:szCs w:val="24"/>
        </w:rPr>
      </w:pPr>
      <w:proofErr w:type="gramStart"/>
      <w:r w:rsidRPr="009524D2">
        <w:rPr>
          <w:rFonts w:ascii="Liberation Serif" w:hAnsi="Liberation Serif"/>
          <w:sz w:val="24"/>
          <w:szCs w:val="24"/>
        </w:rPr>
        <w:t>ОШИБОК В ВЫДАННЫХ В РЕЗУЛЬТАТЕ ПРЕДОСТАВЛЕНИЯ</w:t>
      </w:r>
      <w:proofErr w:type="gramEnd"/>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 xml:space="preserve">МУНИЦИПАЛЬНОЙ УСЛУГИ </w:t>
      </w:r>
      <w:proofErr w:type="gramStart"/>
      <w:r w:rsidRPr="009524D2">
        <w:rPr>
          <w:rFonts w:ascii="Liberation Serif" w:hAnsi="Liberation Serif"/>
          <w:sz w:val="24"/>
          <w:szCs w:val="24"/>
        </w:rPr>
        <w:t>ДОКУМЕНТАХ</w:t>
      </w:r>
      <w:proofErr w:type="gramEnd"/>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84. 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Комитет.</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85. Обращение заявителя об исправлении допущенных опечаток и ошибок регистрируется в день его поступления в Комитет.</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86. </w:t>
      </w:r>
      <w:proofErr w:type="gramStart"/>
      <w:r w:rsidRPr="009524D2">
        <w:rPr>
          <w:rFonts w:ascii="Liberation Serif" w:hAnsi="Liberation Serif"/>
          <w:sz w:val="24"/>
          <w:szCs w:val="24"/>
        </w:rPr>
        <w:t>Специалист Комитета по рассмотрению документов в течение семи дней со дня регистрации обращения заявителя об исправлении допущенных опечаток 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уведомление об отсутствии опечаток и ошибок в выданных в результате предоставления муниципальной услуги</w:t>
      </w:r>
      <w:proofErr w:type="gramEnd"/>
      <w:r w:rsidRPr="009524D2">
        <w:rPr>
          <w:rFonts w:ascii="Liberation Serif" w:hAnsi="Liberation Serif"/>
          <w:sz w:val="24"/>
          <w:szCs w:val="24"/>
        </w:rPr>
        <w:t xml:space="preserve"> </w:t>
      </w:r>
      <w:proofErr w:type="gramStart"/>
      <w:r w:rsidRPr="009524D2">
        <w:rPr>
          <w:rFonts w:ascii="Liberation Serif" w:hAnsi="Liberation Serif"/>
          <w:sz w:val="24"/>
          <w:szCs w:val="24"/>
        </w:rPr>
        <w:t>документах</w:t>
      </w:r>
      <w:proofErr w:type="gramEnd"/>
      <w:r w:rsidRPr="009524D2">
        <w:rPr>
          <w:rFonts w:ascii="Liberation Serif" w:hAnsi="Liberation Serif"/>
          <w:sz w:val="24"/>
          <w:szCs w:val="24"/>
        </w:rPr>
        <w:t>.</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87. 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88. </w:t>
      </w:r>
      <w:proofErr w:type="gramStart"/>
      <w:r w:rsidRPr="009524D2">
        <w:rPr>
          <w:rFonts w:ascii="Liberation Serif" w:hAnsi="Liberation Serif"/>
          <w:sz w:val="24"/>
          <w:szCs w:val="24"/>
        </w:rPr>
        <w:t>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roofErr w:type="gramEnd"/>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1"/>
        <w:rPr>
          <w:rFonts w:ascii="Liberation Serif" w:hAnsi="Liberation Serif"/>
          <w:sz w:val="24"/>
          <w:szCs w:val="24"/>
        </w:rPr>
      </w:pPr>
      <w:r w:rsidRPr="009524D2">
        <w:rPr>
          <w:rFonts w:ascii="Liberation Serif" w:hAnsi="Liberation Serif"/>
          <w:sz w:val="24"/>
          <w:szCs w:val="24"/>
        </w:rPr>
        <w:t xml:space="preserve">Раздел 4. ФОРМЫ </w:t>
      </w:r>
      <w:proofErr w:type="gramStart"/>
      <w:r w:rsidRPr="009524D2">
        <w:rPr>
          <w:rFonts w:ascii="Liberation Serif" w:hAnsi="Liberation Serif"/>
          <w:sz w:val="24"/>
          <w:szCs w:val="24"/>
        </w:rPr>
        <w:t>КОНТРОЛЯ ЗА</w:t>
      </w:r>
      <w:proofErr w:type="gramEnd"/>
      <w:r w:rsidRPr="009524D2">
        <w:rPr>
          <w:rFonts w:ascii="Liberation Serif" w:hAnsi="Liberation Serif"/>
          <w:sz w:val="24"/>
          <w:szCs w:val="24"/>
        </w:rPr>
        <w:t xml:space="preserve"> ИСПОЛНЕНИЕМ</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АДМИНИСТРАТИВНОГО РЕГЛАМЕНТА</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 xml:space="preserve">4.1. ПОРЯДОК ОСУЩЕСТВЛЕНИЯ ТЕКУЩЕГО </w:t>
      </w:r>
      <w:proofErr w:type="gramStart"/>
      <w:r w:rsidRPr="009524D2">
        <w:rPr>
          <w:rFonts w:ascii="Liberation Serif" w:hAnsi="Liberation Serif"/>
          <w:sz w:val="24"/>
          <w:szCs w:val="24"/>
        </w:rPr>
        <w:t>КОНТРОЛЯ ЗА</w:t>
      </w:r>
      <w:proofErr w:type="gramEnd"/>
      <w:r w:rsidRPr="009524D2">
        <w:rPr>
          <w:rFonts w:ascii="Liberation Serif" w:hAnsi="Liberation Serif"/>
          <w:sz w:val="24"/>
          <w:szCs w:val="24"/>
        </w:rPr>
        <w:t xml:space="preserve"> СОБЛЮДЕНИЕМ</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И ИСПОЛНЕНИЕМ ОТВЕТСТВЕННЫМИ ДОЛЖНОСТНЫМИ ЛИЦАМИ ПОЛОЖЕНИЙ</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РЕГЛАМЕНТА И ИНЫХ НОРМАТИВНЫХ ПРАВОВЫХ АКТОВ,</w:t>
      </w:r>
    </w:p>
    <w:p w:rsidR="009524D2" w:rsidRPr="009524D2" w:rsidRDefault="009524D2">
      <w:pPr>
        <w:pStyle w:val="ConsPlusTitle"/>
        <w:jc w:val="center"/>
        <w:rPr>
          <w:rFonts w:ascii="Liberation Serif" w:hAnsi="Liberation Serif"/>
          <w:sz w:val="24"/>
          <w:szCs w:val="24"/>
        </w:rPr>
      </w:pPr>
      <w:proofErr w:type="gramStart"/>
      <w:r w:rsidRPr="009524D2">
        <w:rPr>
          <w:rFonts w:ascii="Liberation Serif" w:hAnsi="Liberation Serif"/>
          <w:sz w:val="24"/>
          <w:szCs w:val="24"/>
        </w:rPr>
        <w:t>УСТАНАВЛИВАЮЩИХ</w:t>
      </w:r>
      <w:proofErr w:type="gramEnd"/>
      <w:r w:rsidRPr="009524D2">
        <w:rPr>
          <w:rFonts w:ascii="Liberation Serif" w:hAnsi="Liberation Serif"/>
          <w:sz w:val="24"/>
          <w:szCs w:val="24"/>
        </w:rPr>
        <w:t xml:space="preserve"> ТРЕБОВАНИЯ К ПРЕДОСТАВЛЕНИЮ</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МУНИЦИПАЛЬНОЙ УСЛУГИ, А ТАКЖЕ ПРИНЯТИЕМ ИМИ РЕШЕНИЙ</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 xml:space="preserve">89. Текущий </w:t>
      </w:r>
      <w:proofErr w:type="gramStart"/>
      <w:r w:rsidRPr="009524D2">
        <w:rPr>
          <w:rFonts w:ascii="Liberation Serif" w:hAnsi="Liberation Serif"/>
          <w:sz w:val="24"/>
          <w:szCs w:val="24"/>
        </w:rPr>
        <w:t>контроль за</w:t>
      </w:r>
      <w:proofErr w:type="gramEnd"/>
      <w:r w:rsidRPr="009524D2">
        <w:rPr>
          <w:rFonts w:ascii="Liberation Serif" w:hAnsi="Liberation Serif"/>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органа, предоставляющего муниципальную услугу, на постоянной основе.</w:t>
      </w:r>
    </w:p>
    <w:p w:rsidR="009524D2" w:rsidRPr="009524D2" w:rsidRDefault="009524D2">
      <w:pPr>
        <w:pStyle w:val="ConsPlusNormal"/>
        <w:spacing w:before="200"/>
        <w:ind w:firstLine="540"/>
        <w:jc w:val="both"/>
        <w:rPr>
          <w:rFonts w:ascii="Liberation Serif" w:hAnsi="Liberation Serif"/>
          <w:sz w:val="24"/>
          <w:szCs w:val="24"/>
        </w:rPr>
      </w:pPr>
      <w:proofErr w:type="gramStart"/>
      <w:r w:rsidRPr="009524D2">
        <w:rPr>
          <w:rFonts w:ascii="Liberation Serif" w:hAnsi="Liberation Serif"/>
          <w:sz w:val="24"/>
          <w:szCs w:val="24"/>
        </w:rPr>
        <w:t>Контроль за</w:t>
      </w:r>
      <w:proofErr w:type="gramEnd"/>
      <w:r w:rsidRPr="009524D2">
        <w:rPr>
          <w:rFonts w:ascii="Liberation Serif" w:hAnsi="Liberation Serif"/>
          <w:sz w:val="24"/>
          <w:szCs w:val="24"/>
        </w:rPr>
        <w:t xml:space="preserve"> предоставлением муниципальной услуги осуществляют органы местного самоуправления.</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 xml:space="preserve">4.2. ПОРЯДОК И ПЕРИОДИЧНОСТЬ ОСУЩЕСТВЛЕНИЯ </w:t>
      </w:r>
      <w:proofErr w:type="gramStart"/>
      <w:r w:rsidRPr="009524D2">
        <w:rPr>
          <w:rFonts w:ascii="Liberation Serif" w:hAnsi="Liberation Serif"/>
          <w:sz w:val="24"/>
          <w:szCs w:val="24"/>
        </w:rPr>
        <w:t>ПЛАНОВЫХ</w:t>
      </w:r>
      <w:proofErr w:type="gramEnd"/>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И ВНЕПЛАНОВЫХ ПРОВЕРОК ПОЛНОТЫ И КАЧЕСТВА ПРЕДОСТАВЛЕНИЯ</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МУНИЦИПАЛЬНОЙ УСЛУГИ, В ТОМ ЧИСЛЕ ПОРЯДОК И ФОРМЫ КОНТРОЛЯ</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 xml:space="preserve">ЗА ПОЛНОТОЙ И КАЧЕСТВОМ ПРЕДОСТАВЛЕНИЯ МУНИЦИПАЛЬНОЙ </w:t>
      </w:r>
      <w:r w:rsidRPr="009524D2">
        <w:rPr>
          <w:rFonts w:ascii="Liberation Serif" w:hAnsi="Liberation Serif"/>
          <w:sz w:val="24"/>
          <w:szCs w:val="24"/>
        </w:rPr>
        <w:lastRenderedPageBreak/>
        <w:t>УСЛУГИ</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 xml:space="preserve">90. </w:t>
      </w:r>
      <w:proofErr w:type="gramStart"/>
      <w:r w:rsidRPr="009524D2">
        <w:rPr>
          <w:rFonts w:ascii="Liberation Serif" w:hAnsi="Liberation Serif"/>
          <w:sz w:val="24"/>
          <w:szCs w:val="24"/>
        </w:rPr>
        <w:t>Контроль за</w:t>
      </w:r>
      <w:proofErr w:type="gramEnd"/>
      <w:r w:rsidRPr="009524D2">
        <w:rPr>
          <w:rFonts w:ascii="Liberation Serif" w:hAnsi="Liberation Serif"/>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предоставляющего муниципальную услугу.</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Проверки могут быть плановыми (осуществляться на основании годовых планов работы органов местного самоуправления) и внеплановыми, в том числе по конкретному обращению заявителя.</w:t>
      </w:r>
    </w:p>
    <w:p w:rsidR="009524D2" w:rsidRPr="009524D2" w:rsidRDefault="009524D2">
      <w:pPr>
        <w:pStyle w:val="ConsPlusNormal"/>
        <w:spacing w:before="200"/>
        <w:ind w:firstLine="540"/>
        <w:jc w:val="both"/>
        <w:rPr>
          <w:rFonts w:ascii="Liberation Serif" w:hAnsi="Liberation Serif"/>
          <w:sz w:val="24"/>
          <w:szCs w:val="24"/>
        </w:rPr>
      </w:pPr>
      <w:proofErr w:type="gramStart"/>
      <w:r w:rsidRPr="009524D2">
        <w:rPr>
          <w:rFonts w:ascii="Liberation Serif" w:hAnsi="Liberation Serif"/>
          <w:sz w:val="24"/>
          <w:szCs w:val="24"/>
        </w:rPr>
        <w:t>Контроль за</w:t>
      </w:r>
      <w:proofErr w:type="gramEnd"/>
      <w:r w:rsidRPr="009524D2">
        <w:rPr>
          <w:rFonts w:ascii="Liberation Serif" w:hAnsi="Liberation Serif"/>
          <w:sz w:val="24"/>
          <w:szCs w:val="24"/>
        </w:rPr>
        <w:t xml:space="preserve"> полнотой и качеством исполнения муниципальной услуги включает в себя выявление и устранение нарушений порядка и сроков исполнения услуги.</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4.3. ОТВЕТСТВЕННОСТЬ ДОЛЖНОСТНЫХ ЛИЦ, МУНИЦИПАЛЬНЫХ СЛУЖАЩИХ</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И РАБОТНИКОВ ОРГАНА, ПРЕДОСТАВЛЯЮЩЕГО МУНИЦИПАЛЬНУЮ УСЛУГУ,</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ЗА РЕШЕНИЯ И ДЕЙСТВИЯ (БЕЗДЕЙСТВИЕ), ПРИНИМАЕМЫЕ</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(ОСУЩЕСТВЛЯЕМЫЕ) ИМИ В ХОДЕ ПРЕДОСТАВЛЕНИЯ</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МУНИЦИПАЛЬНОЙ УСЛУГИ</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91. По результатам проведенных проверок, в случае выявления нарушений прав заявителей, к виновным лицам осуществляется применение мер ответственности в порядке, установленном законодательством Российской Федерации.</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4.4. ПОЛОЖЕНИЯ, ХАРАКТЕРИЗУЮЩИЕ ТРЕБОВАНИЯ К ПОРЯДКУ</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 xml:space="preserve">И ФОРМАМ </w:t>
      </w:r>
      <w:proofErr w:type="gramStart"/>
      <w:r w:rsidRPr="009524D2">
        <w:rPr>
          <w:rFonts w:ascii="Liberation Serif" w:hAnsi="Liberation Serif"/>
          <w:sz w:val="24"/>
          <w:szCs w:val="24"/>
        </w:rPr>
        <w:t>КОНТРОЛЯ ЗА</w:t>
      </w:r>
      <w:proofErr w:type="gramEnd"/>
      <w:r w:rsidRPr="009524D2">
        <w:rPr>
          <w:rFonts w:ascii="Liberation Serif" w:hAnsi="Liberation Serif"/>
          <w:sz w:val="24"/>
          <w:szCs w:val="24"/>
        </w:rPr>
        <w:t xml:space="preserve"> ПРЕДОСТАВЛЕНИЕМ МУНИЦИПАЛЬНОЙ УСЛУГИ,</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В ТОМ ЧИСЛЕ СО СТОРОНЫ ГРАЖДАН, ИХ ОБЪЕДИНЕНИЙ И ОРГАНИЗАЦИЙ</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 xml:space="preserve">92. </w:t>
      </w:r>
      <w:proofErr w:type="gramStart"/>
      <w:r w:rsidRPr="009524D2">
        <w:rPr>
          <w:rFonts w:ascii="Liberation Serif" w:hAnsi="Liberation Serif"/>
          <w:sz w:val="24"/>
          <w:szCs w:val="24"/>
        </w:rPr>
        <w:t>Контроль за</w:t>
      </w:r>
      <w:proofErr w:type="gramEnd"/>
      <w:r w:rsidRPr="009524D2">
        <w:rPr>
          <w:rFonts w:ascii="Liberation Serif" w:hAnsi="Liberation Serif"/>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органа, предоставляющего муниципальную услугу,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предоставления муниципальной услуги.</w:t>
      </w:r>
    </w:p>
    <w:p w:rsidR="009524D2" w:rsidRPr="009524D2" w:rsidRDefault="009524D2">
      <w:pPr>
        <w:pStyle w:val="ConsPlusNormal"/>
        <w:spacing w:before="200"/>
        <w:ind w:firstLine="540"/>
        <w:jc w:val="both"/>
        <w:rPr>
          <w:rFonts w:ascii="Liberation Serif" w:hAnsi="Liberation Serif"/>
          <w:sz w:val="24"/>
          <w:szCs w:val="24"/>
        </w:rPr>
      </w:pPr>
      <w:proofErr w:type="gramStart"/>
      <w:r w:rsidRPr="009524D2">
        <w:rPr>
          <w:rFonts w:ascii="Liberation Serif" w:hAnsi="Liberation Serif"/>
          <w:sz w:val="24"/>
          <w:szCs w:val="24"/>
        </w:rPr>
        <w:t>Контроль за</w:t>
      </w:r>
      <w:proofErr w:type="gramEnd"/>
      <w:r w:rsidRPr="009524D2">
        <w:rPr>
          <w:rFonts w:ascii="Liberation Serif" w:hAnsi="Liberation Serif"/>
          <w:sz w:val="24"/>
          <w:szCs w:val="24"/>
        </w:rPr>
        <w:t xml:space="preserve"> предоставлением муниципальной услуги может осуществляться со стороны заявителей, их объединений и организаций путем направления в адрес органов местного самоуправления: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предложений по совершенствованию нормативных правовых актов, регламентирующих предоставление муниципальной услуги;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сообщений о нарушении законов и иных нормативных правовых актов, регламентирующих предоставление муниципальной услуги, о недостатках в работе органа, предоставляющего муниципальную услугу, его должностных лиц;</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жалоб по фактам нарушения должностными лицами органа, предоставляющего муниципальную услугу, свобод или законных интересов заявителей.</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1"/>
        <w:rPr>
          <w:rFonts w:ascii="Liberation Serif" w:hAnsi="Liberation Serif"/>
          <w:sz w:val="24"/>
          <w:szCs w:val="24"/>
        </w:rPr>
      </w:pPr>
      <w:r w:rsidRPr="009524D2">
        <w:rPr>
          <w:rFonts w:ascii="Liberation Serif" w:hAnsi="Liberation Serif"/>
          <w:sz w:val="24"/>
          <w:szCs w:val="24"/>
        </w:rPr>
        <w:lastRenderedPageBreak/>
        <w:t>Раздел 5. ДОСУДЕБНЫЙ (ВНЕСУДЕБНЫЙ) ПОРЯДОК</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ОБЖАЛОВАНИЯ РЕШЕНИЙ И ДЕЙСТВИЙ (БЕЗДЕЙСТВИЯ) ОРГАНА,</w:t>
      </w:r>
    </w:p>
    <w:p w:rsidR="009524D2" w:rsidRPr="009524D2" w:rsidRDefault="009524D2">
      <w:pPr>
        <w:pStyle w:val="ConsPlusTitle"/>
        <w:jc w:val="center"/>
        <w:rPr>
          <w:rFonts w:ascii="Liberation Serif" w:hAnsi="Liberation Serif"/>
          <w:sz w:val="24"/>
          <w:szCs w:val="24"/>
        </w:rPr>
      </w:pPr>
      <w:proofErr w:type="gramStart"/>
      <w:r w:rsidRPr="009524D2">
        <w:rPr>
          <w:rFonts w:ascii="Liberation Serif" w:hAnsi="Liberation Serif"/>
          <w:sz w:val="24"/>
          <w:szCs w:val="24"/>
        </w:rPr>
        <w:t>ПРЕДОСТАВЛЯЮЩЕГО</w:t>
      </w:r>
      <w:proofErr w:type="gramEnd"/>
      <w:r w:rsidRPr="009524D2">
        <w:rPr>
          <w:rFonts w:ascii="Liberation Serif" w:hAnsi="Liberation Serif"/>
          <w:sz w:val="24"/>
          <w:szCs w:val="24"/>
        </w:rPr>
        <w:t xml:space="preserve"> МУНИЦИПАЛЬНУЮ УСЛУГУ, А ТАКЖЕ</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ДОЛЖНОСТНЫХ ЛИЦ, МУНИЦИПАЛЬНЫХ СЛУЖАЩИХ</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 xml:space="preserve">93. Заявитель вправе обжаловать действия (бездействие) и решения органа, предоставляющего муниципальную услугу, его должностных лиц, а также действия (бездействие) и решения, </w:t>
      </w:r>
      <w:proofErr w:type="spellStart"/>
      <w:r w:rsidRPr="009524D2">
        <w:rPr>
          <w:rFonts w:ascii="Liberation Serif" w:hAnsi="Liberation Serif"/>
          <w:sz w:val="24"/>
          <w:szCs w:val="24"/>
        </w:rPr>
        <w:t>МФЦ</w:t>
      </w:r>
      <w:proofErr w:type="spellEnd"/>
      <w:r w:rsidRPr="009524D2">
        <w:rPr>
          <w:rFonts w:ascii="Liberation Serif" w:hAnsi="Liberation Serif"/>
          <w:sz w:val="24"/>
          <w:szCs w:val="24"/>
        </w:rPr>
        <w:t>, его должностных лиц.</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5.1. ОРГАНЫ МЕСТНОГО САМОУПРАВЛЕНИЯ, ОРГАНИЗАЦИИ</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И УПОЛНОМОЧЕННЫЕ НА РАССМОТРЕНИЕ ЖАЛОБЫ ЛИЦА,</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КОТОРЫМ МОЖЕТ БЫТЬ НАПРАВЛЕНА ЖАЛОБА ЗАЯВИТЕЛЯ</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В ДОСУДЕБНОМ (ВНЕСУДЕБНОМ) ПОРЯДКЕ</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94. Жалоба на орган, предоставляющий муниципальную услугу, может быть направлена для рассмотрения в орган, предоставляющий муниципальную услугу,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95. </w:t>
      </w:r>
      <w:proofErr w:type="gramStart"/>
      <w:r w:rsidRPr="009524D2">
        <w:rPr>
          <w:rFonts w:ascii="Liberation Serif" w:hAnsi="Liberation Serif"/>
          <w:sz w:val="24"/>
          <w:szCs w:val="24"/>
        </w:rPr>
        <w:t>Жалоба на орган, предоставляющий муниципальную услугу, также может быть подана на имя заместителя Главы Администрации городского округа Первоуральск, курирующего соответствующий орган, предоставляющий муниципальную услугу, в письменной форме на бумажном носителе, в том числе при личном приеме заявителя, в электронной форме, по почте или через многофункциональный центр.</w:t>
      </w:r>
      <w:proofErr w:type="gramEnd"/>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96. </w:t>
      </w:r>
      <w:proofErr w:type="gramStart"/>
      <w:r w:rsidRPr="009524D2">
        <w:rPr>
          <w:rFonts w:ascii="Liberation Serif" w:hAnsi="Liberation Serif"/>
          <w:sz w:val="24"/>
          <w:szCs w:val="24"/>
        </w:rPr>
        <w:t>Жалоба на многофункциональный центр предоставления государственных и муниципальных услуг, его должностных лиц подается для рассмотрения в многофункциональный центр предоставления государственных и муниципальных услуг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roofErr w:type="gramEnd"/>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97. Жалобу на решения и действия (бездействие) многофункционального центра предоставления государственных и муниципальных услуг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5.2. СПОСОБЫ ИНФОРМИРОВАНИЯ ЗАЯВИТЕЛЕЙ О ПОРЯДКЕ ПОДАЧИ</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И РАССМОТРЕНИЯ ЖАЛОБЫ, В ТОМ ЧИСЛЕ С ИСПОЛЬЗОВАНИЕМ</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ЕДИНОГО ПОРТАЛА ГОСУДАРСТВЕННЫХ И МУНИЦИПАЛЬНЫХ УСЛУГ</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98. Орган, предоставляющий муниципальную услугу, многофункциональный центр предоставления государственных и муниципальных услуг, а также учредитель многофункционального центра предоставления государственных и муниципальных услуг обеспечивают:</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1) информирование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и работников, решений и действий (бездействия) многофункционального центра предоставления государственных и муниципальных услуг, его должностных лиц и работников посредством размещения информации: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на стендах в местах предоставления муниципальных услуг;</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lastRenderedPageBreak/>
        <w:t>- на официальных сайтах городского округа Первоуральск, многофункционального центра предоставления государственных и муниципальных услуг и учредителя многофункционального центра предоставления государственных и муниципальных услуг;</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на Едином портале в разделе "Дополнительная информация" соответствующей муниципальной услуги;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2) консультирование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и работников, решений и действий (бездействия) многофункционального центра предоставления государственных и муниципальных услуг, его должностных лиц и работников, в том числе по телефону, электронной почте, при личном приеме.</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5.3. ПОРЯДОК ПОДАЧИ И РАССМОТРЕНИЯ ЖАЛОБЫ</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 xml:space="preserve">99. Заявитель может обратиться с </w:t>
      </w:r>
      <w:proofErr w:type="gramStart"/>
      <w:r w:rsidRPr="009524D2">
        <w:rPr>
          <w:rFonts w:ascii="Liberation Serif" w:hAnsi="Liberation Serif"/>
          <w:sz w:val="24"/>
          <w:szCs w:val="24"/>
        </w:rPr>
        <w:t>жалобой</w:t>
      </w:r>
      <w:proofErr w:type="gramEnd"/>
      <w:r w:rsidRPr="009524D2">
        <w:rPr>
          <w:rFonts w:ascii="Liberation Serif" w:hAnsi="Liberation Serif"/>
          <w:sz w:val="24"/>
          <w:szCs w:val="24"/>
        </w:rPr>
        <w:t xml:space="preserve"> в том числе в следующих случаях:</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1) нарушение срока регистрации запроса заявителя о предоставлении муниципальной услуги;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2) нарушение срока предоставления муниципальной услуги;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524D2" w:rsidRPr="009524D2" w:rsidRDefault="009524D2">
      <w:pPr>
        <w:pStyle w:val="ConsPlusNormal"/>
        <w:spacing w:before="200"/>
        <w:ind w:firstLine="540"/>
        <w:jc w:val="both"/>
        <w:rPr>
          <w:rFonts w:ascii="Liberation Serif" w:hAnsi="Liberation Serif"/>
          <w:sz w:val="24"/>
          <w:szCs w:val="24"/>
        </w:rPr>
      </w:pPr>
      <w:proofErr w:type="gramStart"/>
      <w:r w:rsidRPr="009524D2">
        <w:rPr>
          <w:rFonts w:ascii="Liberation Serif" w:hAnsi="Liberation Serif"/>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524D2" w:rsidRPr="009524D2" w:rsidRDefault="009524D2">
      <w:pPr>
        <w:pStyle w:val="ConsPlusNormal"/>
        <w:spacing w:before="200"/>
        <w:ind w:firstLine="540"/>
        <w:jc w:val="both"/>
        <w:rPr>
          <w:rFonts w:ascii="Liberation Serif" w:hAnsi="Liberation Serif"/>
          <w:sz w:val="24"/>
          <w:szCs w:val="24"/>
        </w:rPr>
      </w:pPr>
      <w:proofErr w:type="gramStart"/>
      <w:r w:rsidRPr="009524D2">
        <w:rPr>
          <w:rFonts w:ascii="Liberation Serif" w:hAnsi="Liberation Serif"/>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100. Общие требования к порядку подачи и рассмотрения жалобы:</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lastRenderedPageBreak/>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101. Порядок подачи и рассмотрения жалоб на решения и действия (бездействие) муниципальных органов исполнительной власти и их должностных лиц, муниципальных служащих:</w:t>
      </w:r>
    </w:p>
    <w:p w:rsidR="009524D2" w:rsidRPr="009524D2" w:rsidRDefault="009524D2">
      <w:pPr>
        <w:pStyle w:val="ConsPlusNormal"/>
        <w:spacing w:before="200"/>
        <w:ind w:firstLine="540"/>
        <w:jc w:val="both"/>
        <w:rPr>
          <w:rFonts w:ascii="Liberation Serif" w:hAnsi="Liberation Serif"/>
          <w:sz w:val="24"/>
          <w:szCs w:val="24"/>
        </w:rPr>
      </w:pPr>
      <w:proofErr w:type="gramStart"/>
      <w:r w:rsidRPr="009524D2">
        <w:rPr>
          <w:rFonts w:ascii="Liberation Serif" w:hAnsi="Liberation Serif"/>
          <w:sz w:val="24"/>
          <w:szCs w:val="24"/>
        </w:rPr>
        <w:t xml:space="preserve">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33">
        <w:r w:rsidRPr="009524D2">
          <w:rPr>
            <w:rFonts w:ascii="Liberation Serif" w:hAnsi="Liberation Serif"/>
            <w:color w:val="0000FF"/>
            <w:sz w:val="24"/>
            <w:szCs w:val="24"/>
          </w:rPr>
          <w:t>статьи 11.1</w:t>
        </w:r>
      </w:hyperlink>
      <w:r w:rsidRPr="009524D2">
        <w:rPr>
          <w:rFonts w:ascii="Liberation Serif" w:hAnsi="Liberation Serif"/>
          <w:sz w:val="24"/>
          <w:szCs w:val="24"/>
        </w:rPr>
        <w:t xml:space="preserve"> и </w:t>
      </w:r>
      <w:hyperlink r:id="rId34">
        <w:r w:rsidRPr="009524D2">
          <w:rPr>
            <w:rFonts w:ascii="Liberation Serif" w:hAnsi="Liberation Serif"/>
            <w:color w:val="0000FF"/>
            <w:sz w:val="24"/>
            <w:szCs w:val="24"/>
          </w:rPr>
          <w:t>статьи 11.2</w:t>
        </w:r>
      </w:hyperlink>
      <w:r w:rsidRPr="009524D2">
        <w:rPr>
          <w:rFonts w:ascii="Liberation Serif" w:hAnsi="Liberation Serif"/>
          <w:sz w:val="24"/>
          <w:szCs w:val="24"/>
        </w:rPr>
        <w:t xml:space="preserve"> Федерального закона от 27 июля 2010 года N 210-ФЗ не применяются;</w:t>
      </w:r>
      <w:proofErr w:type="gramEnd"/>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2)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102. Жалоба должна содержать:</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524D2" w:rsidRPr="009524D2" w:rsidRDefault="009524D2">
      <w:pPr>
        <w:pStyle w:val="ConsPlusNormal"/>
        <w:spacing w:before="200"/>
        <w:ind w:firstLine="540"/>
        <w:jc w:val="both"/>
        <w:rPr>
          <w:rFonts w:ascii="Liberation Serif" w:hAnsi="Liberation Serif"/>
          <w:sz w:val="24"/>
          <w:szCs w:val="24"/>
        </w:rPr>
      </w:pPr>
      <w:proofErr w:type="gramStart"/>
      <w:r w:rsidRPr="009524D2">
        <w:rPr>
          <w:rFonts w:ascii="Liberation Serif" w:hAnsi="Liberation Serif"/>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103. </w:t>
      </w:r>
      <w:proofErr w:type="gramStart"/>
      <w:r w:rsidRPr="009524D2">
        <w:rPr>
          <w:rFonts w:ascii="Liberation Serif" w:hAnsi="Liberation Serif"/>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524D2">
        <w:rPr>
          <w:rFonts w:ascii="Liberation Serif" w:hAnsi="Liberation Serif"/>
          <w:sz w:val="24"/>
          <w:szCs w:val="24"/>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104. По результатам рассмотрения жалобы орган, предоставляющий муниципальную </w:t>
      </w:r>
      <w:r w:rsidRPr="009524D2">
        <w:rPr>
          <w:rFonts w:ascii="Liberation Serif" w:hAnsi="Liberation Serif"/>
          <w:sz w:val="24"/>
          <w:szCs w:val="24"/>
        </w:rPr>
        <w:lastRenderedPageBreak/>
        <w:t>услугу, принимает одно из следующих решений:</w:t>
      </w:r>
    </w:p>
    <w:p w:rsidR="009524D2" w:rsidRPr="009524D2" w:rsidRDefault="009524D2">
      <w:pPr>
        <w:pStyle w:val="ConsPlusNormal"/>
        <w:spacing w:before="200"/>
        <w:ind w:firstLine="540"/>
        <w:jc w:val="both"/>
        <w:rPr>
          <w:rFonts w:ascii="Liberation Serif" w:hAnsi="Liberation Serif"/>
          <w:sz w:val="24"/>
          <w:szCs w:val="24"/>
        </w:rPr>
      </w:pPr>
      <w:proofErr w:type="gramStart"/>
      <w:r w:rsidRPr="009524D2">
        <w:rPr>
          <w:rFonts w:ascii="Liberation Serif" w:hAnsi="Liberation Serif"/>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2) отказывает в удовлетворении жалобы.</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105. Не позднее дня, следующего за днем принятия решения, указанного в </w:t>
      </w:r>
      <w:hyperlink w:anchor="P365">
        <w:r w:rsidRPr="009524D2">
          <w:rPr>
            <w:rFonts w:ascii="Liberation Serif" w:hAnsi="Liberation Serif"/>
            <w:color w:val="0000FF"/>
            <w:sz w:val="24"/>
            <w:szCs w:val="24"/>
          </w:rPr>
          <w:t>пункте 34</w:t>
        </w:r>
      </w:hyperlink>
      <w:r w:rsidRPr="009524D2">
        <w:rPr>
          <w:rFonts w:ascii="Liberation Serif" w:hAnsi="Liberation Serif"/>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106. В случае установления в ходе или по результатам </w:t>
      </w:r>
      <w:proofErr w:type="gramStart"/>
      <w:r w:rsidRPr="009524D2">
        <w:rPr>
          <w:rFonts w:ascii="Liberation Serif" w:hAnsi="Liberation Serif"/>
          <w:sz w:val="24"/>
          <w:szCs w:val="24"/>
        </w:rPr>
        <w:t>рассмотрения жалобы признаков состава административного правонарушения</w:t>
      </w:r>
      <w:proofErr w:type="gramEnd"/>
      <w:r w:rsidRPr="009524D2">
        <w:rPr>
          <w:rFonts w:ascii="Liberation Serif" w:hAnsi="Liberation Serif"/>
          <w:sz w:val="24"/>
          <w:szCs w:val="24"/>
        </w:rPr>
        <w:t xml:space="preserve"> или преступления должностное лицо, наделенное полномочиями по рассмотрению жалоб в соответствии с </w:t>
      </w:r>
      <w:hyperlink w:anchor="P329">
        <w:r w:rsidRPr="009524D2">
          <w:rPr>
            <w:rFonts w:ascii="Liberation Serif" w:hAnsi="Liberation Serif"/>
            <w:color w:val="0000FF"/>
            <w:sz w:val="24"/>
            <w:szCs w:val="24"/>
          </w:rPr>
          <w:t>пунктом 30</w:t>
        </w:r>
      </w:hyperlink>
      <w:r w:rsidRPr="009524D2">
        <w:rPr>
          <w:rFonts w:ascii="Liberation Serif" w:hAnsi="Liberation Serif"/>
          <w:sz w:val="24"/>
          <w:szCs w:val="24"/>
        </w:rPr>
        <w:t xml:space="preserve"> настоящего раздела, незамедлительно направляет имеющиеся материалы в органы прокуратуры.</w:t>
      </w:r>
    </w:p>
    <w:p w:rsidR="009524D2" w:rsidRPr="009524D2" w:rsidRDefault="009524D2">
      <w:pPr>
        <w:pStyle w:val="ConsPlusNormal"/>
        <w:rPr>
          <w:rFonts w:ascii="Liberation Serif" w:hAnsi="Liberation Serif"/>
          <w:sz w:val="24"/>
          <w:szCs w:val="24"/>
        </w:rPr>
      </w:pPr>
    </w:p>
    <w:p w:rsidR="009524D2" w:rsidRPr="009524D2" w:rsidRDefault="009524D2">
      <w:pPr>
        <w:pStyle w:val="ConsPlusTitle"/>
        <w:jc w:val="center"/>
        <w:outlineLvl w:val="2"/>
        <w:rPr>
          <w:rFonts w:ascii="Liberation Serif" w:hAnsi="Liberation Serif"/>
          <w:sz w:val="24"/>
          <w:szCs w:val="24"/>
        </w:rPr>
      </w:pPr>
      <w:r w:rsidRPr="009524D2">
        <w:rPr>
          <w:rFonts w:ascii="Liberation Serif" w:hAnsi="Liberation Serif"/>
          <w:sz w:val="24"/>
          <w:szCs w:val="24"/>
        </w:rPr>
        <w:t>5.4. ПЕРЕЧЕНЬ НОРМАТИВНЫХ ПРАВОВЫХ АКТОВ, РЕГУЛИРУЮЩИХ</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ПОРЯДОК ДОСУДЕБНОГО (ВНЕСУДЕБНОГО) ОБЖАЛОВАНИЯ РЕШЕНИЙ</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И ДЕЙСТВИЙ (БЕЗДЕЙСТВИЯ) ОРГАНА, ПРЕДОСТАВЛЯЮЩЕГО</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МУНИЦИПАЛЬНУЮ УСЛУГУ, ЕГО ДОЛЖНОСТНЫХ ЛИЦ, МУНИЦИПАЛЬНЫХ</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СЛУЖАЩИХ И РАБОТНИКОВ, А ТАКЖЕ РЕШЕНИЙ И ДЕЙСТВИЙ</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(БЕЗДЕЙСТВИЯ) МНОГОФУНКЦИОНАЛЬНОГО ЦЕНТРА ПРЕДОСТАВЛЕНИЯ</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ГОСУДАРСТВЕННЫХ И МУНИЦИПАЛЬНЫХ УСЛУГ, РАБОТНИКОВ</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МНОГОФУНКЦИОНАЛЬНОГО ЦЕНТРА ПРЕДОСТАВЛЕНИЯ</w:t>
      </w:r>
    </w:p>
    <w:p w:rsidR="009524D2" w:rsidRPr="009524D2" w:rsidRDefault="009524D2">
      <w:pPr>
        <w:pStyle w:val="ConsPlusTitle"/>
        <w:jc w:val="center"/>
        <w:rPr>
          <w:rFonts w:ascii="Liberation Serif" w:hAnsi="Liberation Serif"/>
          <w:sz w:val="24"/>
          <w:szCs w:val="24"/>
        </w:rPr>
      </w:pPr>
      <w:r w:rsidRPr="009524D2">
        <w:rPr>
          <w:rFonts w:ascii="Liberation Serif" w:hAnsi="Liberation Serif"/>
          <w:sz w:val="24"/>
          <w:szCs w:val="24"/>
        </w:rPr>
        <w:t>ГОСУДАРСТВЕННЫХ И МУНИЦИПАЛЬНЫХ УСЛУГ</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r w:rsidRPr="009524D2">
        <w:rPr>
          <w:rFonts w:ascii="Liberation Serif" w:hAnsi="Liberation Serif"/>
          <w:sz w:val="24"/>
          <w:szCs w:val="24"/>
        </w:rPr>
        <w:t>107. Перечень нормативных правовых актов:</w:t>
      </w:r>
    </w:p>
    <w:p w:rsidR="009524D2" w:rsidRPr="009524D2" w:rsidRDefault="005B65B2">
      <w:pPr>
        <w:pStyle w:val="ConsPlusNormal"/>
        <w:spacing w:before="200"/>
        <w:ind w:firstLine="540"/>
        <w:jc w:val="both"/>
        <w:rPr>
          <w:rFonts w:ascii="Liberation Serif" w:hAnsi="Liberation Serif"/>
          <w:sz w:val="24"/>
          <w:szCs w:val="24"/>
        </w:rPr>
      </w:pPr>
      <w:hyperlink r:id="rId35">
        <w:r w:rsidR="009524D2" w:rsidRPr="009524D2">
          <w:rPr>
            <w:rFonts w:ascii="Liberation Serif" w:hAnsi="Liberation Serif"/>
            <w:color w:val="0000FF"/>
            <w:sz w:val="24"/>
            <w:szCs w:val="24"/>
          </w:rPr>
          <w:t>статьи 11.1</w:t>
        </w:r>
      </w:hyperlink>
      <w:r w:rsidR="009524D2" w:rsidRPr="009524D2">
        <w:rPr>
          <w:rFonts w:ascii="Liberation Serif" w:hAnsi="Liberation Serif"/>
          <w:sz w:val="24"/>
          <w:szCs w:val="24"/>
        </w:rPr>
        <w:t xml:space="preserve"> - </w:t>
      </w:r>
      <w:hyperlink r:id="rId36">
        <w:r w:rsidR="009524D2" w:rsidRPr="009524D2">
          <w:rPr>
            <w:rFonts w:ascii="Liberation Serif" w:hAnsi="Liberation Serif"/>
            <w:color w:val="0000FF"/>
            <w:sz w:val="24"/>
            <w:szCs w:val="24"/>
          </w:rPr>
          <w:t>11.3</w:t>
        </w:r>
      </w:hyperlink>
      <w:r w:rsidR="009524D2" w:rsidRPr="009524D2">
        <w:rPr>
          <w:rFonts w:ascii="Liberation Serif" w:hAnsi="Liberation Serif"/>
          <w:sz w:val="24"/>
          <w:szCs w:val="24"/>
        </w:rPr>
        <w:t xml:space="preserve"> Федерального закона от 27 июля 2010 года N 210-ФЗ "Об организации предоставления государственных и муниципальных услуг";</w:t>
      </w:r>
    </w:p>
    <w:p w:rsidR="009524D2" w:rsidRPr="009524D2" w:rsidRDefault="005B65B2">
      <w:pPr>
        <w:pStyle w:val="ConsPlusNormal"/>
        <w:spacing w:before="200"/>
        <w:ind w:firstLine="540"/>
        <w:jc w:val="both"/>
        <w:rPr>
          <w:rFonts w:ascii="Liberation Serif" w:hAnsi="Liberation Serif"/>
          <w:sz w:val="24"/>
          <w:szCs w:val="24"/>
        </w:rPr>
      </w:pPr>
      <w:hyperlink r:id="rId37">
        <w:proofErr w:type="gramStart"/>
        <w:r w:rsidR="009524D2" w:rsidRPr="009524D2">
          <w:rPr>
            <w:rFonts w:ascii="Liberation Serif" w:hAnsi="Liberation Serif"/>
            <w:color w:val="0000FF"/>
            <w:sz w:val="24"/>
            <w:szCs w:val="24"/>
          </w:rPr>
          <w:t>Постановление</w:t>
        </w:r>
      </w:hyperlink>
      <w:r w:rsidR="009524D2" w:rsidRPr="009524D2">
        <w:rPr>
          <w:rFonts w:ascii="Liberation Serif" w:hAnsi="Liberation Serif"/>
          <w:sz w:val="24"/>
          <w:szCs w:val="24"/>
        </w:rPr>
        <w:t xml:space="preserve"> Правительства Свердловской области от 22 ноября 2018 года N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w:t>
      </w:r>
      <w:proofErr w:type="gramEnd"/>
      <w:r w:rsidR="009524D2" w:rsidRPr="009524D2">
        <w:rPr>
          <w:rFonts w:ascii="Liberation Serif" w:hAnsi="Liberation Serif"/>
          <w:sz w:val="24"/>
          <w:szCs w:val="24"/>
        </w:rPr>
        <w:t xml:space="preserve"> и муниципальных услуг и его работников".</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 xml:space="preserve">108. </w:t>
      </w:r>
      <w:proofErr w:type="gramStart"/>
      <w:r w:rsidRPr="009524D2">
        <w:rPr>
          <w:rFonts w:ascii="Liberation Serif" w:hAnsi="Liberation Serif"/>
          <w:sz w:val="24"/>
          <w:szCs w:val="24"/>
        </w:rPr>
        <w:t xml:space="preserve">Полная информация о порядке подачи и рассмотрении жалобы на решения и действия (бездействие) органа, предоставляющего муниципальную услугу, его должностных лиц, муниципальных служащих и работников, а также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размещена в разделе "Дополнительная </w:t>
      </w:r>
      <w:r w:rsidRPr="009524D2">
        <w:rPr>
          <w:rFonts w:ascii="Liberation Serif" w:hAnsi="Liberation Serif"/>
          <w:sz w:val="24"/>
          <w:szCs w:val="24"/>
        </w:rPr>
        <w:lastRenderedPageBreak/>
        <w:t>информация" на Едином портале соответствующей муниципальной услуги.</w:t>
      </w:r>
      <w:proofErr w:type="gramEnd"/>
    </w:p>
    <w:p w:rsidR="009524D2" w:rsidRPr="009524D2" w:rsidRDefault="009524D2">
      <w:pPr>
        <w:pStyle w:val="ConsPlusNormal"/>
        <w:rPr>
          <w:rFonts w:ascii="Liberation Serif" w:hAnsi="Liberation Serif"/>
          <w:sz w:val="24"/>
          <w:szCs w:val="24"/>
        </w:rPr>
      </w:pP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jc w:val="right"/>
        <w:outlineLvl w:val="1"/>
        <w:rPr>
          <w:rFonts w:ascii="Liberation Serif" w:hAnsi="Liberation Serif"/>
          <w:sz w:val="24"/>
          <w:szCs w:val="24"/>
        </w:rPr>
      </w:pPr>
      <w:r w:rsidRPr="009524D2">
        <w:rPr>
          <w:rFonts w:ascii="Liberation Serif" w:hAnsi="Liberation Serif"/>
          <w:sz w:val="24"/>
          <w:szCs w:val="24"/>
        </w:rPr>
        <w:t>Приложение 1</w:t>
      </w:r>
    </w:p>
    <w:p w:rsidR="009524D2" w:rsidRPr="009524D2" w:rsidRDefault="009524D2">
      <w:pPr>
        <w:pStyle w:val="ConsPlusNormal"/>
        <w:jc w:val="right"/>
        <w:rPr>
          <w:rFonts w:ascii="Liberation Serif" w:hAnsi="Liberation Serif"/>
          <w:sz w:val="24"/>
          <w:szCs w:val="24"/>
        </w:rPr>
      </w:pPr>
      <w:r w:rsidRPr="009524D2">
        <w:rPr>
          <w:rFonts w:ascii="Liberation Serif" w:hAnsi="Liberation Serif"/>
          <w:sz w:val="24"/>
          <w:szCs w:val="24"/>
        </w:rPr>
        <w:t>к Административному регламенту</w:t>
      </w:r>
    </w:p>
    <w:p w:rsidR="009524D2" w:rsidRPr="009524D2" w:rsidRDefault="009524D2">
      <w:pPr>
        <w:pStyle w:val="ConsPlusNormal"/>
        <w:spacing w:after="1"/>
        <w:rPr>
          <w:rFonts w:ascii="Liberation Serif" w:hAnsi="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4D2" w:rsidRPr="009524D2">
        <w:tc>
          <w:tcPr>
            <w:tcW w:w="60" w:type="dxa"/>
            <w:tcBorders>
              <w:top w:val="nil"/>
              <w:left w:val="nil"/>
              <w:bottom w:val="nil"/>
              <w:right w:val="nil"/>
            </w:tcBorders>
            <w:shd w:val="clear" w:color="auto" w:fill="CED3F1"/>
            <w:tcMar>
              <w:top w:w="0" w:type="dxa"/>
              <w:left w:w="0" w:type="dxa"/>
              <w:bottom w:w="0" w:type="dxa"/>
              <w:right w:w="0" w:type="dxa"/>
            </w:tcMar>
          </w:tcPr>
          <w:p w:rsidR="009524D2" w:rsidRPr="009524D2" w:rsidRDefault="009524D2">
            <w:pPr>
              <w:pStyle w:val="ConsPlusNormal"/>
              <w:rPr>
                <w:rFonts w:ascii="Liberation Serif" w:hAnsi="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524D2" w:rsidRPr="009524D2" w:rsidRDefault="009524D2">
            <w:pPr>
              <w:pStyle w:val="ConsPlusNormal"/>
              <w:rPr>
                <w:rFonts w:ascii="Liberation Serif" w:hAnsi="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24D2" w:rsidRPr="009524D2" w:rsidRDefault="009524D2">
            <w:pPr>
              <w:pStyle w:val="ConsPlusNormal"/>
              <w:jc w:val="center"/>
              <w:rPr>
                <w:rFonts w:ascii="Liberation Serif" w:hAnsi="Liberation Serif"/>
                <w:sz w:val="24"/>
                <w:szCs w:val="24"/>
              </w:rPr>
            </w:pPr>
            <w:r w:rsidRPr="009524D2">
              <w:rPr>
                <w:rFonts w:ascii="Liberation Serif" w:hAnsi="Liberation Serif"/>
                <w:color w:val="392C69"/>
                <w:sz w:val="24"/>
                <w:szCs w:val="24"/>
              </w:rPr>
              <w:t>Список изменяющих документов</w:t>
            </w:r>
          </w:p>
          <w:p w:rsidR="009524D2" w:rsidRPr="009524D2" w:rsidRDefault="009524D2">
            <w:pPr>
              <w:pStyle w:val="ConsPlusNormal"/>
              <w:jc w:val="center"/>
              <w:rPr>
                <w:rFonts w:ascii="Liberation Serif" w:hAnsi="Liberation Serif"/>
                <w:sz w:val="24"/>
                <w:szCs w:val="24"/>
              </w:rPr>
            </w:pPr>
            <w:proofErr w:type="gramStart"/>
            <w:r w:rsidRPr="009524D2">
              <w:rPr>
                <w:rFonts w:ascii="Liberation Serif" w:hAnsi="Liberation Serif"/>
                <w:color w:val="392C69"/>
                <w:sz w:val="24"/>
                <w:szCs w:val="24"/>
              </w:rPr>
              <w:t xml:space="preserve">(в ред. </w:t>
            </w:r>
            <w:hyperlink r:id="rId38">
              <w:r w:rsidRPr="009524D2">
                <w:rPr>
                  <w:rFonts w:ascii="Liberation Serif" w:hAnsi="Liberation Serif"/>
                  <w:color w:val="0000FF"/>
                  <w:sz w:val="24"/>
                  <w:szCs w:val="24"/>
                </w:rPr>
                <w:t>Постановления</w:t>
              </w:r>
            </w:hyperlink>
            <w:r w:rsidRPr="009524D2">
              <w:rPr>
                <w:rFonts w:ascii="Liberation Serif" w:hAnsi="Liberation Serif"/>
                <w:color w:val="392C69"/>
                <w:sz w:val="24"/>
                <w:szCs w:val="24"/>
              </w:rPr>
              <w:t xml:space="preserve"> Администрации городского округа Первоуральск</w:t>
            </w:r>
            <w:proofErr w:type="gramEnd"/>
          </w:p>
          <w:p w:rsidR="009524D2" w:rsidRPr="009524D2" w:rsidRDefault="009524D2">
            <w:pPr>
              <w:pStyle w:val="ConsPlusNormal"/>
              <w:jc w:val="center"/>
              <w:rPr>
                <w:rFonts w:ascii="Liberation Serif" w:hAnsi="Liberation Serif"/>
                <w:sz w:val="24"/>
                <w:szCs w:val="24"/>
              </w:rPr>
            </w:pPr>
            <w:r w:rsidRPr="009524D2">
              <w:rPr>
                <w:rFonts w:ascii="Liberation Serif" w:hAnsi="Liberation Serif"/>
                <w:color w:val="392C69"/>
                <w:sz w:val="24"/>
                <w:szCs w:val="24"/>
              </w:rPr>
              <w:t>от 13.09.2021 N 1773)</w:t>
            </w:r>
          </w:p>
        </w:tc>
        <w:tc>
          <w:tcPr>
            <w:tcW w:w="113" w:type="dxa"/>
            <w:tcBorders>
              <w:top w:val="nil"/>
              <w:left w:val="nil"/>
              <w:bottom w:val="nil"/>
              <w:right w:val="nil"/>
            </w:tcBorders>
            <w:shd w:val="clear" w:color="auto" w:fill="F4F3F8"/>
            <w:tcMar>
              <w:top w:w="0" w:type="dxa"/>
              <w:left w:w="0" w:type="dxa"/>
              <w:bottom w:w="0" w:type="dxa"/>
              <w:right w:w="0" w:type="dxa"/>
            </w:tcMar>
          </w:tcPr>
          <w:p w:rsidR="009524D2" w:rsidRPr="009524D2" w:rsidRDefault="009524D2">
            <w:pPr>
              <w:pStyle w:val="ConsPlusNormal"/>
              <w:rPr>
                <w:rFonts w:ascii="Liberation Serif" w:hAnsi="Liberation Serif"/>
                <w:sz w:val="24"/>
                <w:szCs w:val="24"/>
              </w:rPr>
            </w:pPr>
          </w:p>
        </w:tc>
      </w:tr>
    </w:tbl>
    <w:p w:rsidR="009524D2" w:rsidRPr="009524D2" w:rsidRDefault="009524D2">
      <w:pPr>
        <w:pStyle w:val="ConsPlusNormal"/>
        <w:rPr>
          <w:rFonts w:ascii="Liberation Serif" w:hAnsi="Liberation Serif"/>
          <w:sz w:val="24"/>
          <w:szCs w:val="24"/>
        </w:rPr>
      </w:pPr>
    </w:p>
    <w:p w:rsidR="009524D2" w:rsidRPr="009524D2" w:rsidRDefault="009524D2">
      <w:pPr>
        <w:pStyle w:val="ConsPlusNormal"/>
        <w:jc w:val="center"/>
        <w:rPr>
          <w:rFonts w:ascii="Liberation Serif" w:hAnsi="Liberation Serif"/>
          <w:sz w:val="24"/>
          <w:szCs w:val="24"/>
        </w:rPr>
      </w:pPr>
      <w:bookmarkStart w:id="10" w:name="P624"/>
      <w:bookmarkEnd w:id="10"/>
      <w:r w:rsidRPr="009524D2">
        <w:rPr>
          <w:rFonts w:ascii="Liberation Serif" w:hAnsi="Liberation Serif"/>
          <w:sz w:val="24"/>
          <w:szCs w:val="24"/>
        </w:rPr>
        <w:t>ЗАЯВЛЕНИЕ</w:t>
      </w:r>
    </w:p>
    <w:p w:rsidR="009524D2" w:rsidRPr="009524D2" w:rsidRDefault="009524D2">
      <w:pPr>
        <w:pStyle w:val="ConsPlusNormal"/>
        <w:jc w:val="center"/>
        <w:rPr>
          <w:rFonts w:ascii="Liberation Serif" w:hAnsi="Liberation Serif"/>
          <w:sz w:val="24"/>
          <w:szCs w:val="24"/>
        </w:rPr>
      </w:pPr>
      <w:r w:rsidRPr="009524D2">
        <w:rPr>
          <w:rFonts w:ascii="Liberation Serif" w:hAnsi="Liberation Serif"/>
          <w:sz w:val="24"/>
          <w:szCs w:val="24"/>
        </w:rPr>
        <w:t xml:space="preserve">НА ВЫДАЧУ </w:t>
      </w:r>
      <w:proofErr w:type="gramStart"/>
      <w:r w:rsidRPr="009524D2">
        <w:rPr>
          <w:rFonts w:ascii="Liberation Serif" w:hAnsi="Liberation Serif"/>
          <w:sz w:val="24"/>
          <w:szCs w:val="24"/>
        </w:rPr>
        <w:t>РАЗРЕШЕНИЯ</w:t>
      </w:r>
      <w:proofErr w:type="gramEnd"/>
      <w:r w:rsidRPr="009524D2">
        <w:rPr>
          <w:rFonts w:ascii="Liberation Serif" w:hAnsi="Liberation Serif"/>
          <w:sz w:val="24"/>
          <w:szCs w:val="24"/>
        </w:rPr>
        <w:t xml:space="preserve"> НА УСТАНОВКУ И ЭКСПЛУАТАЦИЮ</w:t>
      </w:r>
    </w:p>
    <w:p w:rsidR="009524D2" w:rsidRPr="009524D2" w:rsidRDefault="009524D2">
      <w:pPr>
        <w:pStyle w:val="ConsPlusNormal"/>
        <w:jc w:val="center"/>
        <w:rPr>
          <w:rFonts w:ascii="Liberation Serif" w:hAnsi="Liberation Serif"/>
          <w:sz w:val="24"/>
          <w:szCs w:val="24"/>
        </w:rPr>
      </w:pPr>
      <w:r w:rsidRPr="009524D2">
        <w:rPr>
          <w:rFonts w:ascii="Liberation Serif" w:hAnsi="Liberation Serif"/>
          <w:sz w:val="24"/>
          <w:szCs w:val="24"/>
        </w:rPr>
        <w:t>РЕКЛАМНОЙ КОНСТРУКЦИИ</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jc w:val="center"/>
        <w:outlineLvl w:val="2"/>
        <w:rPr>
          <w:rFonts w:ascii="Liberation Serif" w:hAnsi="Liberation Serif"/>
          <w:sz w:val="24"/>
          <w:szCs w:val="24"/>
        </w:rPr>
      </w:pPr>
      <w:r w:rsidRPr="009524D2">
        <w:rPr>
          <w:rFonts w:ascii="Liberation Serif" w:hAnsi="Liberation Serif"/>
          <w:sz w:val="24"/>
          <w:szCs w:val="24"/>
        </w:rPr>
        <w:t xml:space="preserve">1. ДАННЫЕ О </w:t>
      </w:r>
      <w:proofErr w:type="spellStart"/>
      <w:r w:rsidRPr="009524D2">
        <w:rPr>
          <w:rFonts w:ascii="Liberation Serif" w:hAnsi="Liberation Serif"/>
          <w:sz w:val="24"/>
          <w:szCs w:val="24"/>
        </w:rPr>
        <w:t>РЕКЛАМОРАСПРОСТРАНИТЕЛЕ</w:t>
      </w:r>
      <w:proofErr w:type="spellEnd"/>
    </w:p>
    <w:p w:rsidR="009524D2" w:rsidRPr="009524D2" w:rsidRDefault="009524D2">
      <w:pPr>
        <w:pStyle w:val="ConsPlusNormal"/>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252"/>
        <w:gridCol w:w="4139"/>
      </w:tblGrid>
      <w:tr w:rsidR="009524D2" w:rsidRPr="009524D2">
        <w:tc>
          <w:tcPr>
            <w:tcW w:w="680" w:type="dxa"/>
            <w:vAlign w:val="center"/>
          </w:tcPr>
          <w:p w:rsidR="009524D2" w:rsidRPr="009524D2" w:rsidRDefault="009524D2">
            <w:pPr>
              <w:pStyle w:val="ConsPlusNormal"/>
              <w:jc w:val="center"/>
              <w:rPr>
                <w:rFonts w:ascii="Liberation Serif" w:hAnsi="Liberation Serif"/>
                <w:sz w:val="24"/>
                <w:szCs w:val="24"/>
              </w:rPr>
            </w:pPr>
            <w:r w:rsidRPr="009524D2">
              <w:rPr>
                <w:rFonts w:ascii="Liberation Serif" w:hAnsi="Liberation Serif"/>
                <w:sz w:val="24"/>
                <w:szCs w:val="24"/>
              </w:rPr>
              <w:t>11</w:t>
            </w:r>
          </w:p>
        </w:tc>
        <w:tc>
          <w:tcPr>
            <w:tcW w:w="4252" w:type="dxa"/>
          </w:tcPr>
          <w:p w:rsidR="009524D2" w:rsidRPr="009524D2" w:rsidRDefault="009524D2">
            <w:pPr>
              <w:pStyle w:val="ConsPlusNormal"/>
              <w:rPr>
                <w:rFonts w:ascii="Liberation Serif" w:hAnsi="Liberation Serif"/>
                <w:sz w:val="24"/>
                <w:szCs w:val="24"/>
              </w:rPr>
            </w:pPr>
            <w:r w:rsidRPr="009524D2">
              <w:rPr>
                <w:rFonts w:ascii="Liberation Serif" w:hAnsi="Liberation Serif"/>
                <w:sz w:val="24"/>
                <w:szCs w:val="24"/>
              </w:rPr>
              <w:t xml:space="preserve">полное наименование </w:t>
            </w:r>
            <w:proofErr w:type="spellStart"/>
            <w:r w:rsidRPr="009524D2">
              <w:rPr>
                <w:rFonts w:ascii="Liberation Serif" w:hAnsi="Liberation Serif"/>
                <w:sz w:val="24"/>
                <w:szCs w:val="24"/>
              </w:rPr>
              <w:t>рекламораспространителя</w:t>
            </w:r>
            <w:proofErr w:type="spellEnd"/>
          </w:p>
        </w:tc>
        <w:tc>
          <w:tcPr>
            <w:tcW w:w="4139" w:type="dxa"/>
          </w:tcPr>
          <w:p w:rsidR="009524D2" w:rsidRPr="009524D2" w:rsidRDefault="009524D2">
            <w:pPr>
              <w:pStyle w:val="ConsPlusNormal"/>
              <w:rPr>
                <w:rFonts w:ascii="Liberation Serif" w:hAnsi="Liberation Serif"/>
                <w:sz w:val="24"/>
                <w:szCs w:val="24"/>
              </w:rPr>
            </w:pPr>
          </w:p>
        </w:tc>
      </w:tr>
      <w:tr w:rsidR="009524D2" w:rsidRPr="009524D2">
        <w:tc>
          <w:tcPr>
            <w:tcW w:w="680" w:type="dxa"/>
            <w:vAlign w:val="center"/>
          </w:tcPr>
          <w:p w:rsidR="009524D2" w:rsidRPr="009524D2" w:rsidRDefault="009524D2">
            <w:pPr>
              <w:pStyle w:val="ConsPlusNormal"/>
              <w:jc w:val="center"/>
              <w:rPr>
                <w:rFonts w:ascii="Liberation Serif" w:hAnsi="Liberation Serif"/>
                <w:sz w:val="24"/>
                <w:szCs w:val="24"/>
              </w:rPr>
            </w:pPr>
            <w:r w:rsidRPr="009524D2">
              <w:rPr>
                <w:rFonts w:ascii="Liberation Serif" w:hAnsi="Liberation Serif"/>
                <w:sz w:val="24"/>
                <w:szCs w:val="24"/>
              </w:rPr>
              <w:t>12</w:t>
            </w:r>
          </w:p>
        </w:tc>
        <w:tc>
          <w:tcPr>
            <w:tcW w:w="4252" w:type="dxa"/>
          </w:tcPr>
          <w:p w:rsidR="009524D2" w:rsidRPr="009524D2" w:rsidRDefault="009524D2">
            <w:pPr>
              <w:pStyle w:val="ConsPlusNormal"/>
              <w:rPr>
                <w:rFonts w:ascii="Liberation Serif" w:hAnsi="Liberation Serif"/>
                <w:sz w:val="24"/>
                <w:szCs w:val="24"/>
              </w:rPr>
            </w:pPr>
            <w:r w:rsidRPr="009524D2">
              <w:rPr>
                <w:rFonts w:ascii="Liberation Serif" w:hAnsi="Liberation Serif"/>
                <w:sz w:val="24"/>
                <w:szCs w:val="24"/>
              </w:rPr>
              <w:t xml:space="preserve">юридический адрес </w:t>
            </w:r>
            <w:proofErr w:type="spellStart"/>
            <w:r w:rsidRPr="009524D2">
              <w:rPr>
                <w:rFonts w:ascii="Liberation Serif" w:hAnsi="Liberation Serif"/>
                <w:sz w:val="24"/>
                <w:szCs w:val="24"/>
              </w:rPr>
              <w:t>рекламораспространителя</w:t>
            </w:r>
            <w:proofErr w:type="spellEnd"/>
          </w:p>
        </w:tc>
        <w:tc>
          <w:tcPr>
            <w:tcW w:w="4139" w:type="dxa"/>
          </w:tcPr>
          <w:p w:rsidR="009524D2" w:rsidRPr="009524D2" w:rsidRDefault="009524D2">
            <w:pPr>
              <w:pStyle w:val="ConsPlusNormal"/>
              <w:rPr>
                <w:rFonts w:ascii="Liberation Serif" w:hAnsi="Liberation Serif"/>
                <w:sz w:val="24"/>
                <w:szCs w:val="24"/>
              </w:rPr>
            </w:pPr>
          </w:p>
        </w:tc>
      </w:tr>
      <w:tr w:rsidR="009524D2" w:rsidRPr="009524D2">
        <w:tc>
          <w:tcPr>
            <w:tcW w:w="680" w:type="dxa"/>
            <w:vAlign w:val="center"/>
          </w:tcPr>
          <w:p w:rsidR="009524D2" w:rsidRPr="009524D2" w:rsidRDefault="009524D2">
            <w:pPr>
              <w:pStyle w:val="ConsPlusNormal"/>
              <w:jc w:val="center"/>
              <w:rPr>
                <w:rFonts w:ascii="Liberation Serif" w:hAnsi="Liberation Serif"/>
                <w:sz w:val="24"/>
                <w:szCs w:val="24"/>
              </w:rPr>
            </w:pPr>
            <w:r w:rsidRPr="009524D2">
              <w:rPr>
                <w:rFonts w:ascii="Liberation Serif" w:hAnsi="Liberation Serif"/>
                <w:sz w:val="24"/>
                <w:szCs w:val="24"/>
              </w:rPr>
              <w:t>13</w:t>
            </w:r>
          </w:p>
        </w:tc>
        <w:tc>
          <w:tcPr>
            <w:tcW w:w="4252" w:type="dxa"/>
          </w:tcPr>
          <w:p w:rsidR="009524D2" w:rsidRPr="009524D2" w:rsidRDefault="009524D2">
            <w:pPr>
              <w:pStyle w:val="ConsPlusNormal"/>
              <w:rPr>
                <w:rFonts w:ascii="Liberation Serif" w:hAnsi="Liberation Serif"/>
                <w:sz w:val="24"/>
                <w:szCs w:val="24"/>
              </w:rPr>
            </w:pPr>
            <w:r w:rsidRPr="009524D2">
              <w:rPr>
                <w:rFonts w:ascii="Liberation Serif" w:hAnsi="Liberation Serif"/>
                <w:sz w:val="24"/>
                <w:szCs w:val="24"/>
              </w:rPr>
              <w:t xml:space="preserve">почтовый адрес </w:t>
            </w:r>
            <w:proofErr w:type="spellStart"/>
            <w:r w:rsidRPr="009524D2">
              <w:rPr>
                <w:rFonts w:ascii="Liberation Serif" w:hAnsi="Liberation Serif"/>
                <w:sz w:val="24"/>
                <w:szCs w:val="24"/>
              </w:rPr>
              <w:t>рекламораспространителя</w:t>
            </w:r>
            <w:proofErr w:type="spellEnd"/>
          </w:p>
        </w:tc>
        <w:tc>
          <w:tcPr>
            <w:tcW w:w="4139" w:type="dxa"/>
          </w:tcPr>
          <w:p w:rsidR="009524D2" w:rsidRPr="009524D2" w:rsidRDefault="009524D2">
            <w:pPr>
              <w:pStyle w:val="ConsPlusNormal"/>
              <w:rPr>
                <w:rFonts w:ascii="Liberation Serif" w:hAnsi="Liberation Serif"/>
                <w:sz w:val="24"/>
                <w:szCs w:val="24"/>
              </w:rPr>
            </w:pPr>
          </w:p>
        </w:tc>
      </w:tr>
      <w:tr w:rsidR="009524D2" w:rsidRPr="009524D2">
        <w:tc>
          <w:tcPr>
            <w:tcW w:w="680" w:type="dxa"/>
            <w:vAlign w:val="center"/>
          </w:tcPr>
          <w:p w:rsidR="009524D2" w:rsidRPr="009524D2" w:rsidRDefault="009524D2">
            <w:pPr>
              <w:pStyle w:val="ConsPlusNormal"/>
              <w:jc w:val="center"/>
              <w:rPr>
                <w:rFonts w:ascii="Liberation Serif" w:hAnsi="Liberation Serif"/>
                <w:sz w:val="24"/>
                <w:szCs w:val="24"/>
              </w:rPr>
            </w:pPr>
            <w:r w:rsidRPr="009524D2">
              <w:rPr>
                <w:rFonts w:ascii="Liberation Serif" w:hAnsi="Liberation Serif"/>
                <w:sz w:val="24"/>
                <w:szCs w:val="24"/>
              </w:rPr>
              <w:t>14</w:t>
            </w:r>
          </w:p>
        </w:tc>
        <w:tc>
          <w:tcPr>
            <w:tcW w:w="4252" w:type="dxa"/>
          </w:tcPr>
          <w:p w:rsidR="009524D2" w:rsidRPr="009524D2" w:rsidRDefault="009524D2">
            <w:pPr>
              <w:pStyle w:val="ConsPlusNormal"/>
              <w:rPr>
                <w:rFonts w:ascii="Liberation Serif" w:hAnsi="Liberation Serif"/>
                <w:sz w:val="24"/>
                <w:szCs w:val="24"/>
              </w:rPr>
            </w:pPr>
            <w:r w:rsidRPr="009524D2">
              <w:rPr>
                <w:rFonts w:ascii="Liberation Serif" w:hAnsi="Liberation Serif"/>
                <w:sz w:val="24"/>
                <w:szCs w:val="24"/>
              </w:rPr>
              <w:t>руководитель, Ф.И.О.</w:t>
            </w:r>
          </w:p>
        </w:tc>
        <w:tc>
          <w:tcPr>
            <w:tcW w:w="4139" w:type="dxa"/>
          </w:tcPr>
          <w:p w:rsidR="009524D2" w:rsidRPr="009524D2" w:rsidRDefault="009524D2">
            <w:pPr>
              <w:pStyle w:val="ConsPlusNormal"/>
              <w:rPr>
                <w:rFonts w:ascii="Liberation Serif" w:hAnsi="Liberation Serif"/>
                <w:sz w:val="24"/>
                <w:szCs w:val="24"/>
              </w:rPr>
            </w:pPr>
          </w:p>
        </w:tc>
      </w:tr>
      <w:tr w:rsidR="009524D2" w:rsidRPr="009524D2">
        <w:tc>
          <w:tcPr>
            <w:tcW w:w="680" w:type="dxa"/>
            <w:vAlign w:val="center"/>
          </w:tcPr>
          <w:p w:rsidR="009524D2" w:rsidRPr="009524D2" w:rsidRDefault="009524D2">
            <w:pPr>
              <w:pStyle w:val="ConsPlusNormal"/>
              <w:jc w:val="center"/>
              <w:rPr>
                <w:rFonts w:ascii="Liberation Serif" w:hAnsi="Liberation Serif"/>
                <w:sz w:val="24"/>
                <w:szCs w:val="24"/>
              </w:rPr>
            </w:pPr>
            <w:r w:rsidRPr="009524D2">
              <w:rPr>
                <w:rFonts w:ascii="Liberation Serif" w:hAnsi="Liberation Serif"/>
                <w:sz w:val="24"/>
                <w:szCs w:val="24"/>
              </w:rPr>
              <w:t>15</w:t>
            </w:r>
          </w:p>
        </w:tc>
        <w:tc>
          <w:tcPr>
            <w:tcW w:w="4252" w:type="dxa"/>
          </w:tcPr>
          <w:p w:rsidR="009524D2" w:rsidRPr="009524D2" w:rsidRDefault="009524D2">
            <w:pPr>
              <w:pStyle w:val="ConsPlusNormal"/>
              <w:rPr>
                <w:rFonts w:ascii="Liberation Serif" w:hAnsi="Liberation Serif"/>
                <w:sz w:val="24"/>
                <w:szCs w:val="24"/>
              </w:rPr>
            </w:pPr>
            <w:r w:rsidRPr="009524D2">
              <w:rPr>
                <w:rFonts w:ascii="Liberation Serif" w:hAnsi="Liberation Serif"/>
                <w:sz w:val="24"/>
                <w:szCs w:val="24"/>
              </w:rPr>
              <w:t>ИНН</w:t>
            </w:r>
          </w:p>
        </w:tc>
        <w:tc>
          <w:tcPr>
            <w:tcW w:w="4139" w:type="dxa"/>
          </w:tcPr>
          <w:p w:rsidR="009524D2" w:rsidRPr="009524D2" w:rsidRDefault="009524D2">
            <w:pPr>
              <w:pStyle w:val="ConsPlusNormal"/>
              <w:rPr>
                <w:rFonts w:ascii="Liberation Serif" w:hAnsi="Liberation Serif"/>
                <w:sz w:val="24"/>
                <w:szCs w:val="24"/>
              </w:rPr>
            </w:pPr>
          </w:p>
        </w:tc>
      </w:tr>
      <w:tr w:rsidR="009524D2" w:rsidRPr="009524D2">
        <w:tc>
          <w:tcPr>
            <w:tcW w:w="680" w:type="dxa"/>
            <w:vAlign w:val="center"/>
          </w:tcPr>
          <w:p w:rsidR="009524D2" w:rsidRPr="009524D2" w:rsidRDefault="009524D2">
            <w:pPr>
              <w:pStyle w:val="ConsPlusNormal"/>
              <w:jc w:val="center"/>
              <w:rPr>
                <w:rFonts w:ascii="Liberation Serif" w:hAnsi="Liberation Serif"/>
                <w:sz w:val="24"/>
                <w:szCs w:val="24"/>
              </w:rPr>
            </w:pPr>
            <w:r w:rsidRPr="009524D2">
              <w:rPr>
                <w:rFonts w:ascii="Liberation Serif" w:hAnsi="Liberation Serif"/>
                <w:sz w:val="24"/>
                <w:szCs w:val="24"/>
              </w:rPr>
              <w:t>16</w:t>
            </w:r>
          </w:p>
        </w:tc>
        <w:tc>
          <w:tcPr>
            <w:tcW w:w="4252" w:type="dxa"/>
          </w:tcPr>
          <w:p w:rsidR="009524D2" w:rsidRPr="009524D2" w:rsidRDefault="009524D2">
            <w:pPr>
              <w:pStyle w:val="ConsPlusNormal"/>
              <w:rPr>
                <w:rFonts w:ascii="Liberation Serif" w:hAnsi="Liberation Serif"/>
                <w:sz w:val="24"/>
                <w:szCs w:val="24"/>
              </w:rPr>
            </w:pPr>
            <w:r w:rsidRPr="009524D2">
              <w:rPr>
                <w:rFonts w:ascii="Liberation Serif" w:hAnsi="Liberation Serif"/>
                <w:sz w:val="24"/>
                <w:szCs w:val="24"/>
              </w:rPr>
              <w:t>телефон/факс/эл. почта</w:t>
            </w:r>
          </w:p>
        </w:tc>
        <w:tc>
          <w:tcPr>
            <w:tcW w:w="4139" w:type="dxa"/>
          </w:tcPr>
          <w:p w:rsidR="009524D2" w:rsidRPr="009524D2" w:rsidRDefault="009524D2">
            <w:pPr>
              <w:pStyle w:val="ConsPlusNormal"/>
              <w:rPr>
                <w:rFonts w:ascii="Liberation Serif" w:hAnsi="Liberation Serif"/>
                <w:sz w:val="24"/>
                <w:szCs w:val="24"/>
              </w:rPr>
            </w:pPr>
          </w:p>
        </w:tc>
      </w:tr>
      <w:tr w:rsidR="009524D2" w:rsidRPr="009524D2">
        <w:tc>
          <w:tcPr>
            <w:tcW w:w="680" w:type="dxa"/>
            <w:vAlign w:val="center"/>
          </w:tcPr>
          <w:p w:rsidR="009524D2" w:rsidRPr="009524D2" w:rsidRDefault="009524D2">
            <w:pPr>
              <w:pStyle w:val="ConsPlusNormal"/>
              <w:jc w:val="center"/>
              <w:rPr>
                <w:rFonts w:ascii="Liberation Serif" w:hAnsi="Liberation Serif"/>
                <w:sz w:val="24"/>
                <w:szCs w:val="24"/>
              </w:rPr>
            </w:pPr>
            <w:r w:rsidRPr="009524D2">
              <w:rPr>
                <w:rFonts w:ascii="Liberation Serif" w:hAnsi="Liberation Serif"/>
                <w:sz w:val="24"/>
                <w:szCs w:val="24"/>
              </w:rPr>
              <w:t>17</w:t>
            </w:r>
          </w:p>
        </w:tc>
        <w:tc>
          <w:tcPr>
            <w:tcW w:w="4252" w:type="dxa"/>
          </w:tcPr>
          <w:p w:rsidR="009524D2" w:rsidRPr="009524D2" w:rsidRDefault="009524D2">
            <w:pPr>
              <w:pStyle w:val="ConsPlusNormal"/>
              <w:rPr>
                <w:rFonts w:ascii="Liberation Serif" w:hAnsi="Liberation Serif"/>
                <w:sz w:val="24"/>
                <w:szCs w:val="24"/>
              </w:rPr>
            </w:pPr>
            <w:r w:rsidRPr="009524D2">
              <w:rPr>
                <w:rFonts w:ascii="Liberation Serif" w:hAnsi="Liberation Serif"/>
                <w:sz w:val="24"/>
                <w:szCs w:val="24"/>
              </w:rPr>
              <w:t>банковские реквизиты</w:t>
            </w:r>
          </w:p>
        </w:tc>
        <w:tc>
          <w:tcPr>
            <w:tcW w:w="4139" w:type="dxa"/>
          </w:tcPr>
          <w:p w:rsidR="009524D2" w:rsidRPr="009524D2" w:rsidRDefault="009524D2">
            <w:pPr>
              <w:pStyle w:val="ConsPlusNormal"/>
              <w:rPr>
                <w:rFonts w:ascii="Liberation Serif" w:hAnsi="Liberation Serif"/>
                <w:sz w:val="24"/>
                <w:szCs w:val="24"/>
              </w:rPr>
            </w:pPr>
          </w:p>
        </w:tc>
      </w:tr>
    </w:tbl>
    <w:p w:rsidR="009524D2" w:rsidRPr="009524D2" w:rsidRDefault="009524D2">
      <w:pPr>
        <w:pStyle w:val="ConsPlusNormal"/>
        <w:rPr>
          <w:rFonts w:ascii="Liberation Serif" w:hAnsi="Liberation Serif"/>
          <w:sz w:val="24"/>
          <w:szCs w:val="24"/>
        </w:rPr>
      </w:pPr>
    </w:p>
    <w:p w:rsidR="009524D2" w:rsidRPr="009524D2" w:rsidRDefault="009524D2">
      <w:pPr>
        <w:pStyle w:val="ConsPlusNormal"/>
        <w:jc w:val="center"/>
        <w:outlineLvl w:val="2"/>
        <w:rPr>
          <w:rFonts w:ascii="Liberation Serif" w:hAnsi="Liberation Serif"/>
          <w:sz w:val="24"/>
          <w:szCs w:val="24"/>
        </w:rPr>
      </w:pPr>
      <w:r w:rsidRPr="009524D2">
        <w:rPr>
          <w:rFonts w:ascii="Liberation Serif" w:hAnsi="Liberation Serif"/>
          <w:sz w:val="24"/>
          <w:szCs w:val="24"/>
        </w:rPr>
        <w:t>2. ДАННЫЕ О ЗАЯВИТЕЛЕ</w:t>
      </w:r>
    </w:p>
    <w:p w:rsidR="009524D2" w:rsidRPr="009524D2" w:rsidRDefault="009524D2">
      <w:pPr>
        <w:pStyle w:val="ConsPlusNormal"/>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252"/>
        <w:gridCol w:w="4139"/>
      </w:tblGrid>
      <w:tr w:rsidR="009524D2" w:rsidRPr="009524D2">
        <w:tc>
          <w:tcPr>
            <w:tcW w:w="680" w:type="dxa"/>
            <w:vAlign w:val="center"/>
          </w:tcPr>
          <w:p w:rsidR="009524D2" w:rsidRPr="009524D2" w:rsidRDefault="009524D2">
            <w:pPr>
              <w:pStyle w:val="ConsPlusNormal"/>
              <w:jc w:val="center"/>
              <w:rPr>
                <w:rFonts w:ascii="Liberation Serif" w:hAnsi="Liberation Serif"/>
                <w:sz w:val="24"/>
                <w:szCs w:val="24"/>
              </w:rPr>
            </w:pPr>
            <w:r w:rsidRPr="009524D2">
              <w:rPr>
                <w:rFonts w:ascii="Liberation Serif" w:hAnsi="Liberation Serif"/>
                <w:sz w:val="24"/>
                <w:szCs w:val="24"/>
              </w:rPr>
              <w:t>21</w:t>
            </w:r>
          </w:p>
        </w:tc>
        <w:tc>
          <w:tcPr>
            <w:tcW w:w="4252" w:type="dxa"/>
          </w:tcPr>
          <w:p w:rsidR="009524D2" w:rsidRPr="009524D2" w:rsidRDefault="009524D2">
            <w:pPr>
              <w:pStyle w:val="ConsPlusNormal"/>
              <w:rPr>
                <w:rFonts w:ascii="Liberation Serif" w:hAnsi="Liberation Serif"/>
                <w:sz w:val="24"/>
                <w:szCs w:val="24"/>
              </w:rPr>
            </w:pPr>
            <w:r w:rsidRPr="009524D2">
              <w:rPr>
                <w:rFonts w:ascii="Liberation Serif" w:hAnsi="Liberation Serif"/>
                <w:sz w:val="24"/>
                <w:szCs w:val="24"/>
              </w:rPr>
              <w:t>наименование заявителя</w:t>
            </w:r>
          </w:p>
        </w:tc>
        <w:tc>
          <w:tcPr>
            <w:tcW w:w="4139" w:type="dxa"/>
          </w:tcPr>
          <w:p w:rsidR="009524D2" w:rsidRPr="009524D2" w:rsidRDefault="009524D2">
            <w:pPr>
              <w:pStyle w:val="ConsPlusNormal"/>
              <w:rPr>
                <w:rFonts w:ascii="Liberation Serif" w:hAnsi="Liberation Serif"/>
                <w:sz w:val="24"/>
                <w:szCs w:val="24"/>
              </w:rPr>
            </w:pPr>
          </w:p>
        </w:tc>
      </w:tr>
      <w:tr w:rsidR="009524D2" w:rsidRPr="009524D2">
        <w:tc>
          <w:tcPr>
            <w:tcW w:w="680" w:type="dxa"/>
            <w:vAlign w:val="center"/>
          </w:tcPr>
          <w:p w:rsidR="009524D2" w:rsidRPr="009524D2" w:rsidRDefault="009524D2">
            <w:pPr>
              <w:pStyle w:val="ConsPlusNormal"/>
              <w:jc w:val="center"/>
              <w:rPr>
                <w:rFonts w:ascii="Liberation Serif" w:hAnsi="Liberation Serif"/>
                <w:sz w:val="24"/>
                <w:szCs w:val="24"/>
              </w:rPr>
            </w:pPr>
            <w:r w:rsidRPr="009524D2">
              <w:rPr>
                <w:rFonts w:ascii="Liberation Serif" w:hAnsi="Liberation Serif"/>
                <w:sz w:val="24"/>
                <w:szCs w:val="24"/>
              </w:rPr>
              <w:t>22</w:t>
            </w:r>
          </w:p>
        </w:tc>
        <w:tc>
          <w:tcPr>
            <w:tcW w:w="4252" w:type="dxa"/>
          </w:tcPr>
          <w:p w:rsidR="009524D2" w:rsidRPr="009524D2" w:rsidRDefault="009524D2">
            <w:pPr>
              <w:pStyle w:val="ConsPlusNormal"/>
              <w:rPr>
                <w:rFonts w:ascii="Liberation Serif" w:hAnsi="Liberation Serif"/>
                <w:sz w:val="24"/>
                <w:szCs w:val="24"/>
              </w:rPr>
            </w:pPr>
            <w:r w:rsidRPr="009524D2">
              <w:rPr>
                <w:rFonts w:ascii="Liberation Serif" w:hAnsi="Liberation Serif"/>
                <w:sz w:val="24"/>
                <w:szCs w:val="24"/>
              </w:rPr>
              <w:t>контактное лицо, Ф.И.О.</w:t>
            </w:r>
          </w:p>
        </w:tc>
        <w:tc>
          <w:tcPr>
            <w:tcW w:w="4139" w:type="dxa"/>
          </w:tcPr>
          <w:p w:rsidR="009524D2" w:rsidRPr="009524D2" w:rsidRDefault="009524D2">
            <w:pPr>
              <w:pStyle w:val="ConsPlusNormal"/>
              <w:rPr>
                <w:rFonts w:ascii="Liberation Serif" w:hAnsi="Liberation Serif"/>
                <w:sz w:val="24"/>
                <w:szCs w:val="24"/>
              </w:rPr>
            </w:pPr>
          </w:p>
        </w:tc>
      </w:tr>
      <w:tr w:rsidR="009524D2" w:rsidRPr="009524D2">
        <w:tc>
          <w:tcPr>
            <w:tcW w:w="680" w:type="dxa"/>
            <w:vAlign w:val="center"/>
          </w:tcPr>
          <w:p w:rsidR="009524D2" w:rsidRPr="009524D2" w:rsidRDefault="009524D2">
            <w:pPr>
              <w:pStyle w:val="ConsPlusNormal"/>
              <w:jc w:val="center"/>
              <w:rPr>
                <w:rFonts w:ascii="Liberation Serif" w:hAnsi="Liberation Serif"/>
                <w:sz w:val="24"/>
                <w:szCs w:val="24"/>
              </w:rPr>
            </w:pPr>
            <w:r w:rsidRPr="009524D2">
              <w:rPr>
                <w:rFonts w:ascii="Liberation Serif" w:hAnsi="Liberation Serif"/>
                <w:sz w:val="24"/>
                <w:szCs w:val="24"/>
              </w:rPr>
              <w:t>23</w:t>
            </w:r>
          </w:p>
        </w:tc>
        <w:tc>
          <w:tcPr>
            <w:tcW w:w="4252" w:type="dxa"/>
          </w:tcPr>
          <w:p w:rsidR="009524D2" w:rsidRPr="009524D2" w:rsidRDefault="009524D2">
            <w:pPr>
              <w:pStyle w:val="ConsPlusNormal"/>
              <w:rPr>
                <w:rFonts w:ascii="Liberation Serif" w:hAnsi="Liberation Serif"/>
                <w:sz w:val="24"/>
                <w:szCs w:val="24"/>
              </w:rPr>
            </w:pPr>
            <w:r w:rsidRPr="009524D2">
              <w:rPr>
                <w:rFonts w:ascii="Liberation Serif" w:hAnsi="Liberation Serif"/>
                <w:sz w:val="24"/>
                <w:szCs w:val="24"/>
              </w:rPr>
              <w:t>телефон/факс/эл. почта</w:t>
            </w:r>
          </w:p>
        </w:tc>
        <w:tc>
          <w:tcPr>
            <w:tcW w:w="4139" w:type="dxa"/>
          </w:tcPr>
          <w:p w:rsidR="009524D2" w:rsidRPr="009524D2" w:rsidRDefault="009524D2">
            <w:pPr>
              <w:pStyle w:val="ConsPlusNormal"/>
              <w:rPr>
                <w:rFonts w:ascii="Liberation Serif" w:hAnsi="Liberation Serif"/>
                <w:sz w:val="24"/>
                <w:szCs w:val="24"/>
              </w:rPr>
            </w:pPr>
          </w:p>
        </w:tc>
      </w:tr>
      <w:tr w:rsidR="009524D2" w:rsidRPr="009524D2">
        <w:tc>
          <w:tcPr>
            <w:tcW w:w="680" w:type="dxa"/>
            <w:vAlign w:val="center"/>
          </w:tcPr>
          <w:p w:rsidR="009524D2" w:rsidRPr="009524D2" w:rsidRDefault="009524D2">
            <w:pPr>
              <w:pStyle w:val="ConsPlusNormal"/>
              <w:jc w:val="center"/>
              <w:rPr>
                <w:rFonts w:ascii="Liberation Serif" w:hAnsi="Liberation Serif"/>
                <w:sz w:val="24"/>
                <w:szCs w:val="24"/>
              </w:rPr>
            </w:pPr>
            <w:r w:rsidRPr="009524D2">
              <w:rPr>
                <w:rFonts w:ascii="Liberation Serif" w:hAnsi="Liberation Serif"/>
                <w:sz w:val="24"/>
                <w:szCs w:val="24"/>
              </w:rPr>
              <w:t>24</w:t>
            </w:r>
          </w:p>
        </w:tc>
        <w:tc>
          <w:tcPr>
            <w:tcW w:w="4252" w:type="dxa"/>
          </w:tcPr>
          <w:p w:rsidR="009524D2" w:rsidRPr="009524D2" w:rsidRDefault="009524D2">
            <w:pPr>
              <w:pStyle w:val="ConsPlusNormal"/>
              <w:rPr>
                <w:rFonts w:ascii="Liberation Serif" w:hAnsi="Liberation Serif"/>
                <w:sz w:val="24"/>
                <w:szCs w:val="24"/>
              </w:rPr>
            </w:pPr>
            <w:r w:rsidRPr="009524D2">
              <w:rPr>
                <w:rFonts w:ascii="Liberation Serif" w:hAnsi="Liberation Serif"/>
                <w:sz w:val="24"/>
                <w:szCs w:val="24"/>
              </w:rPr>
              <w:t>доверенность заявителя</w:t>
            </w:r>
          </w:p>
        </w:tc>
        <w:tc>
          <w:tcPr>
            <w:tcW w:w="4139" w:type="dxa"/>
          </w:tcPr>
          <w:p w:rsidR="009524D2" w:rsidRPr="009524D2" w:rsidRDefault="009524D2">
            <w:pPr>
              <w:pStyle w:val="ConsPlusNormal"/>
              <w:rPr>
                <w:rFonts w:ascii="Liberation Serif" w:hAnsi="Liberation Serif"/>
                <w:sz w:val="24"/>
                <w:szCs w:val="24"/>
              </w:rPr>
            </w:pPr>
          </w:p>
        </w:tc>
      </w:tr>
    </w:tbl>
    <w:p w:rsidR="009524D2" w:rsidRPr="009524D2" w:rsidRDefault="009524D2">
      <w:pPr>
        <w:pStyle w:val="ConsPlusNormal"/>
        <w:rPr>
          <w:rFonts w:ascii="Liberation Serif" w:hAnsi="Liberation Serif"/>
          <w:sz w:val="24"/>
          <w:szCs w:val="24"/>
        </w:rPr>
      </w:pPr>
    </w:p>
    <w:p w:rsidR="009524D2" w:rsidRPr="009524D2" w:rsidRDefault="009524D2">
      <w:pPr>
        <w:pStyle w:val="ConsPlusNormal"/>
        <w:jc w:val="center"/>
        <w:outlineLvl w:val="2"/>
        <w:rPr>
          <w:rFonts w:ascii="Liberation Serif" w:hAnsi="Liberation Serif"/>
          <w:sz w:val="24"/>
          <w:szCs w:val="24"/>
        </w:rPr>
      </w:pPr>
      <w:r w:rsidRPr="009524D2">
        <w:rPr>
          <w:rFonts w:ascii="Liberation Serif" w:hAnsi="Liberation Serif"/>
          <w:sz w:val="24"/>
          <w:szCs w:val="24"/>
        </w:rPr>
        <w:t>3. ХАРАКТЕРИСТИКА РЕКЛАМНОЙ КОНСТРУКЦИИ</w:t>
      </w:r>
    </w:p>
    <w:p w:rsidR="009524D2" w:rsidRPr="009524D2" w:rsidRDefault="009524D2">
      <w:pPr>
        <w:pStyle w:val="ConsPlusNormal"/>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252"/>
        <w:gridCol w:w="1757"/>
        <w:gridCol w:w="2438"/>
      </w:tblGrid>
      <w:tr w:rsidR="009524D2" w:rsidRPr="009524D2">
        <w:tc>
          <w:tcPr>
            <w:tcW w:w="624" w:type="dxa"/>
            <w:vAlign w:val="center"/>
          </w:tcPr>
          <w:p w:rsidR="009524D2" w:rsidRPr="009524D2" w:rsidRDefault="009524D2">
            <w:pPr>
              <w:pStyle w:val="ConsPlusNormal"/>
              <w:jc w:val="center"/>
              <w:rPr>
                <w:rFonts w:ascii="Liberation Serif" w:hAnsi="Liberation Serif"/>
                <w:sz w:val="24"/>
                <w:szCs w:val="24"/>
              </w:rPr>
            </w:pPr>
            <w:r w:rsidRPr="009524D2">
              <w:rPr>
                <w:rFonts w:ascii="Liberation Serif" w:hAnsi="Liberation Serif"/>
                <w:sz w:val="24"/>
                <w:szCs w:val="24"/>
              </w:rPr>
              <w:t>31</w:t>
            </w:r>
          </w:p>
        </w:tc>
        <w:tc>
          <w:tcPr>
            <w:tcW w:w="4252" w:type="dxa"/>
          </w:tcPr>
          <w:p w:rsidR="009524D2" w:rsidRPr="009524D2" w:rsidRDefault="009524D2">
            <w:pPr>
              <w:pStyle w:val="ConsPlusNormal"/>
              <w:rPr>
                <w:rFonts w:ascii="Liberation Serif" w:hAnsi="Liberation Serif"/>
                <w:sz w:val="24"/>
                <w:szCs w:val="24"/>
              </w:rPr>
            </w:pPr>
            <w:r w:rsidRPr="009524D2">
              <w:rPr>
                <w:rFonts w:ascii="Liberation Serif" w:hAnsi="Liberation Serif"/>
                <w:sz w:val="24"/>
                <w:szCs w:val="24"/>
              </w:rPr>
              <w:t>адрес размещения рекламной конструкции</w:t>
            </w:r>
          </w:p>
        </w:tc>
        <w:tc>
          <w:tcPr>
            <w:tcW w:w="4195" w:type="dxa"/>
            <w:gridSpan w:val="2"/>
          </w:tcPr>
          <w:p w:rsidR="009524D2" w:rsidRPr="009524D2" w:rsidRDefault="009524D2">
            <w:pPr>
              <w:pStyle w:val="ConsPlusNormal"/>
              <w:rPr>
                <w:rFonts w:ascii="Liberation Serif" w:hAnsi="Liberation Serif"/>
                <w:sz w:val="24"/>
                <w:szCs w:val="24"/>
              </w:rPr>
            </w:pPr>
          </w:p>
        </w:tc>
      </w:tr>
      <w:tr w:rsidR="009524D2" w:rsidRPr="009524D2">
        <w:tc>
          <w:tcPr>
            <w:tcW w:w="624" w:type="dxa"/>
            <w:vAlign w:val="center"/>
          </w:tcPr>
          <w:p w:rsidR="009524D2" w:rsidRPr="009524D2" w:rsidRDefault="009524D2">
            <w:pPr>
              <w:pStyle w:val="ConsPlusNormal"/>
              <w:jc w:val="center"/>
              <w:rPr>
                <w:rFonts w:ascii="Liberation Serif" w:hAnsi="Liberation Serif"/>
                <w:sz w:val="24"/>
                <w:szCs w:val="24"/>
              </w:rPr>
            </w:pPr>
            <w:r w:rsidRPr="009524D2">
              <w:rPr>
                <w:rFonts w:ascii="Liberation Serif" w:hAnsi="Liberation Serif"/>
                <w:sz w:val="24"/>
                <w:szCs w:val="24"/>
              </w:rPr>
              <w:lastRenderedPageBreak/>
              <w:t>32</w:t>
            </w:r>
          </w:p>
        </w:tc>
        <w:tc>
          <w:tcPr>
            <w:tcW w:w="4252" w:type="dxa"/>
          </w:tcPr>
          <w:p w:rsidR="009524D2" w:rsidRPr="009524D2" w:rsidRDefault="009524D2">
            <w:pPr>
              <w:pStyle w:val="ConsPlusNormal"/>
              <w:rPr>
                <w:rFonts w:ascii="Liberation Serif" w:hAnsi="Liberation Serif"/>
                <w:sz w:val="24"/>
                <w:szCs w:val="24"/>
              </w:rPr>
            </w:pPr>
            <w:r w:rsidRPr="009524D2">
              <w:rPr>
                <w:rFonts w:ascii="Liberation Serif" w:hAnsi="Liberation Serif"/>
                <w:sz w:val="24"/>
                <w:szCs w:val="24"/>
              </w:rPr>
              <w:t>наименование собственника имущества, к которому присоединяется рекламная конструкция, его реквизиты</w:t>
            </w:r>
          </w:p>
        </w:tc>
        <w:tc>
          <w:tcPr>
            <w:tcW w:w="4195" w:type="dxa"/>
            <w:gridSpan w:val="2"/>
          </w:tcPr>
          <w:p w:rsidR="009524D2" w:rsidRPr="009524D2" w:rsidRDefault="009524D2">
            <w:pPr>
              <w:pStyle w:val="ConsPlusNormal"/>
              <w:rPr>
                <w:rFonts w:ascii="Liberation Serif" w:hAnsi="Liberation Serif"/>
                <w:sz w:val="24"/>
                <w:szCs w:val="24"/>
              </w:rPr>
            </w:pPr>
          </w:p>
        </w:tc>
      </w:tr>
      <w:tr w:rsidR="009524D2" w:rsidRPr="009524D2">
        <w:tc>
          <w:tcPr>
            <w:tcW w:w="624" w:type="dxa"/>
            <w:vAlign w:val="center"/>
          </w:tcPr>
          <w:p w:rsidR="009524D2" w:rsidRPr="009524D2" w:rsidRDefault="009524D2">
            <w:pPr>
              <w:pStyle w:val="ConsPlusNormal"/>
              <w:jc w:val="center"/>
              <w:rPr>
                <w:rFonts w:ascii="Liberation Serif" w:hAnsi="Liberation Serif"/>
                <w:sz w:val="24"/>
                <w:szCs w:val="24"/>
              </w:rPr>
            </w:pPr>
            <w:r w:rsidRPr="009524D2">
              <w:rPr>
                <w:rFonts w:ascii="Liberation Serif" w:hAnsi="Liberation Serif"/>
                <w:sz w:val="24"/>
                <w:szCs w:val="24"/>
              </w:rPr>
              <w:t>33</w:t>
            </w:r>
          </w:p>
        </w:tc>
        <w:tc>
          <w:tcPr>
            <w:tcW w:w="4252" w:type="dxa"/>
          </w:tcPr>
          <w:p w:rsidR="009524D2" w:rsidRPr="009524D2" w:rsidRDefault="009524D2">
            <w:pPr>
              <w:pStyle w:val="ConsPlusNormal"/>
              <w:rPr>
                <w:rFonts w:ascii="Liberation Serif" w:hAnsi="Liberation Serif"/>
                <w:sz w:val="24"/>
                <w:szCs w:val="24"/>
              </w:rPr>
            </w:pPr>
            <w:r w:rsidRPr="009524D2">
              <w:rPr>
                <w:rFonts w:ascii="Liberation Serif" w:hAnsi="Liberation Serif"/>
                <w:sz w:val="24"/>
                <w:szCs w:val="24"/>
              </w:rPr>
              <w:t>наименование имущества, к которому присоединяется рекламная конструкция, его описание, кадастровый номер</w:t>
            </w:r>
          </w:p>
        </w:tc>
        <w:tc>
          <w:tcPr>
            <w:tcW w:w="4195" w:type="dxa"/>
            <w:gridSpan w:val="2"/>
          </w:tcPr>
          <w:p w:rsidR="009524D2" w:rsidRPr="009524D2" w:rsidRDefault="009524D2">
            <w:pPr>
              <w:pStyle w:val="ConsPlusNormal"/>
              <w:rPr>
                <w:rFonts w:ascii="Liberation Serif" w:hAnsi="Liberation Serif"/>
                <w:sz w:val="24"/>
                <w:szCs w:val="24"/>
              </w:rPr>
            </w:pPr>
          </w:p>
        </w:tc>
      </w:tr>
      <w:tr w:rsidR="009524D2" w:rsidRPr="009524D2">
        <w:tc>
          <w:tcPr>
            <w:tcW w:w="624" w:type="dxa"/>
            <w:vAlign w:val="center"/>
          </w:tcPr>
          <w:p w:rsidR="009524D2" w:rsidRPr="009524D2" w:rsidRDefault="009524D2">
            <w:pPr>
              <w:pStyle w:val="ConsPlusNormal"/>
              <w:jc w:val="center"/>
              <w:rPr>
                <w:rFonts w:ascii="Liberation Serif" w:hAnsi="Liberation Serif"/>
                <w:sz w:val="24"/>
                <w:szCs w:val="24"/>
              </w:rPr>
            </w:pPr>
            <w:r w:rsidRPr="009524D2">
              <w:rPr>
                <w:rFonts w:ascii="Liberation Serif" w:hAnsi="Liberation Serif"/>
                <w:sz w:val="24"/>
                <w:szCs w:val="24"/>
              </w:rPr>
              <w:t>34</w:t>
            </w:r>
          </w:p>
        </w:tc>
        <w:tc>
          <w:tcPr>
            <w:tcW w:w="4252" w:type="dxa"/>
          </w:tcPr>
          <w:p w:rsidR="009524D2" w:rsidRPr="009524D2" w:rsidRDefault="009524D2">
            <w:pPr>
              <w:pStyle w:val="ConsPlusNormal"/>
              <w:rPr>
                <w:rFonts w:ascii="Liberation Serif" w:hAnsi="Liberation Serif"/>
                <w:sz w:val="24"/>
                <w:szCs w:val="24"/>
              </w:rPr>
            </w:pPr>
            <w:r w:rsidRPr="009524D2">
              <w:rPr>
                <w:rFonts w:ascii="Liberation Serif" w:hAnsi="Liberation Serif"/>
                <w:sz w:val="24"/>
                <w:szCs w:val="24"/>
              </w:rPr>
              <w:t>особенности размещения рекламной конструкции</w:t>
            </w:r>
          </w:p>
        </w:tc>
        <w:tc>
          <w:tcPr>
            <w:tcW w:w="4195" w:type="dxa"/>
            <w:gridSpan w:val="2"/>
          </w:tcPr>
          <w:p w:rsidR="009524D2" w:rsidRPr="009524D2" w:rsidRDefault="009524D2">
            <w:pPr>
              <w:pStyle w:val="ConsPlusNormal"/>
              <w:rPr>
                <w:rFonts w:ascii="Liberation Serif" w:hAnsi="Liberation Serif"/>
                <w:sz w:val="24"/>
                <w:szCs w:val="24"/>
              </w:rPr>
            </w:pPr>
          </w:p>
        </w:tc>
      </w:tr>
      <w:tr w:rsidR="009524D2" w:rsidRPr="009524D2">
        <w:tc>
          <w:tcPr>
            <w:tcW w:w="624" w:type="dxa"/>
            <w:vAlign w:val="center"/>
          </w:tcPr>
          <w:p w:rsidR="009524D2" w:rsidRPr="009524D2" w:rsidRDefault="009524D2">
            <w:pPr>
              <w:pStyle w:val="ConsPlusNormal"/>
              <w:jc w:val="center"/>
              <w:rPr>
                <w:rFonts w:ascii="Liberation Serif" w:hAnsi="Liberation Serif"/>
                <w:sz w:val="24"/>
                <w:szCs w:val="24"/>
              </w:rPr>
            </w:pPr>
            <w:r w:rsidRPr="009524D2">
              <w:rPr>
                <w:rFonts w:ascii="Liberation Serif" w:hAnsi="Liberation Serif"/>
                <w:sz w:val="24"/>
                <w:szCs w:val="24"/>
              </w:rPr>
              <w:t>35</w:t>
            </w:r>
          </w:p>
        </w:tc>
        <w:tc>
          <w:tcPr>
            <w:tcW w:w="4252" w:type="dxa"/>
          </w:tcPr>
          <w:p w:rsidR="009524D2" w:rsidRPr="009524D2" w:rsidRDefault="009524D2">
            <w:pPr>
              <w:pStyle w:val="ConsPlusNormal"/>
              <w:rPr>
                <w:rFonts w:ascii="Liberation Serif" w:hAnsi="Liberation Serif"/>
                <w:sz w:val="24"/>
                <w:szCs w:val="24"/>
              </w:rPr>
            </w:pPr>
            <w:r w:rsidRPr="009524D2">
              <w:rPr>
                <w:rFonts w:ascii="Liberation Serif" w:hAnsi="Liberation Serif"/>
                <w:sz w:val="24"/>
                <w:szCs w:val="24"/>
              </w:rPr>
              <w:t>вид рекламной конструкции</w:t>
            </w:r>
          </w:p>
        </w:tc>
        <w:tc>
          <w:tcPr>
            <w:tcW w:w="1757" w:type="dxa"/>
          </w:tcPr>
          <w:p w:rsidR="009524D2" w:rsidRPr="009524D2" w:rsidRDefault="009524D2">
            <w:pPr>
              <w:pStyle w:val="ConsPlusNormal"/>
              <w:rPr>
                <w:rFonts w:ascii="Liberation Serif" w:hAnsi="Liberation Serif"/>
                <w:sz w:val="24"/>
                <w:szCs w:val="24"/>
              </w:rPr>
            </w:pPr>
          </w:p>
        </w:tc>
        <w:tc>
          <w:tcPr>
            <w:tcW w:w="2438" w:type="dxa"/>
          </w:tcPr>
          <w:p w:rsidR="009524D2" w:rsidRPr="009524D2" w:rsidRDefault="009524D2">
            <w:pPr>
              <w:pStyle w:val="ConsPlusNormal"/>
              <w:rPr>
                <w:rFonts w:ascii="Liberation Serif" w:hAnsi="Liberation Serif"/>
                <w:sz w:val="24"/>
                <w:szCs w:val="24"/>
              </w:rPr>
            </w:pPr>
            <w:r w:rsidRPr="009524D2">
              <w:rPr>
                <w:rFonts w:ascii="Liberation Serif" w:hAnsi="Liberation Serif"/>
                <w:sz w:val="24"/>
                <w:szCs w:val="24"/>
              </w:rPr>
              <w:t>наличие подсветки</w:t>
            </w:r>
          </w:p>
        </w:tc>
      </w:tr>
      <w:tr w:rsidR="009524D2" w:rsidRPr="009524D2">
        <w:tc>
          <w:tcPr>
            <w:tcW w:w="624" w:type="dxa"/>
            <w:vMerge w:val="restart"/>
            <w:vAlign w:val="center"/>
          </w:tcPr>
          <w:p w:rsidR="009524D2" w:rsidRPr="009524D2" w:rsidRDefault="009524D2">
            <w:pPr>
              <w:pStyle w:val="ConsPlusNormal"/>
              <w:jc w:val="center"/>
              <w:rPr>
                <w:rFonts w:ascii="Liberation Serif" w:hAnsi="Liberation Serif"/>
                <w:sz w:val="24"/>
                <w:szCs w:val="24"/>
              </w:rPr>
            </w:pPr>
            <w:r w:rsidRPr="009524D2">
              <w:rPr>
                <w:rFonts w:ascii="Liberation Serif" w:hAnsi="Liberation Serif"/>
                <w:sz w:val="24"/>
                <w:szCs w:val="24"/>
              </w:rPr>
              <w:t>36</w:t>
            </w:r>
          </w:p>
        </w:tc>
        <w:tc>
          <w:tcPr>
            <w:tcW w:w="4252" w:type="dxa"/>
            <w:vMerge w:val="restart"/>
          </w:tcPr>
          <w:p w:rsidR="009524D2" w:rsidRPr="009524D2" w:rsidRDefault="009524D2">
            <w:pPr>
              <w:pStyle w:val="ConsPlusNormal"/>
              <w:rPr>
                <w:rFonts w:ascii="Liberation Serif" w:hAnsi="Liberation Serif"/>
                <w:sz w:val="24"/>
                <w:szCs w:val="24"/>
              </w:rPr>
            </w:pPr>
            <w:r w:rsidRPr="009524D2">
              <w:rPr>
                <w:rFonts w:ascii="Liberation Serif" w:hAnsi="Liberation Serif"/>
                <w:sz w:val="24"/>
                <w:szCs w:val="24"/>
              </w:rPr>
              <w:t>характеристика рекламной конструкции, содержание</w:t>
            </w:r>
          </w:p>
        </w:tc>
        <w:tc>
          <w:tcPr>
            <w:tcW w:w="1757" w:type="dxa"/>
          </w:tcPr>
          <w:p w:rsidR="009524D2" w:rsidRPr="009524D2" w:rsidRDefault="009524D2">
            <w:pPr>
              <w:pStyle w:val="ConsPlusNormal"/>
              <w:rPr>
                <w:rFonts w:ascii="Liberation Serif" w:hAnsi="Liberation Serif"/>
                <w:sz w:val="24"/>
                <w:szCs w:val="24"/>
              </w:rPr>
            </w:pPr>
            <w:r w:rsidRPr="009524D2">
              <w:rPr>
                <w:rFonts w:ascii="Liberation Serif" w:hAnsi="Liberation Serif"/>
                <w:sz w:val="24"/>
                <w:szCs w:val="24"/>
              </w:rPr>
              <w:t>коммерческая</w:t>
            </w:r>
          </w:p>
        </w:tc>
        <w:tc>
          <w:tcPr>
            <w:tcW w:w="2438" w:type="dxa"/>
          </w:tcPr>
          <w:p w:rsidR="009524D2" w:rsidRPr="009524D2" w:rsidRDefault="009524D2">
            <w:pPr>
              <w:pStyle w:val="ConsPlusNormal"/>
              <w:rPr>
                <w:rFonts w:ascii="Liberation Serif" w:hAnsi="Liberation Serif"/>
                <w:sz w:val="24"/>
                <w:szCs w:val="24"/>
              </w:rPr>
            </w:pPr>
          </w:p>
        </w:tc>
      </w:tr>
      <w:tr w:rsidR="009524D2" w:rsidRPr="009524D2">
        <w:tc>
          <w:tcPr>
            <w:tcW w:w="624" w:type="dxa"/>
            <w:vMerge/>
          </w:tcPr>
          <w:p w:rsidR="009524D2" w:rsidRPr="009524D2" w:rsidRDefault="009524D2">
            <w:pPr>
              <w:pStyle w:val="ConsPlusNormal"/>
              <w:rPr>
                <w:rFonts w:ascii="Liberation Serif" w:hAnsi="Liberation Serif"/>
                <w:sz w:val="24"/>
                <w:szCs w:val="24"/>
              </w:rPr>
            </w:pPr>
          </w:p>
        </w:tc>
        <w:tc>
          <w:tcPr>
            <w:tcW w:w="4252" w:type="dxa"/>
            <w:vMerge/>
          </w:tcPr>
          <w:p w:rsidR="009524D2" w:rsidRPr="009524D2" w:rsidRDefault="009524D2">
            <w:pPr>
              <w:pStyle w:val="ConsPlusNormal"/>
              <w:rPr>
                <w:rFonts w:ascii="Liberation Serif" w:hAnsi="Liberation Serif"/>
                <w:sz w:val="24"/>
                <w:szCs w:val="24"/>
              </w:rPr>
            </w:pPr>
          </w:p>
        </w:tc>
        <w:tc>
          <w:tcPr>
            <w:tcW w:w="1757" w:type="dxa"/>
          </w:tcPr>
          <w:p w:rsidR="009524D2" w:rsidRPr="009524D2" w:rsidRDefault="009524D2">
            <w:pPr>
              <w:pStyle w:val="ConsPlusNormal"/>
              <w:rPr>
                <w:rFonts w:ascii="Liberation Serif" w:hAnsi="Liberation Serif"/>
                <w:sz w:val="24"/>
                <w:szCs w:val="24"/>
              </w:rPr>
            </w:pPr>
            <w:r w:rsidRPr="009524D2">
              <w:rPr>
                <w:rFonts w:ascii="Liberation Serif" w:hAnsi="Liberation Serif"/>
                <w:sz w:val="24"/>
                <w:szCs w:val="24"/>
              </w:rPr>
              <w:t>социальная</w:t>
            </w:r>
          </w:p>
        </w:tc>
        <w:tc>
          <w:tcPr>
            <w:tcW w:w="2438" w:type="dxa"/>
          </w:tcPr>
          <w:p w:rsidR="009524D2" w:rsidRPr="009524D2" w:rsidRDefault="009524D2">
            <w:pPr>
              <w:pStyle w:val="ConsPlusNormal"/>
              <w:rPr>
                <w:rFonts w:ascii="Liberation Serif" w:hAnsi="Liberation Serif"/>
                <w:sz w:val="24"/>
                <w:szCs w:val="24"/>
              </w:rPr>
            </w:pPr>
          </w:p>
        </w:tc>
      </w:tr>
      <w:tr w:rsidR="009524D2" w:rsidRPr="009524D2">
        <w:tc>
          <w:tcPr>
            <w:tcW w:w="624" w:type="dxa"/>
            <w:vMerge/>
          </w:tcPr>
          <w:p w:rsidR="009524D2" w:rsidRPr="009524D2" w:rsidRDefault="009524D2">
            <w:pPr>
              <w:pStyle w:val="ConsPlusNormal"/>
              <w:rPr>
                <w:rFonts w:ascii="Liberation Serif" w:hAnsi="Liberation Serif"/>
                <w:sz w:val="24"/>
                <w:szCs w:val="24"/>
              </w:rPr>
            </w:pPr>
          </w:p>
        </w:tc>
        <w:tc>
          <w:tcPr>
            <w:tcW w:w="4252" w:type="dxa"/>
            <w:vMerge/>
          </w:tcPr>
          <w:p w:rsidR="009524D2" w:rsidRPr="009524D2" w:rsidRDefault="009524D2">
            <w:pPr>
              <w:pStyle w:val="ConsPlusNormal"/>
              <w:rPr>
                <w:rFonts w:ascii="Liberation Serif" w:hAnsi="Liberation Serif"/>
                <w:sz w:val="24"/>
                <w:szCs w:val="24"/>
              </w:rPr>
            </w:pPr>
          </w:p>
        </w:tc>
        <w:tc>
          <w:tcPr>
            <w:tcW w:w="1757" w:type="dxa"/>
          </w:tcPr>
          <w:p w:rsidR="009524D2" w:rsidRPr="009524D2" w:rsidRDefault="009524D2">
            <w:pPr>
              <w:pStyle w:val="ConsPlusNormal"/>
              <w:rPr>
                <w:rFonts w:ascii="Liberation Serif" w:hAnsi="Liberation Serif"/>
                <w:sz w:val="24"/>
                <w:szCs w:val="24"/>
              </w:rPr>
            </w:pPr>
            <w:r w:rsidRPr="009524D2">
              <w:rPr>
                <w:rFonts w:ascii="Liberation Serif" w:hAnsi="Liberation Serif"/>
                <w:sz w:val="24"/>
                <w:szCs w:val="24"/>
              </w:rPr>
              <w:t>постоянная</w:t>
            </w:r>
          </w:p>
        </w:tc>
        <w:tc>
          <w:tcPr>
            <w:tcW w:w="2438" w:type="dxa"/>
          </w:tcPr>
          <w:p w:rsidR="009524D2" w:rsidRPr="009524D2" w:rsidRDefault="009524D2">
            <w:pPr>
              <w:pStyle w:val="ConsPlusNormal"/>
              <w:rPr>
                <w:rFonts w:ascii="Liberation Serif" w:hAnsi="Liberation Serif"/>
                <w:sz w:val="24"/>
                <w:szCs w:val="24"/>
              </w:rPr>
            </w:pPr>
          </w:p>
        </w:tc>
      </w:tr>
      <w:tr w:rsidR="009524D2" w:rsidRPr="009524D2">
        <w:tc>
          <w:tcPr>
            <w:tcW w:w="624" w:type="dxa"/>
            <w:vMerge/>
          </w:tcPr>
          <w:p w:rsidR="009524D2" w:rsidRPr="009524D2" w:rsidRDefault="009524D2">
            <w:pPr>
              <w:pStyle w:val="ConsPlusNormal"/>
              <w:rPr>
                <w:rFonts w:ascii="Liberation Serif" w:hAnsi="Liberation Serif"/>
                <w:sz w:val="24"/>
                <w:szCs w:val="24"/>
              </w:rPr>
            </w:pPr>
          </w:p>
        </w:tc>
        <w:tc>
          <w:tcPr>
            <w:tcW w:w="4252" w:type="dxa"/>
            <w:vMerge/>
          </w:tcPr>
          <w:p w:rsidR="009524D2" w:rsidRPr="009524D2" w:rsidRDefault="009524D2">
            <w:pPr>
              <w:pStyle w:val="ConsPlusNormal"/>
              <w:rPr>
                <w:rFonts w:ascii="Liberation Serif" w:hAnsi="Liberation Serif"/>
                <w:sz w:val="24"/>
                <w:szCs w:val="24"/>
              </w:rPr>
            </w:pPr>
          </w:p>
        </w:tc>
        <w:tc>
          <w:tcPr>
            <w:tcW w:w="1757" w:type="dxa"/>
          </w:tcPr>
          <w:p w:rsidR="009524D2" w:rsidRPr="009524D2" w:rsidRDefault="009524D2">
            <w:pPr>
              <w:pStyle w:val="ConsPlusNormal"/>
              <w:rPr>
                <w:rFonts w:ascii="Liberation Serif" w:hAnsi="Liberation Serif"/>
                <w:sz w:val="24"/>
                <w:szCs w:val="24"/>
              </w:rPr>
            </w:pPr>
            <w:r w:rsidRPr="009524D2">
              <w:rPr>
                <w:rFonts w:ascii="Liberation Serif" w:hAnsi="Liberation Serif"/>
                <w:sz w:val="24"/>
                <w:szCs w:val="24"/>
              </w:rPr>
              <w:t>сменная</w:t>
            </w:r>
          </w:p>
        </w:tc>
        <w:tc>
          <w:tcPr>
            <w:tcW w:w="2438" w:type="dxa"/>
          </w:tcPr>
          <w:p w:rsidR="009524D2" w:rsidRPr="009524D2" w:rsidRDefault="009524D2">
            <w:pPr>
              <w:pStyle w:val="ConsPlusNormal"/>
              <w:rPr>
                <w:rFonts w:ascii="Liberation Serif" w:hAnsi="Liberation Serif"/>
                <w:sz w:val="24"/>
                <w:szCs w:val="24"/>
              </w:rPr>
            </w:pPr>
          </w:p>
        </w:tc>
      </w:tr>
      <w:tr w:rsidR="009524D2" w:rsidRPr="009524D2">
        <w:tc>
          <w:tcPr>
            <w:tcW w:w="624" w:type="dxa"/>
            <w:vAlign w:val="center"/>
          </w:tcPr>
          <w:p w:rsidR="009524D2" w:rsidRPr="009524D2" w:rsidRDefault="009524D2">
            <w:pPr>
              <w:pStyle w:val="ConsPlusNormal"/>
              <w:jc w:val="center"/>
              <w:rPr>
                <w:rFonts w:ascii="Liberation Serif" w:hAnsi="Liberation Serif"/>
                <w:sz w:val="24"/>
                <w:szCs w:val="24"/>
              </w:rPr>
            </w:pPr>
            <w:r w:rsidRPr="009524D2">
              <w:rPr>
                <w:rFonts w:ascii="Liberation Serif" w:hAnsi="Liberation Serif"/>
                <w:sz w:val="24"/>
                <w:szCs w:val="24"/>
              </w:rPr>
              <w:t>37</w:t>
            </w:r>
          </w:p>
        </w:tc>
        <w:tc>
          <w:tcPr>
            <w:tcW w:w="4252" w:type="dxa"/>
          </w:tcPr>
          <w:p w:rsidR="009524D2" w:rsidRPr="009524D2" w:rsidRDefault="009524D2">
            <w:pPr>
              <w:pStyle w:val="ConsPlusNormal"/>
              <w:rPr>
                <w:rFonts w:ascii="Liberation Serif" w:hAnsi="Liberation Serif"/>
                <w:sz w:val="24"/>
                <w:szCs w:val="24"/>
              </w:rPr>
            </w:pPr>
            <w:r w:rsidRPr="009524D2">
              <w:rPr>
                <w:rFonts w:ascii="Liberation Serif" w:hAnsi="Liberation Serif"/>
                <w:sz w:val="24"/>
                <w:szCs w:val="24"/>
              </w:rPr>
              <w:t xml:space="preserve">размеры рекламной конструкции, </w:t>
            </w:r>
            <w:proofErr w:type="gramStart"/>
            <w:r w:rsidRPr="009524D2">
              <w:rPr>
                <w:rFonts w:ascii="Liberation Serif" w:hAnsi="Liberation Serif"/>
                <w:sz w:val="24"/>
                <w:szCs w:val="24"/>
              </w:rPr>
              <w:t>м</w:t>
            </w:r>
            <w:proofErr w:type="gramEnd"/>
          </w:p>
        </w:tc>
        <w:tc>
          <w:tcPr>
            <w:tcW w:w="1757" w:type="dxa"/>
          </w:tcPr>
          <w:p w:rsidR="009524D2" w:rsidRPr="009524D2" w:rsidRDefault="009524D2">
            <w:pPr>
              <w:pStyle w:val="ConsPlusNormal"/>
              <w:rPr>
                <w:rFonts w:ascii="Liberation Serif" w:hAnsi="Liberation Serif"/>
                <w:sz w:val="24"/>
                <w:szCs w:val="24"/>
              </w:rPr>
            </w:pPr>
          </w:p>
        </w:tc>
        <w:tc>
          <w:tcPr>
            <w:tcW w:w="2438" w:type="dxa"/>
          </w:tcPr>
          <w:p w:rsidR="009524D2" w:rsidRPr="009524D2" w:rsidRDefault="009524D2">
            <w:pPr>
              <w:pStyle w:val="ConsPlusNormal"/>
              <w:rPr>
                <w:rFonts w:ascii="Liberation Serif" w:hAnsi="Liberation Serif"/>
                <w:sz w:val="24"/>
                <w:szCs w:val="24"/>
              </w:rPr>
            </w:pPr>
            <w:r w:rsidRPr="009524D2">
              <w:rPr>
                <w:rFonts w:ascii="Liberation Serif" w:hAnsi="Liberation Serif"/>
                <w:sz w:val="24"/>
                <w:szCs w:val="24"/>
              </w:rPr>
              <w:t>количество сторон</w:t>
            </w:r>
          </w:p>
        </w:tc>
      </w:tr>
      <w:tr w:rsidR="009524D2" w:rsidRPr="009524D2">
        <w:tc>
          <w:tcPr>
            <w:tcW w:w="624" w:type="dxa"/>
            <w:vAlign w:val="center"/>
          </w:tcPr>
          <w:p w:rsidR="009524D2" w:rsidRPr="009524D2" w:rsidRDefault="009524D2">
            <w:pPr>
              <w:pStyle w:val="ConsPlusNormal"/>
              <w:jc w:val="center"/>
              <w:rPr>
                <w:rFonts w:ascii="Liberation Serif" w:hAnsi="Liberation Serif"/>
                <w:sz w:val="24"/>
                <w:szCs w:val="24"/>
              </w:rPr>
            </w:pPr>
            <w:r w:rsidRPr="009524D2">
              <w:rPr>
                <w:rFonts w:ascii="Liberation Serif" w:hAnsi="Liberation Serif"/>
                <w:sz w:val="24"/>
                <w:szCs w:val="24"/>
              </w:rPr>
              <w:t>38</w:t>
            </w:r>
          </w:p>
        </w:tc>
        <w:tc>
          <w:tcPr>
            <w:tcW w:w="4252" w:type="dxa"/>
          </w:tcPr>
          <w:p w:rsidR="009524D2" w:rsidRPr="009524D2" w:rsidRDefault="009524D2">
            <w:pPr>
              <w:pStyle w:val="ConsPlusNormal"/>
              <w:rPr>
                <w:rFonts w:ascii="Liberation Serif" w:hAnsi="Liberation Serif"/>
                <w:sz w:val="24"/>
                <w:szCs w:val="24"/>
              </w:rPr>
            </w:pPr>
            <w:r w:rsidRPr="009524D2">
              <w:rPr>
                <w:rFonts w:ascii="Liberation Serif" w:hAnsi="Liberation Serif"/>
                <w:sz w:val="24"/>
                <w:szCs w:val="24"/>
              </w:rPr>
              <w:t>площадь информационного поля, кв. м</w:t>
            </w:r>
          </w:p>
        </w:tc>
        <w:tc>
          <w:tcPr>
            <w:tcW w:w="1757" w:type="dxa"/>
          </w:tcPr>
          <w:p w:rsidR="009524D2" w:rsidRPr="009524D2" w:rsidRDefault="009524D2">
            <w:pPr>
              <w:pStyle w:val="ConsPlusNormal"/>
              <w:rPr>
                <w:rFonts w:ascii="Liberation Serif" w:hAnsi="Liberation Serif"/>
                <w:sz w:val="24"/>
                <w:szCs w:val="24"/>
              </w:rPr>
            </w:pPr>
          </w:p>
        </w:tc>
        <w:tc>
          <w:tcPr>
            <w:tcW w:w="2438" w:type="dxa"/>
          </w:tcPr>
          <w:p w:rsidR="009524D2" w:rsidRPr="009524D2" w:rsidRDefault="009524D2">
            <w:pPr>
              <w:pStyle w:val="ConsPlusNormal"/>
              <w:rPr>
                <w:rFonts w:ascii="Liberation Serif" w:hAnsi="Liberation Serif"/>
                <w:sz w:val="24"/>
                <w:szCs w:val="24"/>
              </w:rPr>
            </w:pPr>
            <w:r w:rsidRPr="009524D2">
              <w:rPr>
                <w:rFonts w:ascii="Liberation Serif" w:hAnsi="Liberation Serif"/>
                <w:sz w:val="24"/>
                <w:szCs w:val="24"/>
              </w:rPr>
              <w:t>прописью</w:t>
            </w:r>
          </w:p>
        </w:tc>
      </w:tr>
      <w:tr w:rsidR="009524D2" w:rsidRPr="009524D2">
        <w:tc>
          <w:tcPr>
            <w:tcW w:w="624" w:type="dxa"/>
            <w:vAlign w:val="center"/>
          </w:tcPr>
          <w:p w:rsidR="009524D2" w:rsidRPr="009524D2" w:rsidRDefault="009524D2">
            <w:pPr>
              <w:pStyle w:val="ConsPlusNormal"/>
              <w:jc w:val="center"/>
              <w:rPr>
                <w:rFonts w:ascii="Liberation Serif" w:hAnsi="Liberation Serif"/>
                <w:sz w:val="24"/>
                <w:szCs w:val="24"/>
              </w:rPr>
            </w:pPr>
            <w:r w:rsidRPr="009524D2">
              <w:rPr>
                <w:rFonts w:ascii="Liberation Serif" w:hAnsi="Liberation Serif"/>
                <w:sz w:val="24"/>
                <w:szCs w:val="24"/>
              </w:rPr>
              <w:t>39</w:t>
            </w:r>
          </w:p>
        </w:tc>
        <w:tc>
          <w:tcPr>
            <w:tcW w:w="4252" w:type="dxa"/>
          </w:tcPr>
          <w:p w:rsidR="009524D2" w:rsidRPr="009524D2" w:rsidRDefault="009524D2">
            <w:pPr>
              <w:pStyle w:val="ConsPlusNormal"/>
              <w:rPr>
                <w:rFonts w:ascii="Liberation Serif" w:hAnsi="Liberation Serif"/>
                <w:sz w:val="24"/>
                <w:szCs w:val="24"/>
              </w:rPr>
            </w:pPr>
            <w:r w:rsidRPr="009524D2">
              <w:rPr>
                <w:rFonts w:ascii="Liberation Serif" w:hAnsi="Liberation Serif"/>
                <w:sz w:val="24"/>
                <w:szCs w:val="24"/>
              </w:rPr>
              <w:t>предполагаемый срок размещения</w:t>
            </w:r>
          </w:p>
        </w:tc>
        <w:tc>
          <w:tcPr>
            <w:tcW w:w="4195" w:type="dxa"/>
            <w:gridSpan w:val="2"/>
          </w:tcPr>
          <w:p w:rsidR="009524D2" w:rsidRPr="009524D2" w:rsidRDefault="009524D2">
            <w:pPr>
              <w:pStyle w:val="ConsPlusNormal"/>
              <w:rPr>
                <w:rFonts w:ascii="Liberation Serif" w:hAnsi="Liberation Serif"/>
                <w:sz w:val="24"/>
                <w:szCs w:val="24"/>
              </w:rPr>
            </w:pPr>
          </w:p>
        </w:tc>
      </w:tr>
    </w:tbl>
    <w:p w:rsidR="009524D2" w:rsidRPr="009524D2" w:rsidRDefault="009524D2">
      <w:pPr>
        <w:pStyle w:val="ConsPlusNormal"/>
        <w:rPr>
          <w:rFonts w:ascii="Liberation Serif" w:hAnsi="Liberation Serif"/>
          <w:sz w:val="24"/>
          <w:szCs w:val="24"/>
        </w:rPr>
      </w:pPr>
    </w:p>
    <w:p w:rsidR="009524D2" w:rsidRPr="009524D2" w:rsidRDefault="009524D2">
      <w:pPr>
        <w:pStyle w:val="ConsPlusNormal"/>
        <w:ind w:firstLine="540"/>
        <w:jc w:val="both"/>
        <w:rPr>
          <w:rFonts w:ascii="Liberation Serif" w:hAnsi="Liberation Serif"/>
          <w:sz w:val="24"/>
          <w:szCs w:val="24"/>
        </w:rPr>
      </w:pPr>
      <w:proofErr w:type="gramStart"/>
      <w:r w:rsidRPr="009524D2">
        <w:rPr>
          <w:rFonts w:ascii="Liberation Serif" w:hAnsi="Liberation Serif"/>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государственной услуги), в том числе в автоматизированном режиме, включая принятие решений на их основе органом, предоставляющим государственную</w:t>
      </w:r>
      <w:proofErr w:type="gramEnd"/>
      <w:r w:rsidRPr="009524D2">
        <w:rPr>
          <w:rFonts w:ascii="Liberation Serif" w:hAnsi="Liberation Serif"/>
          <w:sz w:val="24"/>
          <w:szCs w:val="24"/>
        </w:rPr>
        <w:t xml:space="preserve"> услугу, в целях предоставления государственной услуги.</w:t>
      </w:r>
    </w:p>
    <w:p w:rsidR="009524D2" w:rsidRPr="009524D2" w:rsidRDefault="009524D2">
      <w:pPr>
        <w:pStyle w:val="ConsPlusNormal"/>
        <w:spacing w:before="200"/>
        <w:ind w:firstLine="540"/>
        <w:jc w:val="both"/>
        <w:rPr>
          <w:rFonts w:ascii="Liberation Serif" w:hAnsi="Liberation Serif"/>
          <w:sz w:val="24"/>
          <w:szCs w:val="24"/>
        </w:rPr>
      </w:pPr>
      <w:r w:rsidRPr="009524D2">
        <w:rPr>
          <w:rFonts w:ascii="Liberation Serif" w:hAnsi="Liberation Serif"/>
          <w:sz w:val="24"/>
          <w:szCs w:val="24"/>
        </w:rPr>
        <w:t>Настоящим подтверждаю, что сведения, включенные в заявление, относящиеся к моей личности и представляемому мною лицу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rsidR="009524D2" w:rsidRPr="009524D2" w:rsidRDefault="009524D2">
      <w:pPr>
        <w:pStyle w:val="ConsPlusNormal"/>
        <w:rPr>
          <w:rFonts w:ascii="Liberation Serif" w:hAnsi="Liberation Serif"/>
          <w:sz w:val="24"/>
          <w:szCs w:val="24"/>
        </w:rPr>
      </w:pP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Подпись заявителя:</w:t>
      </w: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______________________________ _________________/_________________________/</w:t>
      </w: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 xml:space="preserve">          (должность)              (подпись)       (расшифровка подписи)</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jc w:val="right"/>
        <w:outlineLvl w:val="1"/>
        <w:rPr>
          <w:rFonts w:ascii="Liberation Serif" w:hAnsi="Liberation Serif"/>
          <w:sz w:val="24"/>
          <w:szCs w:val="24"/>
        </w:rPr>
      </w:pPr>
      <w:r w:rsidRPr="009524D2">
        <w:rPr>
          <w:rFonts w:ascii="Liberation Serif" w:hAnsi="Liberation Serif"/>
          <w:sz w:val="24"/>
          <w:szCs w:val="24"/>
        </w:rPr>
        <w:t>Приложение 2</w:t>
      </w:r>
    </w:p>
    <w:p w:rsidR="009524D2" w:rsidRPr="009524D2" w:rsidRDefault="009524D2">
      <w:pPr>
        <w:pStyle w:val="ConsPlusNormal"/>
        <w:jc w:val="right"/>
        <w:rPr>
          <w:rFonts w:ascii="Liberation Serif" w:hAnsi="Liberation Serif"/>
          <w:sz w:val="24"/>
          <w:szCs w:val="24"/>
        </w:rPr>
      </w:pPr>
      <w:r w:rsidRPr="009524D2">
        <w:rPr>
          <w:rFonts w:ascii="Liberation Serif" w:hAnsi="Liberation Serif"/>
          <w:sz w:val="24"/>
          <w:szCs w:val="24"/>
        </w:rPr>
        <w:t>к Административному регламенту</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jc w:val="center"/>
        <w:rPr>
          <w:rFonts w:ascii="Liberation Serif" w:hAnsi="Liberation Serif"/>
          <w:sz w:val="24"/>
          <w:szCs w:val="24"/>
        </w:rPr>
      </w:pPr>
      <w:bookmarkStart w:id="11" w:name="P721"/>
      <w:bookmarkEnd w:id="11"/>
      <w:r w:rsidRPr="009524D2">
        <w:rPr>
          <w:rFonts w:ascii="Liberation Serif" w:hAnsi="Liberation Serif"/>
          <w:sz w:val="24"/>
          <w:szCs w:val="24"/>
        </w:rPr>
        <w:lastRenderedPageBreak/>
        <w:t>ЛИСТ</w:t>
      </w:r>
    </w:p>
    <w:p w:rsidR="009524D2" w:rsidRPr="009524D2" w:rsidRDefault="009524D2">
      <w:pPr>
        <w:pStyle w:val="ConsPlusNormal"/>
        <w:jc w:val="center"/>
        <w:rPr>
          <w:rFonts w:ascii="Liberation Serif" w:hAnsi="Liberation Serif"/>
          <w:sz w:val="24"/>
          <w:szCs w:val="24"/>
        </w:rPr>
      </w:pPr>
      <w:r w:rsidRPr="009524D2">
        <w:rPr>
          <w:rFonts w:ascii="Liberation Serif" w:hAnsi="Liberation Serif"/>
          <w:sz w:val="24"/>
          <w:szCs w:val="24"/>
        </w:rPr>
        <w:t>СОГЛАСОВАНИЙ К РАЗРЕШЕНИЮ НА УСТАНОВКУ И</w:t>
      </w:r>
    </w:p>
    <w:p w:rsidR="009524D2" w:rsidRPr="009524D2" w:rsidRDefault="009524D2">
      <w:pPr>
        <w:pStyle w:val="ConsPlusNormal"/>
        <w:jc w:val="center"/>
        <w:rPr>
          <w:rFonts w:ascii="Liberation Serif" w:hAnsi="Liberation Serif"/>
          <w:sz w:val="24"/>
          <w:szCs w:val="24"/>
        </w:rPr>
      </w:pPr>
      <w:r w:rsidRPr="009524D2">
        <w:rPr>
          <w:rFonts w:ascii="Liberation Serif" w:hAnsi="Liberation Serif"/>
          <w:sz w:val="24"/>
          <w:szCs w:val="24"/>
        </w:rPr>
        <w:t>ЭКСПЛУАТАЦИЮ РЕКЛАМНОЙ КОНСТРУКЦИИ НА ТЕРРИТОРИИ</w:t>
      </w:r>
    </w:p>
    <w:p w:rsidR="009524D2" w:rsidRPr="009524D2" w:rsidRDefault="009524D2">
      <w:pPr>
        <w:pStyle w:val="ConsPlusNormal"/>
        <w:jc w:val="center"/>
        <w:rPr>
          <w:rFonts w:ascii="Liberation Serif" w:hAnsi="Liberation Serif"/>
          <w:sz w:val="24"/>
          <w:szCs w:val="24"/>
        </w:rPr>
      </w:pPr>
      <w:r w:rsidRPr="009524D2">
        <w:rPr>
          <w:rFonts w:ascii="Liberation Serif" w:hAnsi="Liberation Serif"/>
          <w:sz w:val="24"/>
          <w:szCs w:val="24"/>
        </w:rPr>
        <w:t>ГОРОДСКОГО ОКРУГА ПЕРВОУРАЛЬСК</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jc w:val="right"/>
        <w:rPr>
          <w:rFonts w:ascii="Liberation Serif" w:hAnsi="Liberation Serif"/>
          <w:sz w:val="24"/>
          <w:szCs w:val="24"/>
        </w:rPr>
      </w:pPr>
      <w:r w:rsidRPr="009524D2">
        <w:rPr>
          <w:rFonts w:ascii="Liberation Serif" w:hAnsi="Liberation Serif"/>
          <w:sz w:val="24"/>
          <w:szCs w:val="24"/>
        </w:rPr>
        <w:t>"__" __________ 20__ года</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jc w:val="both"/>
        <w:rPr>
          <w:rFonts w:ascii="Liberation Serif" w:hAnsi="Liberation Serif"/>
          <w:sz w:val="24"/>
          <w:szCs w:val="24"/>
        </w:rPr>
      </w:pPr>
      <w:r w:rsidRPr="009524D2">
        <w:rPr>
          <w:rFonts w:ascii="Liberation Serif" w:hAnsi="Liberation Serif"/>
          <w:sz w:val="24"/>
          <w:szCs w:val="24"/>
        </w:rPr>
        <w:t>1. Наименование заявителя: _________________________________</w:t>
      </w:r>
    </w:p>
    <w:p w:rsidR="009524D2" w:rsidRPr="009524D2" w:rsidRDefault="009524D2">
      <w:pPr>
        <w:pStyle w:val="ConsPlusNormal"/>
        <w:spacing w:before="200"/>
        <w:jc w:val="both"/>
        <w:rPr>
          <w:rFonts w:ascii="Liberation Serif" w:hAnsi="Liberation Serif"/>
          <w:sz w:val="24"/>
          <w:szCs w:val="24"/>
        </w:rPr>
      </w:pPr>
      <w:r w:rsidRPr="009524D2">
        <w:rPr>
          <w:rFonts w:ascii="Liberation Serif" w:hAnsi="Liberation Serif"/>
          <w:sz w:val="24"/>
          <w:szCs w:val="24"/>
        </w:rPr>
        <w:t>2. Адрес заявителя: ________________________________________</w:t>
      </w:r>
    </w:p>
    <w:p w:rsidR="009524D2" w:rsidRPr="009524D2" w:rsidRDefault="009524D2">
      <w:pPr>
        <w:pStyle w:val="ConsPlusNormal"/>
        <w:spacing w:before="200"/>
        <w:jc w:val="both"/>
        <w:rPr>
          <w:rFonts w:ascii="Liberation Serif" w:hAnsi="Liberation Serif"/>
          <w:sz w:val="24"/>
          <w:szCs w:val="24"/>
        </w:rPr>
      </w:pPr>
      <w:r w:rsidRPr="009524D2">
        <w:rPr>
          <w:rFonts w:ascii="Liberation Serif" w:hAnsi="Liberation Serif"/>
          <w:sz w:val="24"/>
          <w:szCs w:val="24"/>
        </w:rPr>
        <w:t xml:space="preserve">3. </w:t>
      </w:r>
      <w:proofErr w:type="spellStart"/>
      <w:r w:rsidRPr="009524D2">
        <w:rPr>
          <w:rFonts w:ascii="Liberation Serif" w:hAnsi="Liberation Serif"/>
          <w:sz w:val="24"/>
          <w:szCs w:val="24"/>
        </w:rPr>
        <w:t>ОГРН</w:t>
      </w:r>
      <w:proofErr w:type="spellEnd"/>
      <w:r w:rsidRPr="009524D2">
        <w:rPr>
          <w:rFonts w:ascii="Liberation Serif" w:hAnsi="Liberation Serif"/>
          <w:sz w:val="24"/>
          <w:szCs w:val="24"/>
        </w:rPr>
        <w:t xml:space="preserve"> _______________________, ИНН _______________________</w:t>
      </w:r>
    </w:p>
    <w:p w:rsidR="009524D2" w:rsidRPr="009524D2" w:rsidRDefault="009524D2">
      <w:pPr>
        <w:pStyle w:val="ConsPlusNormal"/>
        <w:spacing w:before="200"/>
        <w:jc w:val="both"/>
        <w:rPr>
          <w:rFonts w:ascii="Liberation Serif" w:hAnsi="Liberation Serif"/>
          <w:sz w:val="24"/>
          <w:szCs w:val="24"/>
        </w:rPr>
      </w:pPr>
      <w:r w:rsidRPr="009524D2">
        <w:rPr>
          <w:rFonts w:ascii="Liberation Serif" w:hAnsi="Liberation Serif"/>
          <w:sz w:val="24"/>
          <w:szCs w:val="24"/>
        </w:rPr>
        <w:t>4. Руководитель организации: _______________________________</w:t>
      </w:r>
    </w:p>
    <w:p w:rsidR="009524D2" w:rsidRPr="009524D2" w:rsidRDefault="009524D2">
      <w:pPr>
        <w:pStyle w:val="ConsPlusNormal"/>
        <w:spacing w:before="200"/>
        <w:jc w:val="both"/>
        <w:rPr>
          <w:rFonts w:ascii="Liberation Serif" w:hAnsi="Liberation Serif"/>
          <w:sz w:val="24"/>
          <w:szCs w:val="24"/>
        </w:rPr>
      </w:pPr>
      <w:r w:rsidRPr="009524D2">
        <w:rPr>
          <w:rFonts w:ascii="Liberation Serif" w:hAnsi="Liberation Serif"/>
          <w:sz w:val="24"/>
          <w:szCs w:val="24"/>
        </w:rPr>
        <w:t>5. Место размещения рекламной конструкции __________________</w:t>
      </w:r>
    </w:p>
    <w:p w:rsidR="009524D2" w:rsidRPr="009524D2" w:rsidRDefault="009524D2">
      <w:pPr>
        <w:pStyle w:val="ConsPlusNormal"/>
        <w:spacing w:before="200"/>
        <w:jc w:val="both"/>
        <w:rPr>
          <w:rFonts w:ascii="Liberation Serif" w:hAnsi="Liberation Serif"/>
          <w:sz w:val="24"/>
          <w:szCs w:val="24"/>
        </w:rPr>
      </w:pPr>
      <w:r w:rsidRPr="009524D2">
        <w:rPr>
          <w:rFonts w:ascii="Liberation Serif" w:hAnsi="Liberation Serif"/>
          <w:sz w:val="24"/>
          <w:szCs w:val="24"/>
        </w:rPr>
        <w:t>6. Вид рекламы _____________________________________________</w:t>
      </w:r>
    </w:p>
    <w:p w:rsidR="009524D2" w:rsidRPr="009524D2" w:rsidRDefault="009524D2">
      <w:pPr>
        <w:pStyle w:val="ConsPlusNormal"/>
        <w:spacing w:before="200"/>
        <w:jc w:val="both"/>
        <w:rPr>
          <w:rFonts w:ascii="Liberation Serif" w:hAnsi="Liberation Serif"/>
          <w:sz w:val="24"/>
          <w:szCs w:val="24"/>
        </w:rPr>
      </w:pPr>
      <w:r w:rsidRPr="009524D2">
        <w:rPr>
          <w:rFonts w:ascii="Liberation Serif" w:hAnsi="Liberation Serif"/>
          <w:sz w:val="24"/>
          <w:szCs w:val="24"/>
        </w:rPr>
        <w:t>7. Размеры рекламной конструкции ___________________________</w:t>
      </w:r>
    </w:p>
    <w:p w:rsidR="009524D2" w:rsidRPr="009524D2" w:rsidRDefault="009524D2">
      <w:pPr>
        <w:pStyle w:val="ConsPlusNormal"/>
        <w:spacing w:before="200"/>
        <w:jc w:val="both"/>
        <w:rPr>
          <w:rFonts w:ascii="Liberation Serif" w:hAnsi="Liberation Serif"/>
          <w:sz w:val="24"/>
          <w:szCs w:val="24"/>
        </w:rPr>
      </w:pPr>
      <w:r w:rsidRPr="009524D2">
        <w:rPr>
          <w:rFonts w:ascii="Liberation Serif" w:hAnsi="Liberation Serif"/>
          <w:sz w:val="24"/>
          <w:szCs w:val="24"/>
        </w:rPr>
        <w:t>8. Срок размещения _________________________________________</w:t>
      </w:r>
    </w:p>
    <w:p w:rsidR="009524D2" w:rsidRPr="009524D2" w:rsidRDefault="009524D2">
      <w:pPr>
        <w:pStyle w:val="ConsPlusNormal"/>
        <w:spacing w:before="200"/>
        <w:jc w:val="both"/>
        <w:rPr>
          <w:rFonts w:ascii="Liberation Serif" w:hAnsi="Liberation Serif"/>
          <w:sz w:val="24"/>
          <w:szCs w:val="24"/>
        </w:rPr>
      </w:pPr>
      <w:r w:rsidRPr="009524D2">
        <w:rPr>
          <w:rFonts w:ascii="Liberation Serif" w:hAnsi="Liberation Serif"/>
          <w:sz w:val="24"/>
          <w:szCs w:val="24"/>
        </w:rPr>
        <w:t>9. Согласования уполномоченных органов:</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jc w:val="both"/>
        <w:rPr>
          <w:rFonts w:ascii="Liberation Serif" w:hAnsi="Liberation Serif"/>
          <w:sz w:val="24"/>
          <w:szCs w:val="24"/>
        </w:rPr>
      </w:pPr>
      <w:r w:rsidRPr="009524D2">
        <w:rPr>
          <w:rFonts w:ascii="Liberation Serif" w:hAnsi="Liberation Serif"/>
          <w:sz w:val="24"/>
          <w:szCs w:val="24"/>
        </w:rPr>
        <w:t>1) _________________________________________________________</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jc w:val="both"/>
        <w:rPr>
          <w:rFonts w:ascii="Liberation Serif" w:hAnsi="Liberation Serif"/>
          <w:sz w:val="24"/>
          <w:szCs w:val="24"/>
        </w:rPr>
      </w:pPr>
      <w:r w:rsidRPr="009524D2">
        <w:rPr>
          <w:rFonts w:ascii="Liberation Serif" w:hAnsi="Liberation Serif"/>
          <w:sz w:val="24"/>
          <w:szCs w:val="24"/>
        </w:rPr>
        <w:t>2) _________________________________________________________</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jc w:val="both"/>
        <w:rPr>
          <w:rFonts w:ascii="Liberation Serif" w:hAnsi="Liberation Serif"/>
          <w:sz w:val="24"/>
          <w:szCs w:val="24"/>
        </w:rPr>
      </w:pPr>
      <w:r w:rsidRPr="009524D2">
        <w:rPr>
          <w:rFonts w:ascii="Liberation Serif" w:hAnsi="Liberation Serif"/>
          <w:sz w:val="24"/>
          <w:szCs w:val="24"/>
        </w:rPr>
        <w:t>3) _________________________________________________________</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jc w:val="both"/>
        <w:rPr>
          <w:rFonts w:ascii="Liberation Serif" w:hAnsi="Liberation Serif"/>
          <w:sz w:val="24"/>
          <w:szCs w:val="24"/>
        </w:rPr>
      </w:pPr>
      <w:r w:rsidRPr="009524D2">
        <w:rPr>
          <w:rFonts w:ascii="Liberation Serif" w:hAnsi="Liberation Serif"/>
          <w:sz w:val="24"/>
          <w:szCs w:val="24"/>
        </w:rPr>
        <w:t>Председатель межведомственной комиссии</w:t>
      </w:r>
    </w:p>
    <w:p w:rsidR="009524D2" w:rsidRPr="009524D2" w:rsidRDefault="009524D2">
      <w:pPr>
        <w:pStyle w:val="ConsPlusNormal"/>
        <w:spacing w:before="200"/>
        <w:jc w:val="both"/>
        <w:rPr>
          <w:rFonts w:ascii="Liberation Serif" w:hAnsi="Liberation Serif"/>
          <w:sz w:val="24"/>
          <w:szCs w:val="24"/>
        </w:rPr>
      </w:pPr>
      <w:r w:rsidRPr="009524D2">
        <w:rPr>
          <w:rFonts w:ascii="Liberation Serif" w:hAnsi="Liberation Serif"/>
          <w:sz w:val="24"/>
          <w:szCs w:val="24"/>
        </w:rPr>
        <w:t>в сфере размещения и распространения</w:t>
      </w:r>
    </w:p>
    <w:p w:rsidR="009524D2" w:rsidRPr="009524D2" w:rsidRDefault="009524D2">
      <w:pPr>
        <w:pStyle w:val="ConsPlusNormal"/>
        <w:spacing w:before="200"/>
        <w:jc w:val="both"/>
        <w:rPr>
          <w:rFonts w:ascii="Liberation Serif" w:hAnsi="Liberation Serif"/>
          <w:sz w:val="24"/>
          <w:szCs w:val="24"/>
        </w:rPr>
      </w:pPr>
      <w:r w:rsidRPr="009524D2">
        <w:rPr>
          <w:rFonts w:ascii="Liberation Serif" w:hAnsi="Liberation Serif"/>
          <w:sz w:val="24"/>
          <w:szCs w:val="24"/>
        </w:rPr>
        <w:t>наружной рекламы на территории</w:t>
      </w:r>
    </w:p>
    <w:p w:rsidR="009524D2" w:rsidRPr="009524D2" w:rsidRDefault="009524D2">
      <w:pPr>
        <w:pStyle w:val="ConsPlusNormal"/>
        <w:spacing w:before="200"/>
        <w:jc w:val="both"/>
        <w:rPr>
          <w:rFonts w:ascii="Liberation Serif" w:hAnsi="Liberation Serif"/>
          <w:sz w:val="24"/>
          <w:szCs w:val="24"/>
        </w:rPr>
      </w:pPr>
      <w:r w:rsidRPr="009524D2">
        <w:rPr>
          <w:rFonts w:ascii="Liberation Serif" w:hAnsi="Liberation Serif"/>
          <w:sz w:val="24"/>
          <w:szCs w:val="24"/>
        </w:rPr>
        <w:t>городского округа Первоуральск _______________</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jc w:val="right"/>
        <w:outlineLvl w:val="1"/>
        <w:rPr>
          <w:rFonts w:ascii="Liberation Serif" w:hAnsi="Liberation Serif"/>
          <w:sz w:val="24"/>
          <w:szCs w:val="24"/>
        </w:rPr>
      </w:pPr>
      <w:r w:rsidRPr="009524D2">
        <w:rPr>
          <w:rFonts w:ascii="Liberation Serif" w:hAnsi="Liberation Serif"/>
          <w:sz w:val="24"/>
          <w:szCs w:val="24"/>
        </w:rPr>
        <w:t>Приложение 3</w:t>
      </w:r>
    </w:p>
    <w:p w:rsidR="009524D2" w:rsidRPr="009524D2" w:rsidRDefault="009524D2">
      <w:pPr>
        <w:pStyle w:val="ConsPlusNormal"/>
        <w:jc w:val="right"/>
        <w:rPr>
          <w:rFonts w:ascii="Liberation Serif" w:hAnsi="Liberation Serif"/>
          <w:sz w:val="24"/>
          <w:szCs w:val="24"/>
        </w:rPr>
      </w:pPr>
      <w:r w:rsidRPr="009524D2">
        <w:rPr>
          <w:rFonts w:ascii="Liberation Serif" w:hAnsi="Liberation Serif"/>
          <w:sz w:val="24"/>
          <w:szCs w:val="24"/>
        </w:rPr>
        <w:t>к Административному регламенту</w:t>
      </w:r>
    </w:p>
    <w:p w:rsidR="009524D2" w:rsidRPr="009524D2" w:rsidRDefault="009524D2">
      <w:pPr>
        <w:pStyle w:val="ConsPlusNormal"/>
        <w:spacing w:after="1"/>
        <w:rPr>
          <w:rFonts w:ascii="Liberation Serif" w:hAnsi="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4D2" w:rsidRPr="009524D2">
        <w:tc>
          <w:tcPr>
            <w:tcW w:w="60" w:type="dxa"/>
            <w:tcBorders>
              <w:top w:val="nil"/>
              <w:left w:val="nil"/>
              <w:bottom w:val="nil"/>
              <w:right w:val="nil"/>
            </w:tcBorders>
            <w:shd w:val="clear" w:color="auto" w:fill="CED3F1"/>
            <w:tcMar>
              <w:top w:w="0" w:type="dxa"/>
              <w:left w:w="0" w:type="dxa"/>
              <w:bottom w:w="0" w:type="dxa"/>
              <w:right w:w="0" w:type="dxa"/>
            </w:tcMar>
          </w:tcPr>
          <w:p w:rsidR="009524D2" w:rsidRPr="009524D2" w:rsidRDefault="009524D2">
            <w:pPr>
              <w:pStyle w:val="ConsPlusNormal"/>
              <w:rPr>
                <w:rFonts w:ascii="Liberation Serif" w:hAnsi="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524D2" w:rsidRPr="009524D2" w:rsidRDefault="009524D2">
            <w:pPr>
              <w:pStyle w:val="ConsPlusNormal"/>
              <w:rPr>
                <w:rFonts w:ascii="Liberation Serif" w:hAnsi="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24D2" w:rsidRPr="009524D2" w:rsidRDefault="009524D2">
            <w:pPr>
              <w:pStyle w:val="ConsPlusNormal"/>
              <w:jc w:val="center"/>
              <w:rPr>
                <w:rFonts w:ascii="Liberation Serif" w:hAnsi="Liberation Serif"/>
                <w:sz w:val="24"/>
                <w:szCs w:val="24"/>
              </w:rPr>
            </w:pPr>
            <w:r w:rsidRPr="009524D2">
              <w:rPr>
                <w:rFonts w:ascii="Liberation Serif" w:hAnsi="Liberation Serif"/>
                <w:color w:val="392C69"/>
                <w:sz w:val="24"/>
                <w:szCs w:val="24"/>
              </w:rPr>
              <w:t>Список изменяющих документов</w:t>
            </w:r>
          </w:p>
          <w:p w:rsidR="009524D2" w:rsidRPr="009524D2" w:rsidRDefault="009524D2">
            <w:pPr>
              <w:pStyle w:val="ConsPlusNormal"/>
              <w:jc w:val="center"/>
              <w:rPr>
                <w:rFonts w:ascii="Liberation Serif" w:hAnsi="Liberation Serif"/>
                <w:sz w:val="24"/>
                <w:szCs w:val="24"/>
              </w:rPr>
            </w:pPr>
            <w:proofErr w:type="gramStart"/>
            <w:r w:rsidRPr="009524D2">
              <w:rPr>
                <w:rFonts w:ascii="Liberation Serif" w:hAnsi="Liberation Serif"/>
                <w:color w:val="392C69"/>
                <w:sz w:val="24"/>
                <w:szCs w:val="24"/>
              </w:rPr>
              <w:t xml:space="preserve">(введено </w:t>
            </w:r>
            <w:hyperlink r:id="rId39">
              <w:r w:rsidRPr="009524D2">
                <w:rPr>
                  <w:rFonts w:ascii="Liberation Serif" w:hAnsi="Liberation Serif"/>
                  <w:color w:val="0000FF"/>
                  <w:sz w:val="24"/>
                  <w:szCs w:val="24"/>
                </w:rPr>
                <w:t>Постановлением</w:t>
              </w:r>
            </w:hyperlink>
            <w:r w:rsidRPr="009524D2">
              <w:rPr>
                <w:rFonts w:ascii="Liberation Serif" w:hAnsi="Liberation Serif"/>
                <w:color w:val="392C69"/>
                <w:sz w:val="24"/>
                <w:szCs w:val="24"/>
              </w:rPr>
              <w:t xml:space="preserve"> Администрации городского округа Первоуральск</w:t>
            </w:r>
            <w:proofErr w:type="gramEnd"/>
          </w:p>
          <w:p w:rsidR="009524D2" w:rsidRPr="009524D2" w:rsidRDefault="009524D2">
            <w:pPr>
              <w:pStyle w:val="ConsPlusNormal"/>
              <w:jc w:val="center"/>
              <w:rPr>
                <w:rFonts w:ascii="Liberation Serif" w:hAnsi="Liberation Serif"/>
                <w:sz w:val="24"/>
                <w:szCs w:val="24"/>
              </w:rPr>
            </w:pPr>
            <w:r w:rsidRPr="009524D2">
              <w:rPr>
                <w:rFonts w:ascii="Liberation Serif" w:hAnsi="Liberation Serif"/>
                <w:color w:val="392C69"/>
                <w:sz w:val="24"/>
                <w:szCs w:val="24"/>
              </w:rPr>
              <w:t>от 13.09.2021 N 1773)</w:t>
            </w:r>
          </w:p>
        </w:tc>
        <w:tc>
          <w:tcPr>
            <w:tcW w:w="113" w:type="dxa"/>
            <w:tcBorders>
              <w:top w:val="nil"/>
              <w:left w:val="nil"/>
              <w:bottom w:val="nil"/>
              <w:right w:val="nil"/>
            </w:tcBorders>
            <w:shd w:val="clear" w:color="auto" w:fill="F4F3F8"/>
            <w:tcMar>
              <w:top w:w="0" w:type="dxa"/>
              <w:left w:w="0" w:type="dxa"/>
              <w:bottom w:w="0" w:type="dxa"/>
              <w:right w:w="0" w:type="dxa"/>
            </w:tcMar>
          </w:tcPr>
          <w:p w:rsidR="009524D2" w:rsidRPr="009524D2" w:rsidRDefault="009524D2">
            <w:pPr>
              <w:pStyle w:val="ConsPlusNormal"/>
              <w:rPr>
                <w:rFonts w:ascii="Liberation Serif" w:hAnsi="Liberation Serif"/>
                <w:sz w:val="24"/>
                <w:szCs w:val="24"/>
              </w:rPr>
            </w:pPr>
          </w:p>
        </w:tc>
      </w:tr>
    </w:tbl>
    <w:p w:rsidR="009524D2" w:rsidRPr="009524D2" w:rsidRDefault="009524D2">
      <w:pPr>
        <w:pStyle w:val="ConsPlusNormal"/>
        <w:rPr>
          <w:rFonts w:ascii="Liberation Serif" w:hAnsi="Liberation Serif"/>
          <w:sz w:val="24"/>
          <w:szCs w:val="24"/>
        </w:rPr>
      </w:pP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 xml:space="preserve">                                         В Комитет по управлению имуществом</w:t>
      </w: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 xml:space="preserve">                               Администрации городского округа Первоуральск</w:t>
      </w:r>
    </w:p>
    <w:p w:rsidR="009524D2" w:rsidRPr="009524D2" w:rsidRDefault="009524D2">
      <w:pPr>
        <w:pStyle w:val="ConsPlusNonformat"/>
        <w:jc w:val="both"/>
        <w:rPr>
          <w:rFonts w:ascii="Liberation Serif" w:hAnsi="Liberation Serif"/>
          <w:sz w:val="24"/>
          <w:szCs w:val="24"/>
        </w:rPr>
      </w:pPr>
    </w:p>
    <w:p w:rsidR="009524D2" w:rsidRPr="009524D2" w:rsidRDefault="009524D2">
      <w:pPr>
        <w:pStyle w:val="ConsPlusNonformat"/>
        <w:jc w:val="both"/>
        <w:rPr>
          <w:rFonts w:ascii="Liberation Serif" w:hAnsi="Liberation Serif"/>
          <w:sz w:val="24"/>
          <w:szCs w:val="24"/>
        </w:rPr>
      </w:pPr>
      <w:bookmarkStart w:id="12" w:name="P762"/>
      <w:bookmarkEnd w:id="12"/>
      <w:r w:rsidRPr="009524D2">
        <w:rPr>
          <w:rFonts w:ascii="Liberation Serif" w:hAnsi="Liberation Serif"/>
          <w:sz w:val="24"/>
          <w:szCs w:val="24"/>
        </w:rPr>
        <w:t xml:space="preserve">                                  СОГЛАСИЕ</w:t>
      </w: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 xml:space="preserve">                   на присоединение рекламной конструкции</w:t>
      </w:r>
    </w:p>
    <w:p w:rsidR="009524D2" w:rsidRPr="009524D2" w:rsidRDefault="009524D2">
      <w:pPr>
        <w:pStyle w:val="ConsPlusNonformat"/>
        <w:jc w:val="both"/>
        <w:rPr>
          <w:rFonts w:ascii="Liberation Serif" w:hAnsi="Liberation Serif"/>
          <w:sz w:val="24"/>
          <w:szCs w:val="24"/>
        </w:rPr>
      </w:pP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 xml:space="preserve">  _______________________________________________________________________</w:t>
      </w: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 xml:space="preserve">       (наименование собственник</w:t>
      </w:r>
      <w:proofErr w:type="gramStart"/>
      <w:r w:rsidRPr="009524D2">
        <w:rPr>
          <w:rFonts w:ascii="Liberation Serif" w:hAnsi="Liberation Serif"/>
          <w:sz w:val="24"/>
          <w:szCs w:val="24"/>
        </w:rPr>
        <w:t>а(</w:t>
      </w:r>
      <w:proofErr w:type="spellStart"/>
      <w:proofErr w:type="gramEnd"/>
      <w:r w:rsidRPr="009524D2">
        <w:rPr>
          <w:rFonts w:ascii="Liberation Serif" w:hAnsi="Liberation Serif"/>
          <w:sz w:val="24"/>
          <w:szCs w:val="24"/>
        </w:rPr>
        <w:t>ов</w:t>
      </w:r>
      <w:proofErr w:type="spellEnd"/>
      <w:r w:rsidRPr="009524D2">
        <w:rPr>
          <w:rFonts w:ascii="Liberation Serif" w:hAnsi="Liberation Serif"/>
          <w:sz w:val="24"/>
          <w:szCs w:val="24"/>
        </w:rPr>
        <w:t>) объекта недвижимости - полное</w:t>
      </w: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 xml:space="preserve">         наименование юридического лица/Ф.И.О. физического лица *)</w:t>
      </w: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 xml:space="preserve">  в лице _______________________________________________________________,</w:t>
      </w: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 xml:space="preserve">                 (наименование должности юридического лица)</w:t>
      </w: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 xml:space="preserve">  </w:t>
      </w:r>
      <w:proofErr w:type="gramStart"/>
      <w:r w:rsidRPr="009524D2">
        <w:rPr>
          <w:rFonts w:ascii="Liberation Serif" w:hAnsi="Liberation Serif"/>
          <w:sz w:val="24"/>
          <w:szCs w:val="24"/>
        </w:rPr>
        <w:t>действующего</w:t>
      </w:r>
      <w:proofErr w:type="gramEnd"/>
      <w:r w:rsidRPr="009524D2">
        <w:rPr>
          <w:rFonts w:ascii="Liberation Serif" w:hAnsi="Liberation Serif"/>
          <w:sz w:val="24"/>
          <w:szCs w:val="24"/>
        </w:rPr>
        <w:t xml:space="preserve"> на основании _____________________________________________</w:t>
      </w: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 xml:space="preserve">  __________________________________________________ (копия прилагается),</w:t>
      </w: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 xml:space="preserve">            (правоустанавливающие документы)</w:t>
      </w: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 xml:space="preserve">    подтверждает  согласие на присоединение рекламной конструкции к объекту</w:t>
      </w: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недвижимости.</w:t>
      </w:r>
    </w:p>
    <w:p w:rsidR="009524D2" w:rsidRPr="009524D2" w:rsidRDefault="009524D2">
      <w:pPr>
        <w:pStyle w:val="ConsPlusNonformat"/>
        <w:jc w:val="both"/>
        <w:rPr>
          <w:rFonts w:ascii="Liberation Serif" w:hAnsi="Liberation Serif"/>
          <w:sz w:val="24"/>
          <w:szCs w:val="24"/>
        </w:rPr>
      </w:pP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Тип рекламной конструкции: _______________________________________</w:t>
      </w: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Вид рекламной конструкции: _______________________________________</w:t>
      </w: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Количество информационных полей: _________________________________</w:t>
      </w: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Технология смены изображения:</w:t>
      </w: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 xml:space="preserve">Способ демонстрации </w:t>
      </w:r>
      <w:proofErr w:type="gramStart"/>
      <w:r w:rsidRPr="009524D2">
        <w:rPr>
          <w:rFonts w:ascii="Liberation Serif" w:hAnsi="Liberation Serif"/>
          <w:sz w:val="24"/>
          <w:szCs w:val="24"/>
        </w:rPr>
        <w:t>рекламного</w:t>
      </w:r>
      <w:proofErr w:type="gramEnd"/>
      <w:r w:rsidRPr="009524D2">
        <w:rPr>
          <w:rFonts w:ascii="Liberation Serif" w:hAnsi="Liberation Serif"/>
          <w:sz w:val="24"/>
          <w:szCs w:val="24"/>
        </w:rPr>
        <w:t xml:space="preserve"> контента: _______________________________</w:t>
      </w: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 xml:space="preserve">                                         (статичный, динамический и пр.)</w:t>
      </w: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Площадь информационных полей: ___________________________________.</w:t>
      </w: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Размеры рекламной конструкции ____________________________________.</w:t>
      </w: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 xml:space="preserve">                                        (высота, ширина)</w:t>
      </w: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Место размещения рекламной конструкции: __________________________.</w:t>
      </w:r>
    </w:p>
    <w:p w:rsidR="009524D2" w:rsidRPr="009524D2" w:rsidRDefault="009524D2">
      <w:pPr>
        <w:pStyle w:val="ConsPlusNonformat"/>
        <w:jc w:val="both"/>
        <w:rPr>
          <w:rFonts w:ascii="Liberation Serif" w:hAnsi="Liberation Serif"/>
          <w:sz w:val="24"/>
          <w:szCs w:val="24"/>
        </w:rPr>
      </w:pP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 xml:space="preserve">    __________________</w:t>
      </w: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 xml:space="preserve">         (подпись)</w:t>
      </w: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 xml:space="preserve">    __________________</w:t>
      </w: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 xml:space="preserve">       </w:t>
      </w:r>
      <w:proofErr w:type="spellStart"/>
      <w:r w:rsidRPr="009524D2">
        <w:rPr>
          <w:rFonts w:ascii="Liberation Serif" w:hAnsi="Liberation Serif"/>
          <w:sz w:val="24"/>
          <w:szCs w:val="24"/>
        </w:rPr>
        <w:t>М.П</w:t>
      </w:r>
      <w:proofErr w:type="spellEnd"/>
      <w:r w:rsidRPr="009524D2">
        <w:rPr>
          <w:rFonts w:ascii="Liberation Serif" w:hAnsi="Liberation Serif"/>
          <w:sz w:val="24"/>
          <w:szCs w:val="24"/>
        </w:rPr>
        <w:t>.   (Ф.И.О.)                           "__" _____________ 20__ г.</w:t>
      </w:r>
    </w:p>
    <w:p w:rsidR="009524D2" w:rsidRPr="009524D2" w:rsidRDefault="009524D2">
      <w:pPr>
        <w:pStyle w:val="ConsPlusNonformat"/>
        <w:jc w:val="both"/>
        <w:rPr>
          <w:rFonts w:ascii="Liberation Serif" w:hAnsi="Liberation Serif"/>
          <w:sz w:val="24"/>
          <w:szCs w:val="24"/>
        </w:rPr>
      </w:pP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 xml:space="preserve">    *  Для  физических  лиц  указываются  фамилия, имя, отчество, реквизиты</w:t>
      </w: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документа,  удостоверяющего  личность  (серия,  номер,  кем и когда выдан),</w:t>
      </w: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контактные данные (адрес, телефон, адрес электронной почты).</w:t>
      </w: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 xml:space="preserve">    Для  юридических  лиц указываются наименование, </w:t>
      </w:r>
      <w:proofErr w:type="gramStart"/>
      <w:r w:rsidRPr="009524D2">
        <w:rPr>
          <w:rFonts w:ascii="Liberation Serif" w:hAnsi="Liberation Serif"/>
          <w:sz w:val="24"/>
          <w:szCs w:val="24"/>
        </w:rPr>
        <w:t>организационно-правовая</w:t>
      </w:r>
      <w:proofErr w:type="gramEnd"/>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форма, адрес места нахождения, номер телефона, фамилия, имя, отчество лица,</w:t>
      </w: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уполномоченного   представлять  интересы  юридического  лица,  с  указанием</w:t>
      </w: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реквизитов документа, удостоверяющего эти правомочия.</w:t>
      </w:r>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 xml:space="preserve">    Для индивидуальных предпринимателей указываются фамилия, имя, отчество,</w:t>
      </w:r>
    </w:p>
    <w:p w:rsidR="009524D2" w:rsidRPr="009524D2" w:rsidRDefault="009524D2">
      <w:pPr>
        <w:pStyle w:val="ConsPlusNonformat"/>
        <w:jc w:val="both"/>
        <w:rPr>
          <w:rFonts w:ascii="Liberation Serif" w:hAnsi="Liberation Serif"/>
          <w:sz w:val="24"/>
          <w:szCs w:val="24"/>
        </w:rPr>
      </w:pPr>
      <w:proofErr w:type="gramStart"/>
      <w:r w:rsidRPr="009524D2">
        <w:rPr>
          <w:rFonts w:ascii="Liberation Serif" w:hAnsi="Liberation Serif"/>
          <w:sz w:val="24"/>
          <w:szCs w:val="24"/>
        </w:rPr>
        <w:t>реквизиты  документа,  удостоверяющего  личность (серия, номер, кем и когда</w:t>
      </w:r>
      <w:proofErr w:type="gramEnd"/>
    </w:p>
    <w:p w:rsidR="009524D2" w:rsidRPr="009524D2" w:rsidRDefault="009524D2">
      <w:pPr>
        <w:pStyle w:val="ConsPlusNonformat"/>
        <w:jc w:val="both"/>
        <w:rPr>
          <w:rFonts w:ascii="Liberation Serif" w:hAnsi="Liberation Serif"/>
          <w:sz w:val="24"/>
          <w:szCs w:val="24"/>
        </w:rPr>
      </w:pPr>
      <w:r w:rsidRPr="009524D2">
        <w:rPr>
          <w:rFonts w:ascii="Liberation Serif" w:hAnsi="Liberation Serif"/>
          <w:sz w:val="24"/>
          <w:szCs w:val="24"/>
        </w:rPr>
        <w:t>выдан), контактные данные (адрес, телефон, адрес электронной почты).</w:t>
      </w: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rPr>
          <w:rFonts w:ascii="Liberation Serif" w:hAnsi="Liberation Serif"/>
          <w:sz w:val="24"/>
          <w:szCs w:val="24"/>
        </w:rPr>
      </w:pPr>
    </w:p>
    <w:p w:rsidR="009524D2" w:rsidRPr="009524D2" w:rsidRDefault="009524D2">
      <w:pPr>
        <w:pStyle w:val="ConsPlusNormal"/>
        <w:pBdr>
          <w:bottom w:val="single" w:sz="6" w:space="0" w:color="auto"/>
        </w:pBdr>
        <w:spacing w:before="100" w:after="100"/>
        <w:jc w:val="both"/>
        <w:rPr>
          <w:rFonts w:ascii="Liberation Serif" w:hAnsi="Liberation Serif"/>
          <w:sz w:val="24"/>
          <w:szCs w:val="24"/>
        </w:rPr>
      </w:pPr>
    </w:p>
    <w:p w:rsidR="00A5123B" w:rsidRPr="009524D2" w:rsidRDefault="00A5123B">
      <w:pPr>
        <w:rPr>
          <w:rFonts w:ascii="Liberation Serif" w:hAnsi="Liberation Serif"/>
          <w:sz w:val="24"/>
          <w:szCs w:val="24"/>
        </w:rPr>
      </w:pPr>
    </w:p>
    <w:sectPr w:rsidR="00A5123B" w:rsidRPr="009524D2" w:rsidSect="008D24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4D2"/>
    <w:rsid w:val="005B65B2"/>
    <w:rsid w:val="009524D2"/>
    <w:rsid w:val="00A51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24D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524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24D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524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24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524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24D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24D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24D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524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24D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524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24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524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24D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24D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8B7794FEACFBC4E8F63BCD06B152E17A0FB8C2FA5B3EF411CD912EAC0DF9C3659A34EAC96475FAFEDFA456AC785177714C983E2CFC06CDaC63J" TargetMode="External"/><Relationship Id="rId13" Type="http://schemas.openxmlformats.org/officeDocument/2006/relationships/hyperlink" Target="consultantplus://offline/ref=2A8B7794FEACFBC4E8F625C010DD0CEB7F06E4CEF15D37A3459A9779F35DFF9625DA32BF8A217BF3FCD4F007EE2608243607943E31E007CDDF53E695aC60J" TargetMode="External"/><Relationship Id="rId18" Type="http://schemas.openxmlformats.org/officeDocument/2006/relationships/hyperlink" Target="consultantplus://offline/ref=2A8B7794FEACFBC4E8F63BCD06B152E17A0CBDCAF7543EF411CD912EAC0DF9C3659A34EFCA6E22A3B881FD05EB335D776C50993Ea360J" TargetMode="External"/><Relationship Id="rId26" Type="http://schemas.openxmlformats.org/officeDocument/2006/relationships/hyperlink" Target="consultantplus://offline/ref=2A8B7794FEACFBC4E8F63BCD06B152E17A0EB9C1FB5A3EF411CD912EAC0DF9C3659A34E8C9677DA6AD90A50AEA2E4274704C9B3C30aF6CJ" TargetMode="External"/><Relationship Id="rId39" Type="http://schemas.openxmlformats.org/officeDocument/2006/relationships/hyperlink" Target="consultantplus://offline/ref=816CCE804867CC7B1446337374E55211C8EF94FFFA935A6FBFC5942B597A021E637F2CFD3BC9E044477A0BB4037B7B3E62B7478A3928E1CD677633E0b768J" TargetMode="External"/><Relationship Id="rId3" Type="http://schemas.microsoft.com/office/2007/relationships/stylesWithEffects" Target="stylesWithEffects.xml"/><Relationship Id="rId21" Type="http://schemas.openxmlformats.org/officeDocument/2006/relationships/hyperlink" Target="consultantplus://offline/ref=2A8B7794FEACFBC4E8F63BCD06B152E17A0EB9C1FB5A3EF411CD912EAC0DF9C3659A34E8C9677DA6AD90A50AEA2E4274704C9B3C30aF6CJ" TargetMode="External"/><Relationship Id="rId34" Type="http://schemas.openxmlformats.org/officeDocument/2006/relationships/hyperlink" Target="consultantplus://offline/ref=2A8B7794FEACFBC4E8F63BCD06B152E17A0CBDCAF7543EF411CD912EAC0DF9C3659A34EAC9627DA6AD90A50AEA2E4274704C9B3C30aF6CJ" TargetMode="External"/><Relationship Id="rId7" Type="http://schemas.openxmlformats.org/officeDocument/2006/relationships/hyperlink" Target="consultantplus://offline/ref=2A8B7794FEACFBC4E8F63BCD06B152E17A0CBDCAF7543EF411CD912EAC0DF9C3659A34EAC96576FBF8DFA456AC785177714C983E2CFC06CDaC63J" TargetMode="External"/><Relationship Id="rId12" Type="http://schemas.openxmlformats.org/officeDocument/2006/relationships/hyperlink" Target="consultantplus://offline/ref=2A8B7794FEACFBC4E8F625C010DD0CEB7F06E4CEF05D35A4459A9779F35DFF9625DA32BF982123FFFED7EE06EA335E7570a560J" TargetMode="External"/><Relationship Id="rId17" Type="http://schemas.openxmlformats.org/officeDocument/2006/relationships/hyperlink" Target="consultantplus://offline/ref=2A8B7794FEACFBC4E8F625C010DD0CEB7F06E4CEF15D37A3459A9779F35DFF9625DA32BF8A217BF3FCD4F006EB2608243607943E31E007CDDF53E695aC60J" TargetMode="External"/><Relationship Id="rId25" Type="http://schemas.openxmlformats.org/officeDocument/2006/relationships/hyperlink" Target="consultantplus://offline/ref=2A8B7794FEACFBC4E8F63BCD06B152E17A0EB9C1FB5A3EF411CD912EAC0DF9C3659A34E8C9647DA6AD90A50AEA2E4274704C9B3C30aF6CJ" TargetMode="External"/><Relationship Id="rId33" Type="http://schemas.openxmlformats.org/officeDocument/2006/relationships/hyperlink" Target="consultantplus://offline/ref=2A8B7794FEACFBC4E8F63BCD06B152E17A0CBDCAF7543EF411CD912EAC0DF9C3659A34E9C86C7DA6AD90A50AEA2E4274704C9B3C30aF6CJ" TargetMode="External"/><Relationship Id="rId38" Type="http://schemas.openxmlformats.org/officeDocument/2006/relationships/hyperlink" Target="consultantplus://offline/ref=2A8B7794FEACFBC4E8F625C010DD0CEB7F06E4CEF15D37A3459A9779F35DFF9625DA32BF8A217BF3FCD4F004EE2608243607943E31E007CDDF53E695aC60J" TargetMode="External"/><Relationship Id="rId2" Type="http://schemas.openxmlformats.org/officeDocument/2006/relationships/styles" Target="styles.xml"/><Relationship Id="rId16" Type="http://schemas.openxmlformats.org/officeDocument/2006/relationships/hyperlink" Target="consultantplus://offline/ref=2A8B7794FEACFBC4E8F63BCD06B152E17A0EBBCAF55C3EF411CD912EAC0DF9C3779A6CE6CB6668F3FECAF207EAa26FJ" TargetMode="External"/><Relationship Id="rId20" Type="http://schemas.openxmlformats.org/officeDocument/2006/relationships/hyperlink" Target="consultantplus://offline/ref=2A8B7794FEACFBC4E8F63BCD06B152E17A0EB9C1FB5A3EF411CD912EAC0DF9C3659A34E8C9647DA6AD90A50AEA2E4274704C9B3C30aF6CJ" TargetMode="External"/><Relationship Id="rId29" Type="http://schemas.openxmlformats.org/officeDocument/2006/relationships/hyperlink" Target="consultantplus://offline/ref=2A8B7794FEACFBC4E8F625C010DD0CEB7F06E4CEF15F30A64F999779F35DFF9625DA32BF8A217BF3FCD4F007E02608243607943E31E007CDDF53E695aC60J"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2A8B7794FEACFBC4E8F63BCD06B152E17A0EB9C1FB5A3EF411CD912EAC0DF9C3659A34EACE6C7DA6AD90A50AEA2E4274704C9B3C30aF6CJ" TargetMode="External"/><Relationship Id="rId11" Type="http://schemas.openxmlformats.org/officeDocument/2006/relationships/hyperlink" Target="consultantplus://offline/ref=2A8B7794FEACFBC4E8F625C010DD0CEB7F06E4CEF15F30A14A919779F35DFF9625DA32BF8A217BF3FCD5F503E12608243607943E31E007CDDF53E695aC60J" TargetMode="External"/><Relationship Id="rId24" Type="http://schemas.openxmlformats.org/officeDocument/2006/relationships/hyperlink" Target="consultantplus://offline/ref=2A8B7794FEACFBC4E8F625C010DD0CEB7F06E4CEF15F30A64F999779F35DFF9625DA32BF8A217BF3FCD4F007EE2608243607943E31E007CDDF53E695aC60J" TargetMode="External"/><Relationship Id="rId32" Type="http://schemas.openxmlformats.org/officeDocument/2006/relationships/hyperlink" Target="consultantplus://offline/ref=2A8B7794FEACFBC4E8F63BCD06B152E17A0EB8C3FA5F3EF411CD912EAC0DF9C3659A34EAC16675F4F780A143BD205E766C539B2230FE04aC6DJ" TargetMode="External"/><Relationship Id="rId37" Type="http://schemas.openxmlformats.org/officeDocument/2006/relationships/hyperlink" Target="consultantplus://offline/ref=2A8B7794FEACFBC4E8F625C010DD0CEB7F06E4CEF15C36A44C9E9779F35DFF9625DA32BF982123FFFED7EE06EA335E7570a560J"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A8B7794FEACFBC4E8F63BCD06B152E17A0EB9C1FB5A3EF411CD912EAC0DF9C3659A34EAC96577FAF9DFA456AC785177714C983E2CFC06CDaC63J" TargetMode="External"/><Relationship Id="rId23" Type="http://schemas.openxmlformats.org/officeDocument/2006/relationships/hyperlink" Target="consultantplus://offline/ref=2A8B7794FEACFBC4E8F63BCD06B152E17A0EB9C1FB5A3EF411CD912EAC0DF9C3659A34EACB677DA6AD90A50AEA2E4274704C9B3C30aF6CJ" TargetMode="External"/><Relationship Id="rId28" Type="http://schemas.openxmlformats.org/officeDocument/2006/relationships/hyperlink" Target="consultantplus://offline/ref=2A8B7794FEACFBC4E8F63BCD06B152E17A0EB9C1FB5A3EF411CD912EAC0DF9C3659A34EACB677DA6AD90A50AEA2E4274704C9B3C30aF6CJ" TargetMode="External"/><Relationship Id="rId36" Type="http://schemas.openxmlformats.org/officeDocument/2006/relationships/hyperlink" Target="consultantplus://offline/ref=2A8B7794FEACFBC4E8F63BCD06B152E17A0CBDCAF7543EF411CD912EAC0DF9C3659A34EACB617DA6AD90A50AEA2E4274704C9B3C30aF6CJ" TargetMode="External"/><Relationship Id="rId10" Type="http://schemas.openxmlformats.org/officeDocument/2006/relationships/hyperlink" Target="consultantplus://offline/ref=2A8B7794FEACFBC4E8F625C010DD0CEB7F06E4CEF05A32AB499D9779F35DFF9625DA32BF8A217BF3FCD4F103E92608243607943E31E007CDDF53E695aC60J" TargetMode="External"/><Relationship Id="rId19" Type="http://schemas.openxmlformats.org/officeDocument/2006/relationships/hyperlink" Target="consultantplus://offline/ref=2A8B7794FEACFBC4E8F63BCD06B152E17D04BBC5F15A3EF411CD912EAC0DF9C3659A34EAC96576F3FDDFA456AC785177714C983E2CFC06CDaC63J" TargetMode="External"/><Relationship Id="rId31" Type="http://schemas.openxmlformats.org/officeDocument/2006/relationships/hyperlink" Target="consultantplus://offline/ref=2A8B7794FEACFBC4E8F625C010DD0CEB7F06E4CEF15C31A14E9D9779F35DFF9625DA32BF982123FFFED7EE06EA335E7570a560J" TargetMode="External"/><Relationship Id="rId4" Type="http://schemas.openxmlformats.org/officeDocument/2006/relationships/settings" Target="settings.xml"/><Relationship Id="rId9" Type="http://schemas.openxmlformats.org/officeDocument/2006/relationships/hyperlink" Target="consultantplus://offline/ref=2A8B7794FEACFBC4E8F63BCD06B152E17D04BBC5F65F3EF411CD912EAC0DF9C3779A6CE6CB6668F3FECAF207EAa26FJ" TargetMode="External"/><Relationship Id="rId14" Type="http://schemas.openxmlformats.org/officeDocument/2006/relationships/hyperlink" Target="consultantplus://offline/ref=2A8B7794FEACFBC4E8F63BCD06B152E17A0EB9C1FB5A3EF411CD912EAC0DF9C3659A34EAC96573F2FEDFA456AC785177714C983E2CFC06CDaC63J" TargetMode="External"/><Relationship Id="rId22" Type="http://schemas.openxmlformats.org/officeDocument/2006/relationships/hyperlink" Target="consultantplus://offline/ref=2A8B7794FEACFBC4E8F63BCD06B152E17A0EB9C1FB5A3EF411CD912EAC0DF9C3659A34EAC96572FAFFDFA456AC785177714C983E2CFC06CDaC63J" TargetMode="External"/><Relationship Id="rId27" Type="http://schemas.openxmlformats.org/officeDocument/2006/relationships/hyperlink" Target="consultantplus://offline/ref=2A8B7794FEACFBC4E8F63BCD06B152E17A0EB9C1FB5A3EF411CD912EAC0DF9C3659A34EAC96572FAFFDFA456AC785177714C983E2CFC06CDaC63J" TargetMode="External"/><Relationship Id="rId30" Type="http://schemas.openxmlformats.org/officeDocument/2006/relationships/hyperlink" Target="consultantplus://offline/ref=2A8B7794FEACFBC4E8F63BCD06B152E17A0EB9C1FB5A3EF411CD912EAC0DF9C3659A34EAC96573F2FBDFA456AC785177714C983E2CFC06CDaC63J" TargetMode="External"/><Relationship Id="rId35" Type="http://schemas.openxmlformats.org/officeDocument/2006/relationships/hyperlink" Target="consultantplus://offline/ref=2A8B7794FEACFBC4E8F63BCD06B152E17A0CBDCAF7543EF411CD912EAC0DF9C3659A34E9C86C7DA6AD90A50AEA2E4274704C9B3C30aF6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03256-4473-409C-AAE3-E6875D03A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14320</Words>
  <Characters>81630</Characters>
  <Application>Microsoft Office Word</Application>
  <DocSecurity>0</DocSecurity>
  <Lines>680</Lines>
  <Paragraphs>191</Paragraphs>
  <ScaleCrop>false</ScaleCrop>
  <Company/>
  <LinksUpToDate>false</LinksUpToDate>
  <CharactersWithSpaces>95759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KUIZEM1</dc:creator>
  <cp:lastModifiedBy>KUIZEM1</cp:lastModifiedBy>
  <cp:revision>2</cp:revision>
  <dcterms:created xsi:type="dcterms:W3CDTF">2022-12-23T09:58:00Z</dcterms:created>
  <dcterms:modified xsi:type="dcterms:W3CDTF">2022-12-23T10:02:00Z</dcterms:modified>
</cp:coreProperties>
</file>