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3A" w:rsidRPr="00A76090" w:rsidRDefault="00A9783A" w:rsidP="00173A75">
      <w:pPr>
        <w:pStyle w:val="ConsPlusNormal"/>
        <w:spacing w:line="276" w:lineRule="auto"/>
        <w:ind w:firstLine="5529"/>
        <w:outlineLvl w:val="0"/>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w:t>
      </w:r>
    </w:p>
    <w:p w:rsidR="00A9783A" w:rsidRPr="00A76090" w:rsidRDefault="00A9783A" w:rsidP="00173A75">
      <w:pPr>
        <w:pStyle w:val="ConsPlusNormal"/>
        <w:spacing w:line="276" w:lineRule="auto"/>
        <w:ind w:firstLine="5529"/>
        <w:outlineLvl w:val="0"/>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УТВЕРЖДЕН</w:t>
      </w:r>
    </w:p>
    <w:p w:rsidR="00A9783A" w:rsidRPr="00A76090" w:rsidRDefault="00A9783A" w:rsidP="00173A75">
      <w:pPr>
        <w:pStyle w:val="ConsPlusNormal"/>
        <w:spacing w:line="276" w:lineRule="auto"/>
        <w:ind w:firstLine="5529"/>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постановлением Администрации</w:t>
      </w:r>
    </w:p>
    <w:p w:rsidR="00A9783A" w:rsidRPr="00A76090" w:rsidRDefault="00A9783A" w:rsidP="00173A75">
      <w:pPr>
        <w:pStyle w:val="ConsPlusNormal"/>
        <w:spacing w:line="276" w:lineRule="auto"/>
        <w:ind w:firstLine="5529"/>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городского округа Первоуральск</w:t>
      </w:r>
    </w:p>
    <w:p w:rsidR="00A9783A" w:rsidRPr="00A76090" w:rsidRDefault="00A9783A" w:rsidP="00173A75">
      <w:pPr>
        <w:pStyle w:val="ConsPlusNormal"/>
        <w:spacing w:line="276" w:lineRule="auto"/>
        <w:ind w:firstLine="5529"/>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от</w:t>
      </w:r>
      <w:r w:rsidR="00841631" w:rsidRPr="00A76090">
        <w:rPr>
          <w:rFonts w:ascii="Liberation Serif" w:hAnsi="Liberation Serif" w:cs="Times New Roman"/>
          <w:color w:val="000000" w:themeColor="text1"/>
          <w:sz w:val="24"/>
          <w:szCs w:val="24"/>
        </w:rPr>
        <w:t xml:space="preserve"> </w:t>
      </w:r>
      <w:r w:rsidR="0054440A">
        <w:rPr>
          <w:rFonts w:ascii="Liberation Serif" w:hAnsi="Liberation Serif" w:cs="Times New Roman"/>
          <w:color w:val="000000" w:themeColor="text1"/>
          <w:sz w:val="24"/>
          <w:szCs w:val="24"/>
        </w:rPr>
        <w:t xml:space="preserve">12.12.2022   </w:t>
      </w:r>
      <w:bookmarkStart w:id="0" w:name="_GoBack"/>
      <w:bookmarkEnd w:id="0"/>
      <w:r w:rsidRPr="00A76090">
        <w:rPr>
          <w:rFonts w:ascii="Liberation Serif" w:hAnsi="Liberation Serif" w:cs="Times New Roman"/>
          <w:color w:val="000000" w:themeColor="text1"/>
          <w:sz w:val="24"/>
          <w:szCs w:val="24"/>
        </w:rPr>
        <w:t>№</w:t>
      </w:r>
      <w:r w:rsidR="0054440A">
        <w:rPr>
          <w:rFonts w:ascii="Liberation Serif" w:hAnsi="Liberation Serif" w:cs="Times New Roman"/>
          <w:color w:val="000000" w:themeColor="text1"/>
          <w:sz w:val="24"/>
          <w:szCs w:val="24"/>
        </w:rPr>
        <w:t xml:space="preserve"> 3245</w:t>
      </w:r>
    </w:p>
    <w:p w:rsidR="00A9783A" w:rsidRPr="00A76090" w:rsidRDefault="00A9783A" w:rsidP="00173A75">
      <w:pPr>
        <w:pStyle w:val="ConsPlusNormal"/>
        <w:spacing w:line="276" w:lineRule="auto"/>
        <w:jc w:val="right"/>
        <w:rPr>
          <w:rFonts w:ascii="Liberation Serif" w:hAnsi="Liberation Serif"/>
          <w:color w:val="000000" w:themeColor="text1"/>
          <w:sz w:val="24"/>
          <w:szCs w:val="24"/>
        </w:rPr>
      </w:pPr>
    </w:p>
    <w:p w:rsidR="00A9783A" w:rsidRPr="00A76090" w:rsidRDefault="00A9783A" w:rsidP="00173A75">
      <w:pPr>
        <w:pStyle w:val="ConsPlusNormal"/>
        <w:spacing w:line="276" w:lineRule="auto"/>
        <w:jc w:val="both"/>
        <w:rPr>
          <w:rFonts w:ascii="Liberation Serif" w:hAnsi="Liberation Serif"/>
          <w:color w:val="000000" w:themeColor="text1"/>
          <w:sz w:val="24"/>
          <w:szCs w:val="24"/>
        </w:rPr>
      </w:pPr>
    </w:p>
    <w:p w:rsidR="00A9783A" w:rsidRPr="00A76090" w:rsidRDefault="00A9783A" w:rsidP="00173A75">
      <w:pPr>
        <w:pStyle w:val="ConsPlusTitle"/>
        <w:spacing w:line="276" w:lineRule="auto"/>
        <w:jc w:val="center"/>
        <w:rPr>
          <w:rFonts w:ascii="Liberation Serif" w:hAnsi="Liberation Serif" w:cs="Times New Roman"/>
          <w:b w:val="0"/>
          <w:color w:val="000000" w:themeColor="text1"/>
          <w:sz w:val="24"/>
          <w:szCs w:val="24"/>
        </w:rPr>
      </w:pPr>
      <w:bookmarkStart w:id="1" w:name="P33"/>
      <w:bookmarkEnd w:id="1"/>
      <w:r w:rsidRPr="00A76090">
        <w:rPr>
          <w:rFonts w:ascii="Liberation Serif" w:hAnsi="Liberation Serif" w:cs="Times New Roman"/>
          <w:b w:val="0"/>
          <w:color w:val="000000" w:themeColor="text1"/>
          <w:sz w:val="24"/>
          <w:szCs w:val="24"/>
        </w:rPr>
        <w:t>Административный регламент</w:t>
      </w:r>
    </w:p>
    <w:p w:rsidR="00A9783A" w:rsidRPr="00A76090" w:rsidRDefault="00A9783A" w:rsidP="00173A75">
      <w:pPr>
        <w:pStyle w:val="ConsPlusTitle"/>
        <w:spacing w:line="276" w:lineRule="auto"/>
        <w:jc w:val="center"/>
        <w:rPr>
          <w:rFonts w:ascii="Liberation Serif" w:hAnsi="Liberation Serif" w:cs="Times New Roman"/>
          <w:b w:val="0"/>
          <w:color w:val="000000" w:themeColor="text1"/>
          <w:sz w:val="24"/>
          <w:szCs w:val="24"/>
        </w:rPr>
      </w:pPr>
      <w:r w:rsidRPr="00A76090">
        <w:rPr>
          <w:rFonts w:ascii="Liberation Serif" w:hAnsi="Liberation Serif" w:cs="Times New Roman"/>
          <w:b w:val="0"/>
          <w:color w:val="000000" w:themeColor="text1"/>
          <w:sz w:val="24"/>
          <w:szCs w:val="24"/>
        </w:rPr>
        <w:t xml:space="preserve">предоставления муниципальной услуги </w:t>
      </w:r>
    </w:p>
    <w:p w:rsidR="00B93940" w:rsidRPr="00A76090" w:rsidRDefault="00CC2B86" w:rsidP="00173A75">
      <w:pPr>
        <w:pStyle w:val="ConsPlusTitlePage"/>
        <w:spacing w:line="276" w:lineRule="auto"/>
        <w:jc w:val="center"/>
        <w:rPr>
          <w:rFonts w:ascii="Liberation Serif" w:hAnsi="Liberation Serif"/>
          <w:color w:val="000000" w:themeColor="text1"/>
          <w:sz w:val="24"/>
          <w:szCs w:val="24"/>
        </w:rPr>
      </w:pPr>
      <w:r w:rsidRPr="00A76090">
        <w:rPr>
          <w:rFonts w:ascii="Liberation Serif" w:hAnsi="Liberation Serif"/>
          <w:color w:val="000000" w:themeColor="text1"/>
          <w:sz w:val="24"/>
          <w:szCs w:val="24"/>
        </w:rPr>
        <w:t>«</w:t>
      </w:r>
      <w:r w:rsidR="00A9783A" w:rsidRPr="00A76090">
        <w:rPr>
          <w:rFonts w:ascii="Liberation Serif" w:hAnsi="Liberation Serif"/>
          <w:color w:val="000000" w:themeColor="text1"/>
          <w:sz w:val="24"/>
          <w:szCs w:val="24"/>
        </w:rPr>
        <w:t>Зачисление в общеобразовательное учреждение</w:t>
      </w:r>
      <w:r w:rsidRPr="00A76090">
        <w:rPr>
          <w:rFonts w:ascii="Liberation Serif" w:hAnsi="Liberation Serif"/>
          <w:color w:val="000000" w:themeColor="text1"/>
          <w:sz w:val="24"/>
          <w:szCs w:val="24"/>
        </w:rPr>
        <w:t>»</w:t>
      </w:r>
    </w:p>
    <w:p w:rsidR="00A9783A" w:rsidRPr="00A76090" w:rsidRDefault="00A9783A" w:rsidP="00173A75">
      <w:pPr>
        <w:pStyle w:val="ConsPlusTitlePage"/>
        <w:spacing w:line="276" w:lineRule="auto"/>
        <w:rPr>
          <w:rFonts w:ascii="Liberation Serif" w:hAnsi="Liberation Serif"/>
          <w:color w:val="000000" w:themeColor="text1"/>
          <w:sz w:val="24"/>
          <w:szCs w:val="24"/>
        </w:rPr>
      </w:pPr>
    </w:p>
    <w:p w:rsidR="00A9783A" w:rsidRPr="00A76090" w:rsidRDefault="00A9783A" w:rsidP="00173A75">
      <w:pPr>
        <w:pStyle w:val="ConsPlusTitlePage"/>
        <w:spacing w:line="276" w:lineRule="auto"/>
        <w:rPr>
          <w:rFonts w:ascii="Liberation Serif" w:hAnsi="Liberation Serif"/>
          <w:color w:val="000000" w:themeColor="text1"/>
          <w:sz w:val="24"/>
          <w:szCs w:val="24"/>
        </w:rPr>
      </w:pPr>
    </w:p>
    <w:p w:rsidR="00A9783A" w:rsidRPr="00A76090" w:rsidRDefault="00A9783A" w:rsidP="00173A75">
      <w:pPr>
        <w:pStyle w:val="ConsPlusTitlePage"/>
        <w:spacing w:line="276" w:lineRule="auto"/>
        <w:jc w:val="center"/>
        <w:rPr>
          <w:rFonts w:ascii="Liberation Serif" w:hAnsi="Liberation Serif"/>
          <w:color w:val="000000" w:themeColor="text1"/>
          <w:sz w:val="24"/>
          <w:szCs w:val="24"/>
        </w:rPr>
      </w:pPr>
      <w:r w:rsidRPr="00A76090">
        <w:rPr>
          <w:rFonts w:ascii="Liberation Serif" w:hAnsi="Liberation Serif"/>
          <w:color w:val="000000" w:themeColor="text1"/>
          <w:sz w:val="24"/>
          <w:szCs w:val="24"/>
        </w:rPr>
        <w:t>I. Общие положения</w:t>
      </w:r>
    </w:p>
    <w:p w:rsidR="00A9783A" w:rsidRPr="00A76090" w:rsidRDefault="00A9783A" w:rsidP="00173A75">
      <w:pPr>
        <w:pStyle w:val="ConsPlusTitlePage"/>
        <w:spacing w:line="276" w:lineRule="auto"/>
        <w:jc w:val="center"/>
        <w:rPr>
          <w:rFonts w:ascii="Liberation Serif" w:hAnsi="Liberation Serif"/>
          <w:color w:val="000000" w:themeColor="text1"/>
          <w:sz w:val="24"/>
          <w:szCs w:val="24"/>
        </w:rPr>
      </w:pPr>
    </w:p>
    <w:p w:rsidR="00A9783A" w:rsidRPr="00A76090" w:rsidRDefault="00986F05" w:rsidP="00173A75">
      <w:pPr>
        <w:pStyle w:val="ConsPlusTitlePage"/>
        <w:spacing w:line="276" w:lineRule="auto"/>
        <w:jc w:val="center"/>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1. </w:t>
      </w:r>
      <w:r w:rsidR="00A9783A" w:rsidRPr="00A76090">
        <w:rPr>
          <w:rFonts w:ascii="Liberation Serif" w:hAnsi="Liberation Serif"/>
          <w:color w:val="000000" w:themeColor="text1"/>
          <w:sz w:val="24"/>
          <w:szCs w:val="24"/>
        </w:rPr>
        <w:t>Предмет регулирования Административного регламента</w:t>
      </w:r>
    </w:p>
    <w:p w:rsidR="00A9783A" w:rsidRPr="00A76090" w:rsidRDefault="00A9783A" w:rsidP="00173A75">
      <w:pPr>
        <w:pStyle w:val="ConsPlusTitlePage"/>
        <w:spacing w:line="276" w:lineRule="auto"/>
        <w:ind w:firstLine="709"/>
        <w:jc w:val="center"/>
        <w:rPr>
          <w:rFonts w:ascii="Liberation Serif" w:hAnsi="Liberation Serif"/>
          <w:color w:val="000000" w:themeColor="text1"/>
          <w:sz w:val="24"/>
          <w:szCs w:val="24"/>
        </w:rPr>
      </w:pPr>
    </w:p>
    <w:p w:rsidR="003467B9" w:rsidRPr="00A76090" w:rsidRDefault="003467B9" w:rsidP="003467B9">
      <w:pPr>
        <w:pStyle w:val="ConsPlusTitlePage"/>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1.1. </w:t>
      </w:r>
      <w:proofErr w:type="gramStart"/>
      <w:r w:rsidR="00FC4C4D" w:rsidRPr="00A76090">
        <w:rPr>
          <w:rFonts w:ascii="Liberation Serif" w:hAnsi="Liberation Serif"/>
          <w:color w:val="000000" w:themeColor="text1"/>
          <w:sz w:val="24"/>
          <w:szCs w:val="24"/>
        </w:rPr>
        <w:t>А</w:t>
      </w:r>
      <w:r w:rsidRPr="00A76090">
        <w:rPr>
          <w:rFonts w:ascii="Liberation Serif" w:hAnsi="Liberation Serif"/>
          <w:color w:val="000000" w:themeColor="text1"/>
          <w:sz w:val="24"/>
          <w:szCs w:val="24"/>
        </w:rPr>
        <w:t>дминистративный регламент регулирует отношения, возникающие в связи с предоставлением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городского округа Первоуральск»,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w:t>
      </w:r>
      <w:proofErr w:type="gramEnd"/>
      <w:r w:rsidRPr="00A76090">
        <w:rPr>
          <w:rFonts w:ascii="Liberation Serif" w:hAnsi="Liberation Serif"/>
          <w:color w:val="000000" w:themeColor="text1"/>
          <w:sz w:val="24"/>
          <w:szCs w:val="24"/>
        </w:rPr>
        <w:t xml:space="preserve">)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A9783A" w:rsidRPr="00A76090" w:rsidRDefault="003467B9" w:rsidP="003467B9">
      <w:pPr>
        <w:pStyle w:val="ConsPlusTitlePage"/>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1.2. </w:t>
      </w:r>
      <w:proofErr w:type="gramStart"/>
      <w:r w:rsidRPr="00A76090">
        <w:rPr>
          <w:rFonts w:ascii="Liberation Serif" w:hAnsi="Liberation Serif"/>
          <w:color w:val="000000" w:themeColor="text1"/>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A9783A" w:rsidRPr="00A76090" w:rsidRDefault="00986F05" w:rsidP="00173A75">
      <w:pPr>
        <w:pStyle w:val="ConsPlusNormal"/>
        <w:spacing w:line="276" w:lineRule="auto"/>
        <w:jc w:val="center"/>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2. </w:t>
      </w:r>
      <w:r w:rsidR="00A9783A" w:rsidRPr="00A76090">
        <w:rPr>
          <w:rFonts w:ascii="Liberation Serif" w:hAnsi="Liberation Serif" w:cs="Times New Roman"/>
          <w:color w:val="000000" w:themeColor="text1"/>
          <w:sz w:val="24"/>
          <w:szCs w:val="24"/>
        </w:rPr>
        <w:t>Круг заявителей</w:t>
      </w:r>
    </w:p>
    <w:p w:rsidR="00BC013D" w:rsidRPr="00A76090" w:rsidRDefault="00BC013D" w:rsidP="00173A75">
      <w:pPr>
        <w:pStyle w:val="ConsPlusNormal"/>
        <w:spacing w:line="276" w:lineRule="auto"/>
        <w:jc w:val="center"/>
        <w:rPr>
          <w:rFonts w:ascii="Liberation Serif" w:hAnsi="Liberation Serif" w:cs="Times New Roman"/>
          <w:color w:val="000000" w:themeColor="text1"/>
          <w:sz w:val="24"/>
          <w:szCs w:val="24"/>
        </w:rPr>
      </w:pP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 Категории заявителей, имеющих право на получение Услуги: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2.2.1. </w:t>
      </w:r>
      <w:proofErr w:type="gramStart"/>
      <w:r w:rsidRPr="00A76090">
        <w:rPr>
          <w:rFonts w:ascii="Liberation Serif" w:hAnsi="Liberation Serif"/>
          <w:color w:val="000000" w:themeColor="text1"/>
          <w:sz w:val="24"/>
          <w:szCs w:val="24"/>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 2202-1 «О прокуратуре Российской Федерации», пунктом 3 статьи 19 Закона Российской Федерации                              от 26 июня 1992 года № 3132-1 2 «О статусе судей в Российской Федерации», частью </w:t>
      </w:r>
      <w:r w:rsidR="002243C0" w:rsidRPr="00A76090">
        <w:rPr>
          <w:rFonts w:ascii="Liberation Serif" w:hAnsi="Liberation Serif"/>
          <w:color w:val="000000" w:themeColor="text1"/>
          <w:sz w:val="24"/>
          <w:szCs w:val="24"/>
        </w:rPr>
        <w:t xml:space="preserve">             </w:t>
      </w:r>
      <w:r w:rsidRPr="00A76090">
        <w:rPr>
          <w:rFonts w:ascii="Liberation Serif" w:hAnsi="Liberation Serif"/>
          <w:color w:val="000000" w:themeColor="text1"/>
          <w:sz w:val="24"/>
          <w:szCs w:val="24"/>
        </w:rPr>
        <w:lastRenderedPageBreak/>
        <w:t>25 статьи 35 Федерального закона</w:t>
      </w:r>
      <w:proofErr w:type="gramEnd"/>
      <w:r w:rsidRPr="00A76090">
        <w:rPr>
          <w:rFonts w:ascii="Liberation Serif" w:hAnsi="Liberation Serif"/>
          <w:color w:val="000000" w:themeColor="text1"/>
          <w:sz w:val="24"/>
          <w:szCs w:val="24"/>
        </w:rPr>
        <w:t xml:space="preserve"> от 28 декабря 2010 года № 403-ФЗ «О Следственном комитете Российской Федерации».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2.2.2. </w:t>
      </w:r>
      <w:proofErr w:type="gramStart"/>
      <w:r w:rsidRPr="00A76090">
        <w:rPr>
          <w:rFonts w:ascii="Liberation Serif" w:hAnsi="Liberation Serif"/>
          <w:color w:val="000000" w:themeColor="text1"/>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ED34E2">
        <w:rPr>
          <w:rFonts w:ascii="Liberation Serif" w:hAnsi="Liberation Serif"/>
          <w:color w:val="000000" w:themeColor="text1"/>
          <w:sz w:val="24"/>
          <w:szCs w:val="24"/>
        </w:rPr>
        <w:t>городского округа Первоуральск</w:t>
      </w:r>
      <w:r w:rsidRPr="00A76090">
        <w:rPr>
          <w:rFonts w:ascii="Liberation Serif" w:hAnsi="Liberation Serif"/>
          <w:color w:val="000000" w:themeColor="text1"/>
          <w:sz w:val="24"/>
          <w:szCs w:val="24"/>
        </w:rPr>
        <w:t>, имеющие первоочередное право на получение Услуги Организации, предусмотренное в абзаце втором части 6 статьи 19 Федерального закона от 27 мая 1998 года № 76-ФЗ</w:t>
      </w:r>
      <w:r w:rsidR="00ED34E2">
        <w:rPr>
          <w:rFonts w:ascii="Liberation Serif" w:hAnsi="Liberation Serif"/>
          <w:color w:val="000000" w:themeColor="text1"/>
          <w:sz w:val="24"/>
          <w:szCs w:val="24"/>
        </w:rPr>
        <w:t xml:space="preserve"> </w:t>
      </w:r>
      <w:r w:rsidRPr="00A76090">
        <w:rPr>
          <w:rFonts w:ascii="Liberation Serif" w:hAnsi="Liberation Serif"/>
          <w:color w:val="000000" w:themeColor="text1"/>
          <w:sz w:val="24"/>
          <w:szCs w:val="24"/>
        </w:rPr>
        <w:t xml:space="preserve"> «О статусе военнослужащих», частью 6 статьи 46 Федерального закона </w:t>
      </w:r>
      <w:r w:rsidR="00ED34E2">
        <w:rPr>
          <w:rFonts w:ascii="Liberation Serif" w:hAnsi="Liberation Serif"/>
          <w:color w:val="000000" w:themeColor="text1"/>
          <w:sz w:val="24"/>
          <w:szCs w:val="24"/>
        </w:rPr>
        <w:t xml:space="preserve"> </w:t>
      </w:r>
      <w:r w:rsidRPr="00A76090">
        <w:rPr>
          <w:rFonts w:ascii="Liberation Serif" w:hAnsi="Liberation Serif"/>
          <w:color w:val="000000" w:themeColor="text1"/>
          <w:sz w:val="24"/>
          <w:szCs w:val="24"/>
        </w:rPr>
        <w:t>от 7 февраля 2011 года № 3-ФЗ «О полиции», детям</w:t>
      </w:r>
      <w:proofErr w:type="gramEnd"/>
      <w:r w:rsidRPr="00A76090">
        <w:rPr>
          <w:rFonts w:ascii="Liberation Serif" w:hAnsi="Liberation Serif"/>
          <w:color w:val="000000" w:themeColor="text1"/>
          <w:sz w:val="24"/>
          <w:szCs w:val="24"/>
        </w:rPr>
        <w:t xml:space="preserve">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 </w:t>
      </w:r>
    </w:p>
    <w:p w:rsidR="003B5556"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85191">
        <w:rPr>
          <w:rFonts w:ascii="Liberation Serif" w:hAnsi="Liberation Serif"/>
          <w:color w:val="000000" w:themeColor="text1"/>
          <w:sz w:val="24"/>
          <w:szCs w:val="24"/>
        </w:rPr>
        <w:t xml:space="preserve">городского округа </w:t>
      </w:r>
      <w:proofErr w:type="spellStart"/>
      <w:r w:rsidR="00385191">
        <w:rPr>
          <w:rFonts w:ascii="Liberation Serif" w:hAnsi="Liberation Serif"/>
          <w:color w:val="000000" w:themeColor="text1"/>
          <w:sz w:val="24"/>
          <w:szCs w:val="24"/>
        </w:rPr>
        <w:t>Певроуральск</w:t>
      </w:r>
      <w:proofErr w:type="spellEnd"/>
      <w:r w:rsidRPr="00A76090">
        <w:rPr>
          <w:rFonts w:ascii="Liberation Serif" w:hAnsi="Liberation Serif"/>
          <w:color w:val="000000" w:themeColor="text1"/>
          <w:sz w:val="24"/>
          <w:szCs w:val="24"/>
        </w:rPr>
        <w:t xml:space="preserve">, и проживающие на территории, закрепленной за Организацией.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2.2.5. Родители (законные представители), дети которых не проживают на территории, закрепленной за Организацией. </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11416A" w:rsidRPr="00A76090">
        <w:rPr>
          <w:rFonts w:ascii="Liberation Serif" w:hAnsi="Liberation Serif"/>
          <w:color w:val="000000" w:themeColor="text1"/>
          <w:sz w:val="24"/>
          <w:szCs w:val="24"/>
        </w:rPr>
        <w:t>городского округа Первоуральск</w:t>
      </w:r>
      <w:r w:rsidRPr="00A76090">
        <w:rPr>
          <w:rFonts w:ascii="Liberation Serif" w:hAnsi="Liberation Serif"/>
          <w:color w:val="000000" w:themeColor="text1"/>
          <w:sz w:val="24"/>
          <w:szCs w:val="24"/>
        </w:rPr>
        <w:t xml:space="preserve">, и проживающие на территории, закрепленной за Организацией. </w:t>
      </w:r>
    </w:p>
    <w:p w:rsidR="00E241BB"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11416A" w:rsidRPr="00A76090">
        <w:rPr>
          <w:rFonts w:ascii="Liberation Serif" w:hAnsi="Liberation Serif"/>
          <w:color w:val="000000" w:themeColor="text1"/>
          <w:sz w:val="24"/>
          <w:szCs w:val="24"/>
        </w:rPr>
        <w:t>городского округа Первоуральск</w:t>
      </w:r>
      <w:r w:rsidRPr="00A76090">
        <w:rPr>
          <w:rFonts w:ascii="Liberation Serif" w:hAnsi="Liberation Serif"/>
          <w:color w:val="000000" w:themeColor="text1"/>
          <w:sz w:val="24"/>
          <w:szCs w:val="24"/>
        </w:rPr>
        <w:t>, и не проживающие на территории, закрепленной за Организацией.</w:t>
      </w:r>
    </w:p>
    <w:p w:rsidR="00986F05" w:rsidRPr="00A76090" w:rsidRDefault="00986F05" w:rsidP="00173A75">
      <w:pPr>
        <w:pStyle w:val="ConsPlusNormal"/>
        <w:spacing w:line="276" w:lineRule="auto"/>
        <w:ind w:firstLine="709"/>
        <w:jc w:val="both"/>
        <w:rPr>
          <w:rFonts w:ascii="Liberation Serif" w:hAnsi="Liberation Serif"/>
          <w:color w:val="000000" w:themeColor="text1"/>
          <w:sz w:val="24"/>
          <w:szCs w:val="24"/>
        </w:rPr>
      </w:pPr>
    </w:p>
    <w:p w:rsidR="00E241BB" w:rsidRPr="00A76090" w:rsidRDefault="00986F05" w:rsidP="00173A75">
      <w:pPr>
        <w:jc w:val="center"/>
        <w:rPr>
          <w:rFonts w:eastAsia="Times New Roman"/>
          <w:color w:val="000000" w:themeColor="text1"/>
          <w:szCs w:val="24"/>
          <w:lang w:eastAsia="ru-RU"/>
        </w:rPr>
      </w:pPr>
      <w:r w:rsidRPr="00A76090">
        <w:rPr>
          <w:rFonts w:eastAsia="Times New Roman"/>
          <w:color w:val="000000" w:themeColor="text1"/>
          <w:szCs w:val="24"/>
          <w:lang w:eastAsia="ru-RU"/>
        </w:rPr>
        <w:t>3.</w:t>
      </w:r>
      <w:r w:rsidR="00E241BB" w:rsidRPr="00A76090">
        <w:rPr>
          <w:rFonts w:eastAsia="Times New Roman"/>
          <w:color w:val="000000" w:themeColor="text1"/>
          <w:szCs w:val="24"/>
          <w:lang w:eastAsia="ru-RU"/>
        </w:rPr>
        <w:t xml:space="preserve">Требования к порядку информирования </w:t>
      </w:r>
    </w:p>
    <w:p w:rsidR="00E241BB" w:rsidRPr="00A76090" w:rsidRDefault="00E241BB" w:rsidP="00173A75">
      <w:pPr>
        <w:jc w:val="center"/>
        <w:rPr>
          <w:rFonts w:eastAsia="Times New Roman"/>
          <w:color w:val="000000" w:themeColor="text1"/>
          <w:szCs w:val="24"/>
          <w:lang w:eastAsia="ru-RU"/>
        </w:rPr>
      </w:pPr>
      <w:r w:rsidRPr="00A76090">
        <w:rPr>
          <w:rFonts w:eastAsia="Times New Roman"/>
          <w:color w:val="000000" w:themeColor="text1"/>
          <w:szCs w:val="24"/>
          <w:lang w:eastAsia="ru-RU"/>
        </w:rPr>
        <w:t xml:space="preserve">о предоставлении </w:t>
      </w:r>
      <w:r w:rsidR="00986F05" w:rsidRPr="00A76090">
        <w:rPr>
          <w:rFonts w:eastAsia="Times New Roman"/>
          <w:color w:val="000000" w:themeColor="text1"/>
          <w:szCs w:val="24"/>
          <w:lang w:eastAsia="ru-RU"/>
        </w:rPr>
        <w:t>У</w:t>
      </w:r>
      <w:r w:rsidRPr="00A76090">
        <w:rPr>
          <w:rFonts w:eastAsia="Times New Roman"/>
          <w:color w:val="000000" w:themeColor="text1"/>
          <w:szCs w:val="24"/>
          <w:lang w:eastAsia="ru-RU"/>
        </w:rPr>
        <w:t>слуги</w:t>
      </w:r>
    </w:p>
    <w:p w:rsidR="00E241BB" w:rsidRPr="00A76090" w:rsidRDefault="00E241BB" w:rsidP="00173A75">
      <w:pPr>
        <w:pStyle w:val="ConsPlusNormal"/>
        <w:spacing w:line="276" w:lineRule="auto"/>
        <w:ind w:firstLine="709"/>
        <w:jc w:val="center"/>
        <w:outlineLvl w:val="2"/>
        <w:rPr>
          <w:rFonts w:ascii="Liberation Serif" w:hAnsi="Liberation Serif" w:cs="Times New Roman"/>
          <w:color w:val="000000" w:themeColor="text1"/>
          <w:sz w:val="24"/>
          <w:szCs w:val="24"/>
        </w:rPr>
      </w:pP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3.2. </w:t>
      </w:r>
      <w:proofErr w:type="gramStart"/>
      <w:r w:rsidRPr="00A76090">
        <w:rPr>
          <w:rFonts w:ascii="Liberation Serif" w:hAnsi="Liberation Serif" w:cs="Times New Roman"/>
          <w:color w:val="000000" w:themeColor="text1"/>
          <w:sz w:val="24"/>
          <w:szCs w:val="24"/>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w:t>
      </w:r>
      <w:r w:rsidRPr="00A76090">
        <w:rPr>
          <w:rFonts w:ascii="Liberation Serif" w:hAnsi="Liberation Serif" w:cs="Times New Roman"/>
          <w:color w:val="000000" w:themeColor="text1"/>
          <w:sz w:val="24"/>
          <w:szCs w:val="24"/>
        </w:rPr>
        <w:lastRenderedPageBreak/>
        <w:t>системе «Единый портал государственных и муниципальных услуг (функций)» (</w:t>
      </w:r>
      <w:hyperlink r:id="rId9" w:history="1">
        <w:r w:rsidR="00CF206D" w:rsidRPr="00A76090">
          <w:rPr>
            <w:rStyle w:val="a5"/>
            <w:rFonts w:ascii="Liberation Serif" w:hAnsi="Liberation Serif" w:cs="Times New Roman"/>
            <w:color w:val="000000" w:themeColor="text1"/>
            <w:sz w:val="24"/>
            <w:szCs w:val="24"/>
          </w:rPr>
          <w:t>https://www.gosuslugi.ru/</w:t>
        </w:r>
      </w:hyperlink>
      <w:r w:rsidRPr="00A76090">
        <w:rPr>
          <w:rFonts w:ascii="Liberation Serif" w:hAnsi="Liberation Serif" w:cs="Times New Roman"/>
          <w:color w:val="000000" w:themeColor="text1"/>
          <w:sz w:val="24"/>
          <w:szCs w:val="24"/>
        </w:rPr>
        <w:t>),</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в региональной информационной систем</w:t>
      </w:r>
      <w:r w:rsidR="00CF206D" w:rsidRPr="00A76090">
        <w:rPr>
          <w:rFonts w:ascii="Liberation Serif" w:hAnsi="Liberation Serif" w:cs="Times New Roman"/>
          <w:color w:val="000000" w:themeColor="text1"/>
          <w:sz w:val="24"/>
          <w:szCs w:val="24"/>
        </w:rPr>
        <w:t>е</w:t>
      </w:r>
      <w:r w:rsidRPr="00A76090">
        <w:rPr>
          <w:rFonts w:ascii="Liberation Serif" w:hAnsi="Liberation Serif" w:cs="Times New Roman"/>
          <w:color w:val="000000" w:themeColor="text1"/>
          <w:sz w:val="24"/>
          <w:szCs w:val="24"/>
        </w:rPr>
        <w:t xml:space="preserve"> «</w:t>
      </w:r>
      <w:r w:rsidR="00CF206D" w:rsidRPr="00A76090">
        <w:rPr>
          <w:rFonts w:ascii="Liberation Serif" w:hAnsi="Liberation Serif" w:cs="Times New Roman"/>
          <w:color w:val="000000" w:themeColor="text1"/>
          <w:sz w:val="24"/>
          <w:szCs w:val="24"/>
        </w:rPr>
        <w:t>Портал образовательных услуг Свердловской области</w:t>
      </w:r>
      <w:r w:rsidRPr="00A76090">
        <w:rPr>
          <w:rFonts w:ascii="Liberation Serif" w:hAnsi="Liberation Serif" w:cs="Times New Roman"/>
          <w:color w:val="000000" w:themeColor="text1"/>
          <w:sz w:val="24"/>
          <w:szCs w:val="24"/>
        </w:rPr>
        <w:t>» (</w:t>
      </w:r>
      <w:r w:rsidR="00CF206D" w:rsidRPr="00A76090">
        <w:rPr>
          <w:rFonts w:ascii="Liberation Serif" w:hAnsi="Liberation Serif" w:cs="Times New Roman"/>
          <w:color w:val="000000" w:themeColor="text1"/>
          <w:sz w:val="24"/>
          <w:szCs w:val="24"/>
        </w:rPr>
        <w:t>https://edu.egov66.ru</w:t>
      </w:r>
      <w:r w:rsidRPr="00A76090">
        <w:rPr>
          <w:rFonts w:ascii="Liberation Serif" w:hAnsi="Liberation Serif" w:cs="Times New Roman"/>
          <w:color w:val="000000" w:themeColor="text1"/>
          <w:sz w:val="24"/>
          <w:szCs w:val="24"/>
        </w:rPr>
        <w:t>), (далее – Портал, Порталы</w:t>
      </w:r>
      <w:proofErr w:type="gramEnd"/>
      <w:r w:rsidRPr="00A76090">
        <w:rPr>
          <w:rFonts w:ascii="Liberation Serif" w:hAnsi="Liberation Serif" w:cs="Times New Roman"/>
          <w:color w:val="000000" w:themeColor="text1"/>
          <w:sz w:val="24"/>
          <w:szCs w:val="24"/>
        </w:rPr>
        <w:t>), на официальн</w:t>
      </w:r>
      <w:r w:rsidR="00CF206D" w:rsidRPr="00A76090">
        <w:rPr>
          <w:rFonts w:ascii="Liberation Serif" w:hAnsi="Liberation Serif" w:cs="Times New Roman"/>
          <w:color w:val="000000" w:themeColor="text1"/>
          <w:sz w:val="24"/>
          <w:szCs w:val="24"/>
        </w:rPr>
        <w:t>ом</w:t>
      </w:r>
      <w:r w:rsidRPr="00A76090">
        <w:rPr>
          <w:rFonts w:ascii="Liberation Serif" w:hAnsi="Liberation Serif" w:cs="Times New Roman"/>
          <w:color w:val="000000" w:themeColor="text1"/>
          <w:sz w:val="24"/>
          <w:szCs w:val="24"/>
        </w:rPr>
        <w:t xml:space="preserve"> сайт</w:t>
      </w:r>
      <w:r w:rsidR="00CF206D" w:rsidRPr="00A76090">
        <w:rPr>
          <w:rFonts w:ascii="Liberation Serif" w:hAnsi="Liberation Serif" w:cs="Times New Roman"/>
          <w:color w:val="000000" w:themeColor="text1"/>
          <w:sz w:val="24"/>
          <w:szCs w:val="24"/>
        </w:rPr>
        <w:t>е Управления образования городского округа Первоуральск</w:t>
      </w:r>
      <w:r w:rsidRPr="00A76090">
        <w:rPr>
          <w:rFonts w:ascii="Liberation Serif" w:hAnsi="Liberation Serif" w:cs="Times New Roman"/>
          <w:color w:val="000000" w:themeColor="text1"/>
          <w:sz w:val="24"/>
          <w:szCs w:val="24"/>
        </w:rPr>
        <w:t>, на информационных стендах Организации, в помещениях</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многофункциональных центров предоставления государственных и муниципальных услуг</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(далее – МФЦ).</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 Организация размещает на официальном сайте в информационно</w:t>
      </w:r>
      <w:r w:rsidR="00CF206D" w:rsidRPr="00A76090">
        <w:rPr>
          <w:rFonts w:ascii="Liberation Serif" w:hAnsi="Liberation Serif" w:cs="Times New Roman"/>
          <w:color w:val="000000" w:themeColor="text1"/>
          <w:sz w:val="24"/>
          <w:szCs w:val="24"/>
        </w:rPr>
        <w:t>-</w:t>
      </w:r>
      <w:r w:rsidRPr="00A76090">
        <w:rPr>
          <w:rFonts w:ascii="Liberation Serif" w:hAnsi="Liberation Serif" w:cs="Times New Roman"/>
          <w:color w:val="000000" w:themeColor="text1"/>
          <w:sz w:val="24"/>
          <w:szCs w:val="24"/>
        </w:rPr>
        <w:t>телекоммуникационной сети «Интернет», и информационном стенде:</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3.3.1. распорядительный акт о закреплении образовательных организаций</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 xml:space="preserve">за конкретными территориями </w:t>
      </w:r>
      <w:r w:rsidR="00CF206D" w:rsidRPr="00A76090">
        <w:rPr>
          <w:rFonts w:ascii="Liberation Serif" w:hAnsi="Liberation Serif" w:cs="Times New Roman"/>
          <w:color w:val="000000" w:themeColor="text1"/>
          <w:sz w:val="24"/>
          <w:szCs w:val="24"/>
        </w:rPr>
        <w:t>городского округа Первоуральск</w:t>
      </w:r>
      <w:r w:rsidRPr="00A76090">
        <w:rPr>
          <w:rFonts w:ascii="Liberation Serif" w:hAnsi="Liberation Serif" w:cs="Times New Roman"/>
          <w:color w:val="000000" w:themeColor="text1"/>
          <w:sz w:val="24"/>
          <w:szCs w:val="24"/>
        </w:rPr>
        <w:t>, издаваемый не позднее 15 марта текущего года, в течение 10</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календарных дней с момента издания;</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3.3.2. информацию о количестве мест в первых классах не позднее 10 календарных дней</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с момента издания распорядительного акта о закреплении образовательных организаций</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за конкретными территориями (п. 3.3.1);</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3.3.3. информацию о наличии свободных мест в первых классах для приема детей,</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не проживающих на закрепленной территории, не позднее 5 июля текущего года;</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3.3.4. образец заявления о приеме на обучение в Организацию;</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3.3.5. информацию о месте нахождения и графике</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работы, справочные телефоны, адреса официальных сайтов, адреса электронной почты</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 xml:space="preserve">Организации, </w:t>
      </w:r>
      <w:r w:rsidR="00CF206D" w:rsidRPr="00A76090">
        <w:rPr>
          <w:rFonts w:ascii="Liberation Serif" w:hAnsi="Liberation Serif" w:cs="Times New Roman"/>
          <w:color w:val="000000" w:themeColor="text1"/>
          <w:sz w:val="24"/>
          <w:szCs w:val="24"/>
        </w:rPr>
        <w:t>Управления образования городского округа Первоуральск</w:t>
      </w:r>
      <w:r w:rsidRPr="00A76090">
        <w:rPr>
          <w:rFonts w:ascii="Liberation Serif" w:hAnsi="Liberation Serif" w:cs="Times New Roman"/>
          <w:color w:val="000000" w:themeColor="text1"/>
          <w:sz w:val="24"/>
          <w:szCs w:val="24"/>
        </w:rPr>
        <w:t>.</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 На Порталах и официальн</w:t>
      </w:r>
      <w:r w:rsidR="00CF206D" w:rsidRPr="00A76090">
        <w:rPr>
          <w:rFonts w:ascii="Liberation Serif" w:hAnsi="Liberation Serif" w:cs="Times New Roman"/>
          <w:color w:val="000000" w:themeColor="text1"/>
          <w:sz w:val="24"/>
          <w:szCs w:val="24"/>
        </w:rPr>
        <w:t xml:space="preserve">ом </w:t>
      </w:r>
      <w:r w:rsidRPr="00A76090">
        <w:rPr>
          <w:rFonts w:ascii="Liberation Serif" w:hAnsi="Liberation Serif" w:cs="Times New Roman"/>
          <w:color w:val="000000" w:themeColor="text1"/>
          <w:sz w:val="24"/>
          <w:szCs w:val="24"/>
        </w:rPr>
        <w:t>сайт</w:t>
      </w:r>
      <w:r w:rsidR="00CF206D" w:rsidRPr="00A76090">
        <w:rPr>
          <w:rFonts w:ascii="Liberation Serif" w:hAnsi="Liberation Serif" w:cs="Times New Roman"/>
          <w:color w:val="000000" w:themeColor="text1"/>
          <w:sz w:val="24"/>
          <w:szCs w:val="24"/>
        </w:rPr>
        <w:t>е</w:t>
      </w:r>
      <w:r w:rsidRPr="00A76090">
        <w:rPr>
          <w:rFonts w:ascii="Liberation Serif" w:hAnsi="Liberation Serif" w:cs="Times New Roman"/>
          <w:color w:val="000000" w:themeColor="text1"/>
          <w:sz w:val="24"/>
          <w:szCs w:val="24"/>
        </w:rPr>
        <w:t xml:space="preserve"> </w:t>
      </w:r>
      <w:r w:rsidR="00CB277F" w:rsidRPr="00CB277F">
        <w:rPr>
          <w:rFonts w:ascii="Liberation Serif" w:hAnsi="Liberation Serif" w:cs="Times New Roman"/>
          <w:color w:val="000000" w:themeColor="text1"/>
          <w:sz w:val="24"/>
          <w:szCs w:val="24"/>
        </w:rPr>
        <w:t>Управления образования городского округа Первоуральск</w:t>
      </w:r>
      <w:r w:rsidRPr="00A76090">
        <w:rPr>
          <w:rFonts w:ascii="Liberation Serif" w:hAnsi="Liberation Serif" w:cs="Times New Roman"/>
          <w:color w:val="000000" w:themeColor="text1"/>
          <w:sz w:val="24"/>
          <w:szCs w:val="24"/>
        </w:rPr>
        <w:t>, Организации, в целях информирования заявителей по вопросам</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предоставления Услуги размещается следующая информация:</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3.4.1. исчерпывающий и конкретный перечень документов, необходимых</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для предоставления Услуги, требования к оформлению указанных документов, а также перечень</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документов, которые заявитель вправе представить по своему усмотрению;</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3.4.2. перечень групп лиц, имеющих право на получение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3.4.3. срок предоставления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3.4.4. результаты предоставления Услуги, порядок представления документа, являющегося</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результатом предоставления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3.4.5. исчерпывающий перечень оснований для отказа в приеме документов, необходимых</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для предоставления Услуги, а также основания для приостановления или отказа в предоставлении</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3.4.6. информация о праве на досудебное (внесудебное) обжалование действий</w:t>
      </w:r>
      <w:r w:rsidR="00CF206D"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(бездействия) и решений, принятых (осуществляемых) в ходе предоставления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3.4.7. формы заявлений, используемые при предоставлении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3.5. На официальном сайте </w:t>
      </w:r>
      <w:r w:rsidR="00237DCD" w:rsidRPr="00237DCD">
        <w:rPr>
          <w:rFonts w:ascii="Liberation Serif" w:hAnsi="Liberation Serif" w:cs="Times New Roman"/>
          <w:color w:val="000000" w:themeColor="text1"/>
          <w:sz w:val="24"/>
          <w:szCs w:val="24"/>
        </w:rPr>
        <w:t xml:space="preserve">Управления образования городского округа Первоуральск </w:t>
      </w:r>
      <w:r w:rsidRPr="00A76090">
        <w:rPr>
          <w:rFonts w:ascii="Liberation Serif" w:hAnsi="Liberation Serif" w:cs="Times New Roman"/>
          <w:color w:val="000000" w:themeColor="text1"/>
          <w:sz w:val="24"/>
          <w:szCs w:val="24"/>
        </w:rPr>
        <w:t>и Организации дополнительно размещаются:</w:t>
      </w:r>
    </w:p>
    <w:p w:rsidR="00986F05" w:rsidRPr="00A76090" w:rsidRDefault="00986F05" w:rsidP="00CF206D">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3.5.1. полное наименование и почтовый адрес Организации, </w:t>
      </w:r>
      <w:r w:rsidR="00237DCD" w:rsidRPr="00237DCD">
        <w:rPr>
          <w:rFonts w:ascii="Liberation Serif" w:hAnsi="Liberation Serif" w:cs="Times New Roman"/>
          <w:color w:val="000000" w:themeColor="text1"/>
          <w:sz w:val="24"/>
          <w:szCs w:val="24"/>
        </w:rPr>
        <w:t>Управления образования городского округа Первоуральск</w:t>
      </w:r>
      <w:r w:rsidRPr="00A76090">
        <w:rPr>
          <w:rFonts w:ascii="Liberation Serif" w:hAnsi="Liberation Serif" w:cs="Times New Roman"/>
          <w:color w:val="000000" w:themeColor="text1"/>
          <w:sz w:val="24"/>
          <w:szCs w:val="24"/>
        </w:rPr>
        <w:t>;</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3.5.2. номера телефонов-автоинформаторов (при наличии), справочные номера телефонов</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Организации;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3.5.3. режим работы Организации, график работы работников Организации, график личного</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приема заявителей;</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3.5.4. выдержки из нормативных правовых актов, содержащих нормы, регулирующие</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деятельность Организации по предоставлению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3.5.5. Устав Организации, лицензия на осуществление образовательной деятельности,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со свидетельством о государственной аккредитации, общеобразовательные программы и другие</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документы, регламентирующие осуществление образовательной деятельности, права 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 xml:space="preserve">обязанности </w:t>
      </w:r>
      <w:proofErr w:type="gramStart"/>
      <w:r w:rsidRPr="00A76090">
        <w:rPr>
          <w:rFonts w:ascii="Liberation Serif" w:hAnsi="Liberation Serif" w:cs="Times New Roman"/>
          <w:color w:val="000000" w:themeColor="text1"/>
          <w:sz w:val="24"/>
          <w:szCs w:val="24"/>
        </w:rPr>
        <w:t>обучающихся</w:t>
      </w:r>
      <w:proofErr w:type="gramEnd"/>
      <w:r w:rsidRPr="00A76090">
        <w:rPr>
          <w:rFonts w:ascii="Liberation Serif" w:hAnsi="Liberation Serif" w:cs="Times New Roman"/>
          <w:color w:val="000000" w:themeColor="text1"/>
          <w:sz w:val="24"/>
          <w:szCs w:val="24"/>
        </w:rPr>
        <w:t>;</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3.5.6. порядок и способы предварительной записи по вопросам предоставления </w:t>
      </w:r>
      <w:r w:rsidRPr="00A76090">
        <w:rPr>
          <w:rFonts w:ascii="Liberation Serif" w:hAnsi="Liberation Serif" w:cs="Times New Roman"/>
          <w:color w:val="000000" w:themeColor="text1"/>
          <w:sz w:val="24"/>
          <w:szCs w:val="24"/>
        </w:rPr>
        <w:lastRenderedPageBreak/>
        <w:t>Услуги,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на получение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3.5.7. текст Административного регламента с приложениями;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3.5.8. краткое описание порядка предоставления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3.5.9. информация о возможности участия заявителей в оценке качества предоставления</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Услуги, в том числе в оценке эффективности деятельности руководителя Организации,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а также справочно-информационные материалы, содержащие сведения о порядке и способах</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проведения оценки.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3.6. При информировании о порядке предоставления Услуги по телефону работник</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Организации, приняв вызов по телефону, представляется: называет фамилию, имя, отчество</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(при наличии), должность, наименование Организации.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Работник Организации обязан сообщить заявителю график работы, точные почтовый</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и фактический адреса Организации, способ проезда к Организации, способы предварительной</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записи для приема по вопросу предоставления Услуги, требования к письменному обращению.</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Информирование по телефону о порядке предоставления Услуги осуществляется</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в соответствии с режимом и графиком работы Организации.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proofErr w:type="gramStart"/>
      <w:r w:rsidRPr="00A76090">
        <w:rPr>
          <w:rFonts w:ascii="Liberation Serif" w:hAnsi="Liberation Serif" w:cs="Times New Roman"/>
          <w:color w:val="000000" w:themeColor="text1"/>
          <w:sz w:val="24"/>
          <w:szCs w:val="24"/>
        </w:rPr>
        <w:t>При невозможности ответить на поставленные заявителем вопросы, телефонный звонок</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переадресовывается (переводится) на другого работника Организации либо обратившемуся</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сообщается номер телефона, по которому можно получить необходимую информацию.</w:t>
      </w:r>
      <w:proofErr w:type="gramEnd"/>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 устном обращении заявителя (лично или по телефону) работник Организации,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осуществляющий консультирование, подробно и в вежливой (корректной) форме информирует</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обратившегося по интересующим вопросам.</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Если подготовка ответа требует продолжительного времени, работник Организации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предлагает заявителю один из следующих вариантов дальнейших действий:</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изложить обращение в письменной форме;</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назначить другое время для консультаций.</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Работник Организации не вправе осуществлять информирование, выходящее за рамки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стандартных процедур и условий предоставления Услуги, и влияющее прямо или косвенно</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на принимаемое решение.</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Продолжительность информирования по телефону не должна превышать 10 минут.</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 При ответах на устные обращения, в том числе на телефонные звонки,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 xml:space="preserve">по вопросам о порядке предоставления Услуги работником Организации, </w:t>
      </w:r>
      <w:proofErr w:type="gramStart"/>
      <w:r w:rsidRPr="00A76090">
        <w:rPr>
          <w:rFonts w:ascii="Liberation Serif" w:hAnsi="Liberation Serif" w:cs="Times New Roman"/>
          <w:color w:val="000000" w:themeColor="text1"/>
          <w:sz w:val="24"/>
          <w:szCs w:val="24"/>
        </w:rPr>
        <w:t>обратившемуся</w:t>
      </w:r>
      <w:proofErr w:type="gramEnd"/>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сообщается следующая информация:</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3.7.1. о перечне лиц, имеющих право на получение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3.7.2. о нормативных правовых актах, регулирующих вопросы предоставления Услуги</w:t>
      </w:r>
      <w:r w:rsidR="00047F13"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(наименование, дата и номер принятия нормативного правового акта);</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3.7.3. о перечне документов, необходимых для получения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3.7.4. о сроках предоставления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3.7.5. об основаниях для отказа в приеме документов, необходимых для предоставления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3.7.6. об основаниях для приостановления предоставления Услуги, для отказа</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в предоставлении Услуги;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3.7.7. о месте размещения информации по вопросам предоставления Услуги на Порталах,</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официальн</w:t>
      </w:r>
      <w:r w:rsidR="00E320B4" w:rsidRPr="00A76090">
        <w:rPr>
          <w:rFonts w:ascii="Liberation Serif" w:hAnsi="Liberation Serif" w:cs="Times New Roman"/>
          <w:color w:val="000000" w:themeColor="text1"/>
          <w:sz w:val="24"/>
          <w:szCs w:val="24"/>
        </w:rPr>
        <w:t>ом сайте</w:t>
      </w:r>
      <w:r w:rsidRPr="00A76090">
        <w:rPr>
          <w:rFonts w:ascii="Liberation Serif" w:hAnsi="Liberation Serif" w:cs="Times New Roman"/>
          <w:color w:val="000000" w:themeColor="text1"/>
          <w:sz w:val="24"/>
          <w:szCs w:val="24"/>
        </w:rPr>
        <w:t xml:space="preserve"> </w:t>
      </w:r>
      <w:r w:rsidR="00237DCD" w:rsidRPr="00237DCD">
        <w:rPr>
          <w:rFonts w:ascii="Liberation Serif" w:hAnsi="Liberation Serif" w:cs="Times New Roman"/>
          <w:color w:val="000000" w:themeColor="text1"/>
          <w:sz w:val="24"/>
          <w:szCs w:val="24"/>
        </w:rPr>
        <w:t xml:space="preserve">Управления образования городского округа Первоуральск </w:t>
      </w:r>
      <w:r w:rsidRPr="00A76090">
        <w:rPr>
          <w:rFonts w:ascii="Liberation Serif" w:hAnsi="Liberation Serif" w:cs="Times New Roman"/>
          <w:color w:val="000000" w:themeColor="text1"/>
          <w:sz w:val="24"/>
          <w:szCs w:val="24"/>
        </w:rPr>
        <w:t>и Организации.</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3.8. Организация разрабатывает информационные материалы по порядку предоставления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Услуги и размещает их в помещениях Организации, предназначенных для приема заявителей,</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а также иных организациях всех форм собственности по согласованию с указанными</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организациями и обеспечивает их своевременную актуализацию.</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3.9. Доступ к информации о сроках и порядке предоставления Услуги осуществляется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без выполнения заявителем каких-либо требований, в том числе без использования программного</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обеспечения, установка которого на технические средства заявителя требует заключения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лицензионного или иного соглашения с правообладателем программного обеспечения,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предусматривающего взимание платы, регистрацию или авторизацию заявителя,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или предоставление им персональных данных.</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3.10. Консультирование по вопросам предоставления Услуги, услуг, которые являются</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необходимыми и обязательными для предоставления Услуги, информирование о ходе</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предоставления указанных услуг работниками Организации осуществляется бесплатно.</w:t>
      </w:r>
    </w:p>
    <w:p w:rsidR="00986F05" w:rsidRPr="00A76090" w:rsidRDefault="00986F05" w:rsidP="00986F05">
      <w:pPr>
        <w:pStyle w:val="ConsPlusNormal"/>
        <w:ind w:firstLine="70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3.11. Информация о ходе рассмотрения заявления о предоставлении Услуги и о результатах</w:t>
      </w:r>
      <w:r w:rsidR="00E320B4"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предоставления Услуги может быть получена заявителем (его представителем) в личном кабинете</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на Портале, а также в соответствующей Организации при обращении заявителя лично,</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по телефону, посредством электронной почты.</w:t>
      </w:r>
    </w:p>
    <w:p w:rsidR="00E241BB" w:rsidRPr="00A76090" w:rsidRDefault="00986F05" w:rsidP="00061C61">
      <w:pPr>
        <w:pStyle w:val="ConsPlusNormal"/>
        <w:ind w:firstLine="709"/>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3.12. При предоставлении Услуги, работнику Организации запрещается требовать</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от заявителя осуществления действий, в том числе согласований, необходимых</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для получения Услуги и связанных с обращением в иные государственные органы</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и организации, за исключением получения услуг, включенных в перечень услуг, которые являются</w:t>
      </w:r>
      <w:r w:rsidR="00061C61" w:rsidRPr="00A76090">
        <w:rPr>
          <w:rFonts w:ascii="Liberation Serif" w:hAnsi="Liberation Serif" w:cs="Times New Roman"/>
          <w:color w:val="000000" w:themeColor="text1"/>
          <w:sz w:val="24"/>
          <w:szCs w:val="24"/>
        </w:rPr>
        <w:t xml:space="preserve"> </w:t>
      </w:r>
      <w:r w:rsidRPr="00A76090">
        <w:rPr>
          <w:rFonts w:ascii="Liberation Serif" w:hAnsi="Liberation Serif" w:cs="Times New Roman"/>
          <w:color w:val="000000" w:themeColor="text1"/>
          <w:sz w:val="24"/>
          <w:szCs w:val="24"/>
        </w:rPr>
        <w:t>необходимыми и обязательными для предоставления Услуги.</w:t>
      </w:r>
      <w:r w:rsidRPr="00A76090">
        <w:rPr>
          <w:rFonts w:ascii="Liberation Serif" w:hAnsi="Liberation Serif" w:cs="Times New Roman"/>
          <w:color w:val="000000" w:themeColor="text1"/>
          <w:sz w:val="24"/>
          <w:szCs w:val="24"/>
        </w:rPr>
        <w:cr/>
      </w:r>
    </w:p>
    <w:p w:rsidR="00EE1855" w:rsidRPr="00A76090" w:rsidRDefault="00EE1855" w:rsidP="00173A75">
      <w:pPr>
        <w:jc w:val="center"/>
        <w:rPr>
          <w:rFonts w:eastAsia="Times New Roman"/>
          <w:color w:val="000000" w:themeColor="text1"/>
          <w:szCs w:val="24"/>
          <w:lang w:eastAsia="ru-RU"/>
        </w:rPr>
      </w:pPr>
      <w:r w:rsidRPr="00A76090">
        <w:rPr>
          <w:rFonts w:eastAsia="Times New Roman"/>
          <w:color w:val="000000" w:themeColor="text1"/>
          <w:szCs w:val="24"/>
          <w:lang w:eastAsia="ru-RU"/>
        </w:rPr>
        <w:t>II. Стандарт предоставления муниципальной услуги</w:t>
      </w:r>
    </w:p>
    <w:p w:rsidR="000670EB" w:rsidRPr="00A76090" w:rsidRDefault="000670EB" w:rsidP="00173A75">
      <w:pPr>
        <w:jc w:val="center"/>
        <w:rPr>
          <w:rFonts w:eastAsia="Times New Roman"/>
          <w:color w:val="000000" w:themeColor="text1"/>
          <w:szCs w:val="24"/>
          <w:lang w:eastAsia="ru-RU"/>
        </w:rPr>
      </w:pPr>
    </w:p>
    <w:p w:rsidR="008824AC" w:rsidRPr="00A76090" w:rsidRDefault="001E3829" w:rsidP="00173A75">
      <w:pPr>
        <w:jc w:val="center"/>
        <w:rPr>
          <w:rFonts w:eastAsia="Times New Roman"/>
          <w:color w:val="000000" w:themeColor="text1"/>
          <w:szCs w:val="24"/>
          <w:lang w:eastAsia="ru-RU"/>
        </w:rPr>
      </w:pPr>
      <w:r w:rsidRPr="00A76090">
        <w:rPr>
          <w:rFonts w:eastAsia="Times New Roman"/>
          <w:color w:val="000000" w:themeColor="text1"/>
          <w:szCs w:val="24"/>
          <w:lang w:eastAsia="ru-RU"/>
        </w:rPr>
        <w:t xml:space="preserve">4. </w:t>
      </w:r>
      <w:r w:rsidR="008824AC" w:rsidRPr="00A76090">
        <w:rPr>
          <w:rFonts w:eastAsia="Times New Roman"/>
          <w:color w:val="000000" w:themeColor="text1"/>
          <w:szCs w:val="24"/>
          <w:lang w:eastAsia="ru-RU"/>
        </w:rPr>
        <w:t>Наименование муниципальной услуги</w:t>
      </w:r>
    </w:p>
    <w:p w:rsidR="008824AC" w:rsidRPr="00A76090" w:rsidRDefault="001E3829" w:rsidP="001E3829">
      <w:pPr>
        <w:pStyle w:val="ConsPlusNormal"/>
        <w:ind w:firstLine="709"/>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4.1. Услуга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городского округа Первоуральск».</w:t>
      </w:r>
      <w:r w:rsidRPr="00A76090">
        <w:rPr>
          <w:rFonts w:ascii="Liberation Serif" w:hAnsi="Liberation Serif" w:cs="Times New Roman"/>
          <w:color w:val="000000" w:themeColor="text1"/>
          <w:sz w:val="24"/>
          <w:szCs w:val="24"/>
        </w:rPr>
        <w:cr/>
      </w:r>
    </w:p>
    <w:p w:rsidR="008824AC" w:rsidRPr="00A76090" w:rsidRDefault="00696D66" w:rsidP="00173A75">
      <w:pPr>
        <w:jc w:val="center"/>
        <w:rPr>
          <w:rFonts w:eastAsia="Times New Roman"/>
          <w:color w:val="000000" w:themeColor="text1"/>
          <w:szCs w:val="24"/>
          <w:lang w:eastAsia="ru-RU"/>
        </w:rPr>
      </w:pPr>
      <w:r w:rsidRPr="00A76090">
        <w:rPr>
          <w:rFonts w:eastAsia="Times New Roman"/>
          <w:color w:val="000000" w:themeColor="text1"/>
          <w:szCs w:val="24"/>
          <w:lang w:eastAsia="ru-RU"/>
        </w:rPr>
        <w:t>5. Наименование организаций, предоставляющих Услугу</w:t>
      </w:r>
    </w:p>
    <w:p w:rsidR="0006698E" w:rsidRPr="00A76090" w:rsidRDefault="0006698E" w:rsidP="0006698E">
      <w:pPr>
        <w:rPr>
          <w:rFonts w:eastAsia="Times New Roman"/>
          <w:color w:val="000000" w:themeColor="text1"/>
          <w:szCs w:val="24"/>
          <w:lang w:eastAsia="ru-RU"/>
        </w:rPr>
      </w:pPr>
      <w:r w:rsidRPr="00A76090">
        <w:rPr>
          <w:color w:val="000000" w:themeColor="text1"/>
        </w:rPr>
        <w:t>5.1. Услуга предоставляется муниципальными образовательными организациями, подведомственными  Управлению образования городского округа Первоуральск.</w:t>
      </w:r>
    </w:p>
    <w:p w:rsidR="0006698E" w:rsidRPr="00A76090" w:rsidRDefault="0006698E" w:rsidP="00173A75">
      <w:pPr>
        <w:jc w:val="center"/>
        <w:rPr>
          <w:color w:val="000000" w:themeColor="text1"/>
          <w:szCs w:val="24"/>
        </w:rPr>
      </w:pPr>
    </w:p>
    <w:p w:rsidR="008D72AC" w:rsidRPr="00A76090" w:rsidRDefault="00E44435" w:rsidP="00173A75">
      <w:pPr>
        <w:jc w:val="center"/>
        <w:rPr>
          <w:color w:val="000000" w:themeColor="text1"/>
        </w:rPr>
      </w:pPr>
      <w:r w:rsidRPr="00A76090">
        <w:rPr>
          <w:color w:val="000000" w:themeColor="text1"/>
        </w:rPr>
        <w:t>6. Описание результата предоставления Услуги</w:t>
      </w:r>
    </w:p>
    <w:p w:rsidR="00E44435" w:rsidRPr="00A76090" w:rsidRDefault="00E44435" w:rsidP="00173A75">
      <w:pPr>
        <w:jc w:val="center"/>
        <w:rPr>
          <w:color w:val="000000" w:themeColor="text1"/>
        </w:rPr>
      </w:pPr>
    </w:p>
    <w:p w:rsidR="00E44435" w:rsidRPr="00A76090" w:rsidRDefault="00E44435" w:rsidP="00E44435">
      <w:pPr>
        <w:rPr>
          <w:color w:val="000000" w:themeColor="text1"/>
        </w:rPr>
      </w:pPr>
      <w:r w:rsidRPr="00A76090">
        <w:rPr>
          <w:color w:val="000000" w:themeColor="text1"/>
        </w:rPr>
        <w:t xml:space="preserve">6.1. Результатом предоставления Услуги является: </w:t>
      </w:r>
    </w:p>
    <w:p w:rsidR="00E44435" w:rsidRPr="00A76090" w:rsidRDefault="00E44435" w:rsidP="00E44435">
      <w:pPr>
        <w:rPr>
          <w:color w:val="000000" w:themeColor="text1"/>
        </w:rPr>
      </w:pPr>
      <w:r w:rsidRPr="00A76090">
        <w:rPr>
          <w:color w:val="000000" w:themeColor="text1"/>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Решение о приеме заявления оформляется по форме, согласно Приложению № 1 к настоящему Административному регламенту. Решение об отказе в приеме заявления оформляется по форме, согласно Приложению № 2 к настоящему Административному регламенту. </w:t>
      </w:r>
    </w:p>
    <w:p w:rsidR="00E44435" w:rsidRPr="00A76090" w:rsidRDefault="00E44435" w:rsidP="00E44435">
      <w:pPr>
        <w:rPr>
          <w:color w:val="000000" w:themeColor="text1"/>
        </w:rPr>
      </w:pPr>
      <w:r w:rsidRPr="00A76090">
        <w:rPr>
          <w:color w:val="000000" w:themeColor="text1"/>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Решение о приеме на обучение в общеобразовательную организацию оформляется по форме, согласно Приложению № 3 к настоящему Административному регламенту. Решение об отказе в предоставлении Услуги оформляется по форме, согласно Приложению № 4 к настоящему Административному регламенту. </w:t>
      </w:r>
    </w:p>
    <w:p w:rsidR="00E44435" w:rsidRPr="00A76090" w:rsidRDefault="00E44435" w:rsidP="00E44435">
      <w:pPr>
        <w:rPr>
          <w:color w:val="000000" w:themeColor="text1"/>
        </w:rPr>
      </w:pPr>
      <w:r w:rsidRPr="00A76090">
        <w:rPr>
          <w:color w:val="000000" w:themeColor="text1"/>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E44435" w:rsidRPr="00A76090" w:rsidRDefault="00E44435" w:rsidP="00E44435">
      <w:pPr>
        <w:rPr>
          <w:color w:val="000000" w:themeColor="text1"/>
          <w:szCs w:val="24"/>
        </w:rPr>
      </w:pPr>
      <w:r w:rsidRPr="00A76090">
        <w:rPr>
          <w:color w:val="000000" w:themeColor="text1"/>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8D72AC" w:rsidRPr="00A76090" w:rsidRDefault="008D72AC" w:rsidP="00173A75">
      <w:pPr>
        <w:jc w:val="center"/>
        <w:rPr>
          <w:color w:val="000000" w:themeColor="text1"/>
          <w:szCs w:val="24"/>
        </w:rPr>
      </w:pPr>
    </w:p>
    <w:p w:rsidR="00E44435" w:rsidRPr="00A76090" w:rsidRDefault="00E44435" w:rsidP="00173A75">
      <w:pPr>
        <w:jc w:val="center"/>
        <w:rPr>
          <w:color w:val="000000" w:themeColor="text1"/>
          <w:szCs w:val="24"/>
        </w:rPr>
      </w:pPr>
      <w:r w:rsidRPr="00A76090">
        <w:rPr>
          <w:color w:val="000000" w:themeColor="text1"/>
          <w:szCs w:val="24"/>
        </w:rPr>
        <w:t>7. Срок и порядок регистрации заявления о предоставлении Услуги</w:t>
      </w:r>
      <w:r w:rsidRPr="00A76090">
        <w:rPr>
          <w:color w:val="000000" w:themeColor="text1"/>
          <w:szCs w:val="24"/>
        </w:rPr>
        <w:cr/>
      </w:r>
    </w:p>
    <w:p w:rsidR="00E44435" w:rsidRPr="00A76090" w:rsidRDefault="00E44435" w:rsidP="00E44435">
      <w:pPr>
        <w:rPr>
          <w:color w:val="000000" w:themeColor="text1"/>
        </w:rPr>
      </w:pPr>
      <w:r w:rsidRPr="00A76090">
        <w:rPr>
          <w:color w:val="000000" w:themeColor="text1"/>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E44435" w:rsidRPr="00A76090" w:rsidRDefault="00E44435" w:rsidP="00E44435">
      <w:pPr>
        <w:rPr>
          <w:color w:val="000000" w:themeColor="text1"/>
        </w:rPr>
      </w:pPr>
      <w:r w:rsidRPr="00A76090">
        <w:rPr>
          <w:color w:val="000000" w:themeColor="text1"/>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E44435" w:rsidRPr="00A76090" w:rsidRDefault="00E44435" w:rsidP="00E44435">
      <w:pPr>
        <w:rPr>
          <w:color w:val="000000" w:themeColor="text1"/>
        </w:rPr>
      </w:pPr>
      <w:r w:rsidRPr="00A76090">
        <w:rPr>
          <w:color w:val="000000" w:themeColor="text1"/>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E44435" w:rsidRPr="00A76090" w:rsidRDefault="00E44435" w:rsidP="00E44435">
      <w:pPr>
        <w:rPr>
          <w:color w:val="000000" w:themeColor="text1"/>
        </w:rPr>
      </w:pPr>
      <w:r w:rsidRPr="00A76090">
        <w:rPr>
          <w:color w:val="000000" w:themeColor="text1"/>
        </w:rPr>
        <w:t xml:space="preserve">При подаче заявлений на одного ребенка оформляются отдельные заявления. </w:t>
      </w:r>
    </w:p>
    <w:p w:rsidR="00E44435" w:rsidRPr="00A76090" w:rsidRDefault="00E44435" w:rsidP="00E44435">
      <w:pPr>
        <w:rPr>
          <w:color w:val="000000" w:themeColor="text1"/>
        </w:rPr>
      </w:pPr>
      <w:r w:rsidRPr="00A76090">
        <w:rPr>
          <w:color w:val="000000" w:themeColor="text1"/>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E44435" w:rsidRPr="00A76090" w:rsidRDefault="00E44435" w:rsidP="00E44435">
      <w:pPr>
        <w:rPr>
          <w:color w:val="000000" w:themeColor="text1"/>
        </w:rPr>
      </w:pPr>
      <w:r w:rsidRPr="00A76090">
        <w:rPr>
          <w:color w:val="000000" w:themeColor="text1"/>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Заявление о предоставлении Услуги, направленное посредством электронной почты (e-</w:t>
      </w:r>
      <w:proofErr w:type="spellStart"/>
      <w:r w:rsidRPr="00A76090">
        <w:rPr>
          <w:color w:val="000000" w:themeColor="text1"/>
        </w:rPr>
        <w:t>mail</w:t>
      </w:r>
      <w:proofErr w:type="spellEnd"/>
      <w:r w:rsidRPr="00A76090">
        <w:rPr>
          <w:color w:val="000000" w:themeColor="text1"/>
        </w:rPr>
        <w:t xml:space="preserve">), регистрируется Организацией в журнале регистрации заявлений при поступлении заявления в Организацию. </w:t>
      </w:r>
    </w:p>
    <w:p w:rsidR="00E44435" w:rsidRPr="00A76090" w:rsidRDefault="00E44435" w:rsidP="00E44435">
      <w:pPr>
        <w:rPr>
          <w:color w:val="000000" w:themeColor="text1"/>
        </w:rPr>
      </w:pPr>
      <w:r w:rsidRPr="00A76090">
        <w:rPr>
          <w:color w:val="000000" w:themeColor="text1"/>
        </w:rPr>
        <w:t xml:space="preserve">7.4. Все заявления, независимо от способа подачи, должны быть зарегистрированы в журнале регистрации заявлений. </w:t>
      </w:r>
    </w:p>
    <w:p w:rsidR="00E44435" w:rsidRPr="00A76090" w:rsidRDefault="00E44435" w:rsidP="00E44435">
      <w:pPr>
        <w:rPr>
          <w:color w:val="000000" w:themeColor="text1"/>
          <w:szCs w:val="24"/>
        </w:rPr>
      </w:pPr>
      <w:r w:rsidRPr="00A76090">
        <w:rPr>
          <w:color w:val="000000" w:themeColor="text1"/>
        </w:rPr>
        <w:t>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44435" w:rsidRPr="00A76090" w:rsidRDefault="00E44435" w:rsidP="00173A75">
      <w:pPr>
        <w:jc w:val="center"/>
        <w:rPr>
          <w:color w:val="000000" w:themeColor="text1"/>
          <w:szCs w:val="24"/>
        </w:rPr>
      </w:pPr>
    </w:p>
    <w:p w:rsidR="00EF4374" w:rsidRPr="00A76090" w:rsidRDefault="00EF4374" w:rsidP="00173A75">
      <w:pPr>
        <w:jc w:val="center"/>
        <w:rPr>
          <w:color w:val="000000" w:themeColor="text1"/>
          <w:szCs w:val="24"/>
        </w:rPr>
      </w:pPr>
      <w:r w:rsidRPr="00A76090">
        <w:rPr>
          <w:color w:val="000000" w:themeColor="text1"/>
        </w:rPr>
        <w:t>8. Срок предоставления Услуги</w:t>
      </w:r>
    </w:p>
    <w:p w:rsidR="00EF4374" w:rsidRPr="00A76090" w:rsidRDefault="00EF4374" w:rsidP="00173A75">
      <w:pPr>
        <w:jc w:val="center"/>
        <w:rPr>
          <w:color w:val="000000" w:themeColor="text1"/>
          <w:szCs w:val="24"/>
        </w:rPr>
      </w:pPr>
    </w:p>
    <w:p w:rsidR="00EF4374" w:rsidRPr="00A76090" w:rsidRDefault="00EF4374" w:rsidP="00EF4374">
      <w:pPr>
        <w:rPr>
          <w:color w:val="000000" w:themeColor="text1"/>
        </w:rPr>
      </w:pPr>
      <w:r w:rsidRPr="00A76090">
        <w:rPr>
          <w:color w:val="000000" w:themeColor="text1"/>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EF4374" w:rsidRPr="00A76090" w:rsidRDefault="00EF4374" w:rsidP="00EF4374">
      <w:pPr>
        <w:rPr>
          <w:color w:val="000000" w:themeColor="text1"/>
        </w:rPr>
      </w:pPr>
      <w:r w:rsidRPr="00A76090">
        <w:rPr>
          <w:color w:val="000000" w:themeColor="text1"/>
        </w:rPr>
        <w:t xml:space="preserve">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EF4374" w:rsidRPr="00A76090" w:rsidRDefault="00EF4374" w:rsidP="00EF4374">
      <w:pPr>
        <w:rPr>
          <w:color w:val="000000" w:themeColor="text1"/>
        </w:rPr>
      </w:pPr>
      <w:r w:rsidRPr="00A76090">
        <w:rPr>
          <w:color w:val="000000" w:themeColor="text1"/>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EF4374" w:rsidRPr="00A76090" w:rsidRDefault="00EF4374" w:rsidP="00EF4374">
      <w:pPr>
        <w:rPr>
          <w:color w:val="000000" w:themeColor="text1"/>
        </w:rPr>
      </w:pPr>
      <w:r w:rsidRPr="00A76090">
        <w:rPr>
          <w:color w:val="000000" w:themeColor="text1"/>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EF4374" w:rsidRPr="00A76090" w:rsidRDefault="00EF4374" w:rsidP="00EF4374">
      <w:pPr>
        <w:rPr>
          <w:color w:val="000000" w:themeColor="text1"/>
        </w:rPr>
      </w:pPr>
      <w:r w:rsidRPr="00A76090">
        <w:rPr>
          <w:color w:val="000000" w:themeColor="text1"/>
        </w:rPr>
        <w:t xml:space="preserve">8.2. Срок предоставления Услуги: </w:t>
      </w:r>
    </w:p>
    <w:p w:rsidR="00EF4374" w:rsidRPr="00A76090" w:rsidRDefault="00EF4374" w:rsidP="00EF4374">
      <w:pPr>
        <w:rPr>
          <w:color w:val="000000" w:themeColor="text1"/>
        </w:rPr>
      </w:pPr>
      <w:r w:rsidRPr="00A76090">
        <w:rPr>
          <w:color w:val="000000" w:themeColor="text1"/>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 </w:t>
      </w:r>
    </w:p>
    <w:p w:rsidR="00EF4374" w:rsidRPr="00A76090" w:rsidRDefault="00EF4374" w:rsidP="00EF4374">
      <w:pPr>
        <w:rPr>
          <w:color w:val="000000" w:themeColor="text1"/>
        </w:rPr>
      </w:pPr>
      <w:r w:rsidRPr="00A76090">
        <w:rPr>
          <w:color w:val="000000" w:themeColor="text1"/>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 </w:t>
      </w:r>
    </w:p>
    <w:p w:rsidR="00EF4374" w:rsidRPr="00A76090" w:rsidRDefault="00EF4374" w:rsidP="00EF4374">
      <w:pPr>
        <w:rPr>
          <w:color w:val="000000" w:themeColor="text1"/>
          <w:szCs w:val="24"/>
        </w:rPr>
      </w:pPr>
      <w:r w:rsidRPr="00A76090">
        <w:rPr>
          <w:color w:val="000000" w:themeColor="text1"/>
        </w:rPr>
        <w:t xml:space="preserve">8.3. </w:t>
      </w:r>
      <w:proofErr w:type="gramStart"/>
      <w:r w:rsidRPr="00A76090">
        <w:rPr>
          <w:color w:val="000000" w:themeColor="text1"/>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A76090">
        <w:rPr>
          <w:color w:val="000000" w:themeColor="text1"/>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EF4374" w:rsidRPr="00A76090" w:rsidRDefault="00EF4374" w:rsidP="00173A75">
      <w:pPr>
        <w:jc w:val="center"/>
        <w:rPr>
          <w:color w:val="000000" w:themeColor="text1"/>
          <w:szCs w:val="24"/>
        </w:rPr>
      </w:pPr>
    </w:p>
    <w:p w:rsidR="00EF4374" w:rsidRPr="00A76090" w:rsidRDefault="00EF4374" w:rsidP="00173A75">
      <w:pPr>
        <w:jc w:val="center"/>
        <w:rPr>
          <w:color w:val="000000" w:themeColor="text1"/>
          <w:szCs w:val="24"/>
        </w:rPr>
      </w:pPr>
      <w:r w:rsidRPr="00A76090">
        <w:rPr>
          <w:color w:val="000000" w:themeColor="text1"/>
        </w:rPr>
        <w:t>9. Нормативные правовые акты, регулирующие предоставление Услуги</w:t>
      </w:r>
    </w:p>
    <w:p w:rsidR="00EF4374" w:rsidRPr="00A76090" w:rsidRDefault="00EF4374" w:rsidP="00173A75">
      <w:pPr>
        <w:jc w:val="center"/>
        <w:rPr>
          <w:color w:val="000000" w:themeColor="text1"/>
          <w:szCs w:val="24"/>
        </w:rPr>
      </w:pPr>
    </w:p>
    <w:p w:rsidR="00EF4374" w:rsidRPr="00A76090" w:rsidRDefault="00EF4374" w:rsidP="00EF4374">
      <w:pPr>
        <w:rPr>
          <w:color w:val="000000" w:themeColor="text1"/>
        </w:rPr>
      </w:pPr>
      <w:r w:rsidRPr="00A76090">
        <w:rPr>
          <w:color w:val="000000" w:themeColor="text1"/>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EF4374" w:rsidRPr="00A76090" w:rsidRDefault="00EF4374" w:rsidP="00EF4374">
      <w:pPr>
        <w:rPr>
          <w:color w:val="000000" w:themeColor="text1"/>
        </w:rPr>
      </w:pPr>
    </w:p>
    <w:p w:rsidR="00EF4374" w:rsidRPr="00A76090" w:rsidRDefault="00EF4374" w:rsidP="00EF4374">
      <w:pPr>
        <w:ind w:firstLine="0"/>
        <w:jc w:val="center"/>
        <w:rPr>
          <w:color w:val="000000" w:themeColor="text1"/>
        </w:rPr>
      </w:pPr>
      <w:r w:rsidRPr="00A76090">
        <w:rPr>
          <w:color w:val="000000" w:themeColor="text1"/>
        </w:rPr>
        <w:t>10. Исчерпывающий перечень документов, необходимых для предоставления Услуги, подлежащих предоставлению заявителем</w:t>
      </w:r>
    </w:p>
    <w:p w:rsidR="00EF4374" w:rsidRPr="00A76090" w:rsidRDefault="00EF4374" w:rsidP="00EF4374">
      <w:pPr>
        <w:rPr>
          <w:color w:val="000000" w:themeColor="text1"/>
        </w:rPr>
      </w:pPr>
      <w:r w:rsidRPr="00A76090">
        <w:rPr>
          <w:color w:val="000000" w:themeColor="text1"/>
        </w:rPr>
        <w:t xml:space="preserve">10.1. Перечень документов, необходимых для предоставления заявителем: </w:t>
      </w:r>
    </w:p>
    <w:p w:rsidR="00EF4374" w:rsidRPr="00A76090" w:rsidRDefault="00EF4374" w:rsidP="00EF4374">
      <w:pPr>
        <w:rPr>
          <w:color w:val="000000" w:themeColor="text1"/>
        </w:rPr>
      </w:pPr>
      <w:r w:rsidRPr="00A76090">
        <w:rPr>
          <w:color w:val="000000" w:themeColor="text1"/>
        </w:rPr>
        <w:t xml:space="preserve">10.1.1. заявление о предоставлении Услуги по форме, приведенной в Приложении № 6 к настоящему Административному регламенту; </w:t>
      </w:r>
    </w:p>
    <w:p w:rsidR="00EF4374" w:rsidRPr="00A76090" w:rsidRDefault="00EF4374" w:rsidP="00EF4374">
      <w:pPr>
        <w:rPr>
          <w:color w:val="000000" w:themeColor="text1"/>
        </w:rPr>
      </w:pPr>
      <w:r w:rsidRPr="00A76090">
        <w:rPr>
          <w:color w:val="000000" w:themeColor="text1"/>
        </w:rPr>
        <w:t xml:space="preserve">10.1.2. копию документа, удостоверяющего личность родителя (законного представителя) ребенка или поступающего; </w:t>
      </w:r>
    </w:p>
    <w:p w:rsidR="00EF4374" w:rsidRPr="00A76090" w:rsidRDefault="00EF4374" w:rsidP="00EF4374">
      <w:pPr>
        <w:rPr>
          <w:color w:val="000000" w:themeColor="text1"/>
        </w:rPr>
      </w:pPr>
      <w:r w:rsidRPr="00A76090">
        <w:rPr>
          <w:color w:val="000000" w:themeColor="text1"/>
        </w:rPr>
        <w:t xml:space="preserve">10.1.3. копию свидетельства о рождении ребенка или документа, подтверждающего родство заявителя; </w:t>
      </w:r>
    </w:p>
    <w:p w:rsidR="00EF4374" w:rsidRPr="00A76090" w:rsidRDefault="00EF4374" w:rsidP="00EF4374">
      <w:pPr>
        <w:rPr>
          <w:color w:val="000000" w:themeColor="text1"/>
        </w:rPr>
      </w:pPr>
      <w:r w:rsidRPr="00A76090">
        <w:rPr>
          <w:color w:val="000000" w:themeColor="text1"/>
        </w:rPr>
        <w:t xml:space="preserve">10.1.4. копию свидетельства о рождении </w:t>
      </w:r>
      <w:proofErr w:type="gramStart"/>
      <w:r w:rsidRPr="00A76090">
        <w:rPr>
          <w:color w:val="000000" w:themeColor="text1"/>
        </w:rPr>
        <w:t>полнородных</w:t>
      </w:r>
      <w:proofErr w:type="gramEnd"/>
      <w:r w:rsidRPr="00A76090">
        <w:rPr>
          <w:color w:val="000000" w:themeColor="text1"/>
        </w:rPr>
        <w:t xml:space="preserve"> и </w:t>
      </w:r>
      <w:proofErr w:type="spellStart"/>
      <w:r w:rsidRPr="00A76090">
        <w:rPr>
          <w:color w:val="000000" w:themeColor="text1"/>
        </w:rPr>
        <w:t>неполнородных</w:t>
      </w:r>
      <w:proofErr w:type="spellEnd"/>
      <w:r w:rsidRPr="00A76090">
        <w:rPr>
          <w:color w:val="000000" w:themeColor="text1"/>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76090">
        <w:rPr>
          <w:color w:val="000000" w:themeColor="text1"/>
        </w:rPr>
        <w:t>неполнородные</w:t>
      </w:r>
      <w:proofErr w:type="spellEnd"/>
      <w:r w:rsidRPr="00A76090">
        <w:rPr>
          <w:color w:val="000000" w:themeColor="text1"/>
        </w:rPr>
        <w:t xml:space="preserve"> брат и (или) сестра); </w:t>
      </w:r>
    </w:p>
    <w:p w:rsidR="00EF4374" w:rsidRPr="00A76090" w:rsidRDefault="00EF4374" w:rsidP="00EF4374">
      <w:pPr>
        <w:rPr>
          <w:color w:val="000000" w:themeColor="text1"/>
        </w:rPr>
      </w:pPr>
      <w:r w:rsidRPr="00A76090">
        <w:rPr>
          <w:color w:val="000000" w:themeColor="text1"/>
        </w:rPr>
        <w:t xml:space="preserve">10.1.5. копию документа, подтверждающего установление опеки или попечительства (при необходимости); </w:t>
      </w:r>
    </w:p>
    <w:p w:rsidR="00EF4374" w:rsidRPr="00A76090" w:rsidRDefault="00EF4374" w:rsidP="00EF4374">
      <w:pPr>
        <w:rPr>
          <w:color w:val="000000" w:themeColor="text1"/>
        </w:rPr>
      </w:pPr>
      <w:r w:rsidRPr="00A76090">
        <w:rPr>
          <w:color w:val="000000" w:themeColor="text1"/>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EF4374" w:rsidRPr="00A76090" w:rsidRDefault="00EF4374" w:rsidP="00EF4374">
      <w:pPr>
        <w:rPr>
          <w:color w:val="000000" w:themeColor="text1"/>
        </w:rPr>
      </w:pPr>
      <w:proofErr w:type="gramStart"/>
      <w:r w:rsidRPr="00A76090">
        <w:rPr>
          <w:color w:val="000000" w:themeColor="text1"/>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EF4374" w:rsidRPr="00A76090" w:rsidRDefault="00EF4374" w:rsidP="00EF4374">
      <w:pPr>
        <w:rPr>
          <w:color w:val="000000" w:themeColor="text1"/>
        </w:rPr>
      </w:pPr>
      <w:r w:rsidRPr="00A76090">
        <w:rPr>
          <w:color w:val="000000" w:themeColor="text1"/>
        </w:rPr>
        <w:t xml:space="preserve">10.1.8. копию заключения психолого-медико-педагогической комиссии (при наличии); </w:t>
      </w:r>
    </w:p>
    <w:p w:rsidR="00EF4374" w:rsidRPr="00A76090" w:rsidRDefault="00EF4374" w:rsidP="00EF4374">
      <w:pPr>
        <w:rPr>
          <w:color w:val="000000" w:themeColor="text1"/>
        </w:rPr>
      </w:pPr>
      <w:r w:rsidRPr="00A76090">
        <w:rPr>
          <w:color w:val="000000" w:themeColor="text1"/>
        </w:rPr>
        <w:t xml:space="preserve">10.1.9. при приеме на </w:t>
      </w:r>
      <w:proofErr w:type="gramStart"/>
      <w:r w:rsidRPr="00A76090">
        <w:rPr>
          <w:color w:val="000000" w:themeColor="text1"/>
        </w:rPr>
        <w:t>обучение по</w:t>
      </w:r>
      <w:proofErr w:type="gramEnd"/>
      <w:r w:rsidRPr="00A76090">
        <w:rPr>
          <w:color w:val="000000" w:themeColor="text1"/>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EF4374" w:rsidRPr="00A76090" w:rsidRDefault="00EF4374" w:rsidP="00EF4374">
      <w:pPr>
        <w:rPr>
          <w:color w:val="000000" w:themeColor="text1"/>
        </w:rPr>
      </w:pPr>
      <w:r w:rsidRPr="00A76090">
        <w:rPr>
          <w:color w:val="000000" w:themeColor="text1"/>
        </w:rPr>
        <w:t>10.1.10. Родител</w:t>
      </w:r>
      <w:proofErr w:type="gramStart"/>
      <w:r w:rsidRPr="00A76090">
        <w:rPr>
          <w:color w:val="000000" w:themeColor="text1"/>
        </w:rPr>
        <w:t>ь(</w:t>
      </w:r>
      <w:proofErr w:type="gramEnd"/>
      <w:r w:rsidRPr="00A76090">
        <w:rPr>
          <w:color w:val="000000" w:themeColor="text1"/>
        </w:rPr>
        <w:t>и) (законный(</w:t>
      </w:r>
      <w:proofErr w:type="spellStart"/>
      <w:r w:rsidRPr="00A76090">
        <w:rPr>
          <w:color w:val="000000" w:themeColor="text1"/>
        </w:rPr>
        <w:t>ые</w:t>
      </w:r>
      <w:proofErr w:type="spellEnd"/>
      <w:r w:rsidRPr="00A76090">
        <w:rPr>
          <w:color w:val="000000" w:themeColor="text1"/>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EF4374" w:rsidRPr="00A76090" w:rsidRDefault="00EF4374" w:rsidP="00EF4374">
      <w:pPr>
        <w:rPr>
          <w:color w:val="000000" w:themeColor="text1"/>
        </w:rPr>
      </w:pPr>
      <w:r w:rsidRPr="00A76090">
        <w:rPr>
          <w:color w:val="000000" w:themeColor="text1"/>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E67A4F" w:rsidRPr="00A76090" w:rsidRDefault="00EF4374" w:rsidP="00EF4374">
      <w:pPr>
        <w:rPr>
          <w:color w:val="000000" w:themeColor="text1"/>
        </w:rPr>
      </w:pPr>
      <w:r w:rsidRPr="00A76090">
        <w:rPr>
          <w:color w:val="000000" w:themeColor="text1"/>
        </w:rPr>
        <w:t>10.1.11. Родител</w:t>
      </w:r>
      <w:proofErr w:type="gramStart"/>
      <w:r w:rsidRPr="00A76090">
        <w:rPr>
          <w:color w:val="000000" w:themeColor="text1"/>
        </w:rPr>
        <w:t>ь(</w:t>
      </w:r>
      <w:proofErr w:type="gramEnd"/>
      <w:r w:rsidRPr="00A76090">
        <w:rPr>
          <w:color w:val="000000" w:themeColor="text1"/>
        </w:rPr>
        <w:t>и) (законный(</w:t>
      </w:r>
      <w:proofErr w:type="spellStart"/>
      <w:r w:rsidRPr="00A76090">
        <w:rPr>
          <w:color w:val="000000" w:themeColor="text1"/>
        </w:rPr>
        <w:t>ые</w:t>
      </w:r>
      <w:proofErr w:type="spellEnd"/>
      <w:r w:rsidRPr="00A76090">
        <w:rPr>
          <w:color w:val="000000" w:themeColor="text1"/>
        </w:rPr>
        <w:t xml:space="preserve">) представитель(и) ребенка или поступающий имеют право по своему усмотрению представлять другие документы. </w:t>
      </w:r>
    </w:p>
    <w:p w:rsidR="00E67A4F" w:rsidRPr="00A76090" w:rsidRDefault="00EF4374" w:rsidP="00EF4374">
      <w:pPr>
        <w:rPr>
          <w:color w:val="000000" w:themeColor="text1"/>
        </w:rPr>
      </w:pPr>
      <w:r w:rsidRPr="00A76090">
        <w:rPr>
          <w:color w:val="000000" w:themeColor="text1"/>
        </w:rPr>
        <w:t xml:space="preserve">10.1.12. Не допускается требовать предоставление других документов в качестве основания для приема на </w:t>
      </w:r>
      <w:proofErr w:type="gramStart"/>
      <w:r w:rsidRPr="00A76090">
        <w:rPr>
          <w:color w:val="000000" w:themeColor="text1"/>
        </w:rPr>
        <w:t>обучение</w:t>
      </w:r>
      <w:proofErr w:type="gramEnd"/>
      <w:r w:rsidRPr="00A76090">
        <w:rPr>
          <w:color w:val="000000" w:themeColor="text1"/>
        </w:rPr>
        <w:t xml:space="preserve"> по основным общеобразовательным программам. </w:t>
      </w:r>
    </w:p>
    <w:p w:rsidR="00EF4374" w:rsidRPr="00A76090" w:rsidRDefault="00EF4374" w:rsidP="00EF4374">
      <w:pPr>
        <w:rPr>
          <w:color w:val="000000" w:themeColor="text1"/>
        </w:rPr>
      </w:pPr>
      <w:r w:rsidRPr="00A76090">
        <w:rPr>
          <w:color w:val="000000" w:themeColor="text1"/>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A76090">
        <w:rPr>
          <w:color w:val="000000" w:themeColor="text1"/>
        </w:rPr>
        <w:t>ь(</w:t>
      </w:r>
      <w:proofErr w:type="gramEnd"/>
      <w:r w:rsidRPr="00A76090">
        <w:rPr>
          <w:color w:val="000000" w:themeColor="text1"/>
        </w:rPr>
        <w:t>и) (законный(</w:t>
      </w:r>
      <w:proofErr w:type="spellStart"/>
      <w:r w:rsidRPr="00A76090">
        <w:rPr>
          <w:color w:val="000000" w:themeColor="text1"/>
        </w:rPr>
        <w:t>ые</w:t>
      </w:r>
      <w:proofErr w:type="spellEnd"/>
      <w:r w:rsidRPr="00A76090">
        <w:rPr>
          <w:color w:val="000000" w:themeColor="text1"/>
        </w:rPr>
        <w:t xml:space="preserve">)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EF4374" w:rsidRPr="00A76090" w:rsidRDefault="00EF4374" w:rsidP="00EF4374">
      <w:pPr>
        <w:rPr>
          <w:color w:val="000000" w:themeColor="text1"/>
        </w:rPr>
      </w:pPr>
      <w:r w:rsidRPr="00A76090">
        <w:rPr>
          <w:color w:val="000000" w:themeColor="text1"/>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A76090">
        <w:rPr>
          <w:color w:val="000000" w:themeColor="text1"/>
        </w:rPr>
        <w:t>ии и ау</w:t>
      </w:r>
      <w:proofErr w:type="gramEnd"/>
      <w:r w:rsidRPr="00A76090">
        <w:rPr>
          <w:color w:val="000000" w:themeColor="text1"/>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EF4374" w:rsidRPr="00A76090" w:rsidRDefault="00EF4374" w:rsidP="00EF4374">
      <w:pPr>
        <w:rPr>
          <w:color w:val="000000" w:themeColor="text1"/>
        </w:rPr>
      </w:pPr>
      <w:r w:rsidRPr="00A76090">
        <w:rPr>
          <w:color w:val="000000" w:themeColor="text1"/>
        </w:rPr>
        <w:t>10.3. В случае</w:t>
      </w:r>
      <w:proofErr w:type="gramStart"/>
      <w:r w:rsidRPr="00A76090">
        <w:rPr>
          <w:color w:val="000000" w:themeColor="text1"/>
        </w:rPr>
        <w:t>,</w:t>
      </w:r>
      <w:proofErr w:type="gramEnd"/>
      <w:r w:rsidRPr="00A76090">
        <w:rPr>
          <w:color w:val="000000" w:themeColor="text1"/>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76090">
        <w:rPr>
          <w:color w:val="000000" w:themeColor="text1"/>
        </w:rPr>
        <w:t>представлены</w:t>
      </w:r>
      <w:proofErr w:type="gramEnd"/>
      <w:r w:rsidRPr="00A76090">
        <w:rPr>
          <w:color w:val="000000" w:themeColor="text1"/>
        </w:rPr>
        <w:t xml:space="preserve"> в том числе в форме электронного документа. </w:t>
      </w:r>
    </w:p>
    <w:p w:rsidR="00EF4374" w:rsidRPr="00A76090" w:rsidRDefault="00EF4374" w:rsidP="00EF4374">
      <w:pPr>
        <w:rPr>
          <w:color w:val="000000" w:themeColor="text1"/>
        </w:rPr>
      </w:pPr>
      <w:r w:rsidRPr="00A76090">
        <w:rPr>
          <w:color w:val="000000" w:themeColor="text1"/>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EF4374" w:rsidRPr="00A76090" w:rsidRDefault="00EF4374" w:rsidP="00EF4374">
      <w:pPr>
        <w:rPr>
          <w:color w:val="000000" w:themeColor="text1"/>
        </w:rPr>
      </w:pPr>
      <w:r w:rsidRPr="00A76090">
        <w:rPr>
          <w:color w:val="000000" w:themeColor="text1"/>
        </w:rPr>
        <w:t xml:space="preserve">10.4. Организации запрещено требовать у заявителя: </w:t>
      </w:r>
    </w:p>
    <w:p w:rsidR="00EF4374" w:rsidRPr="00A76090" w:rsidRDefault="00EF4374" w:rsidP="00EF4374">
      <w:pPr>
        <w:rPr>
          <w:color w:val="000000" w:themeColor="text1"/>
        </w:rPr>
      </w:pPr>
      <w:r w:rsidRPr="00A76090">
        <w:rPr>
          <w:color w:val="000000" w:themeColor="text1"/>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городского округа Первоуральск, настоящим Административным регламентом для предоставления Услуги; </w:t>
      </w:r>
    </w:p>
    <w:p w:rsidR="00EF4374" w:rsidRPr="00A76090" w:rsidRDefault="00EF4374" w:rsidP="00EF4374">
      <w:pPr>
        <w:rPr>
          <w:color w:val="000000" w:themeColor="text1"/>
        </w:rPr>
      </w:pPr>
      <w:proofErr w:type="gramStart"/>
      <w:r w:rsidRPr="00A76090">
        <w:rPr>
          <w:color w:val="000000" w:themeColor="text1"/>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w:t>
      </w:r>
      <w:r w:rsidR="00526267" w:rsidRPr="00A76090">
        <w:rPr>
          <w:color w:val="000000" w:themeColor="text1"/>
        </w:rPr>
        <w:t>года</w:t>
      </w:r>
      <w:r w:rsidRPr="00A76090">
        <w:rPr>
          <w:color w:val="000000" w:themeColor="text1"/>
        </w:rPr>
        <w:t xml:space="preserve"> № 210-ФЗ «Об организации предоставления государственных и муниципальных услуг» (далее – Федеральный закон № 210-ФЗ) перечень документов</w:t>
      </w:r>
      <w:proofErr w:type="gramEnd"/>
      <w:r w:rsidRPr="00A76090">
        <w:rPr>
          <w:color w:val="000000" w:themeColor="text1"/>
        </w:rPr>
        <w:t>. (</w:t>
      </w:r>
      <w:proofErr w:type="gramStart"/>
      <w:r w:rsidRPr="00A76090">
        <w:rPr>
          <w:color w:val="000000" w:themeColor="text1"/>
        </w:rPr>
        <w:t xml:space="preserve">Заявитель вправе представить указанные документы и информацию в Организацию по собственной инициативе); </w:t>
      </w:r>
      <w:proofErr w:type="gramEnd"/>
    </w:p>
    <w:p w:rsidR="00EF4374" w:rsidRPr="00A76090" w:rsidRDefault="00EF4374" w:rsidP="00EF4374">
      <w:pPr>
        <w:rPr>
          <w:color w:val="000000" w:themeColor="text1"/>
        </w:rPr>
      </w:pPr>
      <w:r w:rsidRPr="00A76090">
        <w:rPr>
          <w:color w:val="000000" w:themeColor="text1"/>
        </w:rPr>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EF4374" w:rsidRPr="00A76090" w:rsidRDefault="00EF4374" w:rsidP="00EF4374">
      <w:pPr>
        <w:rPr>
          <w:color w:val="000000" w:themeColor="text1"/>
        </w:rPr>
      </w:pPr>
      <w:r w:rsidRPr="00A76090">
        <w:rPr>
          <w:color w:val="000000" w:themeColor="text1"/>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F4374" w:rsidRPr="00A76090" w:rsidRDefault="00EF4374" w:rsidP="00EF4374">
      <w:pPr>
        <w:rPr>
          <w:color w:val="000000" w:themeColor="text1"/>
        </w:rPr>
      </w:pPr>
      <w:r w:rsidRPr="00A76090">
        <w:rPr>
          <w:color w:val="000000" w:themeColor="text1"/>
        </w:rPr>
        <w:t xml:space="preserve">а) изменение требований нормативных правовых актов, касающихся предоставления Услуги, после первоначальной подачи заявления; </w:t>
      </w:r>
    </w:p>
    <w:p w:rsidR="00EF4374" w:rsidRPr="00A76090" w:rsidRDefault="00EF4374" w:rsidP="00EF4374">
      <w:pPr>
        <w:rPr>
          <w:color w:val="000000" w:themeColor="text1"/>
        </w:rPr>
      </w:pPr>
      <w:r w:rsidRPr="00A76090">
        <w:rPr>
          <w:color w:val="000000" w:themeColor="text1"/>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F4374" w:rsidRPr="00A76090" w:rsidRDefault="00EF4374" w:rsidP="00EF4374">
      <w:pPr>
        <w:rPr>
          <w:color w:val="000000" w:themeColor="text1"/>
        </w:rPr>
      </w:pPr>
      <w:r w:rsidRPr="00A76090">
        <w:rPr>
          <w:color w:val="000000" w:themeColor="text1"/>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EF4374" w:rsidRPr="00A76090" w:rsidRDefault="00EF4374" w:rsidP="00EF4374">
      <w:pPr>
        <w:rPr>
          <w:color w:val="000000" w:themeColor="text1"/>
        </w:rPr>
      </w:pPr>
      <w:proofErr w:type="gramStart"/>
      <w:r w:rsidRPr="00A76090">
        <w:rPr>
          <w:color w:val="000000" w:themeColor="text1"/>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EF4374" w:rsidRPr="00A76090" w:rsidRDefault="00EF4374" w:rsidP="00EF4374">
      <w:pPr>
        <w:rPr>
          <w:color w:val="000000" w:themeColor="text1"/>
        </w:rPr>
      </w:pPr>
      <w:r w:rsidRPr="00A76090">
        <w:rPr>
          <w:color w:val="000000" w:themeColor="text1"/>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F4374" w:rsidRPr="00A76090" w:rsidRDefault="00EF4374" w:rsidP="00EF4374">
      <w:pPr>
        <w:rPr>
          <w:color w:val="000000" w:themeColor="text1"/>
          <w:szCs w:val="24"/>
        </w:rPr>
      </w:pPr>
      <w:r w:rsidRPr="00A76090">
        <w:rPr>
          <w:color w:val="000000" w:themeColor="text1"/>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EF4374" w:rsidRPr="00A76090" w:rsidRDefault="00EF4374" w:rsidP="00EF4374">
      <w:pPr>
        <w:jc w:val="center"/>
        <w:rPr>
          <w:color w:val="000000" w:themeColor="text1"/>
        </w:rPr>
      </w:pPr>
      <w:r w:rsidRPr="00A76090">
        <w:rPr>
          <w:color w:val="000000" w:themeColor="text1"/>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EF4374" w:rsidRPr="00A76090" w:rsidRDefault="00EF4374" w:rsidP="00EF4374">
      <w:pPr>
        <w:rPr>
          <w:color w:val="000000" w:themeColor="text1"/>
        </w:rPr>
      </w:pPr>
    </w:p>
    <w:p w:rsidR="00EF4374" w:rsidRPr="00A76090" w:rsidRDefault="00EF4374" w:rsidP="00EF4374">
      <w:pPr>
        <w:rPr>
          <w:color w:val="000000" w:themeColor="text1"/>
        </w:rPr>
      </w:pPr>
      <w:r w:rsidRPr="00A76090">
        <w:rPr>
          <w:color w:val="000000" w:themeColor="text1"/>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A76090">
        <w:rPr>
          <w:color w:val="000000" w:themeColor="text1"/>
        </w:rPr>
        <w:t>о(</w:t>
      </w:r>
      <w:proofErr w:type="spellStart"/>
      <w:proofErr w:type="gramEnd"/>
      <w:r w:rsidRPr="00A76090">
        <w:rPr>
          <w:color w:val="000000" w:themeColor="text1"/>
        </w:rPr>
        <w:t>ых</w:t>
      </w:r>
      <w:proofErr w:type="spellEnd"/>
      <w:r w:rsidRPr="00A76090">
        <w:rPr>
          <w:color w:val="000000" w:themeColor="text1"/>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EF4374" w:rsidRPr="00A76090" w:rsidRDefault="00EF4374" w:rsidP="00EF4374">
      <w:pPr>
        <w:rPr>
          <w:color w:val="000000" w:themeColor="text1"/>
        </w:rPr>
      </w:pPr>
      <w:r w:rsidRPr="00A76090">
        <w:rPr>
          <w:color w:val="000000" w:themeColor="text1"/>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EF4374" w:rsidRPr="00A76090" w:rsidRDefault="00EF4374" w:rsidP="00EF4374">
      <w:pPr>
        <w:rPr>
          <w:color w:val="000000" w:themeColor="text1"/>
        </w:rPr>
      </w:pPr>
      <w:r w:rsidRPr="00A76090">
        <w:rPr>
          <w:color w:val="000000" w:themeColor="text1"/>
        </w:rPr>
        <w:t xml:space="preserve"> 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F4374" w:rsidRPr="00A76090" w:rsidRDefault="00EF4374" w:rsidP="00EF4374">
      <w:pPr>
        <w:rPr>
          <w:color w:val="000000" w:themeColor="text1"/>
        </w:rPr>
      </w:pPr>
      <w:r w:rsidRPr="00A76090">
        <w:rPr>
          <w:color w:val="000000" w:themeColor="text1"/>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D61472" w:rsidRPr="00A76090" w:rsidRDefault="00D61472" w:rsidP="00EF4374">
      <w:pPr>
        <w:rPr>
          <w:color w:val="000000" w:themeColor="text1"/>
        </w:rPr>
      </w:pPr>
    </w:p>
    <w:p w:rsidR="00D61472" w:rsidRPr="00A76090" w:rsidRDefault="00D61472" w:rsidP="00EF4374">
      <w:pPr>
        <w:rPr>
          <w:color w:val="000000" w:themeColor="text1"/>
        </w:rPr>
      </w:pPr>
      <w:r w:rsidRPr="00A76090">
        <w:rPr>
          <w:color w:val="000000" w:themeColor="text1"/>
        </w:rPr>
        <w:t>12. Исчерпывающий перечень оснований для отказа в приеме и регистрации документов, необхо</w:t>
      </w:r>
      <w:r w:rsidR="00CD48DB" w:rsidRPr="00A76090">
        <w:rPr>
          <w:color w:val="000000" w:themeColor="text1"/>
        </w:rPr>
        <w:t>димых для предоставления Услуги.</w:t>
      </w:r>
    </w:p>
    <w:p w:rsidR="00D61472" w:rsidRPr="00A76090" w:rsidRDefault="00D61472" w:rsidP="00EF4374">
      <w:pPr>
        <w:rPr>
          <w:color w:val="000000" w:themeColor="text1"/>
        </w:rPr>
      </w:pPr>
      <w:r w:rsidRPr="00A76090">
        <w:rPr>
          <w:color w:val="000000" w:themeColor="text1"/>
        </w:rPr>
        <w:t xml:space="preserve">12.1. Основаниями для отказа в приеме документов, необходимых для предоставления Услуги, являются: </w:t>
      </w:r>
    </w:p>
    <w:p w:rsidR="00D61472" w:rsidRPr="00A76090" w:rsidRDefault="00D61472" w:rsidP="00EF4374">
      <w:pPr>
        <w:rPr>
          <w:color w:val="000000" w:themeColor="text1"/>
        </w:rPr>
      </w:pPr>
      <w:r w:rsidRPr="00A76090">
        <w:rPr>
          <w:color w:val="000000" w:themeColor="text1"/>
        </w:rPr>
        <w:t>12.1.1. обращение за предоставлением иной услуги;</w:t>
      </w:r>
    </w:p>
    <w:p w:rsidR="00D61472" w:rsidRPr="00A76090" w:rsidRDefault="00D61472" w:rsidP="00EF4374">
      <w:pPr>
        <w:rPr>
          <w:color w:val="000000" w:themeColor="text1"/>
        </w:rPr>
      </w:pPr>
      <w:r w:rsidRPr="00A76090">
        <w:rPr>
          <w:color w:val="000000" w:themeColor="text1"/>
        </w:rPr>
        <w:t xml:space="preserve"> 12.1.2. заявителем представлен неполный комплект документов, необходимых для предоставления Услуги; </w:t>
      </w:r>
    </w:p>
    <w:p w:rsidR="00D61472" w:rsidRPr="00A76090" w:rsidRDefault="00D61472" w:rsidP="00EF4374">
      <w:pPr>
        <w:rPr>
          <w:color w:val="000000" w:themeColor="text1"/>
        </w:rPr>
      </w:pPr>
      <w:r w:rsidRPr="00A76090">
        <w:rPr>
          <w:color w:val="000000" w:themeColor="text1"/>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61472" w:rsidRPr="00A76090" w:rsidRDefault="00D61472" w:rsidP="00EF4374">
      <w:pPr>
        <w:rPr>
          <w:color w:val="000000" w:themeColor="text1"/>
        </w:rPr>
      </w:pPr>
      <w:r w:rsidRPr="00A76090">
        <w:rPr>
          <w:color w:val="000000" w:themeColor="text1"/>
        </w:rPr>
        <w:t xml:space="preserve">12.1.4. наличие противоречий между сведениями, указанными в заявлении, и сведениями, указанными в приложенных к нему документах; </w:t>
      </w:r>
    </w:p>
    <w:p w:rsidR="00D61472" w:rsidRPr="00A76090" w:rsidRDefault="00D61472" w:rsidP="00EF4374">
      <w:pPr>
        <w:rPr>
          <w:color w:val="000000" w:themeColor="text1"/>
        </w:rPr>
      </w:pPr>
      <w:r w:rsidRPr="00A76090">
        <w:rPr>
          <w:color w:val="000000" w:themeColor="text1"/>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61472" w:rsidRPr="00A76090" w:rsidRDefault="00D61472" w:rsidP="00EF4374">
      <w:pPr>
        <w:rPr>
          <w:color w:val="000000" w:themeColor="text1"/>
        </w:rPr>
      </w:pPr>
      <w:r w:rsidRPr="00A76090">
        <w:rPr>
          <w:color w:val="000000" w:themeColor="text1"/>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1472" w:rsidRPr="00A76090" w:rsidRDefault="00D61472" w:rsidP="00EF4374">
      <w:pPr>
        <w:rPr>
          <w:color w:val="000000" w:themeColor="text1"/>
        </w:rPr>
      </w:pPr>
      <w:r w:rsidRPr="00A76090">
        <w:rPr>
          <w:color w:val="000000" w:themeColor="text1"/>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61472" w:rsidRPr="00A76090" w:rsidRDefault="00D61472" w:rsidP="00EF4374">
      <w:pPr>
        <w:rPr>
          <w:color w:val="000000" w:themeColor="text1"/>
        </w:rPr>
      </w:pPr>
      <w:r w:rsidRPr="00A76090">
        <w:rPr>
          <w:color w:val="000000" w:themeColor="text1"/>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D61472" w:rsidRPr="00A76090" w:rsidRDefault="00D61472" w:rsidP="00EF4374">
      <w:pPr>
        <w:rPr>
          <w:color w:val="000000" w:themeColor="text1"/>
        </w:rPr>
      </w:pPr>
      <w:r w:rsidRPr="00A76090">
        <w:rPr>
          <w:color w:val="000000" w:themeColor="text1"/>
        </w:rPr>
        <w:t xml:space="preserve">12.1.9. несоответствие категории заявителей, указанных в пункте 2.2 настоящего Административного регламента; </w:t>
      </w:r>
    </w:p>
    <w:p w:rsidR="00D61472" w:rsidRPr="00A76090" w:rsidRDefault="00D61472" w:rsidP="00EF4374">
      <w:pPr>
        <w:rPr>
          <w:color w:val="000000" w:themeColor="text1"/>
        </w:rPr>
      </w:pPr>
      <w:r w:rsidRPr="00A76090">
        <w:rPr>
          <w:color w:val="000000" w:themeColor="text1"/>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D61472" w:rsidRPr="00A76090" w:rsidRDefault="00D61472" w:rsidP="00EF4374">
      <w:pPr>
        <w:rPr>
          <w:color w:val="000000" w:themeColor="text1"/>
        </w:rPr>
      </w:pPr>
      <w:r w:rsidRPr="00A76090">
        <w:rPr>
          <w:color w:val="000000" w:themeColor="text1"/>
        </w:rPr>
        <w:t xml:space="preserve">12.1.11. заявление подано за пределами периода, указанного в пункте 8.1 настоящего Административного регламента; </w:t>
      </w:r>
    </w:p>
    <w:p w:rsidR="00D61472" w:rsidRPr="00A76090" w:rsidRDefault="00D61472" w:rsidP="00EF4374">
      <w:pPr>
        <w:rPr>
          <w:color w:val="000000" w:themeColor="text1"/>
        </w:rPr>
      </w:pPr>
      <w:r w:rsidRPr="00A76090">
        <w:rPr>
          <w:color w:val="000000" w:themeColor="text1"/>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D61472" w:rsidRPr="00A76090" w:rsidRDefault="00D61472" w:rsidP="00EF4374">
      <w:pPr>
        <w:rPr>
          <w:color w:val="000000" w:themeColor="text1"/>
        </w:rPr>
      </w:pPr>
      <w:r w:rsidRPr="00A76090">
        <w:rPr>
          <w:color w:val="000000" w:themeColor="text1"/>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D61472" w:rsidRPr="00A76090" w:rsidRDefault="00D61472" w:rsidP="00EF4374">
      <w:pPr>
        <w:rPr>
          <w:rFonts w:cs="Times New Roman"/>
          <w:color w:val="000000" w:themeColor="text1"/>
          <w:szCs w:val="24"/>
        </w:rPr>
      </w:pPr>
      <w:r w:rsidRPr="00A76090">
        <w:rPr>
          <w:color w:val="000000" w:themeColor="text1"/>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7C6208" w:rsidRPr="00A76090" w:rsidRDefault="007C6208" w:rsidP="007C6208">
      <w:pPr>
        <w:pStyle w:val="ConsPlusNormal"/>
        <w:jc w:val="center"/>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13. Исчерпывающий перечень оснований для приостановления</w:t>
      </w:r>
    </w:p>
    <w:p w:rsidR="00EF4374" w:rsidRPr="00A76090" w:rsidRDefault="007C6208" w:rsidP="007C6208">
      <w:pPr>
        <w:pStyle w:val="ConsPlusNormal"/>
        <w:spacing w:line="276" w:lineRule="auto"/>
        <w:ind w:firstLine="709"/>
        <w:jc w:val="center"/>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или отказа в предоставлении Услуги</w:t>
      </w:r>
    </w:p>
    <w:p w:rsidR="007C6208" w:rsidRPr="00A76090" w:rsidRDefault="007C6208" w:rsidP="007C6208">
      <w:pPr>
        <w:rPr>
          <w:color w:val="000000" w:themeColor="text1"/>
        </w:rPr>
      </w:pPr>
      <w:r w:rsidRPr="00A76090">
        <w:rPr>
          <w:color w:val="000000" w:themeColor="text1"/>
        </w:rPr>
        <w:t xml:space="preserve">13.1. Основания для приостановления предоставления Услуги отсутствуют. </w:t>
      </w:r>
    </w:p>
    <w:p w:rsidR="007C6208" w:rsidRPr="00A76090" w:rsidRDefault="007C6208" w:rsidP="007C6208">
      <w:pPr>
        <w:rPr>
          <w:color w:val="000000" w:themeColor="text1"/>
        </w:rPr>
      </w:pPr>
      <w:r w:rsidRPr="00A76090">
        <w:rPr>
          <w:color w:val="000000" w:themeColor="text1"/>
        </w:rPr>
        <w:t xml:space="preserve">13.2. Основаниями для отказа в предоставлении Услуги являются: </w:t>
      </w:r>
    </w:p>
    <w:p w:rsidR="007C6208" w:rsidRPr="00A76090" w:rsidRDefault="007C6208" w:rsidP="007C6208">
      <w:pPr>
        <w:rPr>
          <w:color w:val="000000" w:themeColor="text1"/>
        </w:rPr>
      </w:pPr>
      <w:r w:rsidRPr="00A76090">
        <w:rPr>
          <w:color w:val="000000" w:themeColor="text1"/>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7C6208" w:rsidRPr="00A76090" w:rsidRDefault="007C6208" w:rsidP="007C6208">
      <w:pPr>
        <w:rPr>
          <w:color w:val="000000" w:themeColor="text1"/>
        </w:rPr>
      </w:pPr>
      <w:r w:rsidRPr="00A76090">
        <w:rPr>
          <w:color w:val="000000" w:themeColor="text1"/>
        </w:rPr>
        <w:t xml:space="preserve">13.2.2. отзыв заявления по инициативе заявителя; </w:t>
      </w:r>
    </w:p>
    <w:p w:rsidR="007C6208" w:rsidRPr="00A76090" w:rsidRDefault="007C6208" w:rsidP="007C6208">
      <w:pPr>
        <w:rPr>
          <w:color w:val="000000" w:themeColor="text1"/>
        </w:rPr>
      </w:pPr>
      <w:r w:rsidRPr="00A76090">
        <w:rPr>
          <w:color w:val="000000" w:themeColor="text1"/>
        </w:rPr>
        <w:t xml:space="preserve">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7C6208" w:rsidRPr="00A76090" w:rsidRDefault="007C6208" w:rsidP="007C6208">
      <w:pPr>
        <w:rPr>
          <w:color w:val="000000" w:themeColor="text1"/>
        </w:rPr>
      </w:pPr>
      <w:r w:rsidRPr="00A76090">
        <w:rPr>
          <w:color w:val="000000" w:themeColor="text1"/>
        </w:rPr>
        <w:t>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7C6208" w:rsidRPr="00A76090" w:rsidRDefault="007C6208" w:rsidP="007C6208">
      <w:pPr>
        <w:rPr>
          <w:color w:val="000000" w:themeColor="text1"/>
        </w:rPr>
      </w:pPr>
    </w:p>
    <w:p w:rsidR="007C6208" w:rsidRPr="00A76090" w:rsidRDefault="007C6208" w:rsidP="007C6208">
      <w:pPr>
        <w:ind w:firstLine="0"/>
        <w:jc w:val="center"/>
        <w:rPr>
          <w:color w:val="000000" w:themeColor="text1"/>
        </w:rPr>
      </w:pPr>
      <w:r w:rsidRPr="00A76090">
        <w:rPr>
          <w:color w:val="000000" w:themeColor="text1"/>
        </w:rPr>
        <w:t>14. Порядок, размер и основания взимания государственной пошлины или иной платы за предоставление Услуги</w:t>
      </w:r>
    </w:p>
    <w:p w:rsidR="007C6208" w:rsidRPr="00A76090" w:rsidRDefault="007C6208" w:rsidP="007C6208">
      <w:pPr>
        <w:rPr>
          <w:color w:val="000000" w:themeColor="text1"/>
        </w:rPr>
      </w:pPr>
      <w:r w:rsidRPr="00A76090">
        <w:rPr>
          <w:color w:val="000000" w:themeColor="text1"/>
        </w:rPr>
        <w:t xml:space="preserve">14.1. Услуга предоставляется бесплатно. </w:t>
      </w:r>
    </w:p>
    <w:p w:rsidR="007C6208" w:rsidRPr="00A76090" w:rsidRDefault="007C6208" w:rsidP="007C6208">
      <w:pPr>
        <w:rPr>
          <w:color w:val="000000" w:themeColor="text1"/>
        </w:rPr>
      </w:pPr>
    </w:p>
    <w:p w:rsidR="007C6208" w:rsidRPr="00A76090" w:rsidRDefault="007C6208" w:rsidP="007C6208">
      <w:pPr>
        <w:ind w:firstLine="0"/>
        <w:jc w:val="center"/>
        <w:rPr>
          <w:color w:val="000000" w:themeColor="text1"/>
        </w:rPr>
      </w:pPr>
      <w:r w:rsidRPr="00A76090">
        <w:rPr>
          <w:color w:val="000000" w:themeColor="text1"/>
        </w:rPr>
        <w:t>15. Перечень услуг, которые являются необходимыми и обязательными для предоставления Услуги, способы их</w:t>
      </w:r>
      <w:r w:rsidR="00CD48DB" w:rsidRPr="00A76090">
        <w:rPr>
          <w:color w:val="000000" w:themeColor="text1"/>
        </w:rPr>
        <w:t xml:space="preserve"> </w:t>
      </w:r>
      <w:r w:rsidRPr="00A76090">
        <w:rPr>
          <w:color w:val="000000" w:themeColor="text1"/>
        </w:rPr>
        <w:t>получения, в том числе в электронной ф</w:t>
      </w:r>
      <w:r w:rsidR="00CD48DB" w:rsidRPr="00A76090">
        <w:rPr>
          <w:color w:val="000000" w:themeColor="text1"/>
        </w:rPr>
        <w:t xml:space="preserve">орме, порядок их предоставления, </w:t>
      </w:r>
      <w:r w:rsidRPr="00A76090">
        <w:rPr>
          <w:color w:val="000000" w:themeColor="text1"/>
        </w:rPr>
        <w:t>а также порядок, размер и основания взимания платы за предоставление таких услуг</w:t>
      </w:r>
    </w:p>
    <w:p w:rsidR="007C6208" w:rsidRPr="00A76090" w:rsidRDefault="007C6208" w:rsidP="007C6208">
      <w:pPr>
        <w:rPr>
          <w:color w:val="000000" w:themeColor="text1"/>
        </w:rPr>
      </w:pPr>
      <w:r w:rsidRPr="00A76090">
        <w:rPr>
          <w:color w:val="000000" w:themeColor="text1"/>
        </w:rPr>
        <w:t xml:space="preserve">15.1. Услуги, которые являются необходимыми и обязательными для предоставления Услуги, отсутствуют. </w:t>
      </w:r>
    </w:p>
    <w:p w:rsidR="007C6208" w:rsidRPr="00A76090" w:rsidRDefault="007C6208" w:rsidP="007C6208">
      <w:pPr>
        <w:rPr>
          <w:color w:val="000000" w:themeColor="text1"/>
        </w:rPr>
      </w:pPr>
    </w:p>
    <w:p w:rsidR="007C6208" w:rsidRPr="00A76090" w:rsidRDefault="007C6208" w:rsidP="007C6208">
      <w:pPr>
        <w:ind w:firstLine="0"/>
        <w:jc w:val="center"/>
        <w:rPr>
          <w:rFonts w:cs="Times New Roman"/>
          <w:color w:val="000000" w:themeColor="text1"/>
          <w:szCs w:val="24"/>
        </w:rPr>
      </w:pPr>
      <w:r w:rsidRPr="00A76090">
        <w:rPr>
          <w:color w:val="000000" w:themeColor="text1"/>
        </w:rPr>
        <w:t>16. Способы подачи заявителем документов, необходимых для получения Услуги</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7C6208" w:rsidRPr="00A76090" w:rsidRDefault="007C6208" w:rsidP="007C6208">
      <w:pPr>
        <w:rPr>
          <w:color w:val="000000" w:themeColor="text1"/>
        </w:rPr>
      </w:pPr>
      <w:r w:rsidRPr="00A76090">
        <w:rPr>
          <w:color w:val="000000" w:themeColor="text1"/>
        </w:rPr>
        <w:t xml:space="preserve">16.1. Обращение заявителя посредством Портала: </w:t>
      </w:r>
    </w:p>
    <w:p w:rsidR="007C6208" w:rsidRPr="00A76090" w:rsidRDefault="007C6208" w:rsidP="007C6208">
      <w:pPr>
        <w:rPr>
          <w:color w:val="000000" w:themeColor="text1"/>
        </w:rPr>
      </w:pPr>
      <w:r w:rsidRPr="00A76090">
        <w:rPr>
          <w:color w:val="000000" w:themeColor="text1"/>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7C6208" w:rsidRPr="00A76090" w:rsidRDefault="007C6208" w:rsidP="007C6208">
      <w:pPr>
        <w:rPr>
          <w:color w:val="000000" w:themeColor="text1"/>
        </w:rPr>
      </w:pPr>
      <w:r w:rsidRPr="00A76090">
        <w:rPr>
          <w:color w:val="000000" w:themeColor="text1"/>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7C6208" w:rsidRPr="00A76090" w:rsidRDefault="007C6208" w:rsidP="007C6208">
      <w:pPr>
        <w:rPr>
          <w:color w:val="000000" w:themeColor="text1"/>
        </w:rPr>
      </w:pPr>
      <w:r w:rsidRPr="00A76090">
        <w:rPr>
          <w:color w:val="000000" w:themeColor="text1"/>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w:t>
      </w:r>
      <w:r w:rsidR="00DF22F0" w:rsidRPr="00A76090">
        <w:rPr>
          <w:color w:val="000000" w:themeColor="text1"/>
        </w:rPr>
        <w:t xml:space="preserve"> не позднее 14 дней со дня подачи заявления</w:t>
      </w:r>
      <w:r w:rsidRPr="00A76090">
        <w:rPr>
          <w:color w:val="000000" w:themeColor="text1"/>
        </w:rPr>
        <w:t xml:space="preserve">. Уведомление о сроках предоставления оригиналов документов направляется Организацией в личный кабинет заявителя на Портале. </w:t>
      </w:r>
    </w:p>
    <w:p w:rsidR="00A85977" w:rsidRPr="00A76090" w:rsidRDefault="007C6208" w:rsidP="007C6208">
      <w:pPr>
        <w:rPr>
          <w:color w:val="000000" w:themeColor="text1"/>
        </w:rPr>
      </w:pPr>
      <w:r w:rsidRPr="00A76090">
        <w:rPr>
          <w:color w:val="000000" w:themeColor="text1"/>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EF4374" w:rsidRPr="00A76090" w:rsidRDefault="007C6208" w:rsidP="007C6208">
      <w:pPr>
        <w:rPr>
          <w:rFonts w:cs="Times New Roman"/>
          <w:color w:val="000000" w:themeColor="text1"/>
          <w:szCs w:val="24"/>
        </w:rPr>
      </w:pPr>
      <w:r w:rsidRPr="00A76090">
        <w:rPr>
          <w:color w:val="000000" w:themeColor="text1"/>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A85977" w:rsidRPr="00A76090" w:rsidRDefault="00A85977" w:rsidP="00A85977">
      <w:pPr>
        <w:jc w:val="center"/>
        <w:rPr>
          <w:color w:val="000000" w:themeColor="text1"/>
        </w:rPr>
      </w:pPr>
      <w:r w:rsidRPr="00A76090">
        <w:rPr>
          <w:color w:val="000000" w:themeColor="text1"/>
        </w:rPr>
        <w:t>17. Способы получения заявителем результатов предоставления Услуги</w:t>
      </w:r>
    </w:p>
    <w:p w:rsidR="00A85977" w:rsidRPr="00A76090" w:rsidRDefault="00A85977" w:rsidP="00A85977">
      <w:pPr>
        <w:rPr>
          <w:color w:val="000000" w:themeColor="text1"/>
        </w:rPr>
      </w:pPr>
      <w:r w:rsidRPr="00A76090">
        <w:rPr>
          <w:color w:val="000000" w:themeColor="text1"/>
        </w:rPr>
        <w:t xml:space="preserve">17.1. Заявитель уведомляется о ходе рассмотрения результата предоставления Услуги следующими способами: </w:t>
      </w:r>
    </w:p>
    <w:p w:rsidR="00A85977" w:rsidRPr="00A76090" w:rsidRDefault="00A85977" w:rsidP="00A85977">
      <w:pPr>
        <w:rPr>
          <w:color w:val="000000" w:themeColor="text1"/>
        </w:rPr>
      </w:pPr>
      <w:r w:rsidRPr="00A76090">
        <w:rPr>
          <w:color w:val="000000" w:themeColor="text1"/>
        </w:rPr>
        <w:t xml:space="preserve">17.1.1. через личный кабинет на Портале; </w:t>
      </w:r>
    </w:p>
    <w:p w:rsidR="00A85977" w:rsidRPr="00A76090" w:rsidRDefault="00A85977" w:rsidP="00A85977">
      <w:pPr>
        <w:rPr>
          <w:color w:val="000000" w:themeColor="text1"/>
        </w:rPr>
      </w:pPr>
      <w:r w:rsidRPr="00A76090">
        <w:rPr>
          <w:color w:val="000000" w:themeColor="text1"/>
        </w:rPr>
        <w:t xml:space="preserve">17.1.2. по электронной почте; </w:t>
      </w:r>
    </w:p>
    <w:p w:rsidR="00A85977" w:rsidRPr="00A76090" w:rsidRDefault="00A85977" w:rsidP="00A85977">
      <w:pPr>
        <w:rPr>
          <w:color w:val="000000" w:themeColor="text1"/>
        </w:rPr>
      </w:pPr>
      <w:r w:rsidRPr="00A76090">
        <w:rPr>
          <w:color w:val="000000" w:themeColor="text1"/>
        </w:rPr>
        <w:t xml:space="preserve">17.1.3. почтовым отправлением; </w:t>
      </w:r>
    </w:p>
    <w:p w:rsidR="00A85977" w:rsidRPr="00A76090" w:rsidRDefault="00A85977" w:rsidP="00A85977">
      <w:pPr>
        <w:rPr>
          <w:color w:val="000000" w:themeColor="text1"/>
        </w:rPr>
      </w:pPr>
      <w:r w:rsidRPr="00A76090">
        <w:rPr>
          <w:color w:val="000000" w:themeColor="text1"/>
        </w:rPr>
        <w:t xml:space="preserve">17.1.4. в структурном подразделении МФЦ; </w:t>
      </w:r>
    </w:p>
    <w:p w:rsidR="00A85977" w:rsidRPr="00A76090" w:rsidRDefault="00A85977" w:rsidP="00A85977">
      <w:pPr>
        <w:rPr>
          <w:color w:val="000000" w:themeColor="text1"/>
        </w:rPr>
      </w:pPr>
      <w:r w:rsidRPr="00A76090">
        <w:rPr>
          <w:color w:val="000000" w:themeColor="text1"/>
        </w:rPr>
        <w:t xml:space="preserve">17.1.5. </w:t>
      </w:r>
      <w:r w:rsidR="00CD48DB" w:rsidRPr="00A76090">
        <w:rPr>
          <w:color w:val="000000" w:themeColor="text1"/>
        </w:rPr>
        <w:t xml:space="preserve">при </w:t>
      </w:r>
      <w:r w:rsidRPr="00A76090">
        <w:rPr>
          <w:color w:val="000000" w:themeColor="text1"/>
        </w:rPr>
        <w:t>лично</w:t>
      </w:r>
      <w:r w:rsidR="00CD48DB" w:rsidRPr="00A76090">
        <w:rPr>
          <w:color w:val="000000" w:themeColor="text1"/>
        </w:rPr>
        <w:t>м</w:t>
      </w:r>
      <w:r w:rsidRPr="00A76090">
        <w:rPr>
          <w:color w:val="000000" w:themeColor="text1"/>
        </w:rPr>
        <w:t xml:space="preserve"> обращени</w:t>
      </w:r>
      <w:r w:rsidR="00CD48DB" w:rsidRPr="00A76090">
        <w:rPr>
          <w:color w:val="000000" w:themeColor="text1"/>
        </w:rPr>
        <w:t>и</w:t>
      </w:r>
      <w:r w:rsidRPr="00A76090">
        <w:rPr>
          <w:color w:val="000000" w:themeColor="text1"/>
        </w:rPr>
        <w:t xml:space="preserve"> в Организацию. </w:t>
      </w:r>
    </w:p>
    <w:p w:rsidR="00A85977" w:rsidRPr="00A76090" w:rsidRDefault="00A85977" w:rsidP="00A85977">
      <w:pPr>
        <w:rPr>
          <w:color w:val="000000" w:themeColor="text1"/>
        </w:rPr>
      </w:pPr>
      <w:r w:rsidRPr="00A76090">
        <w:rPr>
          <w:color w:val="000000" w:themeColor="text1"/>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F4374" w:rsidRPr="00A76090" w:rsidRDefault="00A85977" w:rsidP="00A85977">
      <w:pPr>
        <w:rPr>
          <w:rFonts w:cs="Times New Roman"/>
          <w:color w:val="000000" w:themeColor="text1"/>
          <w:szCs w:val="24"/>
        </w:rPr>
      </w:pPr>
      <w:r w:rsidRPr="00A76090">
        <w:rPr>
          <w:color w:val="000000" w:themeColor="text1"/>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A85977" w:rsidRPr="00A76090" w:rsidRDefault="00A85977" w:rsidP="00A85977">
      <w:pPr>
        <w:pStyle w:val="1"/>
        <w:rPr>
          <w:b w:val="0"/>
          <w:color w:val="000000" w:themeColor="text1"/>
        </w:rPr>
      </w:pPr>
      <w:r w:rsidRPr="00A76090">
        <w:rPr>
          <w:b w:val="0"/>
          <w:color w:val="000000" w:themeColor="text1"/>
        </w:rPr>
        <w:t xml:space="preserve">18. Максимальный срок ожидания в очереди </w:t>
      </w:r>
    </w:p>
    <w:p w:rsidR="00A85977" w:rsidRPr="00A76090" w:rsidRDefault="00A85977" w:rsidP="00A85977">
      <w:pPr>
        <w:rPr>
          <w:color w:val="000000" w:themeColor="text1"/>
        </w:rPr>
      </w:pPr>
      <w:r w:rsidRPr="00A76090">
        <w:rPr>
          <w:color w:val="000000" w:themeColor="text1"/>
        </w:rPr>
        <w:t xml:space="preserve">18.1. Максимальный срок ожидания в очереди при подаче заявления и при получении результата предоставления Услуги не должен превышать 15 минут. </w:t>
      </w:r>
    </w:p>
    <w:p w:rsidR="00A85977" w:rsidRPr="00A76090" w:rsidRDefault="00A85977" w:rsidP="00A85977">
      <w:pPr>
        <w:rPr>
          <w:color w:val="000000" w:themeColor="text1"/>
        </w:rPr>
      </w:pPr>
    </w:p>
    <w:p w:rsidR="00EF4374" w:rsidRPr="00A76090" w:rsidRDefault="00A85977" w:rsidP="00A85977">
      <w:pPr>
        <w:pStyle w:val="1"/>
        <w:rPr>
          <w:rFonts w:cs="Times New Roman"/>
          <w:b w:val="0"/>
          <w:color w:val="000000" w:themeColor="text1"/>
          <w:szCs w:val="24"/>
        </w:rPr>
      </w:pPr>
      <w:r w:rsidRPr="00A76090">
        <w:rPr>
          <w:b w:val="0"/>
          <w:color w:val="000000" w:themeColor="text1"/>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A85977" w:rsidRPr="00A76090" w:rsidRDefault="00A85977" w:rsidP="00A85977">
      <w:pPr>
        <w:rPr>
          <w:color w:val="000000" w:themeColor="text1"/>
        </w:rPr>
      </w:pPr>
      <w:r w:rsidRPr="00A76090">
        <w:rPr>
          <w:color w:val="000000" w:themeColor="text1"/>
        </w:rPr>
        <w:t xml:space="preserve">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802E99" w:rsidRPr="00A76090">
        <w:rPr>
          <w:color w:val="000000" w:themeColor="text1"/>
        </w:rPr>
        <w:t>нормативными правовыми актами Российской Федерации, нормативными правовыми актами Свердловской области и городского округа Первоуральск</w:t>
      </w:r>
      <w:r w:rsidRPr="00A76090">
        <w:rPr>
          <w:color w:val="000000" w:themeColor="text1"/>
        </w:rPr>
        <w:t xml:space="preserve">. </w:t>
      </w:r>
    </w:p>
    <w:p w:rsidR="00EF4374" w:rsidRPr="00A76090" w:rsidRDefault="00A85977" w:rsidP="00A85977">
      <w:pPr>
        <w:rPr>
          <w:color w:val="000000" w:themeColor="text1"/>
        </w:rPr>
      </w:pPr>
      <w:r w:rsidRPr="00A76090">
        <w:rPr>
          <w:color w:val="000000" w:themeColor="text1"/>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sidRPr="00A76090">
        <w:rPr>
          <w:color w:val="000000" w:themeColor="text1"/>
        </w:rPr>
        <w:t>Правил организации деятельности многофункциональных центров предоставления государственных</w:t>
      </w:r>
      <w:proofErr w:type="gramEnd"/>
      <w:r w:rsidRPr="00A76090">
        <w:rPr>
          <w:color w:val="000000" w:themeColor="text1"/>
        </w:rPr>
        <w:t xml:space="preserve"> и муниципальных услуг».</w:t>
      </w:r>
    </w:p>
    <w:p w:rsidR="00A85977" w:rsidRPr="00A76090" w:rsidRDefault="00A85977" w:rsidP="00A85977">
      <w:pPr>
        <w:rPr>
          <w:rFonts w:cs="Times New Roman"/>
          <w:color w:val="000000" w:themeColor="text1"/>
          <w:szCs w:val="24"/>
        </w:rPr>
      </w:pPr>
    </w:p>
    <w:p w:rsidR="00EF4374" w:rsidRPr="00A76090" w:rsidRDefault="00A85977" w:rsidP="00A85977">
      <w:pPr>
        <w:pStyle w:val="1"/>
        <w:rPr>
          <w:rFonts w:cs="Times New Roman"/>
          <w:b w:val="0"/>
          <w:color w:val="000000" w:themeColor="text1"/>
          <w:szCs w:val="24"/>
        </w:rPr>
      </w:pPr>
      <w:r w:rsidRPr="00A76090">
        <w:rPr>
          <w:b w:val="0"/>
          <w:color w:val="000000" w:themeColor="text1"/>
        </w:rPr>
        <w:t>20. Показатели доступности и качества Услуги</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A85977" w:rsidRPr="00A76090" w:rsidRDefault="00A85977" w:rsidP="00A85977">
      <w:pPr>
        <w:rPr>
          <w:color w:val="000000" w:themeColor="text1"/>
        </w:rPr>
      </w:pPr>
      <w:r w:rsidRPr="00A76090">
        <w:rPr>
          <w:color w:val="000000" w:themeColor="text1"/>
        </w:rPr>
        <w:t xml:space="preserve">20.1. Оценка доступности и качества предоставления Услуги должна осуществляться по следующим показателям: </w:t>
      </w:r>
    </w:p>
    <w:p w:rsidR="00A85977" w:rsidRPr="00A76090" w:rsidRDefault="00A85977" w:rsidP="00A85977">
      <w:pPr>
        <w:rPr>
          <w:color w:val="000000" w:themeColor="text1"/>
        </w:rPr>
      </w:pPr>
      <w:r w:rsidRPr="00A76090">
        <w:rPr>
          <w:color w:val="000000" w:themeColor="text1"/>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A85977" w:rsidRPr="00A76090" w:rsidRDefault="00A85977" w:rsidP="00A85977">
      <w:pPr>
        <w:rPr>
          <w:color w:val="000000" w:themeColor="text1"/>
        </w:rPr>
      </w:pPr>
      <w:r w:rsidRPr="00A76090">
        <w:rPr>
          <w:color w:val="000000" w:themeColor="text1"/>
        </w:rPr>
        <w:t xml:space="preserve">20.1.2. возможность выбора заявителем форм предоставления Услуги, в том числе с использованием Порталов; </w:t>
      </w:r>
    </w:p>
    <w:p w:rsidR="00A85977" w:rsidRPr="00A76090" w:rsidRDefault="00A85977" w:rsidP="00A85977">
      <w:pPr>
        <w:rPr>
          <w:color w:val="000000" w:themeColor="text1"/>
        </w:rPr>
      </w:pPr>
      <w:r w:rsidRPr="00A76090">
        <w:rPr>
          <w:color w:val="000000" w:themeColor="text1"/>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802E99" w:rsidRPr="00A76090">
        <w:rPr>
          <w:color w:val="000000" w:themeColor="text1"/>
        </w:rPr>
        <w:t xml:space="preserve">Свердловской области </w:t>
      </w:r>
      <w:r w:rsidRPr="00A76090">
        <w:rPr>
          <w:color w:val="000000" w:themeColor="text1"/>
        </w:rPr>
        <w:t xml:space="preserve">по выбору заявителя независимо от его места жительства или места пребывания; </w:t>
      </w:r>
    </w:p>
    <w:p w:rsidR="00A85977" w:rsidRPr="00A76090" w:rsidRDefault="00A85977" w:rsidP="00A85977">
      <w:pPr>
        <w:rPr>
          <w:color w:val="000000" w:themeColor="text1"/>
        </w:rPr>
      </w:pPr>
      <w:r w:rsidRPr="00A76090">
        <w:rPr>
          <w:color w:val="000000" w:themeColor="text1"/>
        </w:rPr>
        <w:t xml:space="preserve">20.1.4. доступность обращения за предоставлением Услуги, в том числе для инвалидов и других маломобильных групп населения; </w:t>
      </w:r>
    </w:p>
    <w:p w:rsidR="00A85977" w:rsidRPr="00A76090" w:rsidRDefault="00A85977" w:rsidP="00A85977">
      <w:pPr>
        <w:rPr>
          <w:color w:val="000000" w:themeColor="text1"/>
        </w:rPr>
      </w:pPr>
      <w:r w:rsidRPr="00A76090">
        <w:rPr>
          <w:color w:val="000000" w:themeColor="text1"/>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A85977" w:rsidRPr="00A76090" w:rsidRDefault="00A85977" w:rsidP="00A85977">
      <w:pPr>
        <w:rPr>
          <w:color w:val="000000" w:themeColor="text1"/>
        </w:rPr>
      </w:pPr>
      <w:r w:rsidRPr="00A76090">
        <w:rPr>
          <w:color w:val="000000" w:themeColor="text1"/>
        </w:rPr>
        <w:t xml:space="preserve">20.1.6. соблюдение сроков предоставления Услуги и сроков выполнения административных процедур при предоставлении Услуги; </w:t>
      </w:r>
    </w:p>
    <w:p w:rsidR="00A85977" w:rsidRPr="00A76090" w:rsidRDefault="00A85977" w:rsidP="00A85977">
      <w:pPr>
        <w:rPr>
          <w:color w:val="000000" w:themeColor="text1"/>
        </w:rPr>
      </w:pPr>
      <w:r w:rsidRPr="00A76090">
        <w:rPr>
          <w:color w:val="000000" w:themeColor="text1"/>
        </w:rPr>
        <w:t xml:space="preserve">20.1.7. отсутствие обоснованных жалоб со стороны заявителей по результатам предоставления Услуги; </w:t>
      </w:r>
    </w:p>
    <w:p w:rsidR="00A85977" w:rsidRPr="00A76090" w:rsidRDefault="00A85977" w:rsidP="00A85977">
      <w:pPr>
        <w:rPr>
          <w:color w:val="000000" w:themeColor="text1"/>
        </w:rPr>
      </w:pPr>
      <w:r w:rsidRPr="00A76090">
        <w:rPr>
          <w:color w:val="000000" w:themeColor="text1"/>
        </w:rPr>
        <w:t xml:space="preserve">20.1.8. возможность получения информации о ходе предоставления Услуги, в том числе с использованием Портала; </w:t>
      </w:r>
    </w:p>
    <w:p w:rsidR="00A85977" w:rsidRPr="00A76090" w:rsidRDefault="00A85977" w:rsidP="00A85977">
      <w:pPr>
        <w:rPr>
          <w:color w:val="000000" w:themeColor="text1"/>
        </w:rPr>
      </w:pPr>
      <w:r w:rsidRPr="00A76090">
        <w:rPr>
          <w:color w:val="000000" w:themeColor="text1"/>
        </w:rPr>
        <w:t xml:space="preserve">20.1.9. количество взаимодействий заявителя с работниками Организации при предоставлении Услуги и их продолжительность. </w:t>
      </w:r>
    </w:p>
    <w:p w:rsidR="00EF4374" w:rsidRPr="00A76090" w:rsidRDefault="00A85977" w:rsidP="00A85977">
      <w:pPr>
        <w:rPr>
          <w:color w:val="000000" w:themeColor="text1"/>
        </w:rPr>
      </w:pPr>
      <w:r w:rsidRPr="00A76090">
        <w:rPr>
          <w:color w:val="000000" w:themeColor="text1"/>
        </w:rPr>
        <w:t>20.2. В целях предоставления Услуги, консультаций и информирования о ходе предоставления Услуги осуществляется прием заявителей по п</w:t>
      </w:r>
      <w:r w:rsidR="00ED7959">
        <w:rPr>
          <w:color w:val="000000" w:themeColor="text1"/>
        </w:rPr>
        <w:t>редварительной записи. Запись</w:t>
      </w:r>
      <w:r w:rsidRPr="00A76090">
        <w:rPr>
          <w:color w:val="000000" w:themeColor="text1"/>
        </w:rPr>
        <w:t xml:space="preserve">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A85977" w:rsidRPr="00A76090" w:rsidRDefault="00A85977" w:rsidP="00A85977">
      <w:pPr>
        <w:rPr>
          <w:rFonts w:cs="Times New Roman"/>
          <w:color w:val="000000" w:themeColor="text1"/>
          <w:szCs w:val="24"/>
        </w:rPr>
      </w:pPr>
    </w:p>
    <w:p w:rsidR="00EF4374" w:rsidRPr="00A76090" w:rsidRDefault="00A85977" w:rsidP="00A85977">
      <w:pPr>
        <w:pStyle w:val="1"/>
        <w:rPr>
          <w:rFonts w:cs="Times New Roman"/>
          <w:b w:val="0"/>
          <w:color w:val="000000" w:themeColor="text1"/>
          <w:szCs w:val="24"/>
        </w:rPr>
      </w:pPr>
      <w:r w:rsidRPr="00A76090">
        <w:rPr>
          <w:b w:val="0"/>
          <w:color w:val="000000" w:themeColor="text1"/>
        </w:rPr>
        <w:t>21. Требования к организации предоставления Услуги в электронной форме</w:t>
      </w:r>
    </w:p>
    <w:p w:rsidR="00EF4374" w:rsidRPr="00A76090" w:rsidRDefault="00EF4374" w:rsidP="00173A75">
      <w:pPr>
        <w:pStyle w:val="ConsPlusNormal"/>
        <w:spacing w:line="276" w:lineRule="auto"/>
        <w:ind w:firstLine="709"/>
        <w:jc w:val="center"/>
        <w:rPr>
          <w:rFonts w:ascii="Liberation Serif" w:hAnsi="Liberation Serif" w:cs="Times New Roman"/>
          <w:color w:val="000000" w:themeColor="text1"/>
          <w:sz w:val="24"/>
          <w:szCs w:val="24"/>
        </w:rPr>
      </w:pPr>
    </w:p>
    <w:p w:rsidR="00A85977" w:rsidRPr="00A76090" w:rsidRDefault="00A85977" w:rsidP="00A85977">
      <w:pPr>
        <w:rPr>
          <w:color w:val="000000" w:themeColor="text1"/>
        </w:rPr>
      </w:pPr>
      <w:r w:rsidRPr="00A76090">
        <w:rPr>
          <w:color w:val="000000" w:themeColor="text1"/>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A85977" w:rsidRPr="00A76090" w:rsidRDefault="00A85977" w:rsidP="00A85977">
      <w:pPr>
        <w:rPr>
          <w:color w:val="000000" w:themeColor="text1"/>
        </w:rPr>
      </w:pPr>
      <w:r w:rsidRPr="00A76090">
        <w:rPr>
          <w:color w:val="000000" w:themeColor="text1"/>
        </w:rPr>
        <w:t xml:space="preserve">21.2. При предоставлении Услуги в электронной форме могут осуществляться: </w:t>
      </w:r>
    </w:p>
    <w:p w:rsidR="00A85977" w:rsidRPr="00A76090" w:rsidRDefault="00A85977" w:rsidP="00A85977">
      <w:pPr>
        <w:rPr>
          <w:color w:val="000000" w:themeColor="text1"/>
        </w:rPr>
      </w:pPr>
      <w:r w:rsidRPr="00A76090">
        <w:rPr>
          <w:color w:val="000000" w:themeColor="text1"/>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A85977" w:rsidRPr="00A76090" w:rsidRDefault="00A85977" w:rsidP="00A85977">
      <w:pPr>
        <w:rPr>
          <w:color w:val="000000" w:themeColor="text1"/>
        </w:rPr>
      </w:pPr>
      <w:r w:rsidRPr="00A76090">
        <w:rPr>
          <w:color w:val="000000" w:themeColor="text1"/>
        </w:rPr>
        <w:t xml:space="preserve">21.2.2. возможность </w:t>
      </w:r>
      <w:proofErr w:type="spellStart"/>
      <w:r w:rsidRPr="00A76090">
        <w:rPr>
          <w:color w:val="000000" w:themeColor="text1"/>
        </w:rPr>
        <w:t>предзаполнения</w:t>
      </w:r>
      <w:proofErr w:type="spellEnd"/>
      <w:r w:rsidRPr="00A76090">
        <w:rPr>
          <w:color w:val="000000" w:themeColor="text1"/>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A85977" w:rsidRPr="00A76090" w:rsidRDefault="00A85977" w:rsidP="00A85977">
      <w:pPr>
        <w:rPr>
          <w:color w:val="000000" w:themeColor="text1"/>
        </w:rPr>
      </w:pPr>
      <w:r w:rsidRPr="00A76090">
        <w:rPr>
          <w:color w:val="000000" w:themeColor="text1"/>
        </w:rPr>
        <w:t xml:space="preserve">1.2.3. подача заявления на предоставление Услуги в Организацию с использованием Портала в соответствии со временем, установленным </w:t>
      </w:r>
      <w:r w:rsidR="0089105F" w:rsidRPr="0089105F">
        <w:rPr>
          <w:color w:val="000000" w:themeColor="text1"/>
        </w:rPr>
        <w:t>Управление</w:t>
      </w:r>
      <w:r w:rsidR="0089105F">
        <w:rPr>
          <w:color w:val="000000" w:themeColor="text1"/>
        </w:rPr>
        <w:t>м</w:t>
      </w:r>
      <w:r w:rsidR="0089105F" w:rsidRPr="0089105F">
        <w:rPr>
          <w:color w:val="000000" w:themeColor="text1"/>
        </w:rPr>
        <w:t xml:space="preserve"> образования городского округа Первоуральск</w:t>
      </w:r>
      <w:r w:rsidRPr="00A76090">
        <w:rPr>
          <w:color w:val="000000" w:themeColor="text1"/>
        </w:rPr>
        <w:t xml:space="preserve"> государственной власти субъекта Российской Федерации; </w:t>
      </w:r>
    </w:p>
    <w:p w:rsidR="00A85977" w:rsidRPr="00A76090" w:rsidRDefault="00A85977" w:rsidP="00A85977">
      <w:pPr>
        <w:rPr>
          <w:color w:val="000000" w:themeColor="text1"/>
        </w:rPr>
      </w:pPr>
      <w:r w:rsidRPr="00A76090">
        <w:rPr>
          <w:color w:val="000000" w:themeColor="text1"/>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A85977" w:rsidRPr="00A76090" w:rsidRDefault="00A85977" w:rsidP="00A85977">
      <w:pPr>
        <w:rPr>
          <w:color w:val="000000" w:themeColor="text1"/>
        </w:rPr>
      </w:pPr>
      <w:r w:rsidRPr="00A76090">
        <w:rPr>
          <w:color w:val="000000" w:themeColor="text1"/>
        </w:rPr>
        <w:t xml:space="preserve">21.2.5. получение заявителем уведомлений о ходе предоставления Услуги в личный кабинет на Портале; </w:t>
      </w:r>
    </w:p>
    <w:p w:rsidR="00A85977" w:rsidRPr="00A76090" w:rsidRDefault="00A85977" w:rsidP="00A85977">
      <w:pPr>
        <w:rPr>
          <w:color w:val="000000" w:themeColor="text1"/>
        </w:rPr>
      </w:pPr>
      <w:r w:rsidRPr="00A76090">
        <w:rPr>
          <w:color w:val="000000" w:themeColor="text1"/>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A85977" w:rsidRPr="00A76090" w:rsidRDefault="00A85977" w:rsidP="00A85977">
      <w:pPr>
        <w:rPr>
          <w:color w:val="000000" w:themeColor="text1"/>
        </w:rPr>
      </w:pPr>
      <w:r w:rsidRPr="00A76090">
        <w:rPr>
          <w:color w:val="000000" w:themeColor="text1"/>
        </w:rPr>
        <w:t xml:space="preserve">21.2.7. получение заявителем результата предоставления Услуги в личном кабинете на Портале; </w:t>
      </w:r>
    </w:p>
    <w:p w:rsidR="00A85977" w:rsidRPr="00A76090" w:rsidRDefault="00A85977" w:rsidP="00A85977">
      <w:pPr>
        <w:rPr>
          <w:color w:val="000000" w:themeColor="text1"/>
        </w:rPr>
      </w:pPr>
      <w:r w:rsidRPr="00A76090">
        <w:rPr>
          <w:color w:val="000000" w:themeColor="text1"/>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A85977" w:rsidRPr="00A76090" w:rsidRDefault="00A85977" w:rsidP="00A85977">
      <w:pPr>
        <w:rPr>
          <w:color w:val="000000" w:themeColor="text1"/>
        </w:rPr>
      </w:pPr>
      <w:r w:rsidRPr="00A76090">
        <w:rPr>
          <w:color w:val="000000" w:themeColor="text1"/>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A85977" w:rsidRPr="00A76090" w:rsidRDefault="00A85977" w:rsidP="00A85977">
      <w:pPr>
        <w:rPr>
          <w:color w:val="000000" w:themeColor="text1"/>
        </w:rPr>
      </w:pPr>
      <w:proofErr w:type="spellStart"/>
      <w:r w:rsidRPr="00A76090">
        <w:rPr>
          <w:color w:val="000000" w:themeColor="text1"/>
        </w:rPr>
        <w:t>xml</w:t>
      </w:r>
      <w:proofErr w:type="spellEnd"/>
      <w:r w:rsidRPr="00A76090">
        <w:rPr>
          <w:color w:val="000000" w:themeColor="text1"/>
        </w:rPr>
        <w:t xml:space="preserve"> – для формализованных документов; </w:t>
      </w:r>
    </w:p>
    <w:p w:rsidR="00A85977" w:rsidRPr="00A76090" w:rsidRDefault="00A85977" w:rsidP="00A85977">
      <w:pPr>
        <w:rPr>
          <w:color w:val="000000" w:themeColor="text1"/>
        </w:rPr>
      </w:pPr>
      <w:proofErr w:type="spellStart"/>
      <w:r w:rsidRPr="00A76090">
        <w:rPr>
          <w:color w:val="000000" w:themeColor="text1"/>
        </w:rPr>
        <w:t>doc</w:t>
      </w:r>
      <w:proofErr w:type="spellEnd"/>
      <w:r w:rsidRPr="00A76090">
        <w:rPr>
          <w:color w:val="000000" w:themeColor="text1"/>
        </w:rPr>
        <w:t xml:space="preserve">, </w:t>
      </w:r>
      <w:proofErr w:type="spellStart"/>
      <w:r w:rsidRPr="00A76090">
        <w:rPr>
          <w:color w:val="000000" w:themeColor="text1"/>
        </w:rPr>
        <w:t>docx</w:t>
      </w:r>
      <w:proofErr w:type="spellEnd"/>
      <w:r w:rsidRPr="00A76090">
        <w:rPr>
          <w:color w:val="000000" w:themeColor="text1"/>
        </w:rPr>
        <w:t xml:space="preserve">, </w:t>
      </w:r>
      <w:proofErr w:type="spellStart"/>
      <w:r w:rsidRPr="00A76090">
        <w:rPr>
          <w:color w:val="000000" w:themeColor="text1"/>
        </w:rPr>
        <w:t>odt</w:t>
      </w:r>
      <w:proofErr w:type="spellEnd"/>
      <w:r w:rsidRPr="00A76090">
        <w:rPr>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85977" w:rsidRPr="00A76090" w:rsidRDefault="00A85977" w:rsidP="00A85977">
      <w:pPr>
        <w:rPr>
          <w:color w:val="000000" w:themeColor="text1"/>
        </w:rPr>
      </w:pPr>
      <w:proofErr w:type="spellStart"/>
      <w:r w:rsidRPr="00A76090">
        <w:rPr>
          <w:color w:val="000000" w:themeColor="text1"/>
        </w:rPr>
        <w:t>xls</w:t>
      </w:r>
      <w:proofErr w:type="spellEnd"/>
      <w:r w:rsidRPr="00A76090">
        <w:rPr>
          <w:color w:val="000000" w:themeColor="text1"/>
        </w:rPr>
        <w:t xml:space="preserve">, </w:t>
      </w:r>
      <w:proofErr w:type="spellStart"/>
      <w:r w:rsidRPr="00A76090">
        <w:rPr>
          <w:color w:val="000000" w:themeColor="text1"/>
        </w:rPr>
        <w:t>xlsx</w:t>
      </w:r>
      <w:proofErr w:type="spellEnd"/>
      <w:r w:rsidRPr="00A76090">
        <w:rPr>
          <w:color w:val="000000" w:themeColor="text1"/>
        </w:rPr>
        <w:t xml:space="preserve">, </w:t>
      </w:r>
      <w:proofErr w:type="spellStart"/>
      <w:r w:rsidRPr="00A76090">
        <w:rPr>
          <w:color w:val="000000" w:themeColor="text1"/>
        </w:rPr>
        <w:t>ods</w:t>
      </w:r>
      <w:proofErr w:type="spellEnd"/>
      <w:r w:rsidRPr="00A76090">
        <w:rPr>
          <w:color w:val="000000" w:themeColor="text1"/>
        </w:rPr>
        <w:t xml:space="preserve"> – для документов, содержащих расчеты; </w:t>
      </w:r>
    </w:p>
    <w:p w:rsidR="00A85977" w:rsidRPr="00A76090" w:rsidRDefault="00A85977" w:rsidP="00A85977">
      <w:pPr>
        <w:rPr>
          <w:color w:val="000000" w:themeColor="text1"/>
        </w:rPr>
      </w:pPr>
      <w:proofErr w:type="spellStart"/>
      <w:r w:rsidRPr="00A76090">
        <w:rPr>
          <w:color w:val="000000" w:themeColor="text1"/>
        </w:rPr>
        <w:t>pdf</w:t>
      </w:r>
      <w:proofErr w:type="spellEnd"/>
      <w:r w:rsidRPr="00A76090">
        <w:rPr>
          <w:color w:val="000000" w:themeColor="text1"/>
        </w:rPr>
        <w:t xml:space="preserve">, </w:t>
      </w:r>
      <w:proofErr w:type="spellStart"/>
      <w:r w:rsidRPr="00A76090">
        <w:rPr>
          <w:color w:val="000000" w:themeColor="text1"/>
        </w:rPr>
        <w:t>jpg</w:t>
      </w:r>
      <w:proofErr w:type="spellEnd"/>
      <w:r w:rsidRPr="00A76090">
        <w:rPr>
          <w:color w:val="000000" w:themeColor="text1"/>
        </w:rPr>
        <w:t xml:space="preserve">, </w:t>
      </w:r>
      <w:proofErr w:type="spellStart"/>
      <w:r w:rsidRPr="00A76090">
        <w:rPr>
          <w:color w:val="000000" w:themeColor="text1"/>
        </w:rPr>
        <w:t>jpeg</w:t>
      </w:r>
      <w:proofErr w:type="spellEnd"/>
      <w:r w:rsidRPr="00A76090">
        <w:rPr>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85977" w:rsidRPr="00A76090" w:rsidRDefault="00A85977" w:rsidP="00A85977">
      <w:pPr>
        <w:rPr>
          <w:color w:val="000000" w:themeColor="text1"/>
        </w:rPr>
      </w:pPr>
      <w:r w:rsidRPr="00A76090">
        <w:rPr>
          <w:color w:val="000000" w:themeColor="text1"/>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090">
        <w:rPr>
          <w:color w:val="000000" w:themeColor="text1"/>
        </w:rPr>
        <w:t>dpi</w:t>
      </w:r>
      <w:proofErr w:type="spellEnd"/>
      <w:r w:rsidRPr="00A76090">
        <w:rPr>
          <w:color w:val="000000" w:themeColor="text1"/>
        </w:rPr>
        <w:t xml:space="preserve"> (масштаб 1:1) с использованием следующих режимов: а) «черно-белый» (при отсутствии в документе графических изображений и (или) цветного текста); 16 </w:t>
      </w:r>
    </w:p>
    <w:p w:rsidR="00A85977" w:rsidRPr="00A76090" w:rsidRDefault="00A85977" w:rsidP="00A85977">
      <w:pPr>
        <w:rPr>
          <w:color w:val="000000" w:themeColor="text1"/>
        </w:rPr>
      </w:pPr>
      <w:r w:rsidRPr="00A76090">
        <w:rPr>
          <w:color w:val="000000" w:themeColor="text1"/>
        </w:rPr>
        <w:t xml:space="preserve">б) «оттенки серого» (при наличии в документе графических изображений, отличных от цветного графического изображения); </w:t>
      </w:r>
    </w:p>
    <w:p w:rsidR="00A85977" w:rsidRPr="00A76090" w:rsidRDefault="00A85977" w:rsidP="00A85977">
      <w:pPr>
        <w:rPr>
          <w:color w:val="000000" w:themeColor="text1"/>
        </w:rPr>
      </w:pPr>
      <w:r w:rsidRPr="00A76090">
        <w:rPr>
          <w:color w:val="000000" w:themeColor="text1"/>
        </w:rPr>
        <w:t xml:space="preserve">в) «цветной» или «режим полной цветопередачи» (при наличии в документе цветных графических изображений либо цветного текста); </w:t>
      </w:r>
    </w:p>
    <w:p w:rsidR="00A85977" w:rsidRPr="00A76090" w:rsidRDefault="00A85977" w:rsidP="00A85977">
      <w:pPr>
        <w:rPr>
          <w:color w:val="000000" w:themeColor="text1"/>
        </w:rPr>
      </w:pPr>
      <w:r w:rsidRPr="00A76090">
        <w:rPr>
          <w:color w:val="000000" w:themeColor="text1"/>
        </w:rPr>
        <w:t xml:space="preserve">г) с сохранением всех аутентичных признаков подлинности, а именно: графической подписи лица, печати, углового штампа бланка; </w:t>
      </w:r>
    </w:p>
    <w:p w:rsidR="00021B57" w:rsidRDefault="00A85977" w:rsidP="00A85977">
      <w:pPr>
        <w:rPr>
          <w:color w:val="000000" w:themeColor="text1"/>
        </w:rPr>
      </w:pPr>
      <w:r w:rsidRPr="00A76090">
        <w:rPr>
          <w:color w:val="000000" w:themeColor="text1"/>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A85977" w:rsidRPr="00A76090" w:rsidRDefault="00A85977" w:rsidP="00A85977">
      <w:pPr>
        <w:rPr>
          <w:color w:val="000000" w:themeColor="text1"/>
        </w:rPr>
      </w:pPr>
      <w:r w:rsidRPr="00A76090">
        <w:rPr>
          <w:color w:val="000000" w:themeColor="text1"/>
        </w:rPr>
        <w:t xml:space="preserve">21.3.3. Электронные документы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85977" w:rsidRPr="00A76090" w:rsidRDefault="00A85977" w:rsidP="00A85977">
      <w:pPr>
        <w:rPr>
          <w:color w:val="000000" w:themeColor="text1"/>
        </w:rPr>
      </w:pPr>
      <w:r w:rsidRPr="00A76090">
        <w:rPr>
          <w:color w:val="000000" w:themeColor="text1"/>
        </w:rPr>
        <w:t xml:space="preserve">21.3.4. Документы, подлежащие представлению в форматах </w:t>
      </w:r>
      <w:proofErr w:type="spellStart"/>
      <w:r w:rsidRPr="00A76090">
        <w:rPr>
          <w:color w:val="000000" w:themeColor="text1"/>
        </w:rPr>
        <w:t>xls</w:t>
      </w:r>
      <w:proofErr w:type="spellEnd"/>
      <w:r w:rsidRPr="00A76090">
        <w:rPr>
          <w:color w:val="000000" w:themeColor="text1"/>
        </w:rPr>
        <w:t xml:space="preserve">, </w:t>
      </w:r>
      <w:proofErr w:type="spellStart"/>
      <w:r w:rsidRPr="00A76090">
        <w:rPr>
          <w:color w:val="000000" w:themeColor="text1"/>
        </w:rPr>
        <w:t>xlsx</w:t>
      </w:r>
      <w:proofErr w:type="spellEnd"/>
      <w:r w:rsidRPr="00A76090">
        <w:rPr>
          <w:color w:val="000000" w:themeColor="text1"/>
        </w:rPr>
        <w:t xml:space="preserve"> или </w:t>
      </w:r>
      <w:proofErr w:type="spellStart"/>
      <w:r w:rsidRPr="00A76090">
        <w:rPr>
          <w:color w:val="000000" w:themeColor="text1"/>
        </w:rPr>
        <w:t>ods</w:t>
      </w:r>
      <w:proofErr w:type="spellEnd"/>
      <w:r w:rsidRPr="00A76090">
        <w:rPr>
          <w:color w:val="000000" w:themeColor="text1"/>
        </w:rPr>
        <w:t xml:space="preserve">, формируются в виде отдельного электронного документа. </w:t>
      </w:r>
    </w:p>
    <w:p w:rsidR="00EF4374" w:rsidRPr="00A76090" w:rsidRDefault="00A85977" w:rsidP="00A85977">
      <w:pPr>
        <w:rPr>
          <w:color w:val="000000" w:themeColor="text1"/>
        </w:rPr>
      </w:pPr>
      <w:r w:rsidRPr="00A76090">
        <w:rPr>
          <w:color w:val="000000" w:themeColor="text1"/>
        </w:rPr>
        <w:t>21.3.5. Максимально допустимый размер прикрепленного пакета документов не должен превышать 10 ГБ.</w:t>
      </w:r>
    </w:p>
    <w:p w:rsidR="00A85977" w:rsidRPr="00A76090" w:rsidRDefault="00A85977" w:rsidP="00A85977">
      <w:pPr>
        <w:rPr>
          <w:color w:val="000000" w:themeColor="text1"/>
        </w:rPr>
      </w:pPr>
    </w:p>
    <w:p w:rsidR="00A85977" w:rsidRPr="00A76090" w:rsidRDefault="00A85977" w:rsidP="00A85977">
      <w:pPr>
        <w:pStyle w:val="1"/>
        <w:rPr>
          <w:rFonts w:cs="Times New Roman"/>
          <w:b w:val="0"/>
          <w:color w:val="000000" w:themeColor="text1"/>
          <w:szCs w:val="24"/>
        </w:rPr>
      </w:pPr>
      <w:r w:rsidRPr="00A76090">
        <w:rPr>
          <w:b w:val="0"/>
          <w:color w:val="000000" w:themeColor="text1"/>
        </w:rPr>
        <w:t>22. Требования к организации предоставления Услуги в МФЦ</w:t>
      </w:r>
    </w:p>
    <w:p w:rsidR="008B5247" w:rsidRPr="00A76090" w:rsidRDefault="008B5247" w:rsidP="00173A75">
      <w:pPr>
        <w:pStyle w:val="ConsPlusNormal"/>
        <w:spacing w:line="276" w:lineRule="auto"/>
        <w:jc w:val="both"/>
        <w:rPr>
          <w:rFonts w:ascii="Liberation Serif" w:hAnsi="Liberation Serif" w:cs="Times New Roman"/>
          <w:color w:val="000000" w:themeColor="text1"/>
          <w:sz w:val="24"/>
          <w:szCs w:val="24"/>
        </w:rPr>
      </w:pPr>
    </w:p>
    <w:p w:rsidR="008B5247" w:rsidRPr="00A76090" w:rsidRDefault="008B5247" w:rsidP="00173A75">
      <w:pPr>
        <w:pStyle w:val="ConsPlusNormal"/>
        <w:spacing w:line="276" w:lineRule="auto"/>
        <w:jc w:val="both"/>
        <w:rPr>
          <w:rFonts w:ascii="Liberation Serif" w:hAnsi="Liberation Serif" w:cs="Times New Roman"/>
          <w:color w:val="000000" w:themeColor="text1"/>
          <w:sz w:val="24"/>
          <w:szCs w:val="24"/>
        </w:rPr>
      </w:pPr>
    </w:p>
    <w:p w:rsidR="00A85977" w:rsidRPr="00A76090" w:rsidRDefault="00A85977" w:rsidP="00A85977">
      <w:pPr>
        <w:rPr>
          <w:color w:val="000000" w:themeColor="text1"/>
        </w:rPr>
      </w:pPr>
      <w:r w:rsidRPr="00A76090">
        <w:rPr>
          <w:color w:val="000000" w:themeColor="text1"/>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FF05DC" w:rsidRPr="00A76090">
        <w:rPr>
          <w:color w:val="000000" w:themeColor="text1"/>
        </w:rPr>
        <w:t>городского округа Первоуральск</w:t>
      </w:r>
      <w:r w:rsidRPr="00A76090">
        <w:rPr>
          <w:color w:val="000000" w:themeColor="text1"/>
        </w:rPr>
        <w:t xml:space="preserve"> по выбору заявителя независимо от его места жительства или места пребывания. </w:t>
      </w:r>
    </w:p>
    <w:p w:rsidR="00A85977" w:rsidRPr="00A76090" w:rsidRDefault="00A85977" w:rsidP="00A85977">
      <w:pPr>
        <w:rPr>
          <w:color w:val="000000" w:themeColor="text1"/>
        </w:rPr>
      </w:pPr>
      <w:r w:rsidRPr="00A76090">
        <w:rPr>
          <w:color w:val="000000" w:themeColor="text1"/>
        </w:rPr>
        <w:t xml:space="preserve">22.2. Организация предоставления Услуги в МФЦ должна обеспечивать: </w:t>
      </w:r>
    </w:p>
    <w:p w:rsidR="00A85977" w:rsidRPr="00A76090" w:rsidRDefault="00A85977" w:rsidP="00A85977">
      <w:pPr>
        <w:rPr>
          <w:color w:val="000000" w:themeColor="text1"/>
        </w:rPr>
      </w:pPr>
      <w:r w:rsidRPr="00A76090">
        <w:rPr>
          <w:color w:val="000000" w:themeColor="text1"/>
        </w:rPr>
        <w:t xml:space="preserve">22.2.1. бесплатный доступ заявителя к Порталу для обеспечения возможности получения Услуги в электронной форме; </w:t>
      </w:r>
    </w:p>
    <w:p w:rsidR="00A85977" w:rsidRPr="00A76090" w:rsidRDefault="00A85977" w:rsidP="00A85977">
      <w:pPr>
        <w:rPr>
          <w:color w:val="000000" w:themeColor="text1"/>
        </w:rPr>
      </w:pPr>
      <w:r w:rsidRPr="00A76090">
        <w:rPr>
          <w:color w:val="000000" w:themeColor="text1"/>
        </w:rPr>
        <w:t>22.2.2. иные функции, установленные нормативными правовыми актами Российской Федерации</w:t>
      </w:r>
      <w:r w:rsidR="00FF05DC" w:rsidRPr="00A76090">
        <w:rPr>
          <w:color w:val="000000" w:themeColor="text1"/>
        </w:rPr>
        <w:t>, Свердловской области и городского округа Первоуральск</w:t>
      </w:r>
      <w:r w:rsidRPr="00A76090">
        <w:rPr>
          <w:color w:val="000000" w:themeColor="text1"/>
        </w:rPr>
        <w:t xml:space="preserve">. </w:t>
      </w:r>
    </w:p>
    <w:p w:rsidR="00A85977" w:rsidRPr="00A76090" w:rsidRDefault="00A85977" w:rsidP="00A85977">
      <w:pPr>
        <w:rPr>
          <w:color w:val="000000" w:themeColor="text1"/>
        </w:rPr>
      </w:pPr>
      <w:r w:rsidRPr="00A76090">
        <w:rPr>
          <w:color w:val="000000" w:themeColor="text1"/>
        </w:rPr>
        <w:t xml:space="preserve">22.3. В МФЦ исключается взаимодействие заявителя с работниками Организации. 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A85977" w:rsidRPr="00A76090" w:rsidRDefault="00A85977" w:rsidP="00A85977">
      <w:pPr>
        <w:rPr>
          <w:color w:val="000000" w:themeColor="text1"/>
        </w:rPr>
      </w:pPr>
      <w:r w:rsidRPr="00A76090">
        <w:rPr>
          <w:color w:val="000000" w:themeColor="text1"/>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A85977" w:rsidRPr="00A76090" w:rsidRDefault="00A85977" w:rsidP="00A85977">
      <w:pPr>
        <w:rPr>
          <w:color w:val="000000" w:themeColor="text1"/>
        </w:rPr>
      </w:pPr>
      <w:r w:rsidRPr="00A76090">
        <w:rPr>
          <w:color w:val="000000" w:themeColor="text1"/>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w:t>
      </w:r>
      <w:r w:rsidR="00ED7959">
        <w:rPr>
          <w:color w:val="000000" w:themeColor="text1"/>
        </w:rPr>
        <w:t xml:space="preserve"> </w:t>
      </w:r>
      <w:r w:rsidRPr="00A76090">
        <w:rPr>
          <w:color w:val="000000" w:themeColor="text1"/>
        </w:rPr>
        <w:t xml:space="preserve">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A85977" w:rsidRPr="00A76090" w:rsidRDefault="00A85977" w:rsidP="00A85977">
      <w:pPr>
        <w:rPr>
          <w:color w:val="000000" w:themeColor="text1"/>
        </w:rPr>
      </w:pPr>
      <w:r w:rsidRPr="00A76090">
        <w:rPr>
          <w:color w:val="000000" w:themeColor="text1"/>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15205F" w:rsidRPr="00A76090">
        <w:rPr>
          <w:color w:val="000000" w:themeColor="text1"/>
        </w:rPr>
        <w:t xml:space="preserve"> Свердловской области и городского округа Первоуральск</w:t>
      </w:r>
      <w:r w:rsidRPr="00A76090">
        <w:rPr>
          <w:color w:val="000000" w:themeColor="text1"/>
        </w:rPr>
        <w:t xml:space="preserve">, возмещается МФЦ в соответствии с законодательством Российской Федерации. </w:t>
      </w:r>
    </w:p>
    <w:p w:rsidR="008B5247" w:rsidRPr="00A76090" w:rsidRDefault="00A85977" w:rsidP="00FF05DC">
      <w:pPr>
        <w:rPr>
          <w:rFonts w:cs="Times New Roman"/>
          <w:color w:val="000000" w:themeColor="text1"/>
          <w:szCs w:val="24"/>
        </w:rPr>
      </w:pPr>
      <w:r w:rsidRPr="00A76090">
        <w:rPr>
          <w:color w:val="000000" w:themeColor="text1"/>
        </w:rPr>
        <w:t xml:space="preserve">22.7. Региональный стандарт организации деятельности многофункциональных центров предоставления государственных и муниципальных услуг в </w:t>
      </w:r>
      <w:r w:rsidR="00FF05DC" w:rsidRPr="00A76090">
        <w:rPr>
          <w:color w:val="000000" w:themeColor="text1"/>
        </w:rPr>
        <w:t>Свердловской области</w:t>
      </w:r>
      <w:r w:rsidRPr="00A76090">
        <w:rPr>
          <w:color w:val="000000" w:themeColor="text1"/>
        </w:rPr>
        <w:t xml:space="preserve"> утвержден </w:t>
      </w:r>
      <w:r w:rsidR="00FF05DC" w:rsidRPr="00A76090">
        <w:rPr>
          <w:color w:val="000000" w:themeColor="text1"/>
        </w:rPr>
        <w:t>постановлением Правительства Свердловской области                                     от 29 июля 2021 года № 472-ПП «Об утверждении Стандарта организации работы государственного бюджетного учреждения Свердловской области «Многофункциональный центр предоставления государственных и муниципальных услуг» в целях обслуживания заявителей»</w:t>
      </w:r>
      <w:r w:rsidRPr="00A76090">
        <w:rPr>
          <w:color w:val="000000" w:themeColor="text1"/>
        </w:rPr>
        <w:t>.</w:t>
      </w:r>
    </w:p>
    <w:p w:rsidR="008B5247" w:rsidRPr="00A76090" w:rsidRDefault="008B5247" w:rsidP="00A85977">
      <w:pPr>
        <w:rPr>
          <w:rFonts w:cs="Times New Roman"/>
          <w:color w:val="000000" w:themeColor="text1"/>
          <w:szCs w:val="24"/>
        </w:rPr>
      </w:pPr>
    </w:p>
    <w:p w:rsidR="00DE11C6" w:rsidRPr="00A76090" w:rsidRDefault="00DE11C6" w:rsidP="00A85977">
      <w:pPr>
        <w:rPr>
          <w:rFonts w:cs="Times New Roman"/>
          <w:color w:val="000000" w:themeColor="text1"/>
          <w:szCs w:val="24"/>
        </w:rPr>
      </w:pPr>
    </w:p>
    <w:p w:rsidR="00A85977" w:rsidRPr="00A76090" w:rsidRDefault="00A85977" w:rsidP="00A85977">
      <w:pPr>
        <w:pStyle w:val="1"/>
        <w:rPr>
          <w:b w:val="0"/>
          <w:color w:val="000000" w:themeColor="text1"/>
        </w:rPr>
      </w:pPr>
      <w:r w:rsidRPr="00A76090">
        <w:rPr>
          <w:b w:val="0"/>
          <w:color w:val="000000" w:themeColor="text1"/>
        </w:rPr>
        <w:t xml:space="preserve">III. Состав, последовательность и сроки выполнения административных процедур (действий), требования к порядку их выполнения </w:t>
      </w:r>
    </w:p>
    <w:p w:rsidR="00A85977" w:rsidRPr="00A76090" w:rsidRDefault="00A85977" w:rsidP="00A85977">
      <w:pPr>
        <w:pStyle w:val="1"/>
        <w:rPr>
          <w:b w:val="0"/>
          <w:color w:val="000000" w:themeColor="text1"/>
        </w:rPr>
      </w:pPr>
    </w:p>
    <w:p w:rsidR="00A85977" w:rsidRPr="00A76090" w:rsidRDefault="00A85977" w:rsidP="00A85977">
      <w:pPr>
        <w:pStyle w:val="1"/>
        <w:rPr>
          <w:b w:val="0"/>
          <w:color w:val="000000" w:themeColor="text1"/>
        </w:rPr>
      </w:pPr>
      <w:r w:rsidRPr="00A76090">
        <w:rPr>
          <w:b w:val="0"/>
          <w:color w:val="000000" w:themeColor="text1"/>
        </w:rPr>
        <w:t>23</w:t>
      </w:r>
      <w:r w:rsidR="00A76090" w:rsidRPr="00A76090">
        <w:rPr>
          <w:b w:val="0"/>
          <w:color w:val="000000" w:themeColor="text1"/>
        </w:rPr>
        <w:t>.1</w:t>
      </w:r>
      <w:r w:rsidRPr="00A76090">
        <w:rPr>
          <w:b w:val="0"/>
          <w:color w:val="000000" w:themeColor="text1"/>
        </w:rPr>
        <w:t>. Состав, последовательность и сроки выполнения административных процедур при предоставлении Услуги</w:t>
      </w:r>
    </w:p>
    <w:p w:rsidR="00A85977" w:rsidRPr="00A76090" w:rsidRDefault="00A85977" w:rsidP="00A85977">
      <w:pPr>
        <w:rPr>
          <w:color w:val="000000" w:themeColor="text1"/>
        </w:rPr>
      </w:pPr>
    </w:p>
    <w:p w:rsidR="00A85977" w:rsidRPr="00A76090" w:rsidRDefault="00A85977" w:rsidP="00A85977">
      <w:pPr>
        <w:rPr>
          <w:color w:val="000000" w:themeColor="text1"/>
        </w:rPr>
      </w:pPr>
      <w:r w:rsidRPr="00A76090">
        <w:rPr>
          <w:color w:val="000000" w:themeColor="text1"/>
        </w:rPr>
        <w:t>23.1.</w:t>
      </w:r>
      <w:r w:rsidR="00A76090" w:rsidRPr="00A76090">
        <w:rPr>
          <w:color w:val="000000" w:themeColor="text1"/>
        </w:rPr>
        <w:t>1.</w:t>
      </w:r>
      <w:r w:rsidRPr="00A76090">
        <w:rPr>
          <w:color w:val="000000" w:themeColor="text1"/>
        </w:rPr>
        <w:t xml:space="preserve"> Перечень административных процедур: </w:t>
      </w:r>
    </w:p>
    <w:p w:rsidR="00A85977" w:rsidRPr="00A76090" w:rsidRDefault="00A76090" w:rsidP="00A85977">
      <w:pPr>
        <w:rPr>
          <w:color w:val="000000" w:themeColor="text1"/>
        </w:rPr>
      </w:pPr>
      <w:r w:rsidRPr="00A76090">
        <w:rPr>
          <w:color w:val="000000" w:themeColor="text1"/>
        </w:rPr>
        <w:t xml:space="preserve">1) </w:t>
      </w:r>
      <w:r w:rsidR="00A85977" w:rsidRPr="00A76090">
        <w:rPr>
          <w:color w:val="000000" w:themeColor="text1"/>
        </w:rPr>
        <w:t xml:space="preserve"> прием и регистрация заявления и документов, необходимых для предоставления Услуги; </w:t>
      </w:r>
    </w:p>
    <w:p w:rsidR="00A85977" w:rsidRPr="00A76090" w:rsidRDefault="00A76090" w:rsidP="00A85977">
      <w:pPr>
        <w:rPr>
          <w:color w:val="000000" w:themeColor="text1"/>
        </w:rPr>
      </w:pPr>
      <w:r w:rsidRPr="00A76090">
        <w:rPr>
          <w:color w:val="000000" w:themeColor="text1"/>
        </w:rPr>
        <w:t>2)</w:t>
      </w:r>
      <w:r w:rsidR="00A85977" w:rsidRPr="00A76090">
        <w:rPr>
          <w:color w:val="000000" w:themeColor="text1"/>
        </w:rPr>
        <w:t xml:space="preserve"> формирование и направление межведомственных информационных запросов в органы (организации), участвующие в предоставлении Услуги; </w:t>
      </w:r>
    </w:p>
    <w:p w:rsidR="00A85977" w:rsidRPr="00A76090" w:rsidRDefault="00A76090" w:rsidP="00A85977">
      <w:pPr>
        <w:rPr>
          <w:color w:val="000000" w:themeColor="text1"/>
        </w:rPr>
      </w:pPr>
      <w:r w:rsidRPr="00A76090">
        <w:rPr>
          <w:color w:val="000000" w:themeColor="text1"/>
        </w:rPr>
        <w:t>3)</w:t>
      </w:r>
      <w:r w:rsidR="00A85977" w:rsidRPr="00A76090">
        <w:rPr>
          <w:color w:val="000000" w:themeColor="text1"/>
        </w:rPr>
        <w:t xml:space="preserve"> рассмотрение документов и принятие решения о подготовке результата предоставления Услуги; </w:t>
      </w:r>
    </w:p>
    <w:p w:rsidR="00A85977" w:rsidRPr="00A76090" w:rsidRDefault="00A76090" w:rsidP="00A85977">
      <w:pPr>
        <w:rPr>
          <w:color w:val="000000" w:themeColor="text1"/>
        </w:rPr>
      </w:pPr>
      <w:r w:rsidRPr="00A76090">
        <w:rPr>
          <w:color w:val="000000" w:themeColor="text1"/>
        </w:rPr>
        <w:t xml:space="preserve">4) </w:t>
      </w:r>
      <w:r w:rsidR="00A85977" w:rsidRPr="00A76090">
        <w:rPr>
          <w:color w:val="000000" w:themeColor="text1"/>
        </w:rPr>
        <w:t xml:space="preserve">принятие решения о предоставлении (об отказе в предоставлении) Услуги и оформление результата предоставления Услуги; </w:t>
      </w:r>
    </w:p>
    <w:p w:rsidR="00A85977" w:rsidRPr="00A76090" w:rsidRDefault="00A76090" w:rsidP="00A85977">
      <w:pPr>
        <w:rPr>
          <w:color w:val="000000" w:themeColor="text1"/>
        </w:rPr>
      </w:pPr>
      <w:r w:rsidRPr="00A76090">
        <w:rPr>
          <w:color w:val="000000" w:themeColor="text1"/>
        </w:rPr>
        <w:t>5)</w:t>
      </w:r>
      <w:r w:rsidR="00A85977" w:rsidRPr="00A76090">
        <w:rPr>
          <w:color w:val="000000" w:themeColor="text1"/>
        </w:rPr>
        <w:t xml:space="preserve"> выдача (направление) результата предоставления Услуги заявителю; </w:t>
      </w:r>
    </w:p>
    <w:p w:rsidR="00A85977" w:rsidRPr="00A76090" w:rsidRDefault="00A85977" w:rsidP="00A85977">
      <w:pPr>
        <w:rPr>
          <w:color w:val="000000" w:themeColor="text1"/>
        </w:rPr>
      </w:pPr>
      <w:r w:rsidRPr="00A76090">
        <w:rPr>
          <w:color w:val="000000" w:themeColor="text1"/>
        </w:rPr>
        <w:t>23.</w:t>
      </w:r>
      <w:r w:rsidR="00A76090" w:rsidRPr="00A76090">
        <w:rPr>
          <w:color w:val="000000" w:themeColor="text1"/>
        </w:rPr>
        <w:t>1.</w:t>
      </w:r>
      <w:r w:rsidRPr="00A76090">
        <w:rPr>
          <w:color w:val="000000" w:themeColor="text1"/>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A76090">
        <w:rPr>
          <w:color w:val="000000" w:themeColor="text1"/>
        </w:rPr>
        <w:t>приведены</w:t>
      </w:r>
      <w:proofErr w:type="gramEnd"/>
      <w:r w:rsidRPr="00A76090">
        <w:rPr>
          <w:color w:val="000000" w:themeColor="text1"/>
        </w:rPr>
        <w:t xml:space="preserve"> в Приложении № 7 к настоящему Административному регламенту. </w:t>
      </w:r>
    </w:p>
    <w:p w:rsidR="00A85977" w:rsidRPr="00A76090" w:rsidRDefault="00A85977" w:rsidP="00A85977">
      <w:pPr>
        <w:rPr>
          <w:color w:val="000000" w:themeColor="text1"/>
        </w:rPr>
      </w:pPr>
      <w:r w:rsidRPr="00A76090">
        <w:rPr>
          <w:color w:val="000000" w:themeColor="text1"/>
        </w:rPr>
        <w:t>23.</w:t>
      </w:r>
      <w:r w:rsidR="00A76090" w:rsidRPr="00A76090">
        <w:rPr>
          <w:color w:val="000000" w:themeColor="text1"/>
        </w:rPr>
        <w:t>1.</w:t>
      </w:r>
      <w:r w:rsidRPr="00A76090">
        <w:rPr>
          <w:color w:val="000000" w:themeColor="text1"/>
        </w:rPr>
        <w:t xml:space="preserve">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A76090" w:rsidRPr="00A76090" w:rsidRDefault="00A76090" w:rsidP="00A85977">
      <w:pPr>
        <w:rPr>
          <w:color w:val="000000" w:themeColor="text1"/>
        </w:rPr>
      </w:pPr>
    </w:p>
    <w:p w:rsidR="00A85977" w:rsidRPr="00A76090" w:rsidRDefault="00A76090" w:rsidP="00A85977">
      <w:pPr>
        <w:rPr>
          <w:color w:val="000000" w:themeColor="text1"/>
        </w:rPr>
      </w:pPr>
      <w:r w:rsidRPr="00A76090">
        <w:rPr>
          <w:color w:val="000000" w:themeColor="text1"/>
        </w:rPr>
        <w:t xml:space="preserve">23.2 </w:t>
      </w:r>
      <w:r w:rsidR="00A85977" w:rsidRPr="00A76090">
        <w:rPr>
          <w:color w:val="000000" w:themeColor="text1"/>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A85977" w:rsidRPr="00A76090" w:rsidRDefault="00A76090" w:rsidP="00A85977">
      <w:pPr>
        <w:rPr>
          <w:color w:val="000000" w:themeColor="text1"/>
        </w:rPr>
      </w:pPr>
      <w:r w:rsidRPr="00A76090">
        <w:rPr>
          <w:color w:val="000000" w:themeColor="text1"/>
        </w:rPr>
        <w:t>23.2.</w:t>
      </w:r>
      <w:r w:rsidR="00A85977" w:rsidRPr="00A76090">
        <w:rPr>
          <w:color w:val="000000" w:themeColor="text1"/>
        </w:rPr>
        <w:t xml:space="preserve">1. Перечень административных процедур при подаче заявления посредством Портала: </w:t>
      </w:r>
    </w:p>
    <w:p w:rsidR="00A85977" w:rsidRPr="00A76090" w:rsidRDefault="00A76090" w:rsidP="00A85977">
      <w:pPr>
        <w:rPr>
          <w:color w:val="000000" w:themeColor="text1"/>
        </w:rPr>
      </w:pPr>
      <w:r w:rsidRPr="00A76090">
        <w:rPr>
          <w:color w:val="000000" w:themeColor="text1"/>
        </w:rPr>
        <w:t xml:space="preserve">1) </w:t>
      </w:r>
      <w:r w:rsidR="00A85977" w:rsidRPr="00A76090">
        <w:rPr>
          <w:color w:val="000000" w:themeColor="text1"/>
        </w:rPr>
        <w:t xml:space="preserve">Авторизация на Портале с подтвержденной учетной записью в ЕСИА; </w:t>
      </w:r>
    </w:p>
    <w:p w:rsidR="00A85977" w:rsidRPr="00A76090" w:rsidRDefault="00A76090" w:rsidP="00A85977">
      <w:pPr>
        <w:rPr>
          <w:color w:val="000000" w:themeColor="text1"/>
        </w:rPr>
      </w:pPr>
      <w:r w:rsidRPr="00A76090">
        <w:rPr>
          <w:color w:val="000000" w:themeColor="text1"/>
        </w:rPr>
        <w:t>2)</w:t>
      </w:r>
      <w:r w:rsidR="00A85977" w:rsidRPr="00A76090">
        <w:rPr>
          <w:color w:val="000000" w:themeColor="text1"/>
        </w:rPr>
        <w:t xml:space="preserve"> Формирование и направление заявления в образовательную организацию посредством Портала; </w:t>
      </w:r>
    </w:p>
    <w:p w:rsidR="00A85977" w:rsidRPr="00A76090" w:rsidRDefault="00A85977" w:rsidP="00A85977">
      <w:pPr>
        <w:rPr>
          <w:color w:val="000000" w:themeColor="text1"/>
        </w:rPr>
      </w:pPr>
      <w:r w:rsidRPr="00A76090">
        <w:rPr>
          <w:color w:val="000000" w:themeColor="text1"/>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A85977" w:rsidRPr="00A76090" w:rsidRDefault="00A85977" w:rsidP="00A85977">
      <w:pPr>
        <w:rPr>
          <w:color w:val="000000" w:themeColor="text1"/>
        </w:rPr>
      </w:pPr>
      <w:r w:rsidRPr="00A76090">
        <w:rPr>
          <w:color w:val="000000" w:themeColor="text1"/>
        </w:rPr>
        <w:t xml:space="preserve">В заявлении Заявитель указывает данные, в соответствии с полями интерактивной формы заявления. </w:t>
      </w:r>
    </w:p>
    <w:p w:rsidR="00A85977" w:rsidRPr="00A76090" w:rsidRDefault="00A85977" w:rsidP="00A85977">
      <w:pPr>
        <w:rPr>
          <w:color w:val="000000" w:themeColor="text1"/>
        </w:rPr>
      </w:pPr>
      <w:r w:rsidRPr="00A76090">
        <w:rPr>
          <w:color w:val="000000" w:themeColor="text1"/>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85977" w:rsidRPr="00A76090" w:rsidRDefault="00A85977" w:rsidP="00A85977">
      <w:pPr>
        <w:rPr>
          <w:color w:val="000000" w:themeColor="text1"/>
        </w:rPr>
      </w:pPr>
      <w:r w:rsidRPr="00A76090">
        <w:rPr>
          <w:color w:val="000000" w:themeColor="text1"/>
        </w:rPr>
        <w:t xml:space="preserve">При формировании заявления Заявителю обеспечивается: </w:t>
      </w:r>
    </w:p>
    <w:p w:rsidR="00A85977" w:rsidRPr="00A76090" w:rsidRDefault="00A85977" w:rsidP="00A85977">
      <w:pPr>
        <w:rPr>
          <w:color w:val="000000" w:themeColor="text1"/>
        </w:rPr>
      </w:pPr>
      <w:r w:rsidRPr="00A76090">
        <w:rPr>
          <w:color w:val="000000" w:themeColor="text1"/>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A85977" w:rsidRPr="00A76090" w:rsidRDefault="00A85977" w:rsidP="00A85977">
      <w:pPr>
        <w:rPr>
          <w:color w:val="000000" w:themeColor="text1"/>
        </w:rPr>
      </w:pPr>
      <w:r w:rsidRPr="00A76090">
        <w:rPr>
          <w:color w:val="000000" w:themeColor="text1"/>
        </w:rPr>
        <w:t xml:space="preserve">- возможность вернуться на любой из этапов заполнения электронной формы заявления без </w:t>
      </w:r>
      <w:proofErr w:type="gramStart"/>
      <w:r w:rsidRPr="00A76090">
        <w:rPr>
          <w:color w:val="000000" w:themeColor="text1"/>
        </w:rPr>
        <w:t>потери</w:t>
      </w:r>
      <w:proofErr w:type="gramEnd"/>
      <w:r w:rsidRPr="00A76090">
        <w:rPr>
          <w:color w:val="000000" w:themeColor="text1"/>
        </w:rPr>
        <w:t xml:space="preserve"> ранее введенной информации; </w:t>
      </w:r>
    </w:p>
    <w:p w:rsidR="00A85977" w:rsidRPr="00A76090" w:rsidRDefault="00A85977" w:rsidP="00A85977">
      <w:pPr>
        <w:rPr>
          <w:color w:val="000000" w:themeColor="text1"/>
        </w:rPr>
      </w:pPr>
      <w:r w:rsidRPr="00A76090">
        <w:rPr>
          <w:color w:val="000000" w:themeColor="text1"/>
        </w:rPr>
        <w:t xml:space="preserve">-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A85977" w:rsidRPr="00A76090" w:rsidRDefault="00A76090" w:rsidP="00A85977">
      <w:pPr>
        <w:rPr>
          <w:color w:val="000000" w:themeColor="text1"/>
        </w:rPr>
      </w:pPr>
      <w:r w:rsidRPr="00A76090">
        <w:rPr>
          <w:color w:val="000000" w:themeColor="text1"/>
        </w:rPr>
        <w:t>3)</w:t>
      </w:r>
      <w:r w:rsidR="00A85977" w:rsidRPr="00A76090">
        <w:rPr>
          <w:color w:val="000000" w:themeColor="text1"/>
        </w:rPr>
        <w:t xml:space="preserve"> Прием и регистрация заявления </w:t>
      </w:r>
      <w:r w:rsidR="004244C2" w:rsidRPr="004244C2">
        <w:rPr>
          <w:color w:val="000000" w:themeColor="text1"/>
        </w:rPr>
        <w:t>Управлени</w:t>
      </w:r>
      <w:r w:rsidR="004244C2">
        <w:rPr>
          <w:color w:val="000000" w:themeColor="text1"/>
        </w:rPr>
        <w:t>ем</w:t>
      </w:r>
      <w:r w:rsidR="004244C2" w:rsidRPr="004244C2">
        <w:rPr>
          <w:color w:val="000000" w:themeColor="text1"/>
        </w:rPr>
        <w:t xml:space="preserve"> образования городского округа Первоуральск</w:t>
      </w:r>
      <w:r w:rsidR="00A85977" w:rsidRPr="00A76090">
        <w:rPr>
          <w:color w:val="000000" w:themeColor="text1"/>
        </w:rPr>
        <w:t xml:space="preserve">. </w:t>
      </w:r>
      <w:r w:rsidR="004244C2">
        <w:rPr>
          <w:color w:val="000000" w:themeColor="text1"/>
        </w:rPr>
        <w:t xml:space="preserve"> </w:t>
      </w:r>
    </w:p>
    <w:p w:rsidR="00A85977" w:rsidRPr="00A76090" w:rsidRDefault="004244C2" w:rsidP="00A85977">
      <w:pPr>
        <w:rPr>
          <w:color w:val="000000" w:themeColor="text1"/>
        </w:rPr>
      </w:pPr>
      <w:r w:rsidRPr="004244C2">
        <w:rPr>
          <w:color w:val="000000" w:themeColor="text1"/>
        </w:rPr>
        <w:t xml:space="preserve">Управления образования городского округа Первоуральск </w:t>
      </w:r>
      <w:r w:rsidR="00A85977" w:rsidRPr="00A76090">
        <w:rPr>
          <w:color w:val="000000" w:themeColor="text1"/>
        </w:rPr>
        <w:t xml:space="preserve">обеспечивает в срок не позднее 3 рабочих дней с момента подачи заявления на Портале: </w:t>
      </w:r>
    </w:p>
    <w:p w:rsidR="00A85977" w:rsidRPr="00A76090" w:rsidRDefault="00A85977" w:rsidP="00A85977">
      <w:pPr>
        <w:rPr>
          <w:color w:val="000000" w:themeColor="text1"/>
        </w:rPr>
      </w:pPr>
      <w:r w:rsidRPr="00A76090">
        <w:rPr>
          <w:color w:val="000000" w:themeColor="text1"/>
        </w:rPr>
        <w:t xml:space="preserve">- прием заявления и направление Заявителю электронного уведомления о поступлении заявления; </w:t>
      </w:r>
    </w:p>
    <w:p w:rsidR="00A85977" w:rsidRPr="00A76090" w:rsidRDefault="00A85977" w:rsidP="00A85977">
      <w:pPr>
        <w:rPr>
          <w:color w:val="000000" w:themeColor="text1"/>
        </w:rPr>
      </w:pPr>
      <w:r w:rsidRPr="00A76090">
        <w:rPr>
          <w:color w:val="000000" w:themeColor="text1"/>
        </w:rPr>
        <w:t xml:space="preserve">- регистрацию заявления и направление заявителю уведомления о регистрации заявления (не зависимо от времени регистрация заявления </w:t>
      </w:r>
      <w:r w:rsidR="004244C2" w:rsidRPr="004244C2">
        <w:rPr>
          <w:color w:val="000000" w:themeColor="text1"/>
        </w:rPr>
        <w:t>Управлени</w:t>
      </w:r>
      <w:r w:rsidR="004244C2">
        <w:rPr>
          <w:color w:val="000000" w:themeColor="text1"/>
        </w:rPr>
        <w:t>ем</w:t>
      </w:r>
      <w:r w:rsidR="004244C2" w:rsidRPr="004244C2">
        <w:rPr>
          <w:color w:val="000000" w:themeColor="text1"/>
        </w:rPr>
        <w:t xml:space="preserve"> образования городского округа Первоуральск </w:t>
      </w:r>
      <w:r w:rsidRPr="00A76090">
        <w:rPr>
          <w:color w:val="000000" w:themeColor="text1"/>
        </w:rPr>
        <w:t xml:space="preserve">или Организацией, временем подачи заявления является время регистрации заявления на Портале). </w:t>
      </w:r>
    </w:p>
    <w:p w:rsidR="00A85977" w:rsidRPr="00A76090" w:rsidRDefault="00A85977" w:rsidP="00A85977">
      <w:pPr>
        <w:rPr>
          <w:color w:val="000000" w:themeColor="text1"/>
        </w:rPr>
      </w:pPr>
      <w:r w:rsidRPr="00A76090">
        <w:rPr>
          <w:color w:val="000000" w:themeColor="text1"/>
        </w:rPr>
        <w:t xml:space="preserve">Также заявления, поступившие через Портал, подлежат регистрации в журнале реестра регистрации заявлений Организации. </w:t>
      </w:r>
    </w:p>
    <w:p w:rsidR="00A85977" w:rsidRPr="00A76090" w:rsidRDefault="00A76090" w:rsidP="00A85977">
      <w:pPr>
        <w:rPr>
          <w:color w:val="000000" w:themeColor="text1"/>
        </w:rPr>
      </w:pPr>
      <w:r w:rsidRPr="00A76090">
        <w:rPr>
          <w:color w:val="000000" w:themeColor="text1"/>
        </w:rPr>
        <w:t>23.2.2.</w:t>
      </w:r>
      <w:r w:rsidR="00A85977" w:rsidRPr="00A76090">
        <w:rPr>
          <w:color w:val="000000" w:themeColor="text1"/>
        </w:rPr>
        <w:t xml:space="preserve"> После рассмотрения заявления в личный кабинет заявителя направляется одно из следующих уведомлений: </w:t>
      </w:r>
    </w:p>
    <w:p w:rsidR="00A85977" w:rsidRPr="00A76090" w:rsidRDefault="00A85977" w:rsidP="00A85977">
      <w:pPr>
        <w:rPr>
          <w:color w:val="000000" w:themeColor="text1"/>
        </w:rPr>
      </w:pPr>
      <w:r w:rsidRPr="00A76090">
        <w:rPr>
          <w:color w:val="000000" w:themeColor="text1"/>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A85977" w:rsidRPr="00A76090" w:rsidRDefault="00A85977" w:rsidP="00A85977">
      <w:pPr>
        <w:rPr>
          <w:color w:val="000000" w:themeColor="text1"/>
        </w:rPr>
      </w:pPr>
      <w:r w:rsidRPr="00A76090">
        <w:rPr>
          <w:color w:val="000000" w:themeColor="text1"/>
        </w:rPr>
        <w:t xml:space="preserve">Уведомление о необходимости предоставления оригиналов документов в Организацию с указанием срока предоставления. </w:t>
      </w:r>
    </w:p>
    <w:p w:rsidR="00A85977" w:rsidRPr="00A76090" w:rsidRDefault="00A76090" w:rsidP="00A85977">
      <w:pPr>
        <w:rPr>
          <w:color w:val="000000" w:themeColor="text1"/>
        </w:rPr>
      </w:pPr>
      <w:r w:rsidRPr="00A76090">
        <w:rPr>
          <w:color w:val="000000" w:themeColor="text1"/>
        </w:rPr>
        <w:t>23.2.3.</w:t>
      </w:r>
      <w:r w:rsidR="00A85977" w:rsidRPr="00A76090">
        <w:rPr>
          <w:color w:val="000000" w:themeColor="text1"/>
        </w:rPr>
        <w:t xml:space="preserve">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A85977" w:rsidRPr="00A76090" w:rsidRDefault="00A76090" w:rsidP="00A85977">
      <w:pPr>
        <w:rPr>
          <w:color w:val="000000" w:themeColor="text1"/>
        </w:rPr>
      </w:pPr>
      <w:r w:rsidRPr="00A76090">
        <w:rPr>
          <w:color w:val="000000" w:themeColor="text1"/>
        </w:rPr>
        <w:t>23.2.4.</w:t>
      </w:r>
      <w:r w:rsidR="00A85977" w:rsidRPr="00A76090">
        <w:rPr>
          <w:color w:val="000000" w:themeColor="text1"/>
        </w:rPr>
        <w:t xml:space="preserve"> </w:t>
      </w:r>
      <w:proofErr w:type="gramStart"/>
      <w:r w:rsidR="00A85977" w:rsidRPr="00A76090">
        <w:rPr>
          <w:color w:val="000000" w:themeColor="text1"/>
        </w:rPr>
        <w:t>При издании распорядительного акта о приеме на обучение в образовательные организации в личный кабинет</w:t>
      </w:r>
      <w:proofErr w:type="gramEnd"/>
      <w:r w:rsidR="00A85977" w:rsidRPr="00A76090">
        <w:rPr>
          <w:color w:val="000000" w:themeColor="text1"/>
        </w:rPr>
        <w:t xml:space="preserve"> заявителя направляется одно из следующих уведомлений: </w:t>
      </w:r>
    </w:p>
    <w:p w:rsidR="00A85977" w:rsidRPr="00A76090" w:rsidRDefault="00A85977" w:rsidP="00A85977">
      <w:pPr>
        <w:rPr>
          <w:color w:val="000000" w:themeColor="text1"/>
        </w:rPr>
      </w:pPr>
      <w:r w:rsidRPr="00A76090">
        <w:rPr>
          <w:color w:val="000000" w:themeColor="text1"/>
        </w:rPr>
        <w:t xml:space="preserve">Уведомление о приеме на обучение ребенка в Организацию с указанием реквизитов распорядительного акта; </w:t>
      </w:r>
    </w:p>
    <w:p w:rsidR="00A85977" w:rsidRPr="00A76090" w:rsidRDefault="00A85977" w:rsidP="00A85977">
      <w:pPr>
        <w:rPr>
          <w:color w:val="000000" w:themeColor="text1"/>
        </w:rPr>
      </w:pPr>
      <w:r w:rsidRPr="00A76090">
        <w:rPr>
          <w:color w:val="000000" w:themeColor="text1"/>
        </w:rPr>
        <w:t xml:space="preserve">Уведомление об отказе в предоставлении Услуги в соответствии с пунктом 13.2 настоящего Административного регламента. </w:t>
      </w:r>
    </w:p>
    <w:p w:rsidR="00A85977" w:rsidRPr="00A76090" w:rsidRDefault="00A76090" w:rsidP="00A85977">
      <w:pPr>
        <w:rPr>
          <w:color w:val="000000" w:themeColor="text1"/>
        </w:rPr>
      </w:pPr>
      <w:r w:rsidRPr="00A76090">
        <w:rPr>
          <w:color w:val="000000" w:themeColor="text1"/>
        </w:rPr>
        <w:t>23</w:t>
      </w:r>
      <w:r w:rsidR="00A85977" w:rsidRPr="00A76090">
        <w:rPr>
          <w:color w:val="000000" w:themeColor="text1"/>
        </w:rPr>
        <w:t>.</w:t>
      </w:r>
      <w:r w:rsidRPr="00A76090">
        <w:rPr>
          <w:color w:val="000000" w:themeColor="text1"/>
        </w:rPr>
        <w:t>3</w:t>
      </w:r>
      <w:r w:rsidR="00A85977" w:rsidRPr="00A76090">
        <w:rPr>
          <w:color w:val="000000" w:themeColor="text1"/>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A85977" w:rsidRPr="00A76090" w:rsidRDefault="00A76090" w:rsidP="00A85977">
      <w:pPr>
        <w:rPr>
          <w:color w:val="000000" w:themeColor="text1"/>
        </w:rPr>
      </w:pPr>
      <w:r w:rsidRPr="00A76090">
        <w:rPr>
          <w:color w:val="000000" w:themeColor="text1"/>
        </w:rPr>
        <w:t>23.4.</w:t>
      </w:r>
      <w:r w:rsidR="00A85977" w:rsidRPr="00A76090">
        <w:rPr>
          <w:color w:val="000000" w:themeColor="text1"/>
        </w:rPr>
        <w:t xml:space="preserve"> </w:t>
      </w:r>
      <w:proofErr w:type="gramStart"/>
      <w:r w:rsidR="00A85977" w:rsidRPr="00A76090">
        <w:rPr>
          <w:color w:val="000000" w:themeColor="text1"/>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A85977" w:rsidRPr="00A76090">
        <w:rPr>
          <w:color w:val="000000" w:themeColor="text1"/>
        </w:rPr>
        <w:t xml:space="preserve"> </w:t>
      </w:r>
      <w:proofErr w:type="gramStart"/>
      <w:r w:rsidR="00A85977" w:rsidRPr="00A76090">
        <w:rPr>
          <w:color w:val="000000" w:themeColor="text1"/>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A85977" w:rsidRPr="00A76090">
        <w:rPr>
          <w:color w:val="000000" w:themeColor="text1"/>
        </w:rPr>
        <w:t xml:space="preserve"> решений о досрочном прекращении исполнения соответствующими руководителями своих должностных обязанностей». </w:t>
      </w:r>
    </w:p>
    <w:p w:rsidR="00A85977" w:rsidRPr="00A76090" w:rsidRDefault="00A85977" w:rsidP="00A85977">
      <w:pPr>
        <w:rPr>
          <w:color w:val="000000" w:themeColor="text1"/>
        </w:rPr>
      </w:pPr>
      <w:r w:rsidRPr="00A76090">
        <w:rPr>
          <w:color w:val="000000" w:themeColor="text1"/>
        </w:rPr>
        <w:t>2</w:t>
      </w:r>
      <w:r w:rsidR="00A76090" w:rsidRPr="00A76090">
        <w:rPr>
          <w:color w:val="000000" w:themeColor="text1"/>
        </w:rPr>
        <w:t>3</w:t>
      </w:r>
      <w:r w:rsidRPr="00A76090">
        <w:rPr>
          <w:color w:val="000000" w:themeColor="text1"/>
        </w:rPr>
        <w:t>.</w:t>
      </w:r>
      <w:r w:rsidR="00A76090" w:rsidRPr="00A76090">
        <w:rPr>
          <w:color w:val="000000" w:themeColor="text1"/>
        </w:rPr>
        <w:t>5</w:t>
      </w:r>
      <w:r w:rsidRPr="00A76090">
        <w:rPr>
          <w:color w:val="000000" w:themeColor="text1"/>
        </w:rPr>
        <w:t xml:space="preserve">. </w:t>
      </w:r>
      <w:proofErr w:type="gramStart"/>
      <w:r w:rsidRPr="00A76090">
        <w:rPr>
          <w:color w:val="000000" w:themeColor="text1"/>
        </w:rPr>
        <w:t xml:space="preserve">Заявителю обеспечивается возможность направления жалобы на решения, действия или бездействие </w:t>
      </w:r>
      <w:r w:rsidR="00CB277F" w:rsidRPr="00CB277F">
        <w:rPr>
          <w:color w:val="000000" w:themeColor="text1"/>
        </w:rPr>
        <w:t>Управления образования городского округа Первоуральск</w:t>
      </w:r>
      <w:r w:rsidRPr="00A76090">
        <w:rPr>
          <w:color w:val="000000" w:themeColor="text1"/>
        </w:rPr>
        <w:t xml:space="preserve">, должностного лица </w:t>
      </w:r>
      <w:r w:rsidR="00CB277F" w:rsidRPr="00CB277F">
        <w:rPr>
          <w:color w:val="000000" w:themeColor="text1"/>
        </w:rPr>
        <w:t xml:space="preserve">Управления образования городского округа Первоуральск </w:t>
      </w:r>
      <w:r w:rsidRPr="00A76090">
        <w:rPr>
          <w:color w:val="000000" w:themeColor="text1"/>
        </w:rPr>
        <w:t xml:space="preserve">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00526267" w:rsidRPr="00A76090">
        <w:rPr>
          <w:color w:val="000000" w:themeColor="text1"/>
        </w:rPr>
        <w:t>года</w:t>
      </w:r>
      <w:r w:rsidRPr="00A76090">
        <w:rPr>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A76090">
        <w:rPr>
          <w:color w:val="000000" w:themeColor="text1"/>
        </w:rPr>
        <w:t xml:space="preserve"> </w:t>
      </w:r>
      <w:proofErr w:type="gramStart"/>
      <w:r w:rsidRPr="00A76090">
        <w:rPr>
          <w:color w:val="000000" w:themeColor="text1"/>
        </w:rPr>
        <w:t>предоставлении</w:t>
      </w:r>
      <w:proofErr w:type="gramEnd"/>
      <w:r w:rsidRPr="00A76090">
        <w:rPr>
          <w:color w:val="000000" w:themeColor="text1"/>
        </w:rPr>
        <w:t xml:space="preserve"> государственных и муниципальных услуг».</w:t>
      </w:r>
    </w:p>
    <w:p w:rsidR="00A85977" w:rsidRPr="00A76090" w:rsidRDefault="00A85977" w:rsidP="00A85977">
      <w:pPr>
        <w:rPr>
          <w:color w:val="000000" w:themeColor="text1"/>
        </w:rPr>
      </w:pPr>
    </w:p>
    <w:p w:rsidR="00A85977" w:rsidRPr="00A76090" w:rsidRDefault="00A85977" w:rsidP="00A85977">
      <w:pPr>
        <w:pStyle w:val="1"/>
        <w:rPr>
          <w:b w:val="0"/>
          <w:color w:val="000000" w:themeColor="text1"/>
        </w:rPr>
      </w:pPr>
      <w:r w:rsidRPr="00A76090">
        <w:rPr>
          <w:b w:val="0"/>
          <w:color w:val="000000" w:themeColor="text1"/>
        </w:rPr>
        <w:t xml:space="preserve">IV. Порядок и формы </w:t>
      </w:r>
      <w:proofErr w:type="gramStart"/>
      <w:r w:rsidRPr="00A76090">
        <w:rPr>
          <w:b w:val="0"/>
          <w:color w:val="000000" w:themeColor="text1"/>
        </w:rPr>
        <w:t>контроля за</w:t>
      </w:r>
      <w:proofErr w:type="gramEnd"/>
      <w:r w:rsidRPr="00A76090">
        <w:rPr>
          <w:b w:val="0"/>
          <w:color w:val="000000" w:themeColor="text1"/>
        </w:rPr>
        <w:t xml:space="preserve"> исполнением Административного регламента </w:t>
      </w:r>
    </w:p>
    <w:p w:rsidR="00A85977" w:rsidRPr="00A76090" w:rsidRDefault="00A85977" w:rsidP="00A85977">
      <w:pPr>
        <w:pStyle w:val="1"/>
        <w:rPr>
          <w:b w:val="0"/>
          <w:color w:val="000000" w:themeColor="text1"/>
        </w:rPr>
      </w:pPr>
    </w:p>
    <w:p w:rsidR="00A85977" w:rsidRPr="00A76090" w:rsidRDefault="00A85977" w:rsidP="00A85977">
      <w:pPr>
        <w:pStyle w:val="1"/>
        <w:rPr>
          <w:b w:val="0"/>
          <w:color w:val="000000" w:themeColor="text1"/>
        </w:rPr>
      </w:pPr>
      <w:r w:rsidRPr="00A76090">
        <w:rPr>
          <w:b w:val="0"/>
          <w:color w:val="000000" w:themeColor="text1"/>
        </w:rPr>
        <w:t xml:space="preserve">24. Порядок осуществления текущего </w:t>
      </w:r>
      <w:proofErr w:type="gramStart"/>
      <w:r w:rsidRPr="00A76090">
        <w:rPr>
          <w:b w:val="0"/>
          <w:color w:val="000000" w:themeColor="text1"/>
        </w:rPr>
        <w:t>контроля за</w:t>
      </w:r>
      <w:proofErr w:type="gramEnd"/>
      <w:r w:rsidRPr="00A76090">
        <w:rPr>
          <w:b w:val="0"/>
          <w:color w:val="000000" w:themeColor="text1"/>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A85977" w:rsidRPr="00A76090" w:rsidRDefault="00A85977" w:rsidP="00A85977">
      <w:pPr>
        <w:rPr>
          <w:color w:val="000000" w:themeColor="text1"/>
        </w:rPr>
      </w:pPr>
    </w:p>
    <w:p w:rsidR="00A85977" w:rsidRPr="00A76090" w:rsidRDefault="00A85977" w:rsidP="00A85977">
      <w:pPr>
        <w:rPr>
          <w:color w:val="000000" w:themeColor="text1"/>
        </w:rPr>
      </w:pPr>
      <w:r w:rsidRPr="00A76090">
        <w:rPr>
          <w:color w:val="000000" w:themeColor="text1"/>
        </w:rPr>
        <w:t xml:space="preserve">24.1. </w:t>
      </w:r>
      <w:proofErr w:type="gramStart"/>
      <w:r w:rsidRPr="00A76090">
        <w:rPr>
          <w:color w:val="000000" w:themeColor="text1"/>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6E7868" w:rsidRPr="006E7868">
        <w:rPr>
          <w:color w:val="000000" w:themeColor="text1"/>
        </w:rPr>
        <w:t>Управления образования городского округа Первоуральск</w:t>
      </w:r>
      <w:r w:rsidRPr="00A76090">
        <w:rPr>
          <w:color w:val="000000" w:themeColor="text1"/>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A76090">
        <w:rPr>
          <w:color w:val="000000" w:themeColor="text1"/>
        </w:rPr>
        <w:t xml:space="preserve"> (бездействие) работников Организации. </w:t>
      </w:r>
    </w:p>
    <w:p w:rsidR="00A85977" w:rsidRPr="00A76090" w:rsidRDefault="00A85977" w:rsidP="00A85977">
      <w:pPr>
        <w:rPr>
          <w:color w:val="000000" w:themeColor="text1"/>
        </w:rPr>
      </w:pPr>
      <w:r w:rsidRPr="00A76090">
        <w:rPr>
          <w:color w:val="000000" w:themeColor="text1"/>
        </w:rPr>
        <w:t xml:space="preserve">24.2. Требованиями к порядку и формам текущего </w:t>
      </w:r>
      <w:proofErr w:type="gramStart"/>
      <w:r w:rsidRPr="00A76090">
        <w:rPr>
          <w:color w:val="000000" w:themeColor="text1"/>
        </w:rPr>
        <w:t>контроля за</w:t>
      </w:r>
      <w:proofErr w:type="gramEnd"/>
      <w:r w:rsidRPr="00A76090">
        <w:rPr>
          <w:color w:val="000000" w:themeColor="text1"/>
        </w:rPr>
        <w:t xml:space="preserve"> предоставлением Услуги являются: </w:t>
      </w:r>
    </w:p>
    <w:p w:rsidR="00A85977" w:rsidRPr="00A76090" w:rsidRDefault="00A85977" w:rsidP="00A85977">
      <w:pPr>
        <w:rPr>
          <w:color w:val="000000" w:themeColor="text1"/>
        </w:rPr>
      </w:pPr>
      <w:r w:rsidRPr="00A76090">
        <w:rPr>
          <w:color w:val="000000" w:themeColor="text1"/>
        </w:rPr>
        <w:t xml:space="preserve">24.2.1. независимость; </w:t>
      </w:r>
    </w:p>
    <w:p w:rsidR="00A85977" w:rsidRPr="00A76090" w:rsidRDefault="00A85977" w:rsidP="00A85977">
      <w:pPr>
        <w:rPr>
          <w:color w:val="000000" w:themeColor="text1"/>
        </w:rPr>
      </w:pPr>
      <w:r w:rsidRPr="00A76090">
        <w:rPr>
          <w:color w:val="000000" w:themeColor="text1"/>
        </w:rPr>
        <w:t xml:space="preserve">24.2.2. тщательность. </w:t>
      </w:r>
    </w:p>
    <w:p w:rsidR="00A85977" w:rsidRPr="00A76090" w:rsidRDefault="00A85977" w:rsidP="00A85977">
      <w:pPr>
        <w:rPr>
          <w:color w:val="000000" w:themeColor="text1"/>
        </w:rPr>
      </w:pPr>
      <w:r w:rsidRPr="00A76090">
        <w:rPr>
          <w:color w:val="000000" w:themeColor="text1"/>
        </w:rPr>
        <w:t xml:space="preserve">24.3. </w:t>
      </w:r>
      <w:proofErr w:type="gramStart"/>
      <w:r w:rsidRPr="00A76090">
        <w:rPr>
          <w:color w:val="000000" w:themeColor="text1"/>
        </w:rPr>
        <w:t xml:space="preserve">Независимость текущего контроля заключается в том, что должностное лицо </w:t>
      </w:r>
      <w:r w:rsidR="006E7868" w:rsidRPr="006E7868">
        <w:rPr>
          <w:color w:val="000000" w:themeColor="text1"/>
        </w:rPr>
        <w:t>Управления образования городского округа Первоуральск</w:t>
      </w:r>
      <w:r w:rsidRPr="00A76090">
        <w:rPr>
          <w:color w:val="000000" w:themeColor="text1"/>
        </w:rPr>
        <w:t xml:space="preserve">, уполномоченное на его осуществление, не находится в служебной зависимости от должностного лица </w:t>
      </w:r>
      <w:r w:rsidR="006E7868" w:rsidRPr="006E7868">
        <w:rPr>
          <w:color w:val="000000" w:themeColor="text1"/>
        </w:rPr>
        <w:t>Управления образования городского округа Первоуральск</w:t>
      </w:r>
      <w:r w:rsidRPr="00A76090">
        <w:rPr>
          <w:color w:val="000000" w:themeColor="text1"/>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w:t>
      </w:r>
      <w:proofErr w:type="gramEnd"/>
      <w:r w:rsidRPr="00A76090">
        <w:rPr>
          <w:color w:val="000000" w:themeColor="text1"/>
        </w:rPr>
        <w:t xml:space="preserve"> ним. </w:t>
      </w:r>
      <w:r w:rsidR="006E7868">
        <w:rPr>
          <w:color w:val="000000" w:themeColor="text1"/>
        </w:rPr>
        <w:t xml:space="preserve">  </w:t>
      </w:r>
    </w:p>
    <w:p w:rsidR="00A85977" w:rsidRPr="00A76090" w:rsidRDefault="00A85977" w:rsidP="00A85977">
      <w:pPr>
        <w:rPr>
          <w:color w:val="000000" w:themeColor="text1"/>
        </w:rPr>
      </w:pPr>
      <w:r w:rsidRPr="00A76090">
        <w:rPr>
          <w:color w:val="000000" w:themeColor="text1"/>
        </w:rPr>
        <w:t xml:space="preserve">24.4. Должностные лица </w:t>
      </w:r>
      <w:r w:rsidR="00E50C7B" w:rsidRPr="00E50C7B">
        <w:rPr>
          <w:color w:val="000000" w:themeColor="text1"/>
        </w:rPr>
        <w:t>Управления образования городского округа Первоуральск</w:t>
      </w:r>
      <w:r w:rsidRPr="00A76090">
        <w:rPr>
          <w:color w:val="000000" w:themeColor="text1"/>
        </w:rPr>
        <w:t xml:space="preserve">, осуществляющие текущий </w:t>
      </w:r>
      <w:proofErr w:type="gramStart"/>
      <w:r w:rsidRPr="00A76090">
        <w:rPr>
          <w:color w:val="000000" w:themeColor="text1"/>
        </w:rPr>
        <w:t>контроль за</w:t>
      </w:r>
      <w:proofErr w:type="gramEnd"/>
      <w:r w:rsidRPr="00A76090">
        <w:rPr>
          <w:color w:val="000000" w:themeColor="text1"/>
        </w:rPr>
        <w:t xml:space="preserve"> предоставлением Услуги, обязаны принимать меры по предотвращению конфликта интересов при предоставлении Услуги. </w:t>
      </w:r>
    </w:p>
    <w:p w:rsidR="00A85977" w:rsidRPr="00A76090" w:rsidRDefault="00A85977" w:rsidP="00A85977">
      <w:pPr>
        <w:rPr>
          <w:color w:val="000000" w:themeColor="text1"/>
        </w:rPr>
      </w:pPr>
      <w:r w:rsidRPr="00A76090">
        <w:rPr>
          <w:color w:val="000000" w:themeColor="text1"/>
        </w:rPr>
        <w:t xml:space="preserve">24.5. Тщательность осуществления текущего </w:t>
      </w:r>
      <w:proofErr w:type="gramStart"/>
      <w:r w:rsidRPr="00A76090">
        <w:rPr>
          <w:color w:val="000000" w:themeColor="text1"/>
        </w:rPr>
        <w:t>контроля за</w:t>
      </w:r>
      <w:proofErr w:type="gramEnd"/>
      <w:r w:rsidRPr="00A76090">
        <w:rPr>
          <w:color w:val="000000" w:themeColor="text1"/>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A85977" w:rsidRPr="00A76090" w:rsidRDefault="00A85977" w:rsidP="00A85977">
      <w:pPr>
        <w:rPr>
          <w:color w:val="000000" w:themeColor="text1"/>
        </w:rPr>
      </w:pPr>
      <w:r w:rsidRPr="00A76090">
        <w:rPr>
          <w:color w:val="000000" w:themeColor="text1"/>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A85977" w:rsidRPr="00A76090" w:rsidRDefault="00A85977" w:rsidP="00A85977">
      <w:pPr>
        <w:rPr>
          <w:color w:val="000000" w:themeColor="text1"/>
        </w:rPr>
      </w:pPr>
      <w:r w:rsidRPr="00A76090">
        <w:rPr>
          <w:color w:val="000000" w:themeColor="text1"/>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A85977" w:rsidRPr="00A76090" w:rsidRDefault="00A85977" w:rsidP="00A85977">
      <w:pPr>
        <w:rPr>
          <w:color w:val="000000" w:themeColor="text1"/>
        </w:rPr>
      </w:pPr>
      <w:r w:rsidRPr="00A76090">
        <w:rPr>
          <w:color w:val="000000" w:themeColor="text1"/>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A85977" w:rsidRPr="00A76090" w:rsidRDefault="00A85977" w:rsidP="00A85977">
      <w:pPr>
        <w:rPr>
          <w:color w:val="000000" w:themeColor="text1"/>
        </w:rPr>
      </w:pPr>
      <w:r w:rsidRPr="00A76090">
        <w:rPr>
          <w:color w:val="000000" w:themeColor="text1"/>
        </w:rPr>
        <w:t xml:space="preserve">24.8. Мероприятия по контролю предоставления услуги проводятся в форме проверок. </w:t>
      </w:r>
    </w:p>
    <w:p w:rsidR="00A85977" w:rsidRPr="00A76090" w:rsidRDefault="00A85977" w:rsidP="00A85977">
      <w:pPr>
        <w:rPr>
          <w:color w:val="000000" w:themeColor="text1"/>
        </w:rPr>
      </w:pPr>
      <w:r w:rsidRPr="00A76090">
        <w:rPr>
          <w:color w:val="000000" w:themeColor="text1"/>
        </w:rPr>
        <w:t xml:space="preserve">Проверки могут быть плановыми и внеплановыми. </w:t>
      </w:r>
    </w:p>
    <w:p w:rsidR="00A85977" w:rsidRPr="00A76090" w:rsidRDefault="00A85977" w:rsidP="00A85977">
      <w:pPr>
        <w:rPr>
          <w:color w:val="000000" w:themeColor="text1"/>
        </w:rPr>
      </w:pPr>
      <w:r w:rsidRPr="00A76090">
        <w:rPr>
          <w:color w:val="000000" w:themeColor="text1"/>
        </w:rPr>
        <w:t>Внеплановые проверки проводятся в случае поступления обращений заявителей с жалобами на нарушение их прав и законных интересов.</w:t>
      </w:r>
    </w:p>
    <w:p w:rsidR="00A85977" w:rsidRPr="00A76090" w:rsidRDefault="00A85977" w:rsidP="00A85977">
      <w:pPr>
        <w:rPr>
          <w:color w:val="000000" w:themeColor="text1"/>
        </w:rPr>
      </w:pPr>
    </w:p>
    <w:p w:rsidR="00A85977" w:rsidRPr="00A76090" w:rsidRDefault="00A85977" w:rsidP="00A85977">
      <w:pPr>
        <w:rPr>
          <w:color w:val="000000" w:themeColor="text1"/>
        </w:rPr>
      </w:pPr>
    </w:p>
    <w:p w:rsidR="00A85977" w:rsidRPr="00A76090" w:rsidRDefault="00A85977" w:rsidP="00A85977">
      <w:pPr>
        <w:pStyle w:val="1"/>
        <w:rPr>
          <w:b w:val="0"/>
          <w:color w:val="000000" w:themeColor="text1"/>
        </w:rPr>
      </w:pPr>
      <w:r w:rsidRPr="00A76090">
        <w:rPr>
          <w:b w:val="0"/>
          <w:color w:val="000000" w:themeColor="text1"/>
        </w:rPr>
        <w:t xml:space="preserve">25. Порядок и периодичность осуществления плановых и внеплановых проверок полноты и качества предоставления Услуги </w:t>
      </w:r>
    </w:p>
    <w:p w:rsidR="00A85977" w:rsidRPr="00A76090" w:rsidRDefault="00A85977" w:rsidP="00A85977">
      <w:pPr>
        <w:rPr>
          <w:color w:val="000000" w:themeColor="text1"/>
        </w:rPr>
      </w:pPr>
    </w:p>
    <w:p w:rsidR="001548D7" w:rsidRPr="00A76090" w:rsidRDefault="00A85977" w:rsidP="00A85977">
      <w:pPr>
        <w:rPr>
          <w:color w:val="000000" w:themeColor="text1"/>
        </w:rPr>
      </w:pPr>
      <w:r w:rsidRPr="00A76090">
        <w:rPr>
          <w:color w:val="000000" w:themeColor="text1"/>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w:t>
      </w:r>
      <w:r w:rsidR="00E50C7B" w:rsidRPr="00E50C7B">
        <w:rPr>
          <w:color w:val="000000" w:themeColor="text1"/>
        </w:rPr>
        <w:t>Управления образования городского округа Первоуральск</w:t>
      </w:r>
      <w:r w:rsidRPr="00A76090">
        <w:rPr>
          <w:color w:val="000000" w:themeColor="text1"/>
        </w:rPr>
        <w:t xml:space="preserve">, ответственного за предоставление Услуги. </w:t>
      </w:r>
    </w:p>
    <w:p w:rsidR="001548D7" w:rsidRPr="00A76090" w:rsidRDefault="00A85977" w:rsidP="00A85977">
      <w:pPr>
        <w:rPr>
          <w:color w:val="000000" w:themeColor="text1"/>
        </w:rPr>
      </w:pPr>
      <w:r w:rsidRPr="00A76090">
        <w:rPr>
          <w:color w:val="000000" w:themeColor="text1"/>
        </w:rPr>
        <w:t xml:space="preserve">25.2. При выявлении в ходе </w:t>
      </w:r>
      <w:proofErr w:type="gramStart"/>
      <w:r w:rsidRPr="00A76090">
        <w:rPr>
          <w:color w:val="000000" w:themeColor="text1"/>
        </w:rPr>
        <w:t>проверок нарушений исполнения положений законодательства Российской</w:t>
      </w:r>
      <w:proofErr w:type="gramEnd"/>
      <w:r w:rsidRPr="00A76090">
        <w:rPr>
          <w:color w:val="000000" w:themeColor="text1"/>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w:t>
      </w:r>
      <w:r w:rsidR="00E50C7B" w:rsidRPr="00E50C7B">
        <w:rPr>
          <w:color w:val="000000" w:themeColor="text1"/>
        </w:rPr>
        <w:t>Управления образования городского округа Первоуральск</w:t>
      </w:r>
      <w:r w:rsidRPr="00A76090">
        <w:rPr>
          <w:color w:val="000000" w:themeColor="text1"/>
        </w:rPr>
        <w:t xml:space="preserve">, принимаются меры по устранению таких нарушений. </w:t>
      </w:r>
    </w:p>
    <w:p w:rsidR="001548D7" w:rsidRPr="00A76090" w:rsidRDefault="001548D7" w:rsidP="00A85977">
      <w:pPr>
        <w:rPr>
          <w:color w:val="000000" w:themeColor="text1"/>
        </w:rPr>
      </w:pPr>
    </w:p>
    <w:p w:rsidR="001548D7" w:rsidRPr="00A76090" w:rsidRDefault="00A85977" w:rsidP="001548D7">
      <w:pPr>
        <w:pStyle w:val="1"/>
        <w:rPr>
          <w:b w:val="0"/>
          <w:color w:val="000000" w:themeColor="text1"/>
        </w:rPr>
      </w:pPr>
      <w:r w:rsidRPr="00A76090">
        <w:rPr>
          <w:b w:val="0"/>
          <w:color w:val="000000" w:themeColor="text1"/>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1548D7" w:rsidRPr="00A76090" w:rsidRDefault="00A85977" w:rsidP="00A85977">
      <w:pPr>
        <w:rPr>
          <w:color w:val="000000" w:themeColor="text1"/>
        </w:rPr>
      </w:pPr>
      <w:r w:rsidRPr="00A76090">
        <w:rPr>
          <w:color w:val="000000" w:themeColor="text1"/>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1548D7" w:rsidRPr="00A76090" w:rsidRDefault="00A85977" w:rsidP="00A85977">
      <w:pPr>
        <w:rPr>
          <w:color w:val="000000" w:themeColor="text1"/>
        </w:rPr>
      </w:pPr>
      <w:r w:rsidRPr="00A76090">
        <w:rPr>
          <w:color w:val="000000" w:themeColor="text1"/>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1548D7" w:rsidRPr="00A76090">
        <w:rPr>
          <w:color w:val="000000" w:themeColor="text1"/>
        </w:rPr>
        <w:t xml:space="preserve"> интересов заявителей, работники Организации, МФЦ несут ответственность в соответствии с законодательством Российской Федерации</w:t>
      </w:r>
      <w:r w:rsidR="00DA0EB2" w:rsidRPr="00A76090">
        <w:rPr>
          <w:color w:val="000000" w:themeColor="text1"/>
        </w:rPr>
        <w:t>, Свердловской области и городского округа Первоуральск</w:t>
      </w:r>
      <w:r w:rsidR="001548D7" w:rsidRPr="00A76090">
        <w:rPr>
          <w:color w:val="000000" w:themeColor="text1"/>
        </w:rPr>
        <w:t>.</w:t>
      </w:r>
    </w:p>
    <w:p w:rsidR="001548D7" w:rsidRPr="00A76090" w:rsidRDefault="001548D7" w:rsidP="00A85977">
      <w:pPr>
        <w:rPr>
          <w:color w:val="000000" w:themeColor="text1"/>
        </w:rPr>
      </w:pPr>
    </w:p>
    <w:p w:rsidR="001548D7" w:rsidRPr="00A76090" w:rsidRDefault="001548D7" w:rsidP="001548D7">
      <w:pPr>
        <w:pStyle w:val="1"/>
        <w:rPr>
          <w:b w:val="0"/>
          <w:color w:val="000000" w:themeColor="text1"/>
        </w:rPr>
      </w:pPr>
      <w:r w:rsidRPr="00A76090">
        <w:rPr>
          <w:b w:val="0"/>
          <w:color w:val="000000" w:themeColor="text1"/>
        </w:rPr>
        <w:t xml:space="preserve">27. Положения, характеризующие требования к порядку и формам </w:t>
      </w:r>
      <w:proofErr w:type="gramStart"/>
      <w:r w:rsidRPr="00A76090">
        <w:rPr>
          <w:b w:val="0"/>
          <w:color w:val="000000" w:themeColor="text1"/>
        </w:rPr>
        <w:t>контроля за</w:t>
      </w:r>
      <w:proofErr w:type="gramEnd"/>
      <w:r w:rsidRPr="00A76090">
        <w:rPr>
          <w:b w:val="0"/>
          <w:color w:val="000000" w:themeColor="text1"/>
        </w:rPr>
        <w:t xml:space="preserve"> предоставлением Услуги, в том числе со стороны граждан, их объединений и организаций </w:t>
      </w:r>
    </w:p>
    <w:p w:rsidR="001548D7" w:rsidRPr="00A76090" w:rsidRDefault="001548D7" w:rsidP="00A85977">
      <w:pPr>
        <w:rPr>
          <w:color w:val="000000" w:themeColor="text1"/>
        </w:rPr>
      </w:pPr>
      <w:r w:rsidRPr="00A76090">
        <w:rPr>
          <w:color w:val="000000" w:themeColor="text1"/>
        </w:rPr>
        <w:t xml:space="preserve">27.1. </w:t>
      </w:r>
      <w:proofErr w:type="gramStart"/>
      <w:r w:rsidRPr="00A76090">
        <w:rPr>
          <w:color w:val="000000" w:themeColor="text1"/>
        </w:rPr>
        <w:t>Контроль за</w:t>
      </w:r>
      <w:proofErr w:type="gramEnd"/>
      <w:r w:rsidRPr="00A76090">
        <w:rPr>
          <w:color w:val="000000" w:themeColor="text1"/>
        </w:rPr>
        <w:t xml:space="preserve"> предоставлением Услуги осуществляется в порядке и формах, предусмотренных подразделами 24 и 25 настоящего Административного регламента. </w:t>
      </w:r>
    </w:p>
    <w:p w:rsidR="001548D7" w:rsidRPr="00A76090" w:rsidRDefault="001548D7" w:rsidP="00A85977">
      <w:pPr>
        <w:rPr>
          <w:color w:val="000000" w:themeColor="text1"/>
        </w:rPr>
      </w:pPr>
      <w:r w:rsidRPr="00A76090">
        <w:rPr>
          <w:color w:val="000000" w:themeColor="text1"/>
        </w:rPr>
        <w:t xml:space="preserve">27.2. </w:t>
      </w:r>
      <w:proofErr w:type="gramStart"/>
      <w:r w:rsidRPr="00A76090">
        <w:rPr>
          <w:color w:val="000000" w:themeColor="text1"/>
        </w:rPr>
        <w:t>Контроль за</w:t>
      </w:r>
      <w:proofErr w:type="gramEnd"/>
      <w:r w:rsidRPr="00A76090">
        <w:rPr>
          <w:color w:val="000000" w:themeColor="text1"/>
        </w:rPr>
        <w:t xml:space="preserve"> порядком предоставления Услуги осуществляется в порядке, установленном </w:t>
      </w:r>
      <w:r w:rsidR="00F1310F" w:rsidRPr="00A76090">
        <w:rPr>
          <w:color w:val="000000" w:themeColor="text1"/>
        </w:rPr>
        <w:t>правительством Свердловской области</w:t>
      </w:r>
      <w:r w:rsidRPr="00A76090">
        <w:rPr>
          <w:color w:val="000000" w:themeColor="text1"/>
        </w:rPr>
        <w:t xml:space="preserve">. </w:t>
      </w:r>
    </w:p>
    <w:p w:rsidR="001548D7" w:rsidRPr="00A76090" w:rsidRDefault="001548D7" w:rsidP="00A85977">
      <w:pPr>
        <w:rPr>
          <w:color w:val="000000" w:themeColor="text1"/>
        </w:rPr>
      </w:pPr>
      <w:r w:rsidRPr="00A76090">
        <w:rPr>
          <w:color w:val="000000" w:themeColor="text1"/>
        </w:rPr>
        <w:t xml:space="preserve">27.3. Граждане, их объединения и организации для осуществления </w:t>
      </w:r>
      <w:proofErr w:type="gramStart"/>
      <w:r w:rsidRPr="00A76090">
        <w:rPr>
          <w:color w:val="000000" w:themeColor="text1"/>
        </w:rPr>
        <w:t>контроля за</w:t>
      </w:r>
      <w:proofErr w:type="gramEnd"/>
      <w:r w:rsidRPr="00A76090">
        <w:rPr>
          <w:color w:val="000000" w:themeColor="text1"/>
        </w:rPr>
        <w:t xml:space="preserve"> предоставлением Услуги с целью соблюдения порядка ее предоставления имеют право направлять в </w:t>
      </w:r>
      <w:r w:rsidR="0037725D" w:rsidRPr="00A76090">
        <w:rPr>
          <w:color w:val="000000" w:themeColor="text1"/>
        </w:rPr>
        <w:t>Администрацию городского округа Первоуральск</w:t>
      </w:r>
      <w:r w:rsidRPr="00A76090">
        <w:rPr>
          <w:color w:val="000000" w:themeColor="text1"/>
        </w:rPr>
        <w:t xml:space="preserve"> жалобы на нарушение работниками Организации, МФЦ порядка предоставления Услуги, повлекшее ее </w:t>
      </w:r>
      <w:proofErr w:type="spellStart"/>
      <w:r w:rsidRPr="00A76090">
        <w:rPr>
          <w:color w:val="000000" w:themeColor="text1"/>
        </w:rPr>
        <w:t>непредоставление</w:t>
      </w:r>
      <w:proofErr w:type="spellEnd"/>
      <w:r w:rsidRPr="00A76090">
        <w:rPr>
          <w:color w:val="000000" w:themeColor="text1"/>
        </w:rPr>
        <w:t xml:space="preserve"> или предоставление с нарушением срока, установленного Административным регламентом. </w:t>
      </w:r>
    </w:p>
    <w:p w:rsidR="001548D7" w:rsidRPr="00A76090" w:rsidRDefault="001548D7" w:rsidP="00A85977">
      <w:pPr>
        <w:rPr>
          <w:color w:val="000000" w:themeColor="text1"/>
        </w:rPr>
      </w:pPr>
      <w:r w:rsidRPr="00A76090">
        <w:rPr>
          <w:color w:val="000000" w:themeColor="text1"/>
        </w:rPr>
        <w:t xml:space="preserve">27.4. Граждане, их объединения и организации для осуществления </w:t>
      </w:r>
      <w:proofErr w:type="gramStart"/>
      <w:r w:rsidRPr="00A76090">
        <w:rPr>
          <w:color w:val="000000" w:themeColor="text1"/>
        </w:rPr>
        <w:t>контроля за</w:t>
      </w:r>
      <w:proofErr w:type="gramEnd"/>
      <w:r w:rsidRPr="00A76090">
        <w:rPr>
          <w:color w:val="000000" w:themeColor="text1"/>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1548D7" w:rsidRPr="00A76090" w:rsidRDefault="001548D7" w:rsidP="00A85977">
      <w:pPr>
        <w:rPr>
          <w:color w:val="000000" w:themeColor="text1"/>
        </w:rPr>
      </w:pPr>
      <w:r w:rsidRPr="00A76090">
        <w:rPr>
          <w:color w:val="000000" w:themeColor="text1"/>
        </w:rPr>
        <w:t xml:space="preserve">27.5. </w:t>
      </w:r>
      <w:proofErr w:type="gramStart"/>
      <w:r w:rsidRPr="00A76090">
        <w:rPr>
          <w:color w:val="000000" w:themeColor="text1"/>
        </w:rPr>
        <w:t>Контроль за</w:t>
      </w:r>
      <w:proofErr w:type="gramEnd"/>
      <w:r w:rsidRPr="00A76090">
        <w:rPr>
          <w:color w:val="000000" w:themeColor="text1"/>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548D7" w:rsidRPr="00A76090" w:rsidRDefault="001548D7" w:rsidP="00A85977">
      <w:pPr>
        <w:rPr>
          <w:color w:val="000000" w:themeColor="text1"/>
        </w:rPr>
      </w:pPr>
    </w:p>
    <w:p w:rsidR="001548D7" w:rsidRPr="00A76090" w:rsidRDefault="001548D7" w:rsidP="00A85977">
      <w:pPr>
        <w:rPr>
          <w:color w:val="000000" w:themeColor="text1"/>
        </w:rPr>
      </w:pPr>
    </w:p>
    <w:p w:rsidR="001548D7" w:rsidRPr="00A76090" w:rsidRDefault="001548D7" w:rsidP="001548D7">
      <w:pPr>
        <w:pStyle w:val="1"/>
        <w:rPr>
          <w:b w:val="0"/>
          <w:color w:val="000000" w:themeColor="text1"/>
        </w:rPr>
      </w:pPr>
      <w:r w:rsidRPr="00A76090">
        <w:rPr>
          <w:b w:val="0"/>
          <w:color w:val="000000" w:themeColor="text1"/>
        </w:rPr>
        <w:t xml:space="preserve">V. Досудебный (внесудебный) порядок обжалования решений и действий (бездействия) Организации, предоставляющей Услугу, МФЦ, а также их работников </w:t>
      </w:r>
    </w:p>
    <w:p w:rsidR="001548D7" w:rsidRPr="00A76090" w:rsidRDefault="001548D7" w:rsidP="001548D7">
      <w:pPr>
        <w:pStyle w:val="1"/>
        <w:rPr>
          <w:b w:val="0"/>
          <w:color w:val="000000" w:themeColor="text1"/>
        </w:rPr>
      </w:pPr>
    </w:p>
    <w:p w:rsidR="001548D7" w:rsidRPr="00A76090" w:rsidRDefault="001548D7" w:rsidP="001548D7">
      <w:pPr>
        <w:pStyle w:val="1"/>
        <w:rPr>
          <w:b w:val="0"/>
          <w:color w:val="000000" w:themeColor="text1"/>
        </w:rPr>
      </w:pPr>
      <w:r w:rsidRPr="00A76090">
        <w:rPr>
          <w:b w:val="0"/>
          <w:color w:val="000000" w:themeColor="text1"/>
        </w:rPr>
        <w:t xml:space="preserve">28. </w:t>
      </w:r>
      <w:proofErr w:type="gramStart"/>
      <w:r w:rsidRPr="00A76090">
        <w:rPr>
          <w:b w:val="0"/>
          <w:color w:val="000000" w:themeColor="text1"/>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1548D7" w:rsidRPr="00A76090" w:rsidRDefault="001548D7" w:rsidP="001548D7">
      <w:pPr>
        <w:rPr>
          <w:color w:val="000000" w:themeColor="text1"/>
        </w:rPr>
      </w:pPr>
    </w:p>
    <w:p w:rsidR="001548D7" w:rsidRPr="00A76090" w:rsidRDefault="001548D7" w:rsidP="001548D7">
      <w:pPr>
        <w:rPr>
          <w:color w:val="000000" w:themeColor="text1"/>
        </w:rPr>
      </w:pPr>
      <w:r w:rsidRPr="00A76090">
        <w:rPr>
          <w:color w:val="000000" w:themeColor="text1"/>
        </w:rPr>
        <w:t xml:space="preserve">28.1. </w:t>
      </w:r>
      <w:proofErr w:type="gramStart"/>
      <w:r w:rsidRPr="00A76090">
        <w:rPr>
          <w:color w:val="000000" w:themeColor="text1"/>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roofErr w:type="gramEnd"/>
    </w:p>
    <w:p w:rsidR="001548D7" w:rsidRPr="00A76090" w:rsidRDefault="001548D7" w:rsidP="001548D7">
      <w:pPr>
        <w:rPr>
          <w:color w:val="000000" w:themeColor="text1"/>
        </w:rPr>
      </w:pPr>
      <w:r w:rsidRPr="00A76090">
        <w:rPr>
          <w:color w:val="000000" w:themeColor="text1"/>
        </w:rPr>
        <w:t>28.2. В случае</w:t>
      </w:r>
      <w:proofErr w:type="gramStart"/>
      <w:r w:rsidRPr="00A76090">
        <w:rPr>
          <w:color w:val="000000" w:themeColor="text1"/>
        </w:rPr>
        <w:t>,</w:t>
      </w:r>
      <w:proofErr w:type="gramEnd"/>
      <w:r w:rsidRPr="00A76090">
        <w:rPr>
          <w:color w:val="000000" w:themeColor="text1"/>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1548D7" w:rsidRPr="00A76090" w:rsidRDefault="001548D7" w:rsidP="001548D7">
      <w:pPr>
        <w:rPr>
          <w:color w:val="000000" w:themeColor="text1"/>
        </w:rPr>
      </w:pPr>
      <w:r w:rsidRPr="00A76090">
        <w:rPr>
          <w:color w:val="000000" w:themeColor="text1"/>
        </w:rPr>
        <w:t xml:space="preserve">28.3. Заявитель может обратиться с жалобой, в том числе в следующих случаях: </w:t>
      </w:r>
    </w:p>
    <w:p w:rsidR="001548D7" w:rsidRPr="00A76090" w:rsidRDefault="001548D7" w:rsidP="001548D7">
      <w:pPr>
        <w:rPr>
          <w:color w:val="000000" w:themeColor="text1"/>
        </w:rPr>
      </w:pPr>
      <w:r w:rsidRPr="00A76090">
        <w:rPr>
          <w:color w:val="000000" w:themeColor="text1"/>
        </w:rPr>
        <w:t>28.3.1. нарушение срока регистрации заявления о предоставлении Услуги, комплексного запроса, указанного в статье 15.1 Федерального закона № 210-ФЗ;</w:t>
      </w:r>
    </w:p>
    <w:p w:rsidR="001548D7" w:rsidRPr="00A76090" w:rsidRDefault="001548D7" w:rsidP="001548D7">
      <w:pPr>
        <w:rPr>
          <w:color w:val="000000" w:themeColor="text1"/>
        </w:rPr>
      </w:pPr>
      <w:r w:rsidRPr="00A76090">
        <w:rPr>
          <w:color w:val="000000" w:themeColor="text1"/>
        </w:rPr>
        <w:t xml:space="preserve">28.3.2. нарушение срока предоставления Услуги; </w:t>
      </w:r>
    </w:p>
    <w:p w:rsidR="001548D7" w:rsidRPr="00A76090" w:rsidRDefault="001548D7" w:rsidP="001548D7">
      <w:pPr>
        <w:rPr>
          <w:color w:val="000000" w:themeColor="text1"/>
        </w:rPr>
      </w:pPr>
      <w:r w:rsidRPr="00A76090">
        <w:rPr>
          <w:color w:val="000000" w:themeColor="text1"/>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1548D7" w:rsidRPr="00A76090" w:rsidRDefault="001548D7" w:rsidP="001548D7">
      <w:pPr>
        <w:rPr>
          <w:color w:val="000000" w:themeColor="text1"/>
        </w:rPr>
      </w:pPr>
      <w:r w:rsidRPr="00A76090">
        <w:rPr>
          <w:color w:val="000000" w:themeColor="text1"/>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1548D7" w:rsidRPr="00A76090" w:rsidRDefault="001548D7" w:rsidP="001548D7">
      <w:pPr>
        <w:rPr>
          <w:color w:val="000000" w:themeColor="text1"/>
        </w:rPr>
      </w:pPr>
      <w:r w:rsidRPr="00A76090">
        <w:rPr>
          <w:color w:val="000000" w:themeColor="text1"/>
        </w:rPr>
        <w:t xml:space="preserve">28.3.5. отказ в предоставлении Услуги, если основания отказа не предусмотрены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28.3.6. требование с заявителя при предоставлении Услуги платы, не предусмотренной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1548D7" w:rsidRPr="00A76090" w:rsidRDefault="001548D7" w:rsidP="001548D7">
      <w:pPr>
        <w:rPr>
          <w:color w:val="000000" w:themeColor="text1"/>
        </w:rPr>
      </w:pPr>
      <w:r w:rsidRPr="00A76090">
        <w:rPr>
          <w:color w:val="000000" w:themeColor="text1"/>
        </w:rPr>
        <w:t xml:space="preserve">28.3.8. нарушение срока или порядка выдачи документов по результатам предоставления Услуги; </w:t>
      </w:r>
    </w:p>
    <w:p w:rsidR="001548D7" w:rsidRPr="00A76090" w:rsidRDefault="001548D7" w:rsidP="001548D7">
      <w:pPr>
        <w:rPr>
          <w:color w:val="000000" w:themeColor="text1"/>
        </w:rPr>
      </w:pPr>
      <w:r w:rsidRPr="00A76090">
        <w:rPr>
          <w:color w:val="000000" w:themeColor="text1"/>
        </w:rPr>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1548D7" w:rsidRPr="00A76090" w:rsidRDefault="001548D7" w:rsidP="001548D7">
      <w:pPr>
        <w:rPr>
          <w:color w:val="000000" w:themeColor="text1"/>
        </w:rPr>
      </w:pPr>
      <w:r w:rsidRPr="00A76090">
        <w:rPr>
          <w:color w:val="000000" w:themeColor="text1"/>
        </w:rPr>
        <w:t xml:space="preserve">28.4. Жалоба должна содержать: </w:t>
      </w:r>
    </w:p>
    <w:p w:rsidR="001548D7" w:rsidRPr="00A76090" w:rsidRDefault="001548D7" w:rsidP="001548D7">
      <w:pPr>
        <w:rPr>
          <w:color w:val="000000" w:themeColor="text1"/>
        </w:rPr>
      </w:pPr>
      <w:r w:rsidRPr="00A76090">
        <w:rPr>
          <w:color w:val="000000" w:themeColor="text1"/>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1548D7" w:rsidRPr="00A76090" w:rsidRDefault="001548D7" w:rsidP="001548D7">
      <w:pPr>
        <w:rPr>
          <w:color w:val="000000" w:themeColor="text1"/>
        </w:rPr>
      </w:pPr>
      <w:proofErr w:type="gramStart"/>
      <w:r w:rsidRPr="00A76090">
        <w:rPr>
          <w:color w:val="000000" w:themeColor="text1"/>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48D7" w:rsidRPr="00A76090" w:rsidRDefault="001548D7" w:rsidP="001548D7">
      <w:pPr>
        <w:rPr>
          <w:color w:val="000000" w:themeColor="text1"/>
        </w:rPr>
      </w:pPr>
      <w:r w:rsidRPr="00A76090">
        <w:rPr>
          <w:color w:val="000000" w:themeColor="text1"/>
        </w:rPr>
        <w:t xml:space="preserve">28.4.3. сведения об обжалуемых решениях и действиях (бездействии) Организации, работника Организации, МФЦ, работника МФЦ; </w:t>
      </w:r>
    </w:p>
    <w:p w:rsidR="001548D7" w:rsidRPr="00A76090" w:rsidRDefault="001548D7" w:rsidP="001548D7">
      <w:pPr>
        <w:rPr>
          <w:color w:val="000000" w:themeColor="text1"/>
        </w:rPr>
      </w:pPr>
      <w:r w:rsidRPr="00A76090">
        <w:rPr>
          <w:color w:val="000000" w:themeColor="text1"/>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1548D7" w:rsidRPr="00A76090" w:rsidRDefault="001548D7" w:rsidP="001548D7">
      <w:pPr>
        <w:rPr>
          <w:color w:val="000000" w:themeColor="text1"/>
        </w:rPr>
      </w:pPr>
      <w:r w:rsidRPr="00A76090">
        <w:rPr>
          <w:color w:val="000000" w:themeColor="text1"/>
        </w:rPr>
        <w:t>28.5. Жалоба подается в письменной форме на бумажном носителе, в том числе на личном приеме заявителя, по почте либо в электронной форме.</w:t>
      </w:r>
    </w:p>
    <w:p w:rsidR="001548D7" w:rsidRPr="00A76090" w:rsidRDefault="001548D7" w:rsidP="001548D7">
      <w:pPr>
        <w:rPr>
          <w:color w:val="000000" w:themeColor="text1"/>
        </w:rPr>
      </w:pPr>
      <w:r w:rsidRPr="00A76090">
        <w:rPr>
          <w:color w:val="000000" w:themeColor="text1"/>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1548D7" w:rsidRPr="00A76090" w:rsidRDefault="001548D7" w:rsidP="001548D7">
      <w:pPr>
        <w:rPr>
          <w:color w:val="000000" w:themeColor="text1"/>
        </w:rPr>
      </w:pPr>
      <w:r w:rsidRPr="00A76090">
        <w:rPr>
          <w:color w:val="000000" w:themeColor="text1"/>
        </w:rPr>
        <w:t>28.6. В электронной форме жалоба может быть подана заявителем посредством:</w:t>
      </w:r>
    </w:p>
    <w:p w:rsidR="001548D7" w:rsidRPr="00A76090" w:rsidRDefault="001548D7" w:rsidP="001548D7">
      <w:pPr>
        <w:rPr>
          <w:color w:val="000000" w:themeColor="text1"/>
        </w:rPr>
      </w:pPr>
      <w:r w:rsidRPr="00A76090">
        <w:rPr>
          <w:color w:val="000000" w:themeColor="text1"/>
        </w:rPr>
        <w:t xml:space="preserve">28.6.1. </w:t>
      </w:r>
      <w:r w:rsidR="00691559" w:rsidRPr="00A76090">
        <w:rPr>
          <w:color w:val="000000" w:themeColor="text1"/>
        </w:rPr>
        <w:t>официального сайта городского округа Первоуральск</w:t>
      </w:r>
      <w:r w:rsidRPr="00A76090">
        <w:rPr>
          <w:color w:val="000000" w:themeColor="text1"/>
        </w:rPr>
        <w:t xml:space="preserve">; </w:t>
      </w:r>
    </w:p>
    <w:p w:rsidR="001548D7" w:rsidRPr="00A76090" w:rsidRDefault="001548D7" w:rsidP="001548D7">
      <w:pPr>
        <w:rPr>
          <w:color w:val="000000" w:themeColor="text1"/>
        </w:rPr>
      </w:pPr>
      <w:r w:rsidRPr="00A76090">
        <w:rPr>
          <w:color w:val="000000" w:themeColor="text1"/>
        </w:rPr>
        <w:t xml:space="preserve">28.6.2. официального сайта </w:t>
      </w:r>
      <w:r w:rsidR="00B23003" w:rsidRPr="00B23003">
        <w:rPr>
          <w:color w:val="000000" w:themeColor="text1"/>
        </w:rPr>
        <w:t>Управления образования городского округа Первоуральск</w:t>
      </w:r>
      <w:r w:rsidRPr="00A76090">
        <w:rPr>
          <w:color w:val="000000" w:themeColor="text1"/>
        </w:rPr>
        <w:t xml:space="preserve">, Организации, МФЦ, учредителя МФЦ в сети Интернет; </w:t>
      </w:r>
    </w:p>
    <w:p w:rsidR="001548D7" w:rsidRPr="00A76090" w:rsidRDefault="001548D7" w:rsidP="001548D7">
      <w:pPr>
        <w:rPr>
          <w:color w:val="000000" w:themeColor="text1"/>
        </w:rPr>
      </w:pPr>
      <w:r w:rsidRPr="00A76090">
        <w:rPr>
          <w:color w:val="000000" w:themeColor="text1"/>
        </w:rPr>
        <w:t xml:space="preserve">28.6.3. Портала, за исключением жалоб на решения и действия (бездействие) МФЦ и их работников; </w:t>
      </w:r>
    </w:p>
    <w:p w:rsidR="001548D7" w:rsidRPr="00A76090" w:rsidRDefault="001548D7" w:rsidP="001548D7">
      <w:pPr>
        <w:rPr>
          <w:color w:val="000000" w:themeColor="text1"/>
        </w:rPr>
      </w:pPr>
      <w:r w:rsidRPr="00A76090">
        <w:rPr>
          <w:color w:val="000000" w:themeColor="text1"/>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1548D7" w:rsidRPr="00A76090" w:rsidRDefault="001548D7" w:rsidP="001548D7">
      <w:pPr>
        <w:rPr>
          <w:color w:val="000000" w:themeColor="text1"/>
        </w:rPr>
      </w:pPr>
      <w:r w:rsidRPr="00A76090">
        <w:rPr>
          <w:color w:val="000000" w:themeColor="text1"/>
        </w:rPr>
        <w:t>28.7. В Орга</w:t>
      </w:r>
      <w:r w:rsidR="0062782D" w:rsidRPr="00A76090">
        <w:rPr>
          <w:color w:val="000000" w:themeColor="text1"/>
        </w:rPr>
        <w:t xml:space="preserve">низации, МФЦ, учредителями МФЦ </w:t>
      </w:r>
      <w:r w:rsidRPr="00A76090">
        <w:rPr>
          <w:color w:val="000000" w:themeColor="text1"/>
        </w:rPr>
        <w:t xml:space="preserve">определяются уполномоченные должностные лица и (или) работники, которые обеспечивают: </w:t>
      </w:r>
    </w:p>
    <w:p w:rsidR="001548D7" w:rsidRPr="00A76090" w:rsidRDefault="001548D7" w:rsidP="001548D7">
      <w:pPr>
        <w:rPr>
          <w:color w:val="000000" w:themeColor="text1"/>
        </w:rPr>
      </w:pPr>
      <w:r w:rsidRPr="00A76090">
        <w:rPr>
          <w:color w:val="000000" w:themeColor="text1"/>
        </w:rPr>
        <w:t xml:space="preserve">28.7.1. прием и регистрацию жалоб; </w:t>
      </w:r>
    </w:p>
    <w:p w:rsidR="001548D7" w:rsidRPr="00A76090" w:rsidRDefault="001548D7" w:rsidP="001548D7">
      <w:pPr>
        <w:rPr>
          <w:color w:val="000000" w:themeColor="text1"/>
        </w:rPr>
      </w:pPr>
      <w:r w:rsidRPr="00A76090">
        <w:rPr>
          <w:color w:val="000000" w:themeColor="text1"/>
        </w:rPr>
        <w:t xml:space="preserve">28.7.2. направление жалоб в уполномоченные на их рассмотрение структурное подразделение </w:t>
      </w:r>
      <w:r w:rsidR="009654D9" w:rsidRPr="009654D9">
        <w:rPr>
          <w:color w:val="000000" w:themeColor="text1"/>
        </w:rPr>
        <w:t xml:space="preserve">Управления образования городского округа Первоуральск </w:t>
      </w:r>
      <w:r w:rsidRPr="00A76090">
        <w:rPr>
          <w:color w:val="000000" w:themeColor="text1"/>
        </w:rPr>
        <w:t xml:space="preserve">(далее – Подразделение), Организацию, МФЦ, учредителю МФЦ, в соответствии с пунктами 29.1 и 29.4 настоящего Административного регламента; </w:t>
      </w:r>
    </w:p>
    <w:p w:rsidR="001548D7" w:rsidRPr="00A76090" w:rsidRDefault="001548D7" w:rsidP="001548D7">
      <w:pPr>
        <w:rPr>
          <w:color w:val="000000" w:themeColor="text1"/>
        </w:rPr>
      </w:pPr>
      <w:r w:rsidRPr="00A76090">
        <w:rPr>
          <w:color w:val="000000" w:themeColor="text1"/>
        </w:rPr>
        <w:t xml:space="preserve">28.7.3. рассмотрение жалоб в соответствии с требованиями законодательства Российской Федерации. </w:t>
      </w:r>
    </w:p>
    <w:p w:rsidR="001548D7" w:rsidRPr="00A76090" w:rsidRDefault="001548D7" w:rsidP="001548D7">
      <w:pPr>
        <w:rPr>
          <w:color w:val="000000" w:themeColor="text1"/>
        </w:rPr>
      </w:pPr>
      <w:r w:rsidRPr="00A76090">
        <w:rPr>
          <w:color w:val="000000" w:themeColor="text1"/>
        </w:rPr>
        <w:t xml:space="preserve">28.8. По результатам рассмотрения жалобы </w:t>
      </w:r>
      <w:r w:rsidR="00A0518B" w:rsidRPr="00A0518B">
        <w:rPr>
          <w:color w:val="000000" w:themeColor="text1"/>
        </w:rPr>
        <w:t>Управлени</w:t>
      </w:r>
      <w:r w:rsidR="00A0518B">
        <w:rPr>
          <w:color w:val="000000" w:themeColor="text1"/>
        </w:rPr>
        <w:t>е</w:t>
      </w:r>
      <w:r w:rsidR="00A0518B" w:rsidRPr="00A0518B">
        <w:rPr>
          <w:color w:val="000000" w:themeColor="text1"/>
        </w:rPr>
        <w:t xml:space="preserve"> образования городского округа Первоуральск</w:t>
      </w:r>
      <w:r w:rsidRPr="00A76090">
        <w:rPr>
          <w:color w:val="000000" w:themeColor="text1"/>
        </w:rPr>
        <w:t xml:space="preserve">, Организация, МФЦ, учредитель МФЦ, в пределах полномочий принимает одно из следующих решений: </w:t>
      </w:r>
    </w:p>
    <w:p w:rsidR="001548D7" w:rsidRPr="00A76090" w:rsidRDefault="001548D7" w:rsidP="001548D7">
      <w:pPr>
        <w:rPr>
          <w:color w:val="000000" w:themeColor="text1"/>
        </w:rPr>
      </w:pPr>
      <w:proofErr w:type="gramStart"/>
      <w:r w:rsidRPr="00A76090">
        <w:rPr>
          <w:color w:val="000000" w:themeColor="text1"/>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1548D7" w:rsidRPr="00A76090" w:rsidRDefault="001548D7" w:rsidP="001548D7">
      <w:pPr>
        <w:rPr>
          <w:color w:val="000000" w:themeColor="text1"/>
        </w:rPr>
      </w:pPr>
      <w:r w:rsidRPr="00A76090">
        <w:rPr>
          <w:color w:val="000000" w:themeColor="text1"/>
        </w:rPr>
        <w:t xml:space="preserve">28.8.2. в удовлетворении жалобы отказывается по основаниям, предусмотренным пунктом 28.12 настоящего Административного регламента. </w:t>
      </w:r>
    </w:p>
    <w:p w:rsidR="001548D7" w:rsidRPr="00A76090" w:rsidRDefault="001548D7" w:rsidP="001548D7">
      <w:pPr>
        <w:rPr>
          <w:color w:val="000000" w:themeColor="text1"/>
        </w:rPr>
      </w:pPr>
      <w:r w:rsidRPr="00A76090">
        <w:rPr>
          <w:color w:val="000000" w:themeColor="text1"/>
        </w:rPr>
        <w:t xml:space="preserve">28.9. При удовлетворении жалобы </w:t>
      </w:r>
      <w:r w:rsidR="00A0518B" w:rsidRPr="00A0518B">
        <w:rPr>
          <w:color w:val="000000" w:themeColor="text1"/>
        </w:rPr>
        <w:t>Управлени</w:t>
      </w:r>
      <w:r w:rsidR="00A0518B">
        <w:rPr>
          <w:color w:val="000000" w:themeColor="text1"/>
        </w:rPr>
        <w:t>е</w:t>
      </w:r>
      <w:r w:rsidR="00A0518B" w:rsidRPr="00A0518B">
        <w:rPr>
          <w:color w:val="000000" w:themeColor="text1"/>
        </w:rPr>
        <w:t xml:space="preserve"> образования городского округа Первоуральск</w:t>
      </w:r>
      <w:r w:rsidRPr="00A76090">
        <w:rPr>
          <w:color w:val="000000" w:themeColor="text1"/>
        </w:rPr>
        <w:t xml:space="preserve">,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8D7" w:rsidRPr="00A76090" w:rsidRDefault="001548D7" w:rsidP="001548D7">
      <w:pPr>
        <w:rPr>
          <w:color w:val="000000" w:themeColor="text1"/>
        </w:rPr>
      </w:pPr>
      <w:r w:rsidRPr="00A76090">
        <w:rPr>
          <w:color w:val="000000" w:themeColor="text1"/>
        </w:rPr>
        <w:t xml:space="preserve">Ответ по результатам рассмотрения жалобы подписывается уполномоченным на рассмотрение жалобы должностным лицом </w:t>
      </w:r>
      <w:r w:rsidR="00E954F7" w:rsidRPr="00E954F7">
        <w:rPr>
          <w:color w:val="000000" w:themeColor="text1"/>
        </w:rPr>
        <w:t>Управления образования городского округа Первоуральск</w:t>
      </w:r>
      <w:r w:rsidRPr="00A76090">
        <w:rPr>
          <w:color w:val="000000" w:themeColor="text1"/>
        </w:rPr>
        <w:t>, работником Организации, р</w:t>
      </w:r>
      <w:r w:rsidR="00204272" w:rsidRPr="00A76090">
        <w:rPr>
          <w:color w:val="000000" w:themeColor="text1"/>
        </w:rPr>
        <w:t xml:space="preserve">аботником МФЦ, учредителем МФЦ </w:t>
      </w:r>
      <w:r w:rsidRPr="00A76090">
        <w:rPr>
          <w:color w:val="000000" w:themeColor="text1"/>
        </w:rPr>
        <w:t xml:space="preserve">соответственно. </w:t>
      </w:r>
    </w:p>
    <w:p w:rsidR="001548D7" w:rsidRPr="00A76090" w:rsidRDefault="001548D7" w:rsidP="001548D7">
      <w:pPr>
        <w:rPr>
          <w:color w:val="000000" w:themeColor="text1"/>
        </w:rPr>
      </w:pPr>
      <w:r w:rsidRPr="00A76090">
        <w:rPr>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w:t>
      </w:r>
      <w:proofErr w:type="gramStart"/>
      <w:r w:rsidRPr="00A76090">
        <w:rPr>
          <w:color w:val="000000" w:themeColor="text1"/>
        </w:rPr>
        <w:t xml:space="preserve">жалобы должностного лица </w:t>
      </w:r>
      <w:r w:rsidR="00E954F7" w:rsidRPr="00E954F7">
        <w:rPr>
          <w:color w:val="000000" w:themeColor="text1"/>
        </w:rPr>
        <w:t>Управления образования городского округа</w:t>
      </w:r>
      <w:proofErr w:type="gramEnd"/>
      <w:r w:rsidR="00E954F7" w:rsidRPr="00E954F7">
        <w:rPr>
          <w:color w:val="000000" w:themeColor="text1"/>
        </w:rPr>
        <w:t xml:space="preserve"> Первоуральск</w:t>
      </w:r>
      <w:r w:rsidRPr="00A76090">
        <w:rPr>
          <w:color w:val="000000" w:themeColor="text1"/>
        </w:rPr>
        <w:t>, работника Организации, работника МФЦ, учредителя МФЦ, должностного лица, вид которой установлен законодательством Российской Федерации.</w:t>
      </w:r>
    </w:p>
    <w:p w:rsidR="001548D7" w:rsidRPr="00A76090" w:rsidRDefault="001548D7" w:rsidP="001548D7">
      <w:pPr>
        <w:rPr>
          <w:color w:val="000000" w:themeColor="text1"/>
        </w:rPr>
      </w:pPr>
      <w:r w:rsidRPr="00A76090">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w:t>
      </w:r>
      <w:r w:rsidR="0089105F" w:rsidRPr="0089105F">
        <w:rPr>
          <w:color w:val="000000" w:themeColor="text1"/>
        </w:rPr>
        <w:t>Управлением образования городского округа Первоуральск</w:t>
      </w:r>
      <w:r w:rsidRPr="00A76090">
        <w:rPr>
          <w:color w:val="000000" w:themeColor="text1"/>
        </w:rPr>
        <w:t xml:space="preserve">,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A76090">
        <w:rPr>
          <w:color w:val="000000" w:themeColor="text1"/>
        </w:rPr>
        <w:t>неудобства</w:t>
      </w:r>
      <w:proofErr w:type="gramEnd"/>
      <w:r w:rsidRPr="00A76090">
        <w:rPr>
          <w:color w:val="000000" w:themeColor="text1"/>
        </w:rPr>
        <w:t xml:space="preserve"> и указывается информация о дальнейших действиях, которые необходимо совершить заявителю в целях получения Услуги. </w:t>
      </w:r>
    </w:p>
    <w:p w:rsidR="001548D7" w:rsidRPr="00A76090" w:rsidRDefault="001548D7" w:rsidP="001548D7">
      <w:pPr>
        <w:rPr>
          <w:color w:val="000000" w:themeColor="text1"/>
        </w:rPr>
      </w:pPr>
      <w:r w:rsidRPr="00A76090">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48D7" w:rsidRPr="00A76090" w:rsidRDefault="001548D7" w:rsidP="001548D7">
      <w:pPr>
        <w:rPr>
          <w:color w:val="000000" w:themeColor="text1"/>
        </w:rPr>
      </w:pPr>
      <w:r w:rsidRPr="00A76090">
        <w:rPr>
          <w:color w:val="000000" w:themeColor="text1"/>
        </w:rPr>
        <w:t xml:space="preserve">28.11. В ответе по результатам рассмотрения жалобы указываются: </w:t>
      </w:r>
    </w:p>
    <w:p w:rsidR="001548D7" w:rsidRPr="00A76090" w:rsidRDefault="001548D7" w:rsidP="001548D7">
      <w:pPr>
        <w:rPr>
          <w:color w:val="000000" w:themeColor="text1"/>
        </w:rPr>
      </w:pPr>
      <w:proofErr w:type="gramStart"/>
      <w:r w:rsidRPr="00A76090">
        <w:rPr>
          <w:color w:val="000000" w:themeColor="text1"/>
        </w:rPr>
        <w:t xml:space="preserve">28.11.1. наименование </w:t>
      </w:r>
      <w:r w:rsidR="00E954F7" w:rsidRPr="00E954F7">
        <w:rPr>
          <w:color w:val="000000" w:themeColor="text1"/>
        </w:rPr>
        <w:t>Управления образования городского округа Первоуральск</w:t>
      </w:r>
      <w:r w:rsidRPr="00A76090">
        <w:rPr>
          <w:color w:val="000000" w:themeColor="text1"/>
        </w:rPr>
        <w:t>, Ор</w:t>
      </w:r>
      <w:r w:rsidR="00861706" w:rsidRPr="00A76090">
        <w:rPr>
          <w:color w:val="000000" w:themeColor="text1"/>
        </w:rPr>
        <w:t>ганизации, МФЦ, учредителя МФЦ</w:t>
      </w:r>
      <w:r w:rsidRPr="00A76090">
        <w:rPr>
          <w:color w:val="000000" w:themeColor="text1"/>
        </w:rPr>
        <w:t xml:space="preserve">,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1548D7" w:rsidRPr="00A76090" w:rsidRDefault="001548D7" w:rsidP="001548D7">
      <w:pPr>
        <w:rPr>
          <w:color w:val="000000" w:themeColor="text1"/>
        </w:rPr>
      </w:pPr>
      <w:r w:rsidRPr="00A76090">
        <w:rPr>
          <w:color w:val="000000" w:themeColor="text1"/>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1548D7" w:rsidRPr="00A76090" w:rsidRDefault="001548D7" w:rsidP="001548D7">
      <w:pPr>
        <w:rPr>
          <w:color w:val="000000" w:themeColor="text1"/>
        </w:rPr>
      </w:pPr>
      <w:r w:rsidRPr="00A76090">
        <w:rPr>
          <w:color w:val="000000" w:themeColor="text1"/>
        </w:rPr>
        <w:t xml:space="preserve">28.11.3. фамилия, имя, отчество (при наличии) или наименование заявителя; </w:t>
      </w:r>
    </w:p>
    <w:p w:rsidR="001548D7" w:rsidRPr="00A76090" w:rsidRDefault="001548D7" w:rsidP="001548D7">
      <w:pPr>
        <w:rPr>
          <w:color w:val="000000" w:themeColor="text1"/>
        </w:rPr>
      </w:pPr>
      <w:r w:rsidRPr="00A76090">
        <w:rPr>
          <w:color w:val="000000" w:themeColor="text1"/>
        </w:rPr>
        <w:t xml:space="preserve">28.11.4. основания для принятия решения по жалобе; </w:t>
      </w:r>
    </w:p>
    <w:p w:rsidR="001548D7" w:rsidRPr="00A76090" w:rsidRDefault="001548D7" w:rsidP="001548D7">
      <w:pPr>
        <w:rPr>
          <w:color w:val="000000" w:themeColor="text1"/>
        </w:rPr>
      </w:pPr>
      <w:r w:rsidRPr="00A76090">
        <w:rPr>
          <w:color w:val="000000" w:themeColor="text1"/>
        </w:rPr>
        <w:t xml:space="preserve">28.11.5. принятое по жалобе решение; </w:t>
      </w:r>
    </w:p>
    <w:p w:rsidR="001548D7" w:rsidRPr="00A76090" w:rsidRDefault="001548D7" w:rsidP="001548D7">
      <w:pPr>
        <w:rPr>
          <w:color w:val="000000" w:themeColor="text1"/>
        </w:rPr>
      </w:pPr>
      <w:r w:rsidRPr="00A76090">
        <w:rPr>
          <w:color w:val="000000" w:themeColor="text1"/>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1548D7" w:rsidRPr="00A76090" w:rsidRDefault="001548D7" w:rsidP="001548D7">
      <w:pPr>
        <w:rPr>
          <w:color w:val="000000" w:themeColor="text1"/>
        </w:rPr>
      </w:pPr>
      <w:r w:rsidRPr="00A76090">
        <w:rPr>
          <w:color w:val="000000" w:themeColor="text1"/>
        </w:rPr>
        <w:t xml:space="preserve">28.11.7. информация о порядке обжалования принятого по жалобе решения. </w:t>
      </w:r>
    </w:p>
    <w:p w:rsidR="001548D7" w:rsidRPr="00A76090" w:rsidRDefault="001548D7" w:rsidP="001548D7">
      <w:pPr>
        <w:rPr>
          <w:color w:val="000000" w:themeColor="text1"/>
        </w:rPr>
      </w:pPr>
      <w:r w:rsidRPr="00A76090">
        <w:rPr>
          <w:color w:val="000000" w:themeColor="text1"/>
        </w:rPr>
        <w:t xml:space="preserve">28.12. </w:t>
      </w:r>
      <w:r w:rsidR="00B91B4E" w:rsidRPr="00B91B4E">
        <w:rPr>
          <w:color w:val="000000" w:themeColor="text1"/>
        </w:rPr>
        <w:t>Управление образования городского округа Первоуральск</w:t>
      </w:r>
      <w:r w:rsidRPr="00A76090">
        <w:rPr>
          <w:color w:val="000000" w:themeColor="text1"/>
        </w:rPr>
        <w:t xml:space="preserve">, Организация, МФЦ, учредитель МФЦ, отказывает в удовлетворении жалобы в следующих случаях: </w:t>
      </w:r>
    </w:p>
    <w:p w:rsidR="001548D7" w:rsidRPr="00A76090" w:rsidRDefault="001548D7" w:rsidP="001548D7">
      <w:pPr>
        <w:rPr>
          <w:color w:val="000000" w:themeColor="text1"/>
        </w:rPr>
      </w:pPr>
      <w:r w:rsidRPr="00A76090">
        <w:rPr>
          <w:color w:val="000000" w:themeColor="text1"/>
        </w:rPr>
        <w:t xml:space="preserve">28.12.1. наличия вступившего в законную силу решения суда, арбитражного суда по жалобе о том же предмете и по тем же основаниям; </w:t>
      </w:r>
    </w:p>
    <w:p w:rsidR="001548D7" w:rsidRPr="00A76090" w:rsidRDefault="001548D7" w:rsidP="001548D7">
      <w:pPr>
        <w:rPr>
          <w:color w:val="000000" w:themeColor="text1"/>
        </w:rPr>
      </w:pPr>
      <w:r w:rsidRPr="00A76090">
        <w:rPr>
          <w:color w:val="000000" w:themeColor="text1"/>
        </w:rPr>
        <w:t xml:space="preserve">28.12.2. подачи жалобы лицом, полномочия которого не подтверждены в порядке, установленном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548D7" w:rsidRPr="00A76090" w:rsidRDefault="001548D7" w:rsidP="001548D7">
      <w:pPr>
        <w:rPr>
          <w:color w:val="000000" w:themeColor="text1"/>
        </w:rPr>
      </w:pPr>
      <w:r w:rsidRPr="00A76090">
        <w:rPr>
          <w:color w:val="000000" w:themeColor="text1"/>
        </w:rPr>
        <w:t xml:space="preserve">28.13. </w:t>
      </w:r>
      <w:r w:rsidR="00B91B4E" w:rsidRPr="00B91B4E">
        <w:rPr>
          <w:color w:val="000000" w:themeColor="text1"/>
        </w:rPr>
        <w:t>Управление образования городского округа Первоуральск</w:t>
      </w:r>
      <w:r w:rsidRPr="00A76090">
        <w:rPr>
          <w:color w:val="000000" w:themeColor="text1"/>
        </w:rPr>
        <w:t xml:space="preserve">, Организация, МФЦ, учредитель МФЦ, вправе оставить жалобу без ответа в следующих случаях: </w:t>
      </w:r>
    </w:p>
    <w:p w:rsidR="001548D7" w:rsidRPr="00A76090" w:rsidRDefault="001548D7" w:rsidP="001548D7">
      <w:pPr>
        <w:rPr>
          <w:color w:val="000000" w:themeColor="text1"/>
        </w:rPr>
      </w:pPr>
      <w:r w:rsidRPr="00A76090">
        <w:rPr>
          <w:color w:val="000000" w:themeColor="text1"/>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861706" w:rsidRPr="00A76090" w:rsidRDefault="001548D7" w:rsidP="001548D7">
      <w:pPr>
        <w:rPr>
          <w:color w:val="000000" w:themeColor="text1"/>
        </w:rPr>
      </w:pPr>
      <w:r w:rsidRPr="00A76090">
        <w:rPr>
          <w:color w:val="000000" w:themeColor="text1"/>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548D7" w:rsidRPr="00A76090" w:rsidRDefault="001548D7" w:rsidP="001548D7">
      <w:pPr>
        <w:rPr>
          <w:color w:val="000000" w:themeColor="text1"/>
        </w:rPr>
      </w:pPr>
      <w:r w:rsidRPr="00A76090">
        <w:rPr>
          <w:color w:val="000000" w:themeColor="text1"/>
        </w:rPr>
        <w:t xml:space="preserve">28.14. </w:t>
      </w:r>
      <w:r w:rsidR="00B91B4E" w:rsidRPr="00B91B4E">
        <w:rPr>
          <w:color w:val="000000" w:themeColor="text1"/>
        </w:rPr>
        <w:t>Управление образования городского округа Первоуральск</w:t>
      </w:r>
      <w:r w:rsidRPr="00A76090">
        <w:rPr>
          <w:color w:val="000000" w:themeColor="text1"/>
        </w:rPr>
        <w:t>, Организация, МФЦ, учредитель МФЦ, сообщает заявителю об оставлении жалобы без ответа в течение 3 (Трех) рабочих дней со дня регистрации жалобы.</w:t>
      </w:r>
    </w:p>
    <w:p w:rsidR="001548D7" w:rsidRPr="00A76090" w:rsidRDefault="001548D7" w:rsidP="001548D7">
      <w:pPr>
        <w:rPr>
          <w:color w:val="000000" w:themeColor="text1"/>
        </w:rPr>
      </w:pPr>
      <w:r w:rsidRPr="00A76090">
        <w:rPr>
          <w:color w:val="000000" w:themeColor="text1"/>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1548D7" w:rsidRPr="00A76090" w:rsidRDefault="001548D7" w:rsidP="001548D7">
      <w:pPr>
        <w:rPr>
          <w:color w:val="000000" w:themeColor="text1"/>
        </w:rPr>
      </w:pPr>
      <w:r w:rsidRPr="00A76090">
        <w:rPr>
          <w:color w:val="000000" w:themeColor="text1"/>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1548D7" w:rsidRPr="00A76090" w:rsidRDefault="001548D7" w:rsidP="001548D7">
      <w:pPr>
        <w:rPr>
          <w:color w:val="000000" w:themeColor="text1"/>
        </w:rPr>
      </w:pPr>
      <w:r w:rsidRPr="00A76090">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w:t>
      </w:r>
    </w:p>
    <w:p w:rsidR="001548D7" w:rsidRPr="00A76090" w:rsidRDefault="001548D7" w:rsidP="001548D7">
      <w:pPr>
        <w:rPr>
          <w:color w:val="000000" w:themeColor="text1"/>
        </w:rPr>
      </w:pPr>
      <w:r w:rsidRPr="00A76090">
        <w:rPr>
          <w:color w:val="000000" w:themeColor="text1"/>
        </w:rPr>
        <w:t xml:space="preserve">28.17. </w:t>
      </w:r>
      <w:r w:rsidR="00B91B4E" w:rsidRPr="00B91B4E">
        <w:rPr>
          <w:color w:val="000000" w:themeColor="text1"/>
        </w:rPr>
        <w:t>Управление образования городского округа Первоуральск</w:t>
      </w:r>
      <w:r w:rsidRPr="00A76090">
        <w:rPr>
          <w:color w:val="000000" w:themeColor="text1"/>
        </w:rPr>
        <w:t xml:space="preserve">, Организация, МФЦ, учредитель МФЦ обеспечивают: </w:t>
      </w:r>
    </w:p>
    <w:p w:rsidR="001548D7" w:rsidRPr="00A76090" w:rsidRDefault="001548D7" w:rsidP="001548D7">
      <w:pPr>
        <w:rPr>
          <w:color w:val="000000" w:themeColor="text1"/>
        </w:rPr>
      </w:pPr>
      <w:r w:rsidRPr="00A76090">
        <w:rPr>
          <w:color w:val="000000" w:themeColor="text1"/>
        </w:rPr>
        <w:t xml:space="preserve">28.17.1. оснащение мест приема жалоб; </w:t>
      </w:r>
    </w:p>
    <w:p w:rsidR="00DC1FB6" w:rsidRPr="00A76090" w:rsidRDefault="001548D7" w:rsidP="001548D7">
      <w:pPr>
        <w:rPr>
          <w:color w:val="000000" w:themeColor="text1"/>
        </w:rPr>
      </w:pPr>
      <w:r w:rsidRPr="00A76090">
        <w:rPr>
          <w:color w:val="000000" w:themeColor="text1"/>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w:t>
      </w:r>
      <w:r w:rsidR="004A0DA5" w:rsidRPr="004A0DA5">
        <w:rPr>
          <w:color w:val="000000" w:themeColor="text1"/>
        </w:rPr>
        <w:t>Управления образования городского округа Первоуральск</w:t>
      </w:r>
      <w:r w:rsidRPr="00A76090">
        <w:rPr>
          <w:color w:val="000000" w:themeColor="text1"/>
        </w:rPr>
        <w:t xml:space="preserve">, Организации, МФЦ, учредителей МФЦ, Портала; </w:t>
      </w:r>
    </w:p>
    <w:p w:rsidR="00DC1FB6" w:rsidRPr="00A76090" w:rsidRDefault="001548D7" w:rsidP="001548D7">
      <w:pPr>
        <w:rPr>
          <w:color w:val="000000" w:themeColor="text1"/>
        </w:rPr>
      </w:pPr>
      <w:r w:rsidRPr="00A76090">
        <w:rPr>
          <w:color w:val="000000" w:themeColor="text1"/>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DC1FB6" w:rsidRPr="00A76090" w:rsidRDefault="001548D7" w:rsidP="001548D7">
      <w:pPr>
        <w:rPr>
          <w:color w:val="000000" w:themeColor="text1"/>
        </w:rPr>
      </w:pPr>
      <w:r w:rsidRPr="00A76090">
        <w:rPr>
          <w:color w:val="000000" w:themeColor="text1"/>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DC1FB6" w:rsidRPr="00A76090" w:rsidRDefault="001548D7" w:rsidP="001548D7">
      <w:pPr>
        <w:rPr>
          <w:color w:val="000000" w:themeColor="text1"/>
        </w:rPr>
      </w:pPr>
      <w:r w:rsidRPr="00A76090">
        <w:rPr>
          <w:color w:val="000000" w:themeColor="text1"/>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1548D7" w:rsidRPr="00A76090" w:rsidRDefault="001548D7" w:rsidP="001548D7">
      <w:pPr>
        <w:rPr>
          <w:color w:val="000000" w:themeColor="text1"/>
        </w:rPr>
      </w:pPr>
      <w:r w:rsidRPr="00A76090">
        <w:rPr>
          <w:color w:val="000000" w:themeColor="text1"/>
        </w:rPr>
        <w:t xml:space="preserve">28.18. </w:t>
      </w:r>
      <w:proofErr w:type="gramStart"/>
      <w:r w:rsidRPr="00A76090">
        <w:rPr>
          <w:color w:val="000000" w:themeColor="text1"/>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A76090">
        <w:rPr>
          <w:color w:val="000000" w:themeColor="text1"/>
        </w:rPr>
        <w:t xml:space="preserve"> ноября 2012 </w:t>
      </w:r>
      <w:r w:rsidR="00526267" w:rsidRPr="00A76090">
        <w:rPr>
          <w:color w:val="000000" w:themeColor="text1"/>
        </w:rPr>
        <w:t>года</w:t>
      </w:r>
      <w:r w:rsidRPr="00A76090">
        <w:rPr>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1FB6" w:rsidRPr="00A76090" w:rsidRDefault="00DC1FB6" w:rsidP="001548D7">
      <w:pPr>
        <w:rPr>
          <w:color w:val="000000" w:themeColor="text1"/>
        </w:rPr>
      </w:pPr>
    </w:p>
    <w:p w:rsidR="00DC1FB6" w:rsidRPr="00A76090" w:rsidRDefault="00DC1FB6" w:rsidP="001548D7">
      <w:pPr>
        <w:rPr>
          <w:color w:val="000000" w:themeColor="text1"/>
        </w:rPr>
      </w:pPr>
    </w:p>
    <w:p w:rsidR="00DC1FB6" w:rsidRPr="00A76090" w:rsidRDefault="00DC1FB6" w:rsidP="00DC1FB6">
      <w:pPr>
        <w:pStyle w:val="1"/>
        <w:rPr>
          <w:b w:val="0"/>
          <w:color w:val="000000" w:themeColor="text1"/>
        </w:rPr>
      </w:pPr>
      <w:r w:rsidRPr="00A76090">
        <w:rPr>
          <w:b w:val="0"/>
          <w:color w:val="000000" w:themeColor="text1"/>
        </w:rPr>
        <w:t xml:space="preserve">29. 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rsidR="00DC1FB6" w:rsidRPr="00A76090" w:rsidRDefault="00DC1FB6" w:rsidP="001548D7">
      <w:pPr>
        <w:rPr>
          <w:color w:val="000000" w:themeColor="text1"/>
        </w:rPr>
      </w:pPr>
    </w:p>
    <w:p w:rsidR="00DC1FB6" w:rsidRPr="00A76090" w:rsidRDefault="00DC1FB6" w:rsidP="001548D7">
      <w:pPr>
        <w:rPr>
          <w:color w:val="000000" w:themeColor="text1"/>
        </w:rPr>
      </w:pPr>
      <w:r w:rsidRPr="00A76090">
        <w:rPr>
          <w:color w:val="000000" w:themeColor="text1"/>
        </w:rPr>
        <w:t xml:space="preserve">29.1. Жалоба подается в </w:t>
      </w:r>
      <w:r w:rsidR="009A6092" w:rsidRPr="009A6092">
        <w:rPr>
          <w:color w:val="000000" w:themeColor="text1"/>
        </w:rPr>
        <w:t>Управление образования городского округа Первоуральск</w:t>
      </w:r>
      <w:r w:rsidRPr="00A76090">
        <w:rPr>
          <w:color w:val="000000" w:themeColor="text1"/>
        </w:rPr>
        <w:t xml:space="preserve">,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DC1FB6" w:rsidRPr="00A76090" w:rsidRDefault="00DC1FB6" w:rsidP="001548D7">
      <w:pPr>
        <w:rPr>
          <w:color w:val="000000" w:themeColor="text1"/>
        </w:rPr>
      </w:pPr>
      <w:r w:rsidRPr="00A76090">
        <w:rPr>
          <w:color w:val="000000" w:themeColor="text1"/>
        </w:rPr>
        <w:t xml:space="preserve">29.2. Жалобу на решения и действия (бездействие) Организации можно подать в </w:t>
      </w:r>
      <w:r w:rsidR="009A6092" w:rsidRPr="009A6092">
        <w:rPr>
          <w:color w:val="000000" w:themeColor="text1"/>
        </w:rPr>
        <w:t>Управление образования городского округа Первоуральск</w:t>
      </w:r>
      <w:r w:rsidRPr="00A76090">
        <w:rPr>
          <w:color w:val="000000" w:themeColor="text1"/>
        </w:rPr>
        <w:t xml:space="preserve">. </w:t>
      </w:r>
    </w:p>
    <w:p w:rsidR="00DC1FB6" w:rsidRPr="00A76090" w:rsidRDefault="00DC1FB6" w:rsidP="001548D7">
      <w:pPr>
        <w:rPr>
          <w:color w:val="000000" w:themeColor="text1"/>
        </w:rPr>
      </w:pPr>
      <w:r w:rsidRPr="00A76090">
        <w:rPr>
          <w:color w:val="000000" w:themeColor="text1"/>
        </w:rPr>
        <w:t xml:space="preserve">29.3. Жалоба на решения и действия (бездействие) работника МФЦ подается руководителю МФЦ. </w:t>
      </w:r>
    </w:p>
    <w:p w:rsidR="00DC1FB6" w:rsidRPr="00A76090" w:rsidRDefault="00DC1FB6" w:rsidP="001548D7">
      <w:pPr>
        <w:rPr>
          <w:color w:val="000000" w:themeColor="text1"/>
        </w:rPr>
      </w:pPr>
      <w:r w:rsidRPr="00A76090">
        <w:rPr>
          <w:color w:val="000000" w:themeColor="text1"/>
        </w:rPr>
        <w:t xml:space="preserve">29.4. Жалоба на решения и действия (бездействие) МФЦ подается учредителю МФЦ или в </w:t>
      </w:r>
      <w:r w:rsidR="009A6092" w:rsidRPr="009A6092">
        <w:rPr>
          <w:color w:val="000000" w:themeColor="text1"/>
        </w:rPr>
        <w:t>Управление образования городского округа Первоуральск</w:t>
      </w:r>
      <w:r w:rsidRPr="00A76090">
        <w:rPr>
          <w:color w:val="000000" w:themeColor="text1"/>
        </w:rPr>
        <w:t xml:space="preserve">. </w:t>
      </w:r>
    </w:p>
    <w:p w:rsidR="00DC1FB6" w:rsidRPr="00A76090" w:rsidRDefault="00DC1FB6" w:rsidP="001548D7">
      <w:pPr>
        <w:rPr>
          <w:color w:val="000000" w:themeColor="text1"/>
        </w:rPr>
      </w:pPr>
      <w:r w:rsidRPr="00A76090">
        <w:rPr>
          <w:color w:val="000000" w:themeColor="text1"/>
        </w:rPr>
        <w:t xml:space="preserve">29.5. Прием жалоб в письменной форме на бумажном носителе осуществляется </w:t>
      </w:r>
      <w:r w:rsidR="0089105F" w:rsidRPr="0089105F">
        <w:rPr>
          <w:color w:val="000000" w:themeColor="text1"/>
        </w:rPr>
        <w:t>Управлением образования городского округа Первоуральск</w:t>
      </w:r>
      <w:r w:rsidRPr="00A76090">
        <w:rPr>
          <w:color w:val="000000" w:themeColor="text1"/>
        </w:rPr>
        <w:t xml:space="preserve">,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DC1FB6" w:rsidRPr="00A76090" w:rsidRDefault="00DC1FB6" w:rsidP="001548D7">
      <w:pPr>
        <w:rPr>
          <w:color w:val="000000" w:themeColor="text1"/>
        </w:rPr>
      </w:pPr>
      <w:r w:rsidRPr="00A76090">
        <w:rPr>
          <w:color w:val="000000" w:themeColor="text1"/>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DC1FB6" w:rsidRPr="00A76090" w:rsidRDefault="00DC1FB6" w:rsidP="001548D7">
      <w:pPr>
        <w:rPr>
          <w:color w:val="000000" w:themeColor="text1"/>
        </w:rPr>
      </w:pPr>
      <w:r w:rsidRPr="00A76090">
        <w:rPr>
          <w:color w:val="000000" w:themeColor="text1"/>
        </w:rPr>
        <w:t xml:space="preserve">Прием жалоб в письменной форме на бумажном носителе осуществляется </w:t>
      </w:r>
      <w:r w:rsidR="0089105F" w:rsidRPr="0089105F">
        <w:rPr>
          <w:color w:val="000000" w:themeColor="text1"/>
        </w:rPr>
        <w:t xml:space="preserve">Управлением образования городского округа Первоуральск </w:t>
      </w:r>
      <w:r w:rsidRPr="00A76090">
        <w:rPr>
          <w:color w:val="000000" w:themeColor="text1"/>
        </w:rPr>
        <w:t xml:space="preserve">по месту его работы. Время приема жалоб должно совпадать со временем работы указанного органа по месту его работы. </w:t>
      </w:r>
    </w:p>
    <w:p w:rsidR="00DC1FB6" w:rsidRPr="00A76090" w:rsidRDefault="00DC1FB6" w:rsidP="001548D7">
      <w:pPr>
        <w:rPr>
          <w:color w:val="000000" w:themeColor="text1"/>
        </w:rPr>
      </w:pPr>
      <w:r w:rsidRPr="00A76090">
        <w:rPr>
          <w:color w:val="000000" w:themeColor="text1"/>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DC1FB6" w:rsidRPr="00A76090" w:rsidRDefault="00DC1FB6" w:rsidP="001548D7">
      <w:pPr>
        <w:rPr>
          <w:color w:val="000000" w:themeColor="text1"/>
        </w:rPr>
      </w:pPr>
      <w:r w:rsidRPr="00A76090">
        <w:rPr>
          <w:color w:val="000000" w:themeColor="text1"/>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DC1FB6" w:rsidRPr="00A76090" w:rsidRDefault="00DC1FB6" w:rsidP="001548D7">
      <w:pPr>
        <w:rPr>
          <w:color w:val="000000" w:themeColor="text1"/>
        </w:rPr>
      </w:pPr>
      <w:r w:rsidRPr="00A76090">
        <w:rPr>
          <w:color w:val="000000" w:themeColor="text1"/>
        </w:rPr>
        <w:t xml:space="preserve">29.7. Жалоба, поступившая в </w:t>
      </w:r>
      <w:r w:rsidR="00733E00" w:rsidRPr="00733E00">
        <w:rPr>
          <w:color w:val="000000" w:themeColor="text1"/>
        </w:rPr>
        <w:t>Управление образования городского округа Первоуральск</w:t>
      </w:r>
      <w:r w:rsidRPr="00A76090">
        <w:rPr>
          <w:color w:val="000000" w:themeColor="text1"/>
        </w:rPr>
        <w:t xml:space="preserve">, Организацию, МФЦ, учредителю МФЦ, подлежит регистрации не позднее следующего рабочего дня со дня ее поступления. </w:t>
      </w:r>
    </w:p>
    <w:p w:rsidR="00DC1FB6" w:rsidRPr="00A76090" w:rsidRDefault="00DC1FB6" w:rsidP="001548D7">
      <w:pPr>
        <w:rPr>
          <w:color w:val="000000" w:themeColor="text1"/>
        </w:rPr>
      </w:pPr>
      <w:r w:rsidRPr="00A76090">
        <w:rPr>
          <w:color w:val="000000" w:themeColor="text1"/>
        </w:rPr>
        <w:t>Жалоба рассматривается в течение 15 (</w:t>
      </w:r>
      <w:r w:rsidR="006A2C4A" w:rsidRPr="00A76090">
        <w:rPr>
          <w:color w:val="000000" w:themeColor="text1"/>
        </w:rPr>
        <w:t>п</w:t>
      </w:r>
      <w:r w:rsidRPr="00A76090">
        <w:rPr>
          <w:color w:val="000000" w:themeColor="text1"/>
        </w:rPr>
        <w:t xml:space="preserve">ятнадцати) рабочих дней со дня ее регистрации (если более короткие сроки рассмотрения жалобы не установлены </w:t>
      </w:r>
      <w:r w:rsidR="0089105F" w:rsidRPr="0089105F">
        <w:rPr>
          <w:color w:val="000000" w:themeColor="text1"/>
        </w:rPr>
        <w:t>Управлением образования городского округа Первоуральск</w:t>
      </w:r>
      <w:r w:rsidRPr="00A76090">
        <w:rPr>
          <w:color w:val="000000" w:themeColor="text1"/>
        </w:rPr>
        <w:t xml:space="preserve">, Организацией, МФЦ, учредителем МФЦ). </w:t>
      </w:r>
    </w:p>
    <w:p w:rsidR="00DC1FB6" w:rsidRPr="00A76090" w:rsidRDefault="00DC1FB6" w:rsidP="001548D7">
      <w:pPr>
        <w:rPr>
          <w:color w:val="000000" w:themeColor="text1"/>
        </w:rPr>
      </w:pPr>
      <w:r w:rsidRPr="00A76090">
        <w:rPr>
          <w:color w:val="000000" w:themeColor="text1"/>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DC1FB6" w:rsidRPr="00A76090" w:rsidRDefault="00DC1FB6" w:rsidP="001548D7">
      <w:pPr>
        <w:rPr>
          <w:color w:val="000000" w:themeColor="text1"/>
        </w:rPr>
      </w:pPr>
      <w:r w:rsidRPr="00A76090">
        <w:rPr>
          <w:color w:val="000000" w:themeColor="text1"/>
        </w:rPr>
        <w:t>В случае</w:t>
      </w:r>
      <w:proofErr w:type="gramStart"/>
      <w:r w:rsidRPr="00A76090">
        <w:rPr>
          <w:color w:val="000000" w:themeColor="text1"/>
        </w:rPr>
        <w:t>,</w:t>
      </w:r>
      <w:proofErr w:type="gramEnd"/>
      <w:r w:rsidRPr="00A76090">
        <w:rPr>
          <w:color w:val="000000" w:themeColor="text1"/>
        </w:rPr>
        <w:t xml:space="preserve"> если жалоба подана заявителем в </w:t>
      </w:r>
      <w:r w:rsidR="00733E00" w:rsidRPr="00733E00">
        <w:rPr>
          <w:color w:val="000000" w:themeColor="text1"/>
        </w:rPr>
        <w:t>Управление образования городского округа Первоуральск</w:t>
      </w:r>
      <w:r w:rsidRPr="00A76090">
        <w:rPr>
          <w:color w:val="000000" w:themeColor="text1"/>
        </w:rPr>
        <w:t xml:space="preserve">,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муниципальный орган, МФЦ, учредителю МФЦ, о чем в письменной форме информируется заявитель. </w:t>
      </w:r>
    </w:p>
    <w:p w:rsidR="00DC1FB6" w:rsidRPr="00A76090" w:rsidRDefault="00DC1FB6" w:rsidP="001548D7">
      <w:pPr>
        <w:rPr>
          <w:color w:val="000000" w:themeColor="text1"/>
        </w:rPr>
      </w:pPr>
      <w:r w:rsidRPr="00A76090">
        <w:rPr>
          <w:color w:val="000000" w:themeColor="text1"/>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DC1FB6" w:rsidRPr="00A76090" w:rsidRDefault="00DC1FB6" w:rsidP="001548D7">
      <w:pPr>
        <w:rPr>
          <w:color w:val="000000" w:themeColor="text1"/>
        </w:rPr>
      </w:pPr>
    </w:p>
    <w:p w:rsidR="00DC1FB6" w:rsidRPr="00A76090" w:rsidRDefault="00DC1FB6" w:rsidP="001548D7">
      <w:pPr>
        <w:rPr>
          <w:color w:val="000000" w:themeColor="text1"/>
        </w:rPr>
      </w:pPr>
    </w:p>
    <w:p w:rsidR="00DC1FB6" w:rsidRPr="00A76090" w:rsidRDefault="00DC1FB6" w:rsidP="00DC1FB6">
      <w:pPr>
        <w:pStyle w:val="1"/>
        <w:rPr>
          <w:b w:val="0"/>
          <w:color w:val="000000" w:themeColor="text1"/>
        </w:rPr>
      </w:pPr>
      <w:r w:rsidRPr="00A76090">
        <w:rPr>
          <w:b w:val="0"/>
          <w:color w:val="000000" w:themeColor="text1"/>
        </w:rPr>
        <w:t xml:space="preserve">30. Способы информирования заявителей о порядке подачи и рассмотрения жалобы, в том числе с использованием Портала </w:t>
      </w:r>
    </w:p>
    <w:p w:rsidR="00DC1FB6" w:rsidRPr="00A76090" w:rsidRDefault="00DC1FB6" w:rsidP="001548D7">
      <w:pPr>
        <w:rPr>
          <w:color w:val="000000" w:themeColor="text1"/>
        </w:rPr>
      </w:pPr>
      <w:r w:rsidRPr="00A76090">
        <w:rPr>
          <w:color w:val="000000" w:themeColor="text1"/>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DC1FB6" w:rsidRPr="00A76090" w:rsidRDefault="00DC1FB6" w:rsidP="001548D7">
      <w:pPr>
        <w:rPr>
          <w:color w:val="000000" w:themeColor="text1"/>
        </w:rPr>
      </w:pPr>
      <w:r w:rsidRPr="00A76090">
        <w:rPr>
          <w:color w:val="000000" w:themeColor="text1"/>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197757" w:rsidRPr="00197757">
        <w:rPr>
          <w:color w:val="000000" w:themeColor="text1"/>
        </w:rPr>
        <w:t>Управлени</w:t>
      </w:r>
      <w:r w:rsidR="00197757">
        <w:rPr>
          <w:color w:val="000000" w:themeColor="text1"/>
        </w:rPr>
        <w:t>я</w:t>
      </w:r>
      <w:r w:rsidR="00197757" w:rsidRPr="00197757">
        <w:rPr>
          <w:color w:val="000000" w:themeColor="text1"/>
        </w:rPr>
        <w:t xml:space="preserve"> образования городского округа Первоуральск</w:t>
      </w:r>
      <w:r w:rsidRPr="00A76090">
        <w:rPr>
          <w:color w:val="000000" w:themeColor="text1"/>
        </w:rPr>
        <w:t xml:space="preserve">. </w:t>
      </w:r>
    </w:p>
    <w:p w:rsidR="00DC1FB6" w:rsidRPr="00A76090" w:rsidRDefault="00DC1FB6" w:rsidP="001548D7">
      <w:pPr>
        <w:rPr>
          <w:color w:val="000000" w:themeColor="text1"/>
        </w:rPr>
      </w:pPr>
    </w:p>
    <w:p w:rsidR="00DC1FB6" w:rsidRPr="00A76090" w:rsidRDefault="00DC1FB6" w:rsidP="00DC1FB6">
      <w:pPr>
        <w:pStyle w:val="1"/>
        <w:rPr>
          <w:b w:val="0"/>
          <w:color w:val="000000" w:themeColor="text1"/>
        </w:rPr>
      </w:pPr>
      <w:r w:rsidRPr="00A76090">
        <w:rPr>
          <w:b w:val="0"/>
          <w:color w:val="000000" w:themeColor="text1"/>
        </w:rPr>
        <w:t xml:space="preserve">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 </w:t>
      </w:r>
    </w:p>
    <w:p w:rsidR="00DC1FB6" w:rsidRPr="00A76090" w:rsidRDefault="00DC1FB6" w:rsidP="001548D7">
      <w:pPr>
        <w:rPr>
          <w:color w:val="000000" w:themeColor="text1"/>
        </w:rPr>
      </w:pPr>
      <w:r w:rsidRPr="00A76090">
        <w:rPr>
          <w:color w:val="000000" w:themeColor="text1"/>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w:t>
      </w:r>
      <w:r w:rsidR="00526267" w:rsidRPr="00A76090">
        <w:rPr>
          <w:color w:val="000000" w:themeColor="text1"/>
        </w:rPr>
        <w:t>года</w:t>
      </w:r>
      <w:r w:rsidRPr="00A76090">
        <w:rPr>
          <w:color w:val="000000" w:themeColor="text1"/>
        </w:rPr>
        <w:t xml:space="preserve"> № 210-ФЗ «Об организации предоставления государственных и муниципальных услуг».</w:t>
      </w:r>
    </w:p>
    <w:p w:rsidR="00DC1FB6" w:rsidRPr="00A76090" w:rsidRDefault="00DC1FB6" w:rsidP="001548D7">
      <w:pPr>
        <w:rPr>
          <w:color w:val="000000" w:themeColor="text1"/>
        </w:rPr>
        <w:sectPr w:rsidR="00DC1FB6" w:rsidRPr="00A76090" w:rsidSect="007E7A8C">
          <w:headerReference w:type="default" r:id="rId10"/>
          <w:pgSz w:w="11905" w:h="16838"/>
          <w:pgMar w:top="1134" w:right="850" w:bottom="1134" w:left="1701" w:header="284" w:footer="0" w:gutter="0"/>
          <w:cols w:space="720"/>
          <w:titlePg/>
          <w:docGrid w:linePitch="299"/>
        </w:sectPr>
      </w:pPr>
    </w:p>
    <w:p w:rsidR="002B63D8" w:rsidRPr="00A76090" w:rsidRDefault="002B63D8" w:rsidP="00173A75">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1</w:t>
      </w:r>
    </w:p>
    <w:p w:rsidR="002B63D8" w:rsidRPr="00A76090" w:rsidRDefault="002B63D8" w:rsidP="00173A75">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CC2B86" w:rsidRPr="00A76090" w:rsidRDefault="00DC1FB6" w:rsidP="00051C38">
      <w:pPr>
        <w:pStyle w:val="ConsPlusNormal"/>
        <w:ind w:left="5103"/>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 xml:space="preserve">по предоставлению </w:t>
      </w:r>
      <w:r w:rsidR="00051C38" w:rsidRPr="00A76090">
        <w:rPr>
          <w:rFonts w:ascii="Liberation Serif" w:hAnsi="Liberation Serif" w:cs="Times New Roman"/>
          <w:color w:val="000000" w:themeColor="text1"/>
          <w:sz w:val="24"/>
          <w:szCs w:val="24"/>
        </w:rPr>
        <w:t>муниципальной</w:t>
      </w:r>
      <w:r w:rsidRPr="00A76090">
        <w:rPr>
          <w:rFonts w:ascii="Liberation Serif" w:hAnsi="Liberation Serif" w:cs="Times New Roman"/>
          <w:color w:val="000000" w:themeColor="text1"/>
          <w:sz w:val="24"/>
          <w:szCs w:val="24"/>
        </w:rPr>
        <w:t xml:space="preserve"> услуги</w:t>
      </w:r>
    </w:p>
    <w:p w:rsidR="00DC1FB6" w:rsidRPr="00A76090" w:rsidRDefault="00DC1FB6" w:rsidP="00173A75">
      <w:pPr>
        <w:pStyle w:val="ConsPlusNormal"/>
        <w:spacing w:line="276" w:lineRule="auto"/>
        <w:jc w:val="center"/>
        <w:rPr>
          <w:rFonts w:ascii="Liberation Serif" w:hAnsi="Liberation Serif"/>
          <w:color w:val="000000" w:themeColor="text1"/>
          <w:sz w:val="24"/>
          <w:szCs w:val="24"/>
        </w:rPr>
      </w:pPr>
    </w:p>
    <w:p w:rsidR="00DC1FB6" w:rsidRPr="00A76090" w:rsidRDefault="00DC1FB6" w:rsidP="00DC1FB6">
      <w:pPr>
        <w:jc w:val="right"/>
        <w:rPr>
          <w:color w:val="000000" w:themeColor="text1"/>
        </w:rPr>
      </w:pPr>
      <w:r w:rsidRPr="00A76090">
        <w:rPr>
          <w:color w:val="000000" w:themeColor="text1"/>
        </w:rPr>
        <w:t xml:space="preserve">ФОРМА 1 </w:t>
      </w:r>
    </w:p>
    <w:p w:rsidR="00DC1FB6" w:rsidRPr="00A76090" w:rsidRDefault="00DC1FB6" w:rsidP="00DC1FB6">
      <w:pPr>
        <w:rPr>
          <w:color w:val="000000" w:themeColor="text1"/>
        </w:rPr>
      </w:pPr>
    </w:p>
    <w:p w:rsidR="00DC1FB6" w:rsidRPr="00A76090" w:rsidRDefault="00DC1FB6" w:rsidP="00DC1FB6">
      <w:pPr>
        <w:rPr>
          <w:color w:val="000000" w:themeColor="text1"/>
        </w:rPr>
      </w:pPr>
    </w:p>
    <w:p w:rsidR="00DC1FB6" w:rsidRPr="00A76090" w:rsidRDefault="00DC1FB6" w:rsidP="00DC1FB6">
      <w:pPr>
        <w:pStyle w:val="1"/>
        <w:rPr>
          <w:b w:val="0"/>
          <w:color w:val="000000" w:themeColor="text1"/>
        </w:rPr>
      </w:pPr>
      <w:r w:rsidRPr="00A76090">
        <w:rPr>
          <w:b w:val="0"/>
          <w:color w:val="000000" w:themeColor="text1"/>
        </w:rP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DC1FB6" w:rsidRPr="00A76090" w:rsidRDefault="00DC1FB6" w:rsidP="00DC1FB6">
      <w:pPr>
        <w:rPr>
          <w:color w:val="000000" w:themeColor="text1"/>
        </w:rPr>
      </w:pPr>
    </w:p>
    <w:p w:rsidR="00DC1FB6" w:rsidRPr="00A76090" w:rsidRDefault="00DC1FB6" w:rsidP="00DC1FB6">
      <w:pPr>
        <w:rPr>
          <w:color w:val="000000" w:themeColor="text1"/>
        </w:rPr>
      </w:pPr>
    </w:p>
    <w:p w:rsidR="00DC1FB6" w:rsidRPr="00A76090" w:rsidRDefault="00DC1FB6" w:rsidP="00DC1FB6">
      <w:pPr>
        <w:ind w:firstLine="0"/>
        <w:rPr>
          <w:color w:val="000000" w:themeColor="text1"/>
        </w:rPr>
      </w:pPr>
      <w:r w:rsidRPr="00A76090">
        <w:rPr>
          <w:color w:val="000000" w:themeColor="text1"/>
        </w:rPr>
        <w:t xml:space="preserve">________________________________________________ </w:t>
      </w:r>
    </w:p>
    <w:p w:rsidR="00DC1FB6" w:rsidRPr="00A76090" w:rsidRDefault="00DC1FB6" w:rsidP="00DC1FB6">
      <w:pPr>
        <w:ind w:firstLine="0"/>
        <w:rPr>
          <w:color w:val="000000" w:themeColor="text1"/>
          <w:sz w:val="28"/>
          <w:szCs w:val="28"/>
          <w:vertAlign w:val="superscript"/>
        </w:rPr>
      </w:pPr>
      <w:r w:rsidRPr="00A76090">
        <w:rPr>
          <w:color w:val="000000" w:themeColor="text1"/>
          <w:sz w:val="28"/>
          <w:szCs w:val="28"/>
          <w:vertAlign w:val="superscript"/>
        </w:rPr>
        <w:t xml:space="preserve">                            Наименование Организации </w:t>
      </w: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r w:rsidRPr="00A76090">
        <w:rPr>
          <w:color w:val="000000" w:themeColor="text1"/>
        </w:rPr>
        <w:t xml:space="preserve">                                                                                        Кому: ______________________</w:t>
      </w:r>
    </w:p>
    <w:p w:rsidR="00DC1FB6" w:rsidRPr="00A76090" w:rsidRDefault="00DC1FB6" w:rsidP="00DC1FB6">
      <w:pPr>
        <w:ind w:firstLine="0"/>
        <w:rPr>
          <w:color w:val="000000" w:themeColor="text1"/>
        </w:rPr>
      </w:pPr>
      <w:r w:rsidRPr="00A76090">
        <w:rPr>
          <w:color w:val="000000" w:themeColor="text1"/>
        </w:rPr>
        <w:t xml:space="preserve">                                                                                        ____________________________ </w:t>
      </w:r>
    </w:p>
    <w:p w:rsidR="00DC1FB6" w:rsidRPr="00A76090" w:rsidRDefault="00DC1FB6" w:rsidP="00DC1FB6">
      <w:pPr>
        <w:ind w:firstLine="0"/>
        <w:rPr>
          <w:color w:val="000000" w:themeColor="text1"/>
        </w:rPr>
      </w:pPr>
    </w:p>
    <w:p w:rsidR="00DC1FB6" w:rsidRPr="00A76090" w:rsidRDefault="00DC1FB6" w:rsidP="00DC1FB6">
      <w:pPr>
        <w:pStyle w:val="1"/>
        <w:rPr>
          <w:b w:val="0"/>
          <w:color w:val="000000" w:themeColor="text1"/>
        </w:rPr>
      </w:pPr>
      <w:r w:rsidRPr="00A76090">
        <w:rPr>
          <w:b w:val="0"/>
          <w:color w:val="000000" w:themeColor="text1"/>
        </w:rPr>
        <w:t xml:space="preserve">РЕШЕНИЕ </w:t>
      </w:r>
    </w:p>
    <w:p w:rsidR="00DC1FB6" w:rsidRPr="00A76090" w:rsidRDefault="00DC1FB6" w:rsidP="00DC1FB6">
      <w:pPr>
        <w:pStyle w:val="1"/>
        <w:rPr>
          <w:b w:val="0"/>
          <w:color w:val="000000" w:themeColor="text1"/>
        </w:rPr>
      </w:pPr>
      <w:r w:rsidRPr="00A76090">
        <w:rPr>
          <w:b w:val="0"/>
          <w:color w:val="000000" w:themeColor="text1"/>
        </w:rPr>
        <w:t xml:space="preserve">о приеме заявления о зачислении муниципальную образовательную организацию субъекта Российской Федерации, реализующую программу общего образования, к рассмотрению по существу </w:t>
      </w: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r w:rsidRPr="00A76090">
        <w:rPr>
          <w:color w:val="000000" w:themeColor="text1"/>
        </w:rPr>
        <w:t xml:space="preserve">от _______________ № ________ </w:t>
      </w: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r w:rsidRPr="00A76090">
        <w:rPr>
          <w:color w:val="000000" w:themeColor="text1"/>
        </w:rPr>
        <w:t xml:space="preserve">Ваше заявление </w:t>
      </w:r>
      <w:proofErr w:type="gramStart"/>
      <w:r w:rsidRPr="00A76090">
        <w:rPr>
          <w:color w:val="000000" w:themeColor="text1"/>
        </w:rPr>
        <w:t>от</w:t>
      </w:r>
      <w:proofErr w:type="gramEnd"/>
      <w:r w:rsidRPr="00A76090">
        <w:rPr>
          <w:color w:val="000000" w:themeColor="text1"/>
        </w:rPr>
        <w:t xml:space="preserve"> _______________ № ______________ и </w:t>
      </w:r>
      <w:proofErr w:type="gramStart"/>
      <w:r w:rsidRPr="00A76090">
        <w:rPr>
          <w:color w:val="000000" w:themeColor="text1"/>
        </w:rPr>
        <w:t>прилагаемые</w:t>
      </w:r>
      <w:proofErr w:type="gramEnd"/>
      <w:r w:rsidRPr="00A76090">
        <w:rPr>
          <w:color w:val="000000" w:themeColor="text1"/>
        </w:rPr>
        <w:t xml:space="preserve"> к нему документы (копии) Организация приняла к рассмотрению. </w:t>
      </w: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r w:rsidRPr="00A76090">
        <w:rPr>
          <w:color w:val="000000" w:themeColor="text1"/>
        </w:rPr>
        <w:t xml:space="preserve">Дополнительная информация: _______________________________________. </w:t>
      </w: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p>
    <w:p w:rsidR="00DC1FB6" w:rsidRPr="00A76090" w:rsidRDefault="00DC1FB6" w:rsidP="00DC1FB6">
      <w:pPr>
        <w:ind w:firstLine="0"/>
        <w:rPr>
          <w:color w:val="000000" w:themeColor="text1"/>
        </w:rPr>
      </w:pPr>
      <w:r w:rsidRPr="00A76090">
        <w:rPr>
          <w:color w:val="000000" w:themeColor="text1"/>
        </w:rPr>
        <w:t>______________________________________                   ___________________</w:t>
      </w:r>
    </w:p>
    <w:p w:rsidR="00DC1FB6" w:rsidRPr="00A76090" w:rsidRDefault="00DC1FB6" w:rsidP="00DC1FB6">
      <w:pPr>
        <w:ind w:firstLine="0"/>
        <w:rPr>
          <w:color w:val="000000" w:themeColor="text1"/>
          <w:sz w:val="28"/>
          <w:szCs w:val="28"/>
          <w:vertAlign w:val="superscript"/>
        </w:rPr>
      </w:pPr>
      <w:r w:rsidRPr="00A76090">
        <w:rPr>
          <w:color w:val="000000" w:themeColor="text1"/>
          <w:sz w:val="28"/>
          <w:szCs w:val="28"/>
          <w:vertAlign w:val="superscript"/>
        </w:rPr>
        <w:t>Должность и ФИО сотрудника, принявшего решение                                     Подпись</w:t>
      </w:r>
    </w:p>
    <w:p w:rsidR="000F3AB1" w:rsidRPr="00A76090" w:rsidRDefault="00DC1FB6" w:rsidP="00173A75">
      <w:pPr>
        <w:pStyle w:val="ConsPlusNormal"/>
        <w:spacing w:line="276" w:lineRule="auto"/>
        <w:ind w:firstLine="5102"/>
        <w:jc w:val="both"/>
        <w:rPr>
          <w:rFonts w:ascii="Liberation Serif" w:hAnsi="Liberation Serif" w:cs="Times New Roman"/>
          <w:color w:val="000000" w:themeColor="text1"/>
          <w:sz w:val="24"/>
          <w:szCs w:val="24"/>
        </w:rPr>
        <w:sectPr w:rsidR="000F3AB1" w:rsidRPr="00A76090" w:rsidSect="00C3529C">
          <w:pgSz w:w="11905" w:h="16838"/>
          <w:pgMar w:top="1134" w:right="850" w:bottom="1134" w:left="1701" w:header="284" w:footer="0" w:gutter="0"/>
          <w:cols w:space="720"/>
        </w:sectPr>
      </w:pPr>
      <w:r w:rsidRPr="00A76090">
        <w:rPr>
          <w:rFonts w:ascii="Liberation Serif" w:hAnsi="Liberation Serif" w:cs="Times New Roman"/>
          <w:color w:val="000000" w:themeColor="text1"/>
          <w:sz w:val="24"/>
          <w:szCs w:val="24"/>
        </w:rPr>
        <w:t xml:space="preserve">               </w:t>
      </w:r>
    </w:p>
    <w:p w:rsidR="00DC1FB6" w:rsidRPr="00A76090" w:rsidRDefault="000F3AB1" w:rsidP="000F3AB1">
      <w:pPr>
        <w:jc w:val="right"/>
        <w:rPr>
          <w:color w:val="000000" w:themeColor="text1"/>
        </w:rPr>
      </w:pPr>
      <w:r w:rsidRPr="00A76090">
        <w:rPr>
          <w:color w:val="000000" w:themeColor="text1"/>
        </w:rPr>
        <w:t>ФОРМА 2</w:t>
      </w:r>
    </w:p>
    <w:p w:rsidR="000F3AB1" w:rsidRPr="00A76090" w:rsidRDefault="000F3AB1" w:rsidP="000F3AB1">
      <w:pPr>
        <w:jc w:val="right"/>
        <w:rPr>
          <w:color w:val="000000" w:themeColor="text1"/>
        </w:rPr>
      </w:pPr>
    </w:p>
    <w:p w:rsidR="000F3AB1" w:rsidRPr="00A76090" w:rsidRDefault="000F3AB1" w:rsidP="000F3AB1">
      <w:pPr>
        <w:pStyle w:val="1"/>
        <w:rPr>
          <w:b w:val="0"/>
          <w:color w:val="000000" w:themeColor="text1"/>
        </w:rPr>
      </w:pPr>
      <w:r w:rsidRPr="00A76090">
        <w:rPr>
          <w:b w:val="0"/>
          <w:color w:val="000000" w:themeColor="text1"/>
        </w:rPr>
        <w:t xml:space="preserve">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 </w:t>
      </w:r>
    </w:p>
    <w:p w:rsidR="000F3AB1" w:rsidRPr="00A76090" w:rsidRDefault="000F3AB1" w:rsidP="000F3AB1">
      <w:pPr>
        <w:jc w:val="center"/>
        <w:rPr>
          <w:color w:val="000000" w:themeColor="text1"/>
        </w:rPr>
      </w:pPr>
    </w:p>
    <w:p w:rsidR="000F3AB1" w:rsidRPr="00A76090" w:rsidRDefault="000F3AB1" w:rsidP="000F3AB1">
      <w:pPr>
        <w:ind w:firstLine="0"/>
        <w:rPr>
          <w:color w:val="000000" w:themeColor="text1"/>
        </w:rPr>
      </w:pPr>
      <w:r w:rsidRPr="00A76090">
        <w:rPr>
          <w:color w:val="000000" w:themeColor="text1"/>
        </w:rPr>
        <w:t xml:space="preserve">Добрый день! </w:t>
      </w:r>
    </w:p>
    <w:p w:rsidR="000F3AB1" w:rsidRPr="00A76090" w:rsidRDefault="000F3AB1" w:rsidP="000F3AB1">
      <w:pPr>
        <w:ind w:firstLine="0"/>
        <w:rPr>
          <w:color w:val="000000" w:themeColor="text1"/>
        </w:rPr>
      </w:pPr>
    </w:p>
    <w:p w:rsidR="000F3AB1" w:rsidRPr="00A76090" w:rsidRDefault="000F3AB1" w:rsidP="000F3AB1">
      <w:pPr>
        <w:ind w:firstLine="0"/>
        <w:rPr>
          <w:color w:val="000000" w:themeColor="text1"/>
        </w:rPr>
      </w:pPr>
      <w:r w:rsidRPr="00A76090">
        <w:rPr>
          <w:color w:val="000000" w:themeColor="text1"/>
        </w:rPr>
        <w:t xml:space="preserve">Ваше заявление на зачисление в общеобразовательную организацию зарегистрировано под номером ___________________________________. </w:t>
      </w:r>
    </w:p>
    <w:p w:rsidR="000F3AB1" w:rsidRPr="00A76090" w:rsidRDefault="000F3AB1" w:rsidP="000F3AB1">
      <w:pPr>
        <w:ind w:firstLine="0"/>
        <w:rPr>
          <w:color w:val="000000" w:themeColor="text1"/>
        </w:rPr>
      </w:pPr>
    </w:p>
    <w:p w:rsidR="000F3AB1" w:rsidRPr="00A76090" w:rsidRDefault="000F3AB1" w:rsidP="000F3AB1">
      <w:pPr>
        <w:spacing w:line="360" w:lineRule="auto"/>
        <w:ind w:firstLine="0"/>
        <w:rPr>
          <w:color w:val="000000" w:themeColor="text1"/>
        </w:rPr>
      </w:pPr>
      <w:r w:rsidRPr="00A76090">
        <w:rPr>
          <w:color w:val="000000" w:themeColor="text1"/>
        </w:rPr>
        <w:t xml:space="preserve">Данные заявления: </w:t>
      </w:r>
    </w:p>
    <w:p w:rsidR="000F3AB1" w:rsidRPr="00A76090" w:rsidRDefault="000F3AB1" w:rsidP="000F3AB1">
      <w:pPr>
        <w:spacing w:line="360" w:lineRule="auto"/>
        <w:ind w:firstLine="0"/>
        <w:rPr>
          <w:color w:val="000000" w:themeColor="text1"/>
        </w:rPr>
      </w:pPr>
      <w:r w:rsidRPr="00A76090">
        <w:rPr>
          <w:color w:val="000000" w:themeColor="text1"/>
        </w:rPr>
        <w:t xml:space="preserve">Дата регистрации: _______________________________________________. </w:t>
      </w:r>
    </w:p>
    <w:p w:rsidR="000F3AB1" w:rsidRPr="00A76090" w:rsidRDefault="000F3AB1" w:rsidP="000F3AB1">
      <w:pPr>
        <w:spacing w:line="360" w:lineRule="auto"/>
        <w:ind w:firstLine="0"/>
        <w:rPr>
          <w:color w:val="000000" w:themeColor="text1"/>
        </w:rPr>
      </w:pPr>
      <w:r w:rsidRPr="00A76090">
        <w:rPr>
          <w:color w:val="000000" w:themeColor="text1"/>
        </w:rPr>
        <w:t xml:space="preserve">Время регистрации: ______________________________________________. </w:t>
      </w:r>
    </w:p>
    <w:p w:rsidR="000F3AB1" w:rsidRPr="00A76090" w:rsidRDefault="000F3AB1" w:rsidP="000F3AB1">
      <w:pPr>
        <w:spacing w:line="360" w:lineRule="auto"/>
        <w:ind w:firstLine="0"/>
        <w:rPr>
          <w:color w:val="000000" w:themeColor="text1"/>
        </w:rPr>
      </w:pPr>
      <w:r w:rsidRPr="00A76090">
        <w:rPr>
          <w:color w:val="000000" w:themeColor="text1"/>
        </w:rPr>
        <w:t xml:space="preserve">Образовательная организация: _____________________________________. </w:t>
      </w:r>
    </w:p>
    <w:p w:rsidR="000F3AB1" w:rsidRPr="00A76090" w:rsidRDefault="000F3AB1" w:rsidP="000F3AB1">
      <w:pPr>
        <w:spacing w:line="360" w:lineRule="auto"/>
        <w:ind w:firstLine="0"/>
        <w:rPr>
          <w:color w:val="000000" w:themeColor="text1"/>
        </w:rPr>
      </w:pPr>
      <w:r w:rsidRPr="00A76090">
        <w:rPr>
          <w:color w:val="000000" w:themeColor="text1"/>
        </w:rPr>
        <w:t>ФИО ребенка: ___________________________________________________.</w:t>
      </w:r>
    </w:p>
    <w:p w:rsidR="000F3AB1" w:rsidRPr="00A76090" w:rsidRDefault="000F3AB1" w:rsidP="000F3AB1">
      <w:pPr>
        <w:rPr>
          <w:rFonts w:cs="Times New Roman"/>
          <w:color w:val="000000" w:themeColor="text1"/>
          <w:szCs w:val="24"/>
        </w:rPr>
        <w:sectPr w:rsidR="000F3AB1" w:rsidRPr="00A76090" w:rsidSect="00C3529C">
          <w:pgSz w:w="11905" w:h="16838"/>
          <w:pgMar w:top="1134" w:right="850" w:bottom="1134" w:left="1701" w:header="284" w:footer="0" w:gutter="0"/>
          <w:cols w:space="720"/>
        </w:sectPr>
      </w:pPr>
    </w:p>
    <w:p w:rsidR="00AD0E59" w:rsidRPr="00A76090" w:rsidRDefault="00AD0E59" w:rsidP="00173A75">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2</w:t>
      </w:r>
    </w:p>
    <w:p w:rsidR="00051C38" w:rsidRPr="00A76090" w:rsidRDefault="00051C38" w:rsidP="00051C38">
      <w:pPr>
        <w:pStyle w:val="ConsPlusNormal"/>
        <w:ind w:left="5103"/>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DA4ABB" w:rsidRPr="00A76090" w:rsidRDefault="00051C38" w:rsidP="00051C38">
      <w:pPr>
        <w:pStyle w:val="ConsPlusNormal"/>
        <w:spacing w:line="276" w:lineRule="auto"/>
        <w:ind w:left="5103"/>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по предоставлению муниципальной услуги</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051C38" w:rsidRPr="00A76090" w:rsidRDefault="00051C38" w:rsidP="00051C38">
      <w:pPr>
        <w:pStyle w:val="1"/>
        <w:rPr>
          <w:b w:val="0"/>
          <w:color w:val="000000" w:themeColor="text1"/>
        </w:rPr>
      </w:pPr>
      <w:r w:rsidRPr="00A76090">
        <w:rPr>
          <w:b w:val="0"/>
          <w:color w:val="000000" w:themeColor="text1"/>
        </w:rPr>
        <w:t>Форма решения об отказе в приеме заявления о зачислении</w:t>
      </w:r>
    </w:p>
    <w:p w:rsidR="00051C38" w:rsidRPr="00A76090" w:rsidRDefault="00051C38" w:rsidP="00051C38">
      <w:pPr>
        <w:pStyle w:val="1"/>
        <w:rPr>
          <w:b w:val="0"/>
          <w:color w:val="000000" w:themeColor="text1"/>
        </w:rPr>
      </w:pPr>
      <w:r w:rsidRPr="00A76090">
        <w:rPr>
          <w:b w:val="0"/>
          <w:color w:val="000000" w:themeColor="text1"/>
        </w:rPr>
        <w:t>в государственную либо муниципальную образовательную организацию</w:t>
      </w:r>
    </w:p>
    <w:p w:rsidR="00051C38" w:rsidRPr="00A76090" w:rsidRDefault="00051C38" w:rsidP="00051C38">
      <w:pPr>
        <w:pStyle w:val="1"/>
        <w:rPr>
          <w:b w:val="0"/>
          <w:color w:val="000000" w:themeColor="text1"/>
        </w:rPr>
      </w:pPr>
      <w:r w:rsidRPr="00A76090">
        <w:rPr>
          <w:b w:val="0"/>
          <w:color w:val="000000" w:themeColor="text1"/>
        </w:rPr>
        <w:t>субъекта Российской Федерации, реализующую программу общего образования</w:t>
      </w:r>
      <w:r w:rsidRPr="00A76090">
        <w:rPr>
          <w:b w:val="0"/>
          <w:color w:val="000000" w:themeColor="text1"/>
        </w:rPr>
        <w:cr/>
      </w:r>
    </w:p>
    <w:p w:rsidR="00051C38" w:rsidRPr="00A76090" w:rsidRDefault="00051C38" w:rsidP="00051C38">
      <w:pPr>
        <w:ind w:firstLine="0"/>
        <w:rPr>
          <w:color w:val="000000" w:themeColor="text1"/>
        </w:rPr>
      </w:pPr>
      <w:r w:rsidRPr="00A76090">
        <w:rPr>
          <w:color w:val="000000" w:themeColor="text1"/>
        </w:rPr>
        <w:t xml:space="preserve">________________________________________________ </w:t>
      </w:r>
    </w:p>
    <w:p w:rsidR="00051C38" w:rsidRPr="00A76090" w:rsidRDefault="00051C38" w:rsidP="00051C38">
      <w:pPr>
        <w:ind w:firstLine="0"/>
        <w:rPr>
          <w:color w:val="000000" w:themeColor="text1"/>
          <w:sz w:val="28"/>
          <w:szCs w:val="28"/>
          <w:vertAlign w:val="superscript"/>
        </w:rPr>
      </w:pPr>
      <w:r w:rsidRPr="00A76090">
        <w:rPr>
          <w:color w:val="000000" w:themeColor="text1"/>
          <w:sz w:val="28"/>
          <w:szCs w:val="28"/>
          <w:vertAlign w:val="superscript"/>
        </w:rPr>
        <w:t xml:space="preserve">                            Наименование Организации </w:t>
      </w:r>
    </w:p>
    <w:p w:rsidR="00051C38" w:rsidRPr="00A76090" w:rsidRDefault="00051C38" w:rsidP="00051C38">
      <w:pPr>
        <w:ind w:firstLine="0"/>
        <w:rPr>
          <w:color w:val="000000" w:themeColor="text1"/>
        </w:rPr>
      </w:pPr>
    </w:p>
    <w:p w:rsidR="00051C38" w:rsidRPr="00A76090" w:rsidRDefault="00051C38" w:rsidP="00051C38">
      <w:pPr>
        <w:ind w:firstLine="0"/>
        <w:rPr>
          <w:color w:val="000000" w:themeColor="text1"/>
        </w:rPr>
      </w:pPr>
      <w:r w:rsidRPr="00A76090">
        <w:rPr>
          <w:color w:val="000000" w:themeColor="text1"/>
        </w:rPr>
        <w:t xml:space="preserve">                                                                                        Кому: ______________________</w:t>
      </w:r>
    </w:p>
    <w:p w:rsidR="00051C38" w:rsidRPr="00A76090" w:rsidRDefault="00051C38" w:rsidP="00051C38">
      <w:pPr>
        <w:ind w:firstLine="0"/>
        <w:rPr>
          <w:color w:val="000000" w:themeColor="text1"/>
        </w:rPr>
      </w:pPr>
      <w:r w:rsidRPr="00A76090">
        <w:rPr>
          <w:color w:val="000000" w:themeColor="text1"/>
        </w:rPr>
        <w:t xml:space="preserve">                                                                                        ____________________________ </w:t>
      </w:r>
    </w:p>
    <w:p w:rsidR="00051C38" w:rsidRPr="00A76090" w:rsidRDefault="00051C38" w:rsidP="00051C38">
      <w:pPr>
        <w:ind w:firstLine="0"/>
        <w:rPr>
          <w:color w:val="000000" w:themeColor="text1"/>
        </w:rPr>
      </w:pPr>
    </w:p>
    <w:p w:rsidR="00051C38" w:rsidRPr="00A76090" w:rsidRDefault="00051C38" w:rsidP="00051C38">
      <w:pPr>
        <w:pStyle w:val="1"/>
        <w:rPr>
          <w:b w:val="0"/>
          <w:color w:val="000000" w:themeColor="text1"/>
        </w:rPr>
      </w:pPr>
      <w:r w:rsidRPr="00A76090">
        <w:rPr>
          <w:b w:val="0"/>
          <w:color w:val="000000" w:themeColor="text1"/>
        </w:rPr>
        <w:t xml:space="preserve">РЕШЕНИЕ </w:t>
      </w:r>
    </w:p>
    <w:p w:rsidR="00051C38" w:rsidRPr="00A76090" w:rsidRDefault="00051C38" w:rsidP="00051C38">
      <w:pPr>
        <w:pStyle w:val="1"/>
        <w:rPr>
          <w:b w:val="0"/>
          <w:color w:val="000000" w:themeColor="text1"/>
          <w:szCs w:val="24"/>
        </w:rPr>
      </w:pPr>
      <w:r w:rsidRPr="00A76090">
        <w:rPr>
          <w:b w:val="0"/>
          <w:color w:val="000000" w:themeColor="text1"/>
        </w:rPr>
        <w:t>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051C38" w:rsidRPr="00A76090" w:rsidRDefault="00051C38" w:rsidP="00051C38">
      <w:pPr>
        <w:pStyle w:val="1"/>
        <w:rPr>
          <w:b w:val="0"/>
          <w:color w:val="000000" w:themeColor="text1"/>
          <w:szCs w:val="24"/>
        </w:rPr>
      </w:pPr>
    </w:p>
    <w:p w:rsidR="00051C38" w:rsidRPr="00A76090" w:rsidRDefault="00051C38" w:rsidP="00051C38">
      <w:pPr>
        <w:rPr>
          <w:color w:val="000000" w:themeColor="text1"/>
        </w:rPr>
      </w:pPr>
      <w:r w:rsidRPr="00A76090">
        <w:rPr>
          <w:color w:val="000000" w:themeColor="text1"/>
        </w:rPr>
        <w:t xml:space="preserve">от _________________ № _____________ </w:t>
      </w:r>
    </w:p>
    <w:p w:rsidR="00051C38" w:rsidRPr="00A76090" w:rsidRDefault="00051C38" w:rsidP="00051C38">
      <w:pPr>
        <w:rPr>
          <w:color w:val="000000" w:themeColor="text1"/>
        </w:rPr>
      </w:pPr>
      <w:r w:rsidRPr="00A76090">
        <w:rPr>
          <w:color w:val="000000" w:themeColor="text1"/>
        </w:rPr>
        <w:t xml:space="preserve">Рассмотрев Ваше заявление </w:t>
      </w:r>
      <w:proofErr w:type="gramStart"/>
      <w:r w:rsidRPr="00A76090">
        <w:rPr>
          <w:color w:val="000000" w:themeColor="text1"/>
        </w:rPr>
        <w:t>от</w:t>
      </w:r>
      <w:proofErr w:type="gramEnd"/>
      <w:r w:rsidRPr="00A76090">
        <w:rPr>
          <w:color w:val="000000" w:themeColor="text1"/>
        </w:rPr>
        <w:t xml:space="preserve"> _______________ № _______ и прилагаемые к нему документы, Организацией принято решение об отказе в его приеме по следующим основаниям:</w:t>
      </w:r>
    </w:p>
    <w:p w:rsidR="009F5657" w:rsidRPr="00A76090" w:rsidRDefault="009F5657" w:rsidP="00051C38">
      <w:pPr>
        <w:rPr>
          <w:color w:val="000000" w:themeColor="text1"/>
        </w:rPr>
      </w:pPr>
    </w:p>
    <w:tbl>
      <w:tblPr>
        <w:tblStyle w:val="a9"/>
        <w:tblW w:w="0" w:type="auto"/>
        <w:tblLayout w:type="fixed"/>
        <w:tblLook w:val="04A0" w:firstRow="1" w:lastRow="0" w:firstColumn="1" w:lastColumn="0" w:noHBand="0" w:noVBand="1"/>
      </w:tblPr>
      <w:tblGrid>
        <w:gridCol w:w="1242"/>
        <w:gridCol w:w="4962"/>
        <w:gridCol w:w="3366"/>
      </w:tblGrid>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 пункта Административного регламента</w:t>
            </w:r>
          </w:p>
        </w:tc>
        <w:tc>
          <w:tcPr>
            <w:tcW w:w="4962" w:type="dxa"/>
          </w:tcPr>
          <w:p w:rsidR="009F5657" w:rsidRPr="00A76090" w:rsidRDefault="009F5657" w:rsidP="00051C38">
            <w:pPr>
              <w:ind w:firstLine="0"/>
              <w:rPr>
                <w:color w:val="000000" w:themeColor="text1"/>
              </w:rPr>
            </w:pPr>
            <w:r w:rsidRPr="00A76090">
              <w:rPr>
                <w:color w:val="000000" w:themeColor="text1"/>
              </w:rPr>
              <w:t>Наименование основания для отказа в соответствии с единым стандартом</w:t>
            </w:r>
          </w:p>
        </w:tc>
        <w:tc>
          <w:tcPr>
            <w:tcW w:w="3366" w:type="dxa"/>
          </w:tcPr>
          <w:p w:rsidR="009F5657" w:rsidRPr="00A76090" w:rsidRDefault="009F5657" w:rsidP="00051C38">
            <w:pPr>
              <w:ind w:firstLine="0"/>
              <w:rPr>
                <w:color w:val="000000" w:themeColor="text1"/>
              </w:rPr>
            </w:pPr>
            <w:r w:rsidRPr="00A76090">
              <w:rPr>
                <w:color w:val="000000" w:themeColor="text1"/>
              </w:rPr>
              <w:t>Разъяснение причин отказа в предоставлении услуги</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w:t>
            </w:r>
          </w:p>
        </w:tc>
        <w:tc>
          <w:tcPr>
            <w:tcW w:w="4962" w:type="dxa"/>
          </w:tcPr>
          <w:p w:rsidR="009F5657" w:rsidRPr="00A76090" w:rsidRDefault="009F5657" w:rsidP="00051C38">
            <w:pPr>
              <w:ind w:firstLine="0"/>
              <w:rPr>
                <w:color w:val="000000" w:themeColor="text1"/>
              </w:rPr>
            </w:pPr>
            <w:r w:rsidRPr="00A76090">
              <w:rPr>
                <w:color w:val="000000" w:themeColor="text1"/>
              </w:rPr>
              <w:t>Обращение за предоставлением иной услуги</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12.1.2</w:t>
            </w:r>
          </w:p>
        </w:tc>
        <w:tc>
          <w:tcPr>
            <w:tcW w:w="4962" w:type="dxa"/>
          </w:tcPr>
          <w:p w:rsidR="009F5657" w:rsidRPr="00A76090" w:rsidRDefault="009F5657" w:rsidP="00051C38">
            <w:pPr>
              <w:ind w:firstLine="0"/>
              <w:rPr>
                <w:color w:val="000000" w:themeColor="text1"/>
              </w:rPr>
            </w:pPr>
            <w:r w:rsidRPr="00A76090">
              <w:rPr>
                <w:color w:val="000000" w:themeColor="text1"/>
              </w:rPr>
              <w:t>Заявителем представлен неполный комплект документов, необходимых для предоставления Услуги</w:t>
            </w:r>
          </w:p>
        </w:tc>
        <w:tc>
          <w:tcPr>
            <w:tcW w:w="3366" w:type="dxa"/>
          </w:tcPr>
          <w:p w:rsidR="009F5657" w:rsidRPr="00A76090" w:rsidRDefault="009F5657" w:rsidP="00051C38">
            <w:pPr>
              <w:ind w:firstLine="0"/>
              <w:rPr>
                <w:color w:val="000000" w:themeColor="text1"/>
              </w:rPr>
            </w:pPr>
            <w:r w:rsidRPr="00A76090">
              <w:rPr>
                <w:color w:val="000000" w:themeColor="text1"/>
              </w:rPr>
              <w:t>Указывается исчерпывающий перечень документов, которые необходимо представить заявителю</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12.1.3.</w:t>
            </w:r>
          </w:p>
        </w:tc>
        <w:tc>
          <w:tcPr>
            <w:tcW w:w="4962" w:type="dxa"/>
          </w:tcPr>
          <w:p w:rsidR="009F5657" w:rsidRPr="00A76090" w:rsidRDefault="009F5657" w:rsidP="00A357E7">
            <w:pPr>
              <w:ind w:firstLine="0"/>
              <w:rPr>
                <w:color w:val="000000" w:themeColor="text1"/>
              </w:rPr>
            </w:pPr>
            <w:r w:rsidRPr="00A76090">
              <w:rPr>
                <w:color w:val="000000" w:themeColor="text1"/>
              </w:rPr>
              <w:t>Документы, необходимые</w:t>
            </w:r>
            <w:r w:rsidR="00A357E7" w:rsidRPr="00A76090">
              <w:rPr>
                <w:color w:val="000000" w:themeColor="text1"/>
              </w:rPr>
              <w:t xml:space="preserve"> </w:t>
            </w:r>
            <w:r w:rsidRPr="00A76090">
              <w:rPr>
                <w:color w:val="000000" w:themeColor="text1"/>
              </w:rPr>
              <w:t>для предоставления Услуги,</w:t>
            </w:r>
            <w:r w:rsidR="00A357E7" w:rsidRPr="00A76090">
              <w:rPr>
                <w:color w:val="000000" w:themeColor="text1"/>
              </w:rPr>
              <w:t xml:space="preserve"> </w:t>
            </w:r>
            <w:r w:rsidRPr="00A76090">
              <w:rPr>
                <w:color w:val="000000" w:themeColor="text1"/>
              </w:rPr>
              <w:t>утратили силу</w:t>
            </w:r>
          </w:p>
        </w:tc>
        <w:tc>
          <w:tcPr>
            <w:tcW w:w="3366" w:type="dxa"/>
          </w:tcPr>
          <w:p w:rsidR="009F5657" w:rsidRPr="00A76090" w:rsidRDefault="009F5657" w:rsidP="00051C38">
            <w:pPr>
              <w:ind w:firstLine="0"/>
              <w:rPr>
                <w:color w:val="000000" w:themeColor="text1"/>
              </w:rPr>
            </w:pPr>
            <w:r w:rsidRPr="00A76090">
              <w:rPr>
                <w:color w:val="000000" w:themeColor="text1"/>
              </w:rPr>
              <w:t>Указывается исчерпывающий перечень документов, утративших силу</w:t>
            </w:r>
          </w:p>
        </w:tc>
      </w:tr>
      <w:tr w:rsidR="00467A41" w:rsidRPr="00A76090" w:rsidTr="00A357E7">
        <w:trPr>
          <w:trHeight w:val="649"/>
        </w:trPr>
        <w:tc>
          <w:tcPr>
            <w:tcW w:w="1242" w:type="dxa"/>
          </w:tcPr>
          <w:p w:rsidR="009F5657" w:rsidRPr="00A76090" w:rsidRDefault="009F5657" w:rsidP="00051C38">
            <w:pPr>
              <w:ind w:firstLine="0"/>
              <w:rPr>
                <w:color w:val="000000" w:themeColor="text1"/>
              </w:rPr>
            </w:pPr>
            <w:r w:rsidRPr="00A76090">
              <w:rPr>
                <w:color w:val="000000" w:themeColor="text1"/>
              </w:rPr>
              <w:t>12.1.4</w:t>
            </w:r>
          </w:p>
        </w:tc>
        <w:tc>
          <w:tcPr>
            <w:tcW w:w="4962" w:type="dxa"/>
          </w:tcPr>
          <w:p w:rsidR="009F5657" w:rsidRPr="00A76090" w:rsidRDefault="009F5657" w:rsidP="00A357E7">
            <w:pPr>
              <w:ind w:firstLine="0"/>
              <w:rPr>
                <w:color w:val="000000" w:themeColor="text1"/>
              </w:rPr>
            </w:pPr>
            <w:r w:rsidRPr="00A76090">
              <w:rPr>
                <w:color w:val="000000" w:themeColor="text1"/>
              </w:rPr>
              <w:t>Наличие противоречий между</w:t>
            </w:r>
            <w:r w:rsidR="00A357E7" w:rsidRPr="00A76090">
              <w:rPr>
                <w:color w:val="000000" w:themeColor="text1"/>
              </w:rPr>
              <w:t xml:space="preserve"> </w:t>
            </w:r>
            <w:r w:rsidRPr="00A76090">
              <w:rPr>
                <w:color w:val="000000" w:themeColor="text1"/>
              </w:rPr>
              <w:t>сведениями, указанными</w:t>
            </w:r>
            <w:r w:rsidR="00A357E7" w:rsidRPr="00A76090">
              <w:rPr>
                <w:color w:val="000000" w:themeColor="text1"/>
              </w:rPr>
              <w:t xml:space="preserve"> </w:t>
            </w:r>
            <w:r w:rsidRPr="00A76090">
              <w:rPr>
                <w:color w:val="000000" w:themeColor="text1"/>
              </w:rPr>
              <w:t>в заявлении, и сведениями,</w:t>
            </w:r>
            <w:r w:rsidR="00A357E7" w:rsidRPr="00A76090">
              <w:rPr>
                <w:color w:val="000000" w:themeColor="text1"/>
              </w:rPr>
              <w:t xml:space="preserve"> </w:t>
            </w:r>
            <w:r w:rsidRPr="00A76090">
              <w:rPr>
                <w:color w:val="000000" w:themeColor="text1"/>
              </w:rPr>
              <w:t>указанными в приложенных</w:t>
            </w:r>
            <w:r w:rsidR="00A357E7" w:rsidRPr="00A76090">
              <w:rPr>
                <w:color w:val="000000" w:themeColor="text1"/>
              </w:rPr>
              <w:t xml:space="preserve"> </w:t>
            </w:r>
            <w:r w:rsidRPr="00A76090">
              <w:rPr>
                <w:color w:val="000000" w:themeColor="text1"/>
              </w:rPr>
              <w:t>к нему документах</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12.1.5.</w:t>
            </w:r>
          </w:p>
        </w:tc>
        <w:tc>
          <w:tcPr>
            <w:tcW w:w="4962" w:type="dxa"/>
          </w:tcPr>
          <w:p w:rsidR="009F5657" w:rsidRPr="00A76090" w:rsidRDefault="009F5657" w:rsidP="00051C38">
            <w:pPr>
              <w:ind w:firstLine="0"/>
              <w:rPr>
                <w:color w:val="000000" w:themeColor="text1"/>
              </w:rPr>
            </w:pPr>
            <w:r w:rsidRPr="00A76090">
              <w:rPr>
                <w:color w:val="000000" w:themeColor="text1"/>
              </w:rPr>
              <w:t>Документы содержат подчистки и исправления текста, не заверенные в порядке, установленном законодательством Российской Федерации</w:t>
            </w:r>
          </w:p>
        </w:tc>
        <w:tc>
          <w:tcPr>
            <w:tcW w:w="3366" w:type="dxa"/>
          </w:tcPr>
          <w:p w:rsidR="009F5657" w:rsidRPr="00A76090" w:rsidRDefault="009F5657" w:rsidP="007F18E9">
            <w:pPr>
              <w:ind w:firstLine="33"/>
              <w:rPr>
                <w:color w:val="000000" w:themeColor="text1"/>
              </w:rPr>
            </w:pPr>
            <w:r w:rsidRPr="00A76090">
              <w:rPr>
                <w:color w:val="000000" w:themeColor="text1"/>
              </w:rPr>
              <w:t>Указывается исчерпывающий перечень</w:t>
            </w:r>
            <w:r w:rsidR="007F18E9" w:rsidRPr="00A76090">
              <w:rPr>
                <w:color w:val="000000" w:themeColor="text1"/>
              </w:rPr>
              <w:t xml:space="preserve"> </w:t>
            </w:r>
            <w:r w:rsidRPr="00A76090">
              <w:rPr>
                <w:color w:val="000000" w:themeColor="text1"/>
              </w:rPr>
              <w:t>документов, содержащих подчистки</w:t>
            </w:r>
            <w:r w:rsidR="007F18E9" w:rsidRPr="00A76090">
              <w:rPr>
                <w:color w:val="000000" w:themeColor="text1"/>
              </w:rPr>
              <w:t xml:space="preserve"> </w:t>
            </w:r>
            <w:r w:rsidRPr="00A76090">
              <w:rPr>
                <w:color w:val="000000" w:themeColor="text1"/>
              </w:rPr>
              <w:t>и исправления</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12.1.6.</w:t>
            </w:r>
          </w:p>
        </w:tc>
        <w:tc>
          <w:tcPr>
            <w:tcW w:w="4962" w:type="dxa"/>
          </w:tcPr>
          <w:p w:rsidR="009F5657" w:rsidRPr="00A76090" w:rsidRDefault="009F5657" w:rsidP="00051C38">
            <w:pPr>
              <w:ind w:firstLine="0"/>
              <w:rPr>
                <w:color w:val="000000" w:themeColor="text1"/>
              </w:rPr>
            </w:pPr>
            <w:r w:rsidRPr="00A76090">
              <w:rPr>
                <w:color w:val="000000" w:themeColor="text1"/>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6" w:type="dxa"/>
          </w:tcPr>
          <w:p w:rsidR="009F5657" w:rsidRPr="00A76090" w:rsidRDefault="009F5657" w:rsidP="00051C38">
            <w:pPr>
              <w:ind w:firstLine="0"/>
              <w:rPr>
                <w:color w:val="000000" w:themeColor="text1"/>
              </w:rPr>
            </w:pPr>
            <w:r w:rsidRPr="00A76090">
              <w:rPr>
                <w:color w:val="000000" w:themeColor="text1"/>
              </w:rPr>
              <w:t>Указывается исчерпывающий перечень документов, содержащих повреждения</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12.1.7</w:t>
            </w:r>
          </w:p>
        </w:tc>
        <w:tc>
          <w:tcPr>
            <w:tcW w:w="4962" w:type="dxa"/>
          </w:tcPr>
          <w:p w:rsidR="009F5657" w:rsidRPr="00A76090" w:rsidRDefault="009F5657" w:rsidP="009F5657">
            <w:pPr>
              <w:ind w:firstLine="0"/>
              <w:rPr>
                <w:color w:val="000000" w:themeColor="text1"/>
              </w:rPr>
            </w:pPr>
            <w:proofErr w:type="gramStart"/>
            <w:r w:rsidRPr="00A76090">
              <w:rPr>
                <w:color w:val="000000" w:themeColor="text1"/>
              </w:rPr>
              <w:t>Некорректное заполнение</w:t>
            </w:r>
            <w:r w:rsidR="00A357E7" w:rsidRPr="00A76090">
              <w:rPr>
                <w:color w:val="000000" w:themeColor="text1"/>
              </w:rPr>
              <w:t xml:space="preserve"> </w:t>
            </w:r>
            <w:r w:rsidRPr="00A76090">
              <w:rPr>
                <w:color w:val="000000" w:themeColor="text1"/>
              </w:rPr>
              <w:t>обязательных полей в заявлении</w:t>
            </w:r>
            <w:r w:rsidR="00A357E7" w:rsidRPr="00A76090">
              <w:rPr>
                <w:color w:val="000000" w:themeColor="text1"/>
              </w:rPr>
              <w:t xml:space="preserve"> </w:t>
            </w:r>
            <w:r w:rsidRPr="00A76090">
              <w:rPr>
                <w:color w:val="000000" w:themeColor="text1"/>
              </w:rPr>
              <w:t>(отсутствие заполнения,</w:t>
            </w:r>
            <w:r w:rsidR="00A357E7" w:rsidRPr="00A76090">
              <w:rPr>
                <w:color w:val="000000" w:themeColor="text1"/>
              </w:rPr>
              <w:t xml:space="preserve"> </w:t>
            </w:r>
            <w:r w:rsidRPr="00A76090">
              <w:rPr>
                <w:color w:val="000000" w:themeColor="text1"/>
              </w:rPr>
              <w:t>недостоверное, неполное</w:t>
            </w:r>
            <w:r w:rsidR="00A357E7" w:rsidRPr="00A76090">
              <w:rPr>
                <w:color w:val="000000" w:themeColor="text1"/>
              </w:rPr>
              <w:t xml:space="preserve"> </w:t>
            </w:r>
            <w:r w:rsidRPr="00A76090">
              <w:rPr>
                <w:color w:val="000000" w:themeColor="text1"/>
              </w:rPr>
              <w:t>либо неправильное,</w:t>
            </w:r>
            <w:proofErr w:type="gramEnd"/>
          </w:p>
          <w:p w:rsidR="009F5657" w:rsidRPr="00A76090" w:rsidRDefault="009F5657" w:rsidP="009F5657">
            <w:pPr>
              <w:ind w:firstLine="0"/>
              <w:rPr>
                <w:color w:val="000000" w:themeColor="text1"/>
              </w:rPr>
            </w:pPr>
            <w:r w:rsidRPr="00A76090">
              <w:rPr>
                <w:color w:val="000000" w:themeColor="text1"/>
              </w:rPr>
              <w:t xml:space="preserve">не </w:t>
            </w:r>
            <w:proofErr w:type="gramStart"/>
            <w:r w:rsidRPr="00A76090">
              <w:rPr>
                <w:color w:val="000000" w:themeColor="text1"/>
              </w:rPr>
              <w:t>соответствующее</w:t>
            </w:r>
            <w:proofErr w:type="gramEnd"/>
            <w:r w:rsidR="00A357E7" w:rsidRPr="00A76090">
              <w:rPr>
                <w:color w:val="000000" w:themeColor="text1"/>
              </w:rPr>
              <w:t xml:space="preserve"> </w:t>
            </w:r>
            <w:r w:rsidRPr="00A76090">
              <w:rPr>
                <w:color w:val="000000" w:themeColor="text1"/>
              </w:rPr>
              <w:t>требованиям, установленным</w:t>
            </w:r>
            <w:r w:rsidR="00A357E7" w:rsidRPr="00A76090">
              <w:rPr>
                <w:color w:val="000000" w:themeColor="text1"/>
              </w:rPr>
              <w:t xml:space="preserve"> </w:t>
            </w:r>
            <w:r w:rsidRPr="00A76090">
              <w:rPr>
                <w:color w:val="000000" w:themeColor="text1"/>
              </w:rPr>
              <w:t>настоящим Административным</w:t>
            </w:r>
          </w:p>
          <w:p w:rsidR="009F5657" w:rsidRPr="00A76090" w:rsidRDefault="009F5657" w:rsidP="009F5657">
            <w:pPr>
              <w:ind w:firstLine="0"/>
              <w:rPr>
                <w:color w:val="000000" w:themeColor="text1"/>
              </w:rPr>
            </w:pPr>
            <w:r w:rsidRPr="00A76090">
              <w:rPr>
                <w:color w:val="000000" w:themeColor="text1"/>
              </w:rPr>
              <w:t>регламентом)</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12.1.8.</w:t>
            </w:r>
          </w:p>
        </w:tc>
        <w:tc>
          <w:tcPr>
            <w:tcW w:w="4962" w:type="dxa"/>
          </w:tcPr>
          <w:p w:rsidR="009F5657" w:rsidRPr="00A76090" w:rsidRDefault="009F5657" w:rsidP="00A357E7">
            <w:pPr>
              <w:ind w:firstLine="0"/>
              <w:rPr>
                <w:color w:val="000000" w:themeColor="text1"/>
              </w:rPr>
            </w:pPr>
            <w:r w:rsidRPr="00A76090">
              <w:rPr>
                <w:color w:val="000000" w:themeColor="text1"/>
              </w:rPr>
              <w:t>Заявление подано лицом,</w:t>
            </w:r>
            <w:r w:rsidR="00A357E7" w:rsidRPr="00A76090">
              <w:rPr>
                <w:color w:val="000000" w:themeColor="text1"/>
              </w:rPr>
              <w:t xml:space="preserve"> </w:t>
            </w:r>
            <w:r w:rsidRPr="00A76090">
              <w:rPr>
                <w:color w:val="000000" w:themeColor="text1"/>
              </w:rPr>
              <w:t>не имеющим полномочий</w:t>
            </w:r>
            <w:r w:rsidR="00A357E7" w:rsidRPr="00A76090">
              <w:rPr>
                <w:color w:val="000000" w:themeColor="text1"/>
              </w:rPr>
              <w:t xml:space="preserve"> </w:t>
            </w:r>
            <w:r w:rsidRPr="00A76090">
              <w:rPr>
                <w:color w:val="000000" w:themeColor="text1"/>
              </w:rPr>
              <w:t>представлять интересы</w:t>
            </w:r>
            <w:r w:rsidR="00A357E7" w:rsidRPr="00A76090">
              <w:rPr>
                <w:color w:val="000000" w:themeColor="text1"/>
              </w:rPr>
              <w:t xml:space="preserve"> </w:t>
            </w:r>
            <w:r w:rsidRPr="00A76090">
              <w:rPr>
                <w:color w:val="000000" w:themeColor="text1"/>
              </w:rPr>
              <w:t>заявителя в соответствии</w:t>
            </w:r>
            <w:r w:rsidR="00A357E7" w:rsidRPr="00A76090">
              <w:rPr>
                <w:color w:val="000000" w:themeColor="text1"/>
              </w:rPr>
              <w:t xml:space="preserve"> </w:t>
            </w:r>
            <w:r w:rsidRPr="00A76090">
              <w:rPr>
                <w:color w:val="000000" w:themeColor="text1"/>
              </w:rPr>
              <w:t>с подразделом 2 настоящего</w:t>
            </w:r>
            <w:r w:rsidR="00A357E7" w:rsidRPr="00A76090">
              <w:rPr>
                <w:color w:val="000000" w:themeColor="text1"/>
              </w:rPr>
              <w:t xml:space="preserve"> </w:t>
            </w:r>
            <w:r w:rsidRPr="00A76090">
              <w:rPr>
                <w:color w:val="000000" w:themeColor="text1"/>
              </w:rPr>
              <w:t>Административного регламента</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12.1.9.</w:t>
            </w:r>
          </w:p>
        </w:tc>
        <w:tc>
          <w:tcPr>
            <w:tcW w:w="4962" w:type="dxa"/>
          </w:tcPr>
          <w:p w:rsidR="009F5657" w:rsidRPr="00A76090" w:rsidRDefault="009F5657" w:rsidP="00A357E7">
            <w:pPr>
              <w:ind w:firstLine="0"/>
              <w:rPr>
                <w:color w:val="000000" w:themeColor="text1"/>
              </w:rPr>
            </w:pPr>
            <w:r w:rsidRPr="00A76090">
              <w:rPr>
                <w:color w:val="000000" w:themeColor="text1"/>
              </w:rPr>
              <w:t>Несоответствие категории</w:t>
            </w:r>
            <w:r w:rsidR="00A357E7" w:rsidRPr="00A76090">
              <w:rPr>
                <w:color w:val="000000" w:themeColor="text1"/>
              </w:rPr>
              <w:t xml:space="preserve"> </w:t>
            </w:r>
            <w:r w:rsidRPr="00A76090">
              <w:rPr>
                <w:color w:val="000000" w:themeColor="text1"/>
              </w:rPr>
              <w:t>заявителей, указанных в пункте</w:t>
            </w:r>
            <w:r w:rsidR="00A357E7" w:rsidRPr="00A76090">
              <w:rPr>
                <w:color w:val="000000" w:themeColor="text1"/>
              </w:rPr>
              <w:t xml:space="preserve"> </w:t>
            </w:r>
            <w:r w:rsidRPr="00A76090">
              <w:rPr>
                <w:color w:val="000000" w:themeColor="text1"/>
              </w:rPr>
              <w:t>2.2 настоящего</w:t>
            </w:r>
            <w:r w:rsidR="00A357E7" w:rsidRPr="00A76090">
              <w:rPr>
                <w:color w:val="000000" w:themeColor="text1"/>
              </w:rPr>
              <w:t xml:space="preserve"> </w:t>
            </w:r>
            <w:r w:rsidRPr="00A76090">
              <w:rPr>
                <w:color w:val="000000" w:themeColor="text1"/>
              </w:rPr>
              <w:t>Административного регламента</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12.1.10.</w:t>
            </w:r>
          </w:p>
        </w:tc>
        <w:tc>
          <w:tcPr>
            <w:tcW w:w="4962" w:type="dxa"/>
          </w:tcPr>
          <w:p w:rsidR="009F5657" w:rsidRPr="00A76090" w:rsidRDefault="009F5657" w:rsidP="009F5657">
            <w:pPr>
              <w:ind w:firstLine="0"/>
              <w:rPr>
                <w:color w:val="000000" w:themeColor="text1"/>
              </w:rPr>
            </w:pPr>
            <w:r w:rsidRPr="00A76090">
              <w:rPr>
                <w:color w:val="000000" w:themeColor="text1"/>
              </w:rPr>
              <w:t>Поступление заявления,</w:t>
            </w:r>
            <w:r w:rsidR="00A357E7" w:rsidRPr="00A76090">
              <w:rPr>
                <w:color w:val="000000" w:themeColor="text1"/>
              </w:rPr>
              <w:t xml:space="preserve"> </w:t>
            </w:r>
            <w:r w:rsidRPr="00A76090">
              <w:rPr>
                <w:color w:val="000000" w:themeColor="text1"/>
              </w:rPr>
              <w:t>аналогично ранее</w:t>
            </w:r>
          </w:p>
          <w:p w:rsidR="009F5657" w:rsidRPr="00A76090" w:rsidRDefault="00A357E7" w:rsidP="00A357E7">
            <w:pPr>
              <w:ind w:firstLine="0"/>
              <w:rPr>
                <w:color w:val="000000" w:themeColor="text1"/>
              </w:rPr>
            </w:pPr>
            <w:r w:rsidRPr="00A76090">
              <w:rPr>
                <w:color w:val="000000" w:themeColor="text1"/>
              </w:rPr>
              <w:t>З</w:t>
            </w:r>
            <w:r w:rsidR="009F5657" w:rsidRPr="00A76090">
              <w:rPr>
                <w:color w:val="000000" w:themeColor="text1"/>
              </w:rPr>
              <w:t>арегистрированному</w:t>
            </w:r>
            <w:r w:rsidRPr="00A76090">
              <w:rPr>
                <w:color w:val="000000" w:themeColor="text1"/>
              </w:rPr>
              <w:t xml:space="preserve"> </w:t>
            </w:r>
            <w:r w:rsidR="009F5657" w:rsidRPr="00A76090">
              <w:rPr>
                <w:color w:val="000000" w:themeColor="text1"/>
              </w:rPr>
              <w:t>заявлению, срок предоставления</w:t>
            </w:r>
            <w:r w:rsidRPr="00A76090">
              <w:rPr>
                <w:color w:val="000000" w:themeColor="text1"/>
              </w:rPr>
              <w:t xml:space="preserve"> </w:t>
            </w:r>
            <w:r w:rsidR="009F5657" w:rsidRPr="00A76090">
              <w:rPr>
                <w:color w:val="000000" w:themeColor="text1"/>
              </w:rPr>
              <w:t>Услуги</w:t>
            </w:r>
            <w:r w:rsidRPr="00A76090">
              <w:rPr>
                <w:color w:val="000000" w:themeColor="text1"/>
              </w:rPr>
              <w:t xml:space="preserve"> </w:t>
            </w:r>
            <w:r w:rsidR="009F5657" w:rsidRPr="00A76090">
              <w:rPr>
                <w:color w:val="000000" w:themeColor="text1"/>
              </w:rPr>
              <w:t>по которому не истек на момент</w:t>
            </w:r>
            <w:r w:rsidRPr="00A76090">
              <w:rPr>
                <w:color w:val="000000" w:themeColor="text1"/>
              </w:rPr>
              <w:t xml:space="preserve"> </w:t>
            </w:r>
            <w:r w:rsidR="009F5657" w:rsidRPr="00A76090">
              <w:rPr>
                <w:color w:val="000000" w:themeColor="text1"/>
              </w:rPr>
              <w:t>поступления такого заявления</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12.1.11.</w:t>
            </w:r>
          </w:p>
        </w:tc>
        <w:tc>
          <w:tcPr>
            <w:tcW w:w="4962" w:type="dxa"/>
          </w:tcPr>
          <w:p w:rsidR="009F5657" w:rsidRPr="00A76090" w:rsidRDefault="009F5657" w:rsidP="00A357E7">
            <w:pPr>
              <w:ind w:firstLine="0"/>
              <w:rPr>
                <w:color w:val="000000" w:themeColor="text1"/>
              </w:rPr>
            </w:pPr>
            <w:r w:rsidRPr="00A76090">
              <w:rPr>
                <w:color w:val="000000" w:themeColor="text1"/>
              </w:rPr>
              <w:t>Заявление подано за пределами</w:t>
            </w:r>
            <w:r w:rsidR="00A357E7" w:rsidRPr="00A76090">
              <w:rPr>
                <w:color w:val="000000" w:themeColor="text1"/>
              </w:rPr>
              <w:t xml:space="preserve"> </w:t>
            </w:r>
            <w:r w:rsidRPr="00A76090">
              <w:rPr>
                <w:color w:val="000000" w:themeColor="text1"/>
              </w:rPr>
              <w:t>периода, указанного в пункте</w:t>
            </w:r>
            <w:r w:rsidR="00A357E7" w:rsidRPr="00A76090">
              <w:rPr>
                <w:color w:val="000000" w:themeColor="text1"/>
              </w:rPr>
              <w:t xml:space="preserve"> </w:t>
            </w:r>
            <w:r w:rsidRPr="00A76090">
              <w:rPr>
                <w:color w:val="000000" w:themeColor="text1"/>
              </w:rPr>
              <w:t>8.1 настоящего</w:t>
            </w:r>
            <w:r w:rsidR="00A357E7" w:rsidRPr="00A76090">
              <w:rPr>
                <w:color w:val="000000" w:themeColor="text1"/>
              </w:rPr>
              <w:t xml:space="preserve"> </w:t>
            </w:r>
            <w:r w:rsidRPr="00A76090">
              <w:rPr>
                <w:color w:val="000000" w:themeColor="text1"/>
              </w:rPr>
              <w:t>Административного регламента</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12.1.12.</w:t>
            </w:r>
          </w:p>
        </w:tc>
        <w:tc>
          <w:tcPr>
            <w:tcW w:w="4962" w:type="dxa"/>
          </w:tcPr>
          <w:p w:rsidR="009F5657" w:rsidRPr="00A76090" w:rsidRDefault="009F5657" w:rsidP="00A357E7">
            <w:pPr>
              <w:ind w:firstLine="0"/>
              <w:rPr>
                <w:color w:val="000000" w:themeColor="text1"/>
              </w:rPr>
            </w:pPr>
            <w:r w:rsidRPr="00A76090">
              <w:rPr>
                <w:color w:val="000000" w:themeColor="text1"/>
              </w:rPr>
              <w:t>Несоответствие документов,</w:t>
            </w:r>
            <w:r w:rsidR="00A357E7" w:rsidRPr="00A76090">
              <w:rPr>
                <w:color w:val="000000" w:themeColor="text1"/>
              </w:rPr>
              <w:t xml:space="preserve"> </w:t>
            </w:r>
            <w:r w:rsidRPr="00A76090">
              <w:rPr>
                <w:color w:val="000000" w:themeColor="text1"/>
              </w:rPr>
              <w:t>указанных в пункте 10.1</w:t>
            </w:r>
            <w:r w:rsidR="00A357E7" w:rsidRPr="00A76090">
              <w:rPr>
                <w:color w:val="000000" w:themeColor="text1"/>
              </w:rPr>
              <w:t xml:space="preserve"> </w:t>
            </w:r>
            <w:r w:rsidRPr="00A76090">
              <w:rPr>
                <w:color w:val="000000" w:themeColor="text1"/>
              </w:rPr>
              <w:t>настоящего Административного</w:t>
            </w:r>
            <w:r w:rsidR="00A357E7" w:rsidRPr="00A76090">
              <w:rPr>
                <w:color w:val="000000" w:themeColor="text1"/>
              </w:rPr>
              <w:t xml:space="preserve"> </w:t>
            </w:r>
            <w:r w:rsidRPr="00A76090">
              <w:rPr>
                <w:color w:val="000000" w:themeColor="text1"/>
              </w:rPr>
              <w:t>регламента, по форме</w:t>
            </w:r>
            <w:r w:rsidR="00A357E7" w:rsidRPr="00A76090">
              <w:rPr>
                <w:color w:val="000000" w:themeColor="text1"/>
              </w:rPr>
              <w:t xml:space="preserve"> </w:t>
            </w:r>
            <w:r w:rsidRPr="00A76090">
              <w:rPr>
                <w:color w:val="000000" w:themeColor="text1"/>
              </w:rPr>
              <w:t>или содержанию требованиям</w:t>
            </w:r>
            <w:r w:rsidR="00A357E7" w:rsidRPr="00A76090">
              <w:rPr>
                <w:color w:val="000000" w:themeColor="text1"/>
              </w:rPr>
              <w:t xml:space="preserve"> </w:t>
            </w:r>
            <w:r w:rsidRPr="00A76090">
              <w:rPr>
                <w:color w:val="000000" w:themeColor="text1"/>
              </w:rPr>
              <w:t>законодательства Российской</w:t>
            </w:r>
            <w:r w:rsidR="00A357E7" w:rsidRPr="00A76090">
              <w:rPr>
                <w:color w:val="000000" w:themeColor="text1"/>
              </w:rPr>
              <w:t xml:space="preserve"> </w:t>
            </w:r>
            <w:r w:rsidRPr="00A76090">
              <w:rPr>
                <w:color w:val="000000" w:themeColor="text1"/>
              </w:rPr>
              <w:t>Федерации</w:t>
            </w:r>
          </w:p>
        </w:tc>
        <w:tc>
          <w:tcPr>
            <w:tcW w:w="3366" w:type="dxa"/>
          </w:tcPr>
          <w:p w:rsidR="009F5657" w:rsidRPr="00A76090" w:rsidRDefault="009F5657" w:rsidP="009F5657">
            <w:pPr>
              <w:ind w:firstLine="0"/>
              <w:rPr>
                <w:color w:val="000000" w:themeColor="text1"/>
              </w:rPr>
            </w:pPr>
            <w:r w:rsidRPr="00A76090">
              <w:rPr>
                <w:color w:val="000000" w:themeColor="text1"/>
              </w:rPr>
              <w:t>Указывается исчерпывающий перечень</w:t>
            </w:r>
          </w:p>
          <w:p w:rsidR="009F5657" w:rsidRPr="00A76090" w:rsidRDefault="009F5657" w:rsidP="009F5657">
            <w:pPr>
              <w:ind w:firstLine="0"/>
              <w:rPr>
                <w:color w:val="000000" w:themeColor="text1"/>
              </w:rPr>
            </w:pPr>
            <w:r w:rsidRPr="00A76090">
              <w:rPr>
                <w:color w:val="000000" w:themeColor="text1"/>
              </w:rPr>
              <w:t>документов, содержащих недостатки</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12.1.13.</w:t>
            </w:r>
          </w:p>
        </w:tc>
        <w:tc>
          <w:tcPr>
            <w:tcW w:w="4962" w:type="dxa"/>
          </w:tcPr>
          <w:p w:rsidR="009F5657" w:rsidRPr="00A76090" w:rsidRDefault="009F5657" w:rsidP="00A357E7">
            <w:pPr>
              <w:ind w:firstLine="34"/>
              <w:rPr>
                <w:color w:val="000000" w:themeColor="text1"/>
              </w:rPr>
            </w:pPr>
            <w:r w:rsidRPr="00A76090">
              <w:rPr>
                <w:color w:val="000000" w:themeColor="text1"/>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r w:rsidR="00467A41" w:rsidRPr="00A76090" w:rsidTr="007F18E9">
        <w:tc>
          <w:tcPr>
            <w:tcW w:w="1242" w:type="dxa"/>
          </w:tcPr>
          <w:p w:rsidR="009F5657" w:rsidRPr="00A76090" w:rsidRDefault="009F5657" w:rsidP="00051C38">
            <w:pPr>
              <w:ind w:firstLine="0"/>
              <w:rPr>
                <w:color w:val="000000" w:themeColor="text1"/>
              </w:rPr>
            </w:pPr>
            <w:r w:rsidRPr="00A76090">
              <w:rPr>
                <w:color w:val="000000" w:themeColor="text1"/>
              </w:rPr>
              <w:t>12.1.14.</w:t>
            </w:r>
          </w:p>
        </w:tc>
        <w:tc>
          <w:tcPr>
            <w:tcW w:w="4962" w:type="dxa"/>
          </w:tcPr>
          <w:p w:rsidR="009F5657" w:rsidRPr="00A76090" w:rsidRDefault="009F5657" w:rsidP="00A357E7">
            <w:pPr>
              <w:ind w:firstLine="0"/>
              <w:rPr>
                <w:color w:val="000000" w:themeColor="text1"/>
              </w:rPr>
            </w:pPr>
            <w:r w:rsidRPr="00A76090">
              <w:rPr>
                <w:color w:val="000000" w:themeColor="text1"/>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366" w:type="dxa"/>
          </w:tcPr>
          <w:p w:rsidR="009F5657" w:rsidRPr="00A76090" w:rsidRDefault="009F5657" w:rsidP="00051C38">
            <w:pPr>
              <w:ind w:firstLine="0"/>
              <w:rPr>
                <w:color w:val="000000" w:themeColor="text1"/>
              </w:rPr>
            </w:pPr>
            <w:r w:rsidRPr="00A76090">
              <w:rPr>
                <w:color w:val="000000" w:themeColor="text1"/>
              </w:rPr>
              <w:t>Указываются основания такого вывода</w:t>
            </w:r>
          </w:p>
        </w:tc>
      </w:tr>
    </w:tbl>
    <w:p w:rsidR="007F18E9" w:rsidRPr="00A76090" w:rsidRDefault="007F18E9" w:rsidP="007F18E9">
      <w:pPr>
        <w:rPr>
          <w:color w:val="000000" w:themeColor="text1"/>
        </w:rPr>
      </w:pPr>
      <w:r w:rsidRPr="00A76090">
        <w:rPr>
          <w:color w:val="000000" w:themeColor="text1"/>
        </w:rPr>
        <w:t xml:space="preserve">Дополнительная информация: _______________________________________. </w:t>
      </w:r>
    </w:p>
    <w:p w:rsidR="00051C38" w:rsidRPr="00A76090" w:rsidRDefault="007F18E9" w:rsidP="007F18E9">
      <w:pPr>
        <w:rPr>
          <w:color w:val="000000" w:themeColor="text1"/>
          <w:szCs w:val="24"/>
        </w:rPr>
      </w:pPr>
      <w:r w:rsidRPr="00A76090">
        <w:rPr>
          <w:color w:val="000000" w:themeColor="text1"/>
        </w:rPr>
        <w:t xml:space="preserve">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w:t>
      </w:r>
      <w:r w:rsidR="00733E00" w:rsidRPr="00733E00">
        <w:rPr>
          <w:color w:val="000000" w:themeColor="text1"/>
        </w:rPr>
        <w:t>Управление образования городского округа Первоуральск</w:t>
      </w:r>
      <w:r w:rsidRPr="00A76090">
        <w:rPr>
          <w:color w:val="000000" w:themeColor="text1"/>
        </w:rPr>
        <w:t>, а также в судебном порядке.</w:t>
      </w:r>
    </w:p>
    <w:p w:rsidR="00051C38" w:rsidRPr="00A76090" w:rsidRDefault="00051C38" w:rsidP="007F18E9">
      <w:pPr>
        <w:rPr>
          <w:color w:val="000000" w:themeColor="text1"/>
          <w:szCs w:val="24"/>
        </w:rPr>
      </w:pPr>
    </w:p>
    <w:p w:rsidR="007F18E9" w:rsidRPr="00A76090" w:rsidRDefault="007F18E9" w:rsidP="007F18E9">
      <w:pPr>
        <w:ind w:firstLine="0"/>
        <w:rPr>
          <w:color w:val="000000" w:themeColor="text1"/>
        </w:rPr>
      </w:pPr>
      <w:r w:rsidRPr="00A76090">
        <w:rPr>
          <w:color w:val="000000" w:themeColor="text1"/>
        </w:rPr>
        <w:t>______________________________________                   ___________________</w:t>
      </w:r>
    </w:p>
    <w:p w:rsidR="00051C38" w:rsidRPr="00A76090" w:rsidRDefault="007F18E9" w:rsidP="002243C0">
      <w:pPr>
        <w:ind w:firstLine="0"/>
        <w:rPr>
          <w:color w:val="000000" w:themeColor="text1"/>
          <w:sz w:val="28"/>
          <w:szCs w:val="28"/>
          <w:vertAlign w:val="superscript"/>
        </w:rPr>
      </w:pPr>
      <w:r w:rsidRPr="00A76090">
        <w:rPr>
          <w:color w:val="000000" w:themeColor="text1"/>
          <w:sz w:val="28"/>
          <w:szCs w:val="28"/>
          <w:vertAlign w:val="superscript"/>
        </w:rPr>
        <w:t>Должность и ФИО сотрудника, принявшего решение                                     Подпись</w:t>
      </w:r>
    </w:p>
    <w:p w:rsidR="00606EE4" w:rsidRPr="00A76090" w:rsidRDefault="00606EE4" w:rsidP="00173A75">
      <w:pPr>
        <w:pStyle w:val="ConsPlusNormal"/>
        <w:spacing w:line="276" w:lineRule="auto"/>
        <w:jc w:val="center"/>
        <w:rPr>
          <w:rFonts w:ascii="Liberation Serif" w:hAnsi="Liberation Serif"/>
          <w:color w:val="000000" w:themeColor="text1"/>
          <w:sz w:val="24"/>
          <w:szCs w:val="24"/>
        </w:rPr>
        <w:sectPr w:rsidR="00606EE4" w:rsidRPr="00A76090" w:rsidSect="002243C0">
          <w:pgSz w:w="11905" w:h="16838"/>
          <w:pgMar w:top="1134" w:right="850" w:bottom="851" w:left="1701" w:header="284" w:footer="0" w:gutter="0"/>
          <w:cols w:space="720"/>
        </w:sectPr>
      </w:pPr>
    </w:p>
    <w:p w:rsidR="00606EE4" w:rsidRPr="00A76090" w:rsidRDefault="00606EE4" w:rsidP="00606EE4">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3</w:t>
      </w:r>
    </w:p>
    <w:p w:rsidR="00606EE4" w:rsidRPr="00A76090" w:rsidRDefault="00606EE4" w:rsidP="00606EE4">
      <w:pPr>
        <w:pStyle w:val="ConsPlusNormal"/>
        <w:ind w:left="5103"/>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606EE4" w:rsidRPr="00A76090" w:rsidRDefault="00606EE4" w:rsidP="00606EE4">
      <w:pPr>
        <w:pStyle w:val="ConsPlusNormal"/>
        <w:spacing w:line="276" w:lineRule="auto"/>
        <w:ind w:left="5103"/>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по предоставлению муниципальной услуги</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606EE4" w:rsidRPr="00A76090" w:rsidRDefault="00606EE4" w:rsidP="00606EE4">
      <w:pPr>
        <w:pStyle w:val="1"/>
        <w:rPr>
          <w:b w:val="0"/>
          <w:color w:val="000000" w:themeColor="text1"/>
        </w:rPr>
      </w:pPr>
      <w:r w:rsidRPr="00A76090">
        <w:rPr>
          <w:b w:val="0"/>
          <w:color w:val="000000" w:themeColor="text1"/>
        </w:rPr>
        <w:t xml:space="preserve">Форма решения о приеме на обучение в </w:t>
      </w:r>
      <w:proofErr w:type="gramStart"/>
      <w:r w:rsidRPr="00A76090">
        <w:rPr>
          <w:b w:val="0"/>
          <w:color w:val="000000" w:themeColor="text1"/>
        </w:rPr>
        <w:t>государственную</w:t>
      </w:r>
      <w:proofErr w:type="gramEnd"/>
    </w:p>
    <w:p w:rsidR="00606EE4" w:rsidRPr="00A76090" w:rsidRDefault="00606EE4" w:rsidP="00606EE4">
      <w:pPr>
        <w:pStyle w:val="1"/>
        <w:rPr>
          <w:b w:val="0"/>
          <w:color w:val="000000" w:themeColor="text1"/>
        </w:rPr>
      </w:pPr>
      <w:r w:rsidRPr="00A76090">
        <w:rPr>
          <w:b w:val="0"/>
          <w:color w:val="000000" w:themeColor="text1"/>
        </w:rPr>
        <w:t xml:space="preserve">либо муниципальную образовательную организацию субъекта </w:t>
      </w:r>
      <w:proofErr w:type="gramStart"/>
      <w:r w:rsidRPr="00A76090">
        <w:rPr>
          <w:b w:val="0"/>
          <w:color w:val="000000" w:themeColor="text1"/>
        </w:rPr>
        <w:t>Российской</w:t>
      </w:r>
      <w:proofErr w:type="gramEnd"/>
    </w:p>
    <w:p w:rsidR="00051C38" w:rsidRPr="00A76090" w:rsidRDefault="00606EE4" w:rsidP="00606EE4">
      <w:pPr>
        <w:pStyle w:val="1"/>
        <w:rPr>
          <w:b w:val="0"/>
          <w:color w:val="000000" w:themeColor="text1"/>
        </w:rPr>
      </w:pPr>
      <w:r w:rsidRPr="00A76090">
        <w:rPr>
          <w:b w:val="0"/>
          <w:color w:val="000000" w:themeColor="text1"/>
        </w:rPr>
        <w:t>Федерации, реализующую программу общего образования</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606EE4" w:rsidRPr="00A76090" w:rsidRDefault="00606EE4" w:rsidP="00606EE4">
      <w:pPr>
        <w:ind w:firstLine="0"/>
        <w:rPr>
          <w:color w:val="000000" w:themeColor="text1"/>
        </w:rPr>
      </w:pPr>
      <w:r w:rsidRPr="00A76090">
        <w:rPr>
          <w:color w:val="000000" w:themeColor="text1"/>
        </w:rPr>
        <w:t xml:space="preserve">________________________________________________ </w:t>
      </w:r>
    </w:p>
    <w:p w:rsidR="00606EE4" w:rsidRPr="00A76090" w:rsidRDefault="00606EE4" w:rsidP="00606EE4">
      <w:pPr>
        <w:ind w:firstLine="0"/>
        <w:rPr>
          <w:color w:val="000000" w:themeColor="text1"/>
          <w:sz w:val="28"/>
          <w:szCs w:val="28"/>
          <w:vertAlign w:val="superscript"/>
        </w:rPr>
      </w:pPr>
      <w:r w:rsidRPr="00A76090">
        <w:rPr>
          <w:color w:val="000000" w:themeColor="text1"/>
          <w:sz w:val="28"/>
          <w:szCs w:val="28"/>
          <w:vertAlign w:val="superscript"/>
        </w:rPr>
        <w:t xml:space="preserve">                            Наименование Организации </w:t>
      </w:r>
    </w:p>
    <w:p w:rsidR="00606EE4" w:rsidRPr="00A76090" w:rsidRDefault="00606EE4" w:rsidP="00606EE4">
      <w:pPr>
        <w:ind w:firstLine="0"/>
        <w:rPr>
          <w:color w:val="000000" w:themeColor="text1"/>
        </w:rPr>
      </w:pPr>
    </w:p>
    <w:p w:rsidR="00606EE4" w:rsidRPr="00A76090" w:rsidRDefault="00606EE4" w:rsidP="00606EE4">
      <w:pPr>
        <w:ind w:firstLine="0"/>
        <w:rPr>
          <w:color w:val="000000" w:themeColor="text1"/>
        </w:rPr>
      </w:pPr>
      <w:r w:rsidRPr="00A76090">
        <w:rPr>
          <w:color w:val="000000" w:themeColor="text1"/>
        </w:rPr>
        <w:t xml:space="preserve">                                                                                        Кому: ______________________</w:t>
      </w:r>
    </w:p>
    <w:p w:rsidR="00606EE4" w:rsidRPr="00A76090" w:rsidRDefault="00606EE4" w:rsidP="00606EE4">
      <w:pPr>
        <w:ind w:firstLine="0"/>
        <w:rPr>
          <w:color w:val="000000" w:themeColor="text1"/>
        </w:rPr>
      </w:pPr>
      <w:r w:rsidRPr="00A76090">
        <w:rPr>
          <w:color w:val="000000" w:themeColor="text1"/>
        </w:rPr>
        <w:t xml:space="preserve">                                                                                        ____________________________ </w:t>
      </w:r>
    </w:p>
    <w:p w:rsidR="00606EE4" w:rsidRPr="00A76090" w:rsidRDefault="00606EE4" w:rsidP="00606EE4">
      <w:pPr>
        <w:ind w:firstLine="0"/>
        <w:rPr>
          <w:color w:val="000000" w:themeColor="text1"/>
        </w:rPr>
      </w:pPr>
    </w:p>
    <w:p w:rsidR="00606EE4" w:rsidRPr="00A76090" w:rsidRDefault="00606EE4" w:rsidP="00606EE4">
      <w:pPr>
        <w:pStyle w:val="1"/>
        <w:rPr>
          <w:b w:val="0"/>
          <w:color w:val="000000" w:themeColor="text1"/>
        </w:rPr>
      </w:pPr>
      <w:r w:rsidRPr="00A76090">
        <w:rPr>
          <w:b w:val="0"/>
          <w:color w:val="000000" w:themeColor="text1"/>
        </w:rPr>
        <w:t xml:space="preserve">РЕШЕНИЕ </w:t>
      </w:r>
    </w:p>
    <w:p w:rsidR="00051C38" w:rsidRPr="00A76090" w:rsidRDefault="00606EE4" w:rsidP="00606EE4">
      <w:pPr>
        <w:pStyle w:val="1"/>
        <w:rPr>
          <w:b w:val="0"/>
          <w:color w:val="000000" w:themeColor="text1"/>
          <w:szCs w:val="24"/>
        </w:rPr>
      </w:pPr>
      <w:r w:rsidRPr="00A76090">
        <w:rPr>
          <w:b w:val="0"/>
          <w:color w:val="000000" w:themeColor="text1"/>
        </w:rPr>
        <w:t>о приеме на обучение в муниципальную образовательную организацию субъекта Российской Федерации, реализующую программу общего образования</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051C38" w:rsidRPr="00A76090" w:rsidRDefault="00606EE4" w:rsidP="00606EE4">
      <w:pPr>
        <w:rPr>
          <w:color w:val="000000" w:themeColor="text1"/>
        </w:rPr>
      </w:pPr>
      <w:r w:rsidRPr="00A76090">
        <w:rPr>
          <w:color w:val="000000" w:themeColor="text1"/>
        </w:rPr>
        <w:t>от _________________ № _____________</w:t>
      </w:r>
    </w:p>
    <w:p w:rsidR="00606EE4" w:rsidRPr="00A76090" w:rsidRDefault="00606EE4" w:rsidP="00606EE4">
      <w:pPr>
        <w:rPr>
          <w:color w:val="000000" w:themeColor="text1"/>
        </w:rPr>
      </w:pPr>
    </w:p>
    <w:p w:rsidR="00606EE4" w:rsidRPr="00A76090" w:rsidRDefault="00606EE4" w:rsidP="00606EE4">
      <w:pPr>
        <w:rPr>
          <w:color w:val="000000" w:themeColor="text1"/>
        </w:rPr>
      </w:pPr>
    </w:p>
    <w:p w:rsidR="00606EE4" w:rsidRPr="00A76090" w:rsidRDefault="00606EE4" w:rsidP="00606EE4">
      <w:pPr>
        <w:rPr>
          <w:color w:val="000000" w:themeColor="text1"/>
        </w:rPr>
      </w:pPr>
      <w:r w:rsidRPr="00A76090">
        <w:rPr>
          <w:color w:val="000000" w:themeColor="text1"/>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w:t>
      </w:r>
      <w:proofErr w:type="gramStart"/>
      <w:r w:rsidRPr="00A76090">
        <w:rPr>
          <w:color w:val="000000" w:themeColor="text1"/>
        </w:rPr>
        <w:t>от</w:t>
      </w:r>
      <w:proofErr w:type="gramEnd"/>
      <w:r w:rsidRPr="00A76090">
        <w:rPr>
          <w:color w:val="000000" w:themeColor="text1"/>
        </w:rPr>
        <w:t xml:space="preserve"> ____________ № ______________). </w:t>
      </w:r>
    </w:p>
    <w:p w:rsidR="00606EE4" w:rsidRPr="00A76090" w:rsidRDefault="00606EE4" w:rsidP="00606EE4">
      <w:pPr>
        <w:rPr>
          <w:color w:val="000000" w:themeColor="text1"/>
        </w:rPr>
      </w:pPr>
    </w:p>
    <w:p w:rsidR="00606EE4" w:rsidRPr="00A76090" w:rsidRDefault="00606EE4" w:rsidP="00606EE4">
      <w:pPr>
        <w:rPr>
          <w:color w:val="000000" w:themeColor="text1"/>
        </w:rPr>
      </w:pPr>
      <w:r w:rsidRPr="00A76090">
        <w:rPr>
          <w:color w:val="000000" w:themeColor="text1"/>
        </w:rPr>
        <w:t>Дополнительная информация: _______________________________________.</w:t>
      </w:r>
    </w:p>
    <w:p w:rsidR="00606EE4" w:rsidRPr="00A76090" w:rsidRDefault="00606EE4" w:rsidP="00606EE4">
      <w:pPr>
        <w:rPr>
          <w:color w:val="000000" w:themeColor="text1"/>
        </w:rPr>
      </w:pPr>
    </w:p>
    <w:p w:rsidR="00606EE4" w:rsidRPr="00A76090" w:rsidRDefault="00606EE4" w:rsidP="00606EE4">
      <w:pPr>
        <w:ind w:firstLine="0"/>
        <w:rPr>
          <w:color w:val="000000" w:themeColor="text1"/>
        </w:rPr>
      </w:pPr>
    </w:p>
    <w:p w:rsidR="00606EE4" w:rsidRPr="00A76090" w:rsidRDefault="00606EE4" w:rsidP="00606EE4">
      <w:pPr>
        <w:ind w:firstLine="0"/>
        <w:rPr>
          <w:color w:val="000000" w:themeColor="text1"/>
        </w:rPr>
      </w:pPr>
      <w:r w:rsidRPr="00A76090">
        <w:rPr>
          <w:color w:val="000000" w:themeColor="text1"/>
        </w:rPr>
        <w:t>______________________________________                   ___________________</w:t>
      </w:r>
    </w:p>
    <w:p w:rsidR="00606EE4" w:rsidRPr="00A76090" w:rsidRDefault="00606EE4" w:rsidP="00606EE4">
      <w:pPr>
        <w:ind w:firstLine="0"/>
        <w:rPr>
          <w:color w:val="000000" w:themeColor="text1"/>
          <w:sz w:val="28"/>
          <w:szCs w:val="28"/>
          <w:vertAlign w:val="superscript"/>
        </w:rPr>
      </w:pPr>
      <w:r w:rsidRPr="00A76090">
        <w:rPr>
          <w:color w:val="000000" w:themeColor="text1"/>
          <w:sz w:val="28"/>
          <w:szCs w:val="28"/>
          <w:vertAlign w:val="superscript"/>
        </w:rPr>
        <w:t>Должность и ФИО сотрудника, принявшего решение                                     Подпись</w:t>
      </w:r>
    </w:p>
    <w:p w:rsidR="00606EE4" w:rsidRPr="00A76090" w:rsidRDefault="00606EE4" w:rsidP="00606EE4">
      <w:pPr>
        <w:rPr>
          <w:color w:val="000000" w:themeColor="text1"/>
          <w:szCs w:val="24"/>
        </w:rPr>
      </w:pP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606EE4" w:rsidRPr="00A76090" w:rsidRDefault="00606EE4" w:rsidP="00173A75">
      <w:pPr>
        <w:pStyle w:val="ConsPlusNormal"/>
        <w:spacing w:line="276" w:lineRule="auto"/>
        <w:jc w:val="center"/>
        <w:rPr>
          <w:rFonts w:ascii="Liberation Serif" w:hAnsi="Liberation Serif"/>
          <w:color w:val="000000" w:themeColor="text1"/>
          <w:sz w:val="24"/>
          <w:szCs w:val="24"/>
        </w:rPr>
      </w:pPr>
    </w:p>
    <w:p w:rsidR="00606EE4" w:rsidRPr="00A76090" w:rsidRDefault="00606EE4" w:rsidP="00173A75">
      <w:pPr>
        <w:pStyle w:val="ConsPlusNormal"/>
        <w:spacing w:line="276" w:lineRule="auto"/>
        <w:jc w:val="center"/>
        <w:rPr>
          <w:rFonts w:ascii="Liberation Serif" w:hAnsi="Liberation Serif"/>
          <w:color w:val="000000" w:themeColor="text1"/>
          <w:sz w:val="24"/>
          <w:szCs w:val="24"/>
        </w:rPr>
        <w:sectPr w:rsidR="00606EE4" w:rsidRPr="00A76090" w:rsidSect="00C3529C">
          <w:pgSz w:w="11905" w:h="16838"/>
          <w:pgMar w:top="1134" w:right="850" w:bottom="1134" w:left="1701" w:header="284" w:footer="0" w:gutter="0"/>
          <w:cols w:space="720"/>
        </w:sectPr>
      </w:pPr>
    </w:p>
    <w:p w:rsidR="00606EE4" w:rsidRPr="00A76090" w:rsidRDefault="00606EE4" w:rsidP="00606EE4">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4</w:t>
      </w:r>
    </w:p>
    <w:p w:rsidR="00606EE4" w:rsidRPr="00A76090" w:rsidRDefault="00606EE4" w:rsidP="00606EE4">
      <w:pPr>
        <w:pStyle w:val="ConsPlusNormal"/>
        <w:ind w:left="5103"/>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606EE4" w:rsidRPr="00A76090" w:rsidRDefault="00606EE4" w:rsidP="00606EE4">
      <w:pPr>
        <w:pStyle w:val="ConsPlusNormal"/>
        <w:spacing w:line="276" w:lineRule="auto"/>
        <w:ind w:left="5103"/>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по предоставлению муниципальной услуги</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B53A2D" w:rsidRPr="00A76090" w:rsidRDefault="00606EE4" w:rsidP="00B53A2D">
      <w:pPr>
        <w:pStyle w:val="1"/>
        <w:rPr>
          <w:b w:val="0"/>
          <w:color w:val="000000" w:themeColor="text1"/>
        </w:rPr>
      </w:pPr>
      <w:r w:rsidRPr="00A76090">
        <w:rPr>
          <w:b w:val="0"/>
          <w:color w:val="000000" w:themeColor="text1"/>
        </w:rPr>
        <w:t xml:space="preserve">Форма решения об отказе в приеме на обучение в муниципальную образовательную организацию субъекта Российской Федерации, реализующую программу общего образования </w:t>
      </w:r>
    </w:p>
    <w:p w:rsidR="00B53A2D" w:rsidRPr="00A76090" w:rsidRDefault="00B53A2D" w:rsidP="00606EE4">
      <w:pPr>
        <w:rPr>
          <w:color w:val="000000" w:themeColor="text1"/>
        </w:rPr>
      </w:pPr>
    </w:p>
    <w:p w:rsidR="00B53A2D" w:rsidRPr="00A76090" w:rsidRDefault="00B53A2D" w:rsidP="00B53A2D">
      <w:pPr>
        <w:ind w:firstLine="0"/>
        <w:rPr>
          <w:color w:val="000000" w:themeColor="text1"/>
        </w:rPr>
      </w:pPr>
      <w:r w:rsidRPr="00A76090">
        <w:rPr>
          <w:color w:val="000000" w:themeColor="text1"/>
        </w:rPr>
        <w:t xml:space="preserve">________________________________________________ </w:t>
      </w:r>
    </w:p>
    <w:p w:rsidR="00B53A2D" w:rsidRPr="00A76090" w:rsidRDefault="00B53A2D" w:rsidP="00B53A2D">
      <w:pPr>
        <w:ind w:firstLine="0"/>
        <w:rPr>
          <w:color w:val="000000" w:themeColor="text1"/>
          <w:sz w:val="28"/>
          <w:szCs w:val="28"/>
          <w:vertAlign w:val="superscript"/>
        </w:rPr>
      </w:pPr>
      <w:r w:rsidRPr="00A76090">
        <w:rPr>
          <w:color w:val="000000" w:themeColor="text1"/>
          <w:sz w:val="28"/>
          <w:szCs w:val="28"/>
          <w:vertAlign w:val="superscript"/>
        </w:rPr>
        <w:t xml:space="preserve">                            Наименование Организации </w:t>
      </w:r>
    </w:p>
    <w:p w:rsidR="00B53A2D" w:rsidRPr="00A76090" w:rsidRDefault="00B53A2D" w:rsidP="00B53A2D">
      <w:pPr>
        <w:ind w:firstLine="0"/>
        <w:rPr>
          <w:color w:val="000000" w:themeColor="text1"/>
        </w:rPr>
      </w:pPr>
    </w:p>
    <w:p w:rsidR="00B53A2D" w:rsidRPr="00A76090" w:rsidRDefault="00B53A2D" w:rsidP="00B53A2D">
      <w:pPr>
        <w:ind w:firstLine="0"/>
        <w:rPr>
          <w:color w:val="000000" w:themeColor="text1"/>
        </w:rPr>
      </w:pPr>
      <w:r w:rsidRPr="00A76090">
        <w:rPr>
          <w:color w:val="000000" w:themeColor="text1"/>
        </w:rPr>
        <w:t xml:space="preserve">                                                                                        Кому: ______________________</w:t>
      </w:r>
    </w:p>
    <w:p w:rsidR="00B53A2D" w:rsidRPr="00A76090" w:rsidRDefault="00B53A2D" w:rsidP="00B53A2D">
      <w:pPr>
        <w:ind w:firstLine="0"/>
        <w:rPr>
          <w:color w:val="000000" w:themeColor="text1"/>
        </w:rPr>
      </w:pPr>
      <w:r w:rsidRPr="00A76090">
        <w:rPr>
          <w:color w:val="000000" w:themeColor="text1"/>
        </w:rPr>
        <w:t xml:space="preserve">                                                                                        ____________________________ </w:t>
      </w:r>
    </w:p>
    <w:p w:rsidR="00B53A2D" w:rsidRPr="00A76090" w:rsidRDefault="00B53A2D" w:rsidP="00B53A2D">
      <w:pPr>
        <w:ind w:firstLine="0"/>
        <w:rPr>
          <w:color w:val="000000" w:themeColor="text1"/>
        </w:rPr>
      </w:pPr>
    </w:p>
    <w:p w:rsidR="00B53A2D" w:rsidRPr="00A76090" w:rsidRDefault="00606EE4" w:rsidP="00B53A2D">
      <w:pPr>
        <w:pStyle w:val="1"/>
        <w:rPr>
          <w:b w:val="0"/>
          <w:color w:val="000000" w:themeColor="text1"/>
        </w:rPr>
      </w:pPr>
      <w:r w:rsidRPr="00A76090">
        <w:rPr>
          <w:b w:val="0"/>
          <w:color w:val="000000" w:themeColor="text1"/>
        </w:rPr>
        <w:t xml:space="preserve">РЕШЕНИЕ </w:t>
      </w:r>
    </w:p>
    <w:p w:rsidR="00B53A2D" w:rsidRPr="00A76090" w:rsidRDefault="00606EE4" w:rsidP="00B53A2D">
      <w:pPr>
        <w:pStyle w:val="1"/>
        <w:rPr>
          <w:b w:val="0"/>
          <w:color w:val="000000" w:themeColor="text1"/>
        </w:rPr>
      </w:pPr>
      <w:r w:rsidRPr="00A76090">
        <w:rPr>
          <w:b w:val="0"/>
          <w:color w:val="000000" w:themeColor="text1"/>
        </w:rPr>
        <w:t xml:space="preserve">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 </w:t>
      </w:r>
    </w:p>
    <w:p w:rsidR="00B53A2D" w:rsidRPr="00A76090" w:rsidRDefault="00606EE4" w:rsidP="00606EE4">
      <w:pPr>
        <w:rPr>
          <w:color w:val="000000" w:themeColor="text1"/>
        </w:rPr>
      </w:pPr>
      <w:r w:rsidRPr="00A76090">
        <w:rPr>
          <w:color w:val="000000" w:themeColor="text1"/>
        </w:rPr>
        <w:t xml:space="preserve">от ____________ № _____________ </w:t>
      </w:r>
    </w:p>
    <w:p w:rsidR="00B53A2D" w:rsidRPr="00A76090" w:rsidRDefault="00B53A2D" w:rsidP="00606EE4">
      <w:pPr>
        <w:rPr>
          <w:color w:val="000000" w:themeColor="text1"/>
        </w:rPr>
      </w:pPr>
    </w:p>
    <w:p w:rsidR="00051C38" w:rsidRPr="00A76090" w:rsidRDefault="00606EE4" w:rsidP="00606EE4">
      <w:pPr>
        <w:rPr>
          <w:color w:val="000000" w:themeColor="text1"/>
        </w:rPr>
      </w:pPr>
      <w:r w:rsidRPr="00A76090">
        <w:rPr>
          <w:color w:val="000000" w:themeColor="text1"/>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proofErr w:type="gramStart"/>
      <w:r w:rsidRPr="00A76090">
        <w:rPr>
          <w:color w:val="000000" w:themeColor="text1"/>
        </w:rPr>
        <w:t>в</w:t>
      </w:r>
      <w:proofErr w:type="gramEnd"/>
      <w:r w:rsidRPr="00A76090">
        <w:rPr>
          <w:color w:val="000000" w:themeColor="text1"/>
        </w:rPr>
        <w:t xml:space="preserve"> ____________</w:t>
      </w:r>
      <w:r w:rsidR="00B53A2D" w:rsidRPr="00A76090">
        <w:rPr>
          <w:color w:val="000000" w:themeColor="text1"/>
        </w:rPr>
        <w:t>.</w:t>
      </w:r>
    </w:p>
    <w:p w:rsidR="00B53A2D" w:rsidRPr="00A76090" w:rsidRDefault="00B53A2D" w:rsidP="00606EE4">
      <w:pPr>
        <w:rPr>
          <w:color w:val="000000" w:themeColor="text1"/>
        </w:rPr>
      </w:pPr>
    </w:p>
    <w:tbl>
      <w:tblPr>
        <w:tblStyle w:val="a9"/>
        <w:tblW w:w="0" w:type="auto"/>
        <w:tblLayout w:type="fixed"/>
        <w:tblLook w:val="04A0" w:firstRow="1" w:lastRow="0" w:firstColumn="1" w:lastColumn="0" w:noHBand="0" w:noVBand="1"/>
      </w:tblPr>
      <w:tblGrid>
        <w:gridCol w:w="1384"/>
        <w:gridCol w:w="8080"/>
      </w:tblGrid>
      <w:tr w:rsidR="00467A41" w:rsidRPr="00A76090" w:rsidTr="00A42B9D">
        <w:trPr>
          <w:trHeight w:val="905"/>
        </w:trPr>
        <w:tc>
          <w:tcPr>
            <w:tcW w:w="1384" w:type="dxa"/>
          </w:tcPr>
          <w:p w:rsidR="00B53A2D" w:rsidRPr="00A76090" w:rsidRDefault="00B53A2D" w:rsidP="00B53A2D">
            <w:pPr>
              <w:ind w:firstLine="0"/>
              <w:rPr>
                <w:color w:val="000000" w:themeColor="text1"/>
              </w:rPr>
            </w:pPr>
            <w:r w:rsidRPr="00A76090">
              <w:rPr>
                <w:color w:val="000000" w:themeColor="text1"/>
              </w:rPr>
              <w:t>№ пункта Административного регламента</w:t>
            </w:r>
          </w:p>
        </w:tc>
        <w:tc>
          <w:tcPr>
            <w:tcW w:w="8080" w:type="dxa"/>
          </w:tcPr>
          <w:p w:rsidR="00B53A2D" w:rsidRPr="00A76090" w:rsidRDefault="00B53A2D" w:rsidP="00B53A2D">
            <w:pPr>
              <w:ind w:firstLine="0"/>
              <w:rPr>
                <w:color w:val="000000" w:themeColor="text1"/>
              </w:rPr>
            </w:pPr>
            <w:r w:rsidRPr="00A76090">
              <w:rPr>
                <w:color w:val="000000" w:themeColor="text1"/>
              </w:rPr>
              <w:t xml:space="preserve">Наименование основания для отказа в соответствии с единым стандартом </w:t>
            </w:r>
          </w:p>
        </w:tc>
      </w:tr>
      <w:tr w:rsidR="00467A41" w:rsidRPr="00A76090" w:rsidTr="00A42B9D">
        <w:tc>
          <w:tcPr>
            <w:tcW w:w="1384" w:type="dxa"/>
          </w:tcPr>
          <w:p w:rsidR="00B53A2D" w:rsidRPr="00A76090" w:rsidRDefault="00B53A2D" w:rsidP="00B53A2D">
            <w:pPr>
              <w:ind w:firstLine="0"/>
              <w:rPr>
                <w:color w:val="000000" w:themeColor="text1"/>
              </w:rPr>
            </w:pPr>
            <w:r w:rsidRPr="00A76090">
              <w:rPr>
                <w:color w:val="000000" w:themeColor="text1"/>
              </w:rPr>
              <w:t>13.2.1</w:t>
            </w:r>
          </w:p>
        </w:tc>
        <w:tc>
          <w:tcPr>
            <w:tcW w:w="8080" w:type="dxa"/>
          </w:tcPr>
          <w:p w:rsidR="00B53A2D" w:rsidRPr="00A76090" w:rsidRDefault="00B53A2D" w:rsidP="00B53A2D">
            <w:pPr>
              <w:tabs>
                <w:tab w:val="left" w:pos="1691"/>
              </w:tabs>
              <w:ind w:firstLine="0"/>
              <w:rPr>
                <w:color w:val="000000" w:themeColor="text1"/>
              </w:rPr>
            </w:pPr>
            <w:r w:rsidRPr="00A76090">
              <w:rPr>
                <w:color w:val="000000" w:themeColor="text1"/>
              </w:rPr>
              <w:t>Несоответствие возраста ребенка, в интересах которого действует родитель</w:t>
            </w:r>
          </w:p>
          <w:p w:rsidR="00B53A2D" w:rsidRPr="00A76090" w:rsidRDefault="00B53A2D" w:rsidP="00B53A2D">
            <w:pPr>
              <w:tabs>
                <w:tab w:val="left" w:pos="1691"/>
              </w:tabs>
              <w:ind w:firstLine="0"/>
              <w:rPr>
                <w:color w:val="000000" w:themeColor="text1"/>
              </w:rPr>
            </w:pPr>
            <w:r w:rsidRPr="00A76090">
              <w:rPr>
                <w:color w:val="000000" w:themeColor="text1"/>
              </w:rPr>
              <w:t>(законный представитель), требованиям действующего законодательства</w:t>
            </w:r>
          </w:p>
          <w:p w:rsidR="00B53A2D" w:rsidRPr="00A76090" w:rsidRDefault="00B53A2D" w:rsidP="00B53A2D">
            <w:pPr>
              <w:tabs>
                <w:tab w:val="left" w:pos="1691"/>
              </w:tabs>
              <w:ind w:firstLine="0"/>
              <w:rPr>
                <w:color w:val="000000" w:themeColor="text1"/>
              </w:rPr>
            </w:pPr>
            <w:proofErr w:type="gramStart"/>
            <w:r w:rsidRPr="00A76090">
              <w:rPr>
                <w:color w:val="000000" w:themeColor="text1"/>
              </w:rPr>
              <w:t>(ребенок не достиг возраста 6 лет и 6 месяцев или уже достиг возраста 8 лет</w:t>
            </w:r>
            <w:proofErr w:type="gramEnd"/>
          </w:p>
          <w:p w:rsidR="00B53A2D" w:rsidRPr="00A76090" w:rsidRDefault="00B53A2D" w:rsidP="00B53A2D">
            <w:pPr>
              <w:tabs>
                <w:tab w:val="left" w:pos="1691"/>
              </w:tabs>
              <w:ind w:firstLine="0"/>
              <w:rPr>
                <w:color w:val="000000" w:themeColor="text1"/>
              </w:rPr>
            </w:pPr>
            <w:r w:rsidRPr="00A76090">
              <w:rPr>
                <w:color w:val="000000" w:themeColor="text1"/>
              </w:rPr>
              <w:t>на момент начала получения начального общего образования)</w:t>
            </w:r>
          </w:p>
          <w:p w:rsidR="00B53A2D" w:rsidRPr="00A76090" w:rsidRDefault="00B53A2D" w:rsidP="00B53A2D">
            <w:pPr>
              <w:tabs>
                <w:tab w:val="left" w:pos="1691"/>
              </w:tabs>
              <w:ind w:firstLine="0"/>
              <w:rPr>
                <w:color w:val="000000" w:themeColor="text1"/>
              </w:rPr>
            </w:pPr>
            <w:r w:rsidRPr="00A76090">
              <w:rPr>
                <w:color w:val="000000" w:themeColor="text1"/>
              </w:rPr>
              <w:t>при отсутствии разрешения на прием ребенка в Организацию</w:t>
            </w:r>
          </w:p>
        </w:tc>
      </w:tr>
      <w:tr w:rsidR="00467A41" w:rsidRPr="00A76090" w:rsidTr="00A42B9D">
        <w:tc>
          <w:tcPr>
            <w:tcW w:w="1384" w:type="dxa"/>
          </w:tcPr>
          <w:p w:rsidR="00B53A2D" w:rsidRPr="00A76090" w:rsidRDefault="00B53A2D" w:rsidP="00B53A2D">
            <w:pPr>
              <w:ind w:firstLine="0"/>
              <w:rPr>
                <w:color w:val="000000" w:themeColor="text1"/>
              </w:rPr>
            </w:pPr>
            <w:r w:rsidRPr="00A76090">
              <w:rPr>
                <w:color w:val="000000" w:themeColor="text1"/>
              </w:rPr>
              <w:t>13.2.2.</w:t>
            </w:r>
          </w:p>
        </w:tc>
        <w:tc>
          <w:tcPr>
            <w:tcW w:w="8080" w:type="dxa"/>
          </w:tcPr>
          <w:p w:rsidR="00B53A2D" w:rsidRPr="00A76090" w:rsidRDefault="00B53A2D" w:rsidP="00B53A2D">
            <w:pPr>
              <w:ind w:firstLine="0"/>
              <w:rPr>
                <w:color w:val="000000" w:themeColor="text1"/>
              </w:rPr>
            </w:pPr>
            <w:r w:rsidRPr="00A76090">
              <w:rPr>
                <w:color w:val="000000" w:themeColor="text1"/>
              </w:rPr>
              <w:t>Отзыв заявления по инициативе заявителя</w:t>
            </w:r>
          </w:p>
        </w:tc>
      </w:tr>
      <w:tr w:rsidR="00B53A2D" w:rsidRPr="00A76090" w:rsidTr="00A42B9D">
        <w:tc>
          <w:tcPr>
            <w:tcW w:w="1384" w:type="dxa"/>
          </w:tcPr>
          <w:p w:rsidR="00B53A2D" w:rsidRPr="00A76090" w:rsidRDefault="00B53A2D" w:rsidP="00B53A2D">
            <w:pPr>
              <w:ind w:firstLine="0"/>
              <w:rPr>
                <w:color w:val="000000" w:themeColor="text1"/>
              </w:rPr>
            </w:pPr>
            <w:r w:rsidRPr="00A76090">
              <w:rPr>
                <w:color w:val="000000" w:themeColor="text1"/>
              </w:rPr>
              <w:t>13.2.3.</w:t>
            </w:r>
          </w:p>
        </w:tc>
        <w:tc>
          <w:tcPr>
            <w:tcW w:w="8080" w:type="dxa"/>
          </w:tcPr>
          <w:p w:rsidR="00B53A2D" w:rsidRPr="00A76090" w:rsidRDefault="00B53A2D" w:rsidP="00B53A2D">
            <w:pPr>
              <w:ind w:firstLine="0"/>
              <w:rPr>
                <w:color w:val="000000" w:themeColor="text1"/>
              </w:rPr>
            </w:pPr>
            <w:r w:rsidRPr="00A76090">
              <w:rPr>
                <w:color w:val="000000" w:themeColor="text1"/>
              </w:rPr>
              <w:t xml:space="preserve">Отсутствие в </w:t>
            </w:r>
            <w:proofErr w:type="gramStart"/>
            <w:r w:rsidRPr="00A76090">
              <w:rPr>
                <w:color w:val="000000" w:themeColor="text1"/>
              </w:rPr>
              <w:t>государственной</w:t>
            </w:r>
            <w:proofErr w:type="gramEnd"/>
            <w:r w:rsidRPr="00A76090">
              <w:rPr>
                <w:color w:val="000000" w:themeColor="text1"/>
              </w:rPr>
              <w:t xml:space="preserve"> или муниципальной образовательной</w:t>
            </w:r>
          </w:p>
          <w:p w:rsidR="00B53A2D" w:rsidRPr="00A76090" w:rsidRDefault="00B53A2D" w:rsidP="00B53A2D">
            <w:pPr>
              <w:ind w:firstLine="0"/>
              <w:rPr>
                <w:color w:val="000000" w:themeColor="text1"/>
              </w:rPr>
            </w:pPr>
            <w:r w:rsidRPr="00A76090">
              <w:rPr>
                <w:color w:val="000000" w:themeColor="text1"/>
              </w:rPr>
              <w:t>организации свободных мест, за исключением случаев, предусмотренных</w:t>
            </w:r>
          </w:p>
          <w:p w:rsidR="00B53A2D" w:rsidRPr="00A76090" w:rsidRDefault="00B53A2D" w:rsidP="00B53A2D">
            <w:pPr>
              <w:ind w:firstLine="0"/>
              <w:rPr>
                <w:color w:val="000000" w:themeColor="text1"/>
              </w:rPr>
            </w:pPr>
            <w:r w:rsidRPr="00A76090">
              <w:rPr>
                <w:color w:val="000000" w:themeColor="text1"/>
              </w:rPr>
              <w:t>частями 5 и 6 статьи 67 и статьей 88 Закона об образовании</w:t>
            </w:r>
          </w:p>
        </w:tc>
      </w:tr>
    </w:tbl>
    <w:p w:rsidR="00B53A2D" w:rsidRPr="00A76090" w:rsidRDefault="00B53A2D" w:rsidP="00B53A2D">
      <w:pPr>
        <w:ind w:firstLine="0"/>
        <w:rPr>
          <w:color w:val="000000" w:themeColor="text1"/>
        </w:rPr>
      </w:pPr>
    </w:p>
    <w:p w:rsidR="00A42B9D" w:rsidRPr="00A76090" w:rsidRDefault="00A42B9D" w:rsidP="00A42B9D">
      <w:pPr>
        <w:rPr>
          <w:color w:val="000000" w:themeColor="text1"/>
        </w:rPr>
      </w:pPr>
      <w:r w:rsidRPr="00A76090">
        <w:rPr>
          <w:color w:val="000000" w:themeColor="text1"/>
        </w:rPr>
        <w:t>Дополнительная информация: _______________________________________.</w:t>
      </w:r>
    </w:p>
    <w:p w:rsidR="00A42B9D" w:rsidRPr="00A76090" w:rsidRDefault="00A42B9D" w:rsidP="00A42B9D">
      <w:pPr>
        <w:rPr>
          <w:color w:val="000000" w:themeColor="text1"/>
        </w:rPr>
      </w:pPr>
      <w:r w:rsidRPr="00A76090">
        <w:rPr>
          <w:color w:val="000000" w:themeColor="text1"/>
        </w:rPr>
        <w:t>Вы вправе повторно обратиться в Организацию с заявлением о предоставлении Услуги.</w:t>
      </w:r>
    </w:p>
    <w:p w:rsidR="00A42B9D" w:rsidRPr="00A76090" w:rsidRDefault="00A42B9D" w:rsidP="006D09B3">
      <w:pPr>
        <w:rPr>
          <w:color w:val="000000" w:themeColor="text1"/>
        </w:rPr>
      </w:pPr>
      <w:r w:rsidRPr="00A76090">
        <w:rPr>
          <w:color w:val="000000" w:themeColor="text1"/>
        </w:rPr>
        <w:t xml:space="preserve">Данный отказ может быть обжалован в досудебном порядке путем направления жалобы в </w:t>
      </w:r>
      <w:r w:rsidR="005C71CB" w:rsidRPr="005C71CB">
        <w:rPr>
          <w:color w:val="000000" w:themeColor="text1"/>
        </w:rPr>
        <w:t>Управление образования городского округа Первоуральск</w:t>
      </w:r>
      <w:r w:rsidRPr="00A76090">
        <w:rPr>
          <w:color w:val="000000" w:themeColor="text1"/>
        </w:rPr>
        <w:t>, а также в судебном порядке.</w:t>
      </w:r>
      <w:r w:rsidRPr="00A76090">
        <w:rPr>
          <w:color w:val="000000" w:themeColor="text1"/>
        </w:rPr>
        <w:cr/>
        <w:t>______________________________________                   ___________________</w:t>
      </w:r>
    </w:p>
    <w:p w:rsidR="00A42B9D" w:rsidRPr="00A76090" w:rsidRDefault="00A42B9D" w:rsidP="00A42B9D">
      <w:pPr>
        <w:ind w:firstLine="0"/>
        <w:rPr>
          <w:color w:val="000000" w:themeColor="text1"/>
          <w:sz w:val="28"/>
          <w:szCs w:val="28"/>
          <w:vertAlign w:val="superscript"/>
        </w:rPr>
      </w:pPr>
      <w:r w:rsidRPr="00A76090">
        <w:rPr>
          <w:color w:val="000000" w:themeColor="text1"/>
          <w:sz w:val="28"/>
          <w:szCs w:val="28"/>
          <w:vertAlign w:val="superscript"/>
        </w:rPr>
        <w:t>Должность и ФИО сотрудника, принявшего решение                                     Подпись</w:t>
      </w:r>
    </w:p>
    <w:p w:rsidR="00A42B9D" w:rsidRPr="00A76090" w:rsidRDefault="00A42B9D" w:rsidP="00A42B9D">
      <w:pPr>
        <w:ind w:firstLine="0"/>
        <w:rPr>
          <w:color w:val="000000" w:themeColor="text1"/>
          <w:sz w:val="28"/>
          <w:szCs w:val="28"/>
        </w:rPr>
        <w:sectPr w:rsidR="00A42B9D" w:rsidRPr="00A76090" w:rsidSect="00C3529C">
          <w:pgSz w:w="11905" w:h="16838"/>
          <w:pgMar w:top="1134" w:right="850" w:bottom="1134" w:left="1701" w:header="284" w:footer="0" w:gutter="0"/>
          <w:cols w:space="720"/>
        </w:sectPr>
      </w:pPr>
    </w:p>
    <w:p w:rsidR="00A42B9D" w:rsidRPr="00A76090" w:rsidRDefault="00A42B9D" w:rsidP="00A42B9D">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5</w:t>
      </w:r>
    </w:p>
    <w:p w:rsidR="00A42B9D" w:rsidRPr="00A76090" w:rsidRDefault="00A42B9D" w:rsidP="00A42B9D">
      <w:pPr>
        <w:pStyle w:val="ConsPlusNormal"/>
        <w:ind w:left="5103"/>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A42B9D" w:rsidRPr="00A76090" w:rsidRDefault="00A42B9D" w:rsidP="00A42B9D">
      <w:pPr>
        <w:pStyle w:val="ConsPlusNormal"/>
        <w:spacing w:line="276" w:lineRule="auto"/>
        <w:ind w:left="5103"/>
        <w:jc w:val="both"/>
        <w:rPr>
          <w:rFonts w:ascii="Liberation Serif" w:hAnsi="Liberation Serif"/>
          <w:color w:val="000000" w:themeColor="text1"/>
          <w:sz w:val="24"/>
          <w:szCs w:val="24"/>
        </w:rPr>
      </w:pPr>
      <w:r w:rsidRPr="00A76090">
        <w:rPr>
          <w:rFonts w:ascii="Liberation Serif" w:hAnsi="Liberation Serif" w:cs="Times New Roman"/>
          <w:color w:val="000000" w:themeColor="text1"/>
          <w:sz w:val="24"/>
          <w:szCs w:val="24"/>
        </w:rPr>
        <w:t>по предоставлению муниципальной услуги</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213AA7" w:rsidRPr="00A76090" w:rsidRDefault="00213AA7" w:rsidP="00213AA7">
      <w:pPr>
        <w:pStyle w:val="1"/>
        <w:rPr>
          <w:b w:val="0"/>
          <w:color w:val="000000" w:themeColor="text1"/>
        </w:rPr>
      </w:pPr>
      <w:r w:rsidRPr="00A76090">
        <w:rPr>
          <w:b w:val="0"/>
          <w:color w:val="000000" w:themeColor="text1"/>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13AA7" w:rsidRPr="00A76090" w:rsidRDefault="00213AA7" w:rsidP="00213AA7">
      <w:pPr>
        <w:rPr>
          <w:color w:val="000000" w:themeColor="text1"/>
        </w:rPr>
      </w:pPr>
    </w:p>
    <w:p w:rsidR="00213AA7" w:rsidRPr="00A76090" w:rsidRDefault="00213AA7" w:rsidP="00213AA7">
      <w:pPr>
        <w:rPr>
          <w:color w:val="000000" w:themeColor="text1"/>
        </w:rPr>
      </w:pPr>
      <w:r w:rsidRPr="00A76090">
        <w:rPr>
          <w:color w:val="000000" w:themeColor="text1"/>
        </w:rPr>
        <w:t xml:space="preserve">1. Федеральный закон от 27 июля 2010 </w:t>
      </w:r>
      <w:r w:rsidR="00526267" w:rsidRPr="00A76090">
        <w:rPr>
          <w:color w:val="000000" w:themeColor="text1"/>
        </w:rPr>
        <w:t>года</w:t>
      </w:r>
      <w:r w:rsidRPr="00A76090">
        <w:rPr>
          <w:color w:val="000000" w:themeColor="text1"/>
        </w:rPr>
        <w:t xml:space="preserve"> № 210-ФЗ «Об организации предоставления государственных и муниципальных услуг» (Собрание законодательства Российской Федерации, 2010, № 31, ст. 4179). </w:t>
      </w:r>
    </w:p>
    <w:p w:rsidR="00213AA7" w:rsidRPr="00A76090" w:rsidRDefault="00213AA7" w:rsidP="00213AA7">
      <w:pPr>
        <w:rPr>
          <w:color w:val="000000" w:themeColor="text1"/>
        </w:rPr>
      </w:pPr>
      <w:r w:rsidRPr="00A76090">
        <w:rPr>
          <w:color w:val="000000" w:themeColor="text1"/>
        </w:rPr>
        <w:t xml:space="preserve">2. Федеральный закон от 27 июля 2006 </w:t>
      </w:r>
      <w:r w:rsidR="00526267" w:rsidRPr="00A76090">
        <w:rPr>
          <w:color w:val="000000" w:themeColor="text1"/>
        </w:rPr>
        <w:t>года</w:t>
      </w:r>
      <w:r w:rsidRPr="00A76090">
        <w:rPr>
          <w:color w:val="000000" w:themeColor="text1"/>
        </w:rPr>
        <w:t xml:space="preserve"> № 149-ФЗ «Об информации, информационных технологиях и о защите информации» (Собрание законодательства Российской Федерации, 2006, № 31, ст. 3448). </w:t>
      </w:r>
    </w:p>
    <w:p w:rsidR="00213AA7" w:rsidRPr="00A76090" w:rsidRDefault="00213AA7" w:rsidP="00213AA7">
      <w:pPr>
        <w:rPr>
          <w:color w:val="000000" w:themeColor="text1"/>
        </w:rPr>
      </w:pPr>
      <w:r w:rsidRPr="00A76090">
        <w:rPr>
          <w:color w:val="000000" w:themeColor="text1"/>
        </w:rPr>
        <w:t xml:space="preserve">3. Федеральный закон от 27 июля 2006 </w:t>
      </w:r>
      <w:r w:rsidR="00526267" w:rsidRPr="00A76090">
        <w:rPr>
          <w:color w:val="000000" w:themeColor="text1"/>
        </w:rPr>
        <w:t>года</w:t>
      </w:r>
      <w:r w:rsidRPr="00A76090">
        <w:rPr>
          <w:color w:val="000000" w:themeColor="text1"/>
        </w:rPr>
        <w:t xml:space="preserve"> № 152-ФЗ «О персональных данных» (Собрание законодательства Российской Федерации, 2006, № 31, ст. 3451; 2017, № 31, ст. 4772). </w:t>
      </w:r>
    </w:p>
    <w:p w:rsidR="00213AA7" w:rsidRPr="00A76090" w:rsidRDefault="00213AA7" w:rsidP="00213AA7">
      <w:pPr>
        <w:rPr>
          <w:color w:val="000000" w:themeColor="text1"/>
        </w:rPr>
      </w:pPr>
      <w:r w:rsidRPr="00A76090">
        <w:rPr>
          <w:color w:val="000000" w:themeColor="text1"/>
        </w:rPr>
        <w:t xml:space="preserve">4. Федеральный закон от 6 апреля 2011 </w:t>
      </w:r>
      <w:r w:rsidR="00526267" w:rsidRPr="00A76090">
        <w:rPr>
          <w:color w:val="000000" w:themeColor="text1"/>
        </w:rPr>
        <w:t>года</w:t>
      </w:r>
      <w:r w:rsidRPr="00A76090">
        <w:rPr>
          <w:color w:val="000000" w:themeColor="text1"/>
        </w:rPr>
        <w:t xml:space="preserve"> № 63-ФЗ «Об электронной подписи» (Собрание законодательства Российской Федерации, 2011, № 15, ст. 2036). </w:t>
      </w:r>
    </w:p>
    <w:p w:rsidR="00213AA7" w:rsidRPr="00A76090" w:rsidRDefault="00213AA7" w:rsidP="00213AA7">
      <w:pPr>
        <w:rPr>
          <w:color w:val="000000" w:themeColor="text1"/>
        </w:rPr>
      </w:pPr>
      <w:r w:rsidRPr="00A76090">
        <w:rPr>
          <w:color w:val="000000" w:themeColor="text1"/>
        </w:rPr>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213AA7" w:rsidRPr="00A76090" w:rsidRDefault="00213AA7" w:rsidP="00213AA7">
      <w:pPr>
        <w:rPr>
          <w:color w:val="000000" w:themeColor="text1"/>
        </w:rPr>
      </w:pPr>
      <w:r w:rsidRPr="00A76090">
        <w:rPr>
          <w:color w:val="000000" w:themeColor="text1"/>
        </w:rPr>
        <w:t xml:space="preserve">6. Федеральный закон от 6 октября 2003 </w:t>
      </w:r>
      <w:r w:rsidR="00526267" w:rsidRPr="00A76090">
        <w:rPr>
          <w:color w:val="000000" w:themeColor="text1"/>
        </w:rPr>
        <w:t>года</w:t>
      </w:r>
      <w:r w:rsidRPr="00A76090">
        <w:rPr>
          <w:color w:val="000000" w:themeColor="text1"/>
        </w:rPr>
        <w:t xml:space="preserve">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213AA7" w:rsidRPr="00A76090" w:rsidRDefault="00213AA7" w:rsidP="00213AA7">
      <w:pPr>
        <w:rPr>
          <w:color w:val="000000" w:themeColor="text1"/>
        </w:rPr>
      </w:pPr>
      <w:r w:rsidRPr="00A76090">
        <w:rPr>
          <w:color w:val="000000" w:themeColor="text1"/>
        </w:rPr>
        <w:t xml:space="preserve">7. Федеральный закон от 27 мая 1998 </w:t>
      </w:r>
      <w:r w:rsidR="00526267" w:rsidRPr="00A76090">
        <w:rPr>
          <w:color w:val="000000" w:themeColor="text1"/>
        </w:rPr>
        <w:t>года</w:t>
      </w:r>
      <w:r w:rsidRPr="00A76090">
        <w:rPr>
          <w:color w:val="000000" w:themeColor="text1"/>
        </w:rPr>
        <w:t xml:space="preserve"> 76-ФЗ «О статусе военнослужащих» (Собрание законодательства Российской Федерации, 1998, № 22, ст. 2331; 2013, № 27, ст. 3477). </w:t>
      </w:r>
    </w:p>
    <w:p w:rsidR="00213AA7" w:rsidRPr="00A76090" w:rsidRDefault="00213AA7" w:rsidP="00213AA7">
      <w:pPr>
        <w:rPr>
          <w:color w:val="000000" w:themeColor="text1"/>
        </w:rPr>
      </w:pPr>
      <w:r w:rsidRPr="00A76090">
        <w:rPr>
          <w:color w:val="000000" w:themeColor="text1"/>
        </w:rPr>
        <w:t xml:space="preserve">8. Федеральный закон от 17 января 1992 </w:t>
      </w:r>
      <w:r w:rsidR="00526267" w:rsidRPr="00A76090">
        <w:rPr>
          <w:color w:val="000000" w:themeColor="text1"/>
        </w:rPr>
        <w:t>года</w:t>
      </w:r>
      <w:r w:rsidRPr="00A76090">
        <w:rPr>
          <w:color w:val="000000" w:themeColor="text1"/>
        </w:rPr>
        <w:t xml:space="preserve"> № 2202-I «О прокуратуре Российской Федерации» (Собрание законодательства Российской Федерации, 1995, № 47, ст. 4472; 2013, № 27, ст. 3477). </w:t>
      </w:r>
    </w:p>
    <w:p w:rsidR="00213AA7" w:rsidRPr="00A76090" w:rsidRDefault="00213AA7" w:rsidP="00213AA7">
      <w:pPr>
        <w:rPr>
          <w:color w:val="000000" w:themeColor="text1"/>
        </w:rPr>
      </w:pPr>
      <w:r w:rsidRPr="00A76090">
        <w:rPr>
          <w:color w:val="000000" w:themeColor="text1"/>
        </w:rPr>
        <w:t xml:space="preserve">9. Федеральный закон от 28 декабря 2010 </w:t>
      </w:r>
      <w:r w:rsidR="00526267" w:rsidRPr="00A76090">
        <w:rPr>
          <w:color w:val="000000" w:themeColor="text1"/>
        </w:rPr>
        <w:t>года</w:t>
      </w:r>
      <w:r w:rsidRPr="00A76090">
        <w:rPr>
          <w:color w:val="000000" w:themeColor="text1"/>
        </w:rPr>
        <w:t xml:space="preserve"> № 403-ФЗ «О Следственном комитете Российской Федерации» (Собрание законодательства Российской Федерации, 2011, № 1, ст. 15; 2013, № 27, ст. 3477). </w:t>
      </w:r>
    </w:p>
    <w:p w:rsidR="00213AA7" w:rsidRPr="00A76090" w:rsidRDefault="00213AA7" w:rsidP="00213AA7">
      <w:pPr>
        <w:rPr>
          <w:color w:val="000000" w:themeColor="text1"/>
        </w:rPr>
      </w:pPr>
      <w:r w:rsidRPr="00A76090">
        <w:rPr>
          <w:color w:val="000000" w:themeColor="text1"/>
        </w:rPr>
        <w:t xml:space="preserve">10. Закон Российской Федерации от 26 июня 1992 </w:t>
      </w:r>
      <w:r w:rsidR="00526267" w:rsidRPr="00A76090">
        <w:rPr>
          <w:color w:val="000000" w:themeColor="text1"/>
        </w:rPr>
        <w:t>года</w:t>
      </w:r>
      <w:r w:rsidRPr="00A76090">
        <w:rPr>
          <w:color w:val="000000" w:themeColor="text1"/>
        </w:rPr>
        <w:t xml:space="preserve">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rsidR="00213AA7" w:rsidRPr="00A76090" w:rsidRDefault="00213AA7" w:rsidP="00213AA7">
      <w:pPr>
        <w:rPr>
          <w:color w:val="000000" w:themeColor="text1"/>
        </w:rPr>
      </w:pPr>
      <w:r w:rsidRPr="00A76090">
        <w:rPr>
          <w:color w:val="000000" w:themeColor="text1"/>
        </w:rPr>
        <w:t xml:space="preserve">11. Постановление Правительства Российской Федерации от 16 мая 2011 </w:t>
      </w:r>
      <w:r w:rsidR="00526267" w:rsidRPr="00A76090">
        <w:rPr>
          <w:color w:val="000000" w:themeColor="text1"/>
        </w:rPr>
        <w:t>года</w:t>
      </w:r>
      <w:r w:rsidRPr="00A76090">
        <w:rPr>
          <w:color w:val="000000" w:themeColor="text1"/>
        </w:rPr>
        <w:t xml:space="preserve"> </w:t>
      </w:r>
      <w:r w:rsidR="00526267" w:rsidRPr="00A76090">
        <w:rPr>
          <w:color w:val="000000" w:themeColor="text1"/>
        </w:rPr>
        <w:t xml:space="preserve">              </w:t>
      </w:r>
      <w:r w:rsidRPr="00A76090">
        <w:rPr>
          <w:color w:val="000000" w:themeColor="text1"/>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w:t>
      </w:r>
      <w:r w:rsidR="00526267" w:rsidRPr="00A76090">
        <w:rPr>
          <w:color w:val="000000" w:themeColor="text1"/>
        </w:rPr>
        <w:t xml:space="preserve">               </w:t>
      </w:r>
      <w:r w:rsidRPr="00A76090">
        <w:rPr>
          <w:color w:val="000000" w:themeColor="text1"/>
        </w:rPr>
        <w:t xml:space="preserve">№ 22, ст. 3169). </w:t>
      </w:r>
    </w:p>
    <w:p w:rsidR="00213AA7" w:rsidRPr="00A76090" w:rsidRDefault="00213AA7" w:rsidP="00213AA7">
      <w:pPr>
        <w:rPr>
          <w:color w:val="000000" w:themeColor="text1"/>
        </w:rPr>
      </w:pPr>
      <w:r w:rsidRPr="00A76090">
        <w:rPr>
          <w:color w:val="000000" w:themeColor="text1"/>
        </w:rPr>
        <w:t xml:space="preserve">12. Постановление Правительства Российской Федерации от 25 января 2013 </w:t>
      </w:r>
      <w:r w:rsidR="00526267" w:rsidRPr="00A76090">
        <w:rPr>
          <w:color w:val="000000" w:themeColor="text1"/>
        </w:rPr>
        <w:t>года</w:t>
      </w:r>
      <w:r w:rsidRPr="00A76090">
        <w:rPr>
          <w:color w:val="000000" w:themeColor="text1"/>
        </w:rPr>
        <w:t xml:space="preserve"> </w:t>
      </w:r>
      <w:r w:rsidR="00526267" w:rsidRPr="00A76090">
        <w:rPr>
          <w:color w:val="000000" w:themeColor="text1"/>
        </w:rPr>
        <w:t xml:space="preserve">      </w:t>
      </w:r>
      <w:r w:rsidRPr="00A76090">
        <w:rPr>
          <w:color w:val="000000" w:themeColor="text1"/>
        </w:rPr>
        <w:t xml:space="preserve">№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213AA7" w:rsidRPr="00A76090" w:rsidRDefault="00213AA7" w:rsidP="00213AA7">
      <w:pPr>
        <w:rPr>
          <w:color w:val="000000" w:themeColor="text1"/>
        </w:rPr>
      </w:pPr>
      <w:r w:rsidRPr="00A76090">
        <w:rPr>
          <w:color w:val="000000" w:themeColor="text1"/>
        </w:rPr>
        <w:t xml:space="preserve">13. Постановление Правительства Российской Федерации от 26 марта 2016 </w:t>
      </w:r>
      <w:r w:rsidR="00526267" w:rsidRPr="00A76090">
        <w:rPr>
          <w:color w:val="000000" w:themeColor="text1"/>
        </w:rPr>
        <w:t>года</w:t>
      </w:r>
      <w:r w:rsidRPr="00A76090">
        <w:rPr>
          <w:color w:val="000000" w:themeColor="text1"/>
        </w:rPr>
        <w:t xml:space="preserve"> </w:t>
      </w:r>
      <w:r w:rsidR="00526267" w:rsidRPr="00A76090">
        <w:rPr>
          <w:color w:val="000000" w:themeColor="text1"/>
        </w:rPr>
        <w:t xml:space="preserve">                 </w:t>
      </w:r>
      <w:r w:rsidRPr="00A76090">
        <w:rPr>
          <w:color w:val="000000" w:themeColor="text1"/>
        </w:rPr>
        <w:t xml:space="preserve">№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213AA7" w:rsidRPr="00A76090" w:rsidRDefault="00213AA7" w:rsidP="00213AA7">
      <w:pPr>
        <w:rPr>
          <w:color w:val="000000" w:themeColor="text1"/>
        </w:rPr>
      </w:pPr>
      <w:r w:rsidRPr="00A76090">
        <w:rPr>
          <w:color w:val="000000" w:themeColor="text1"/>
        </w:rPr>
        <w:t xml:space="preserve">14. Постановление Правительства Российской Федерации от 20 ноября 2012 </w:t>
      </w:r>
      <w:r w:rsidR="00526267" w:rsidRPr="00A76090">
        <w:rPr>
          <w:color w:val="000000" w:themeColor="text1"/>
        </w:rPr>
        <w:t>года</w:t>
      </w:r>
      <w:r w:rsidRPr="00A76090">
        <w:rPr>
          <w:color w:val="000000" w:themeColor="text1"/>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213AA7" w:rsidRPr="00A76090" w:rsidRDefault="00213AA7" w:rsidP="00213AA7">
      <w:pPr>
        <w:rPr>
          <w:color w:val="000000" w:themeColor="text1"/>
        </w:rPr>
      </w:pPr>
      <w:r w:rsidRPr="00A76090">
        <w:rPr>
          <w:color w:val="000000" w:themeColor="text1"/>
        </w:rPr>
        <w:t xml:space="preserve">15. Постановление Правительства Российской Федерации от 10 июля 2013 </w:t>
      </w:r>
      <w:r w:rsidR="00526267" w:rsidRPr="00A76090">
        <w:rPr>
          <w:color w:val="000000" w:themeColor="text1"/>
        </w:rPr>
        <w:t>года</w:t>
      </w:r>
      <w:r w:rsidRPr="00A76090">
        <w:rPr>
          <w:color w:val="000000" w:themeColor="text1"/>
        </w:rPr>
        <w:t xml:space="preserve"> № 584 «Об использовании федеральной государственной информационной системы «Единая система идентификац</w:t>
      </w:r>
      <w:proofErr w:type="gramStart"/>
      <w:r w:rsidRPr="00A76090">
        <w:rPr>
          <w:color w:val="000000" w:themeColor="text1"/>
        </w:rPr>
        <w:t>ии и ау</w:t>
      </w:r>
      <w:proofErr w:type="gramEnd"/>
      <w:r w:rsidRPr="00A76090">
        <w:rPr>
          <w:color w:val="000000" w:themeColor="text1"/>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213AA7" w:rsidRPr="00A76090" w:rsidRDefault="00213AA7" w:rsidP="00213AA7">
      <w:pPr>
        <w:rPr>
          <w:color w:val="000000" w:themeColor="text1"/>
        </w:rPr>
      </w:pPr>
      <w:r w:rsidRPr="00A76090">
        <w:rPr>
          <w:color w:val="000000" w:themeColor="text1"/>
        </w:rPr>
        <w:t xml:space="preserve">16. Постановление Правительства Российской Федерации от 28 ноября 2011 </w:t>
      </w:r>
      <w:r w:rsidR="00526267" w:rsidRPr="00A76090">
        <w:rPr>
          <w:color w:val="000000" w:themeColor="text1"/>
        </w:rPr>
        <w:t>года</w:t>
      </w:r>
      <w:r w:rsidRPr="00A76090">
        <w:rPr>
          <w:color w:val="000000" w:themeColor="text1"/>
        </w:rPr>
        <w:t xml:space="preserve"> № 977 «О федеральной государственной информационной системе «Единая система идентификац</w:t>
      </w:r>
      <w:proofErr w:type="gramStart"/>
      <w:r w:rsidRPr="00A76090">
        <w:rPr>
          <w:color w:val="000000" w:themeColor="text1"/>
        </w:rPr>
        <w:t>ии и ау</w:t>
      </w:r>
      <w:proofErr w:type="gramEnd"/>
      <w:r w:rsidRPr="00A76090">
        <w:rPr>
          <w:color w:val="000000" w:themeColor="text1"/>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213AA7" w:rsidRPr="00A76090" w:rsidRDefault="00213AA7" w:rsidP="00213AA7">
      <w:pPr>
        <w:rPr>
          <w:color w:val="000000" w:themeColor="text1"/>
        </w:rPr>
      </w:pPr>
      <w:r w:rsidRPr="00A76090">
        <w:rPr>
          <w:color w:val="000000" w:themeColor="text1"/>
        </w:rPr>
        <w:t xml:space="preserve">17. Приказ Министерства просвещения Российской Федерации </w:t>
      </w:r>
      <w:r w:rsidR="00526267" w:rsidRPr="00A76090">
        <w:rPr>
          <w:color w:val="000000" w:themeColor="text1"/>
        </w:rPr>
        <w:t xml:space="preserve">                                         </w:t>
      </w:r>
      <w:r w:rsidRPr="00A76090">
        <w:rPr>
          <w:color w:val="000000" w:themeColor="text1"/>
        </w:rPr>
        <w:t xml:space="preserve">от 2 сентября 2020 </w:t>
      </w:r>
      <w:r w:rsidR="00526267" w:rsidRPr="00A76090">
        <w:rPr>
          <w:color w:val="000000" w:themeColor="text1"/>
        </w:rPr>
        <w:t>года</w:t>
      </w:r>
      <w:r w:rsidRPr="00A76090">
        <w:rPr>
          <w:color w:val="000000" w:themeColor="text1"/>
        </w:rPr>
        <w:t xml:space="preserve"> № 458 «Об утверждении Порядка приема на </w:t>
      </w:r>
      <w:proofErr w:type="gramStart"/>
      <w:r w:rsidRPr="00A76090">
        <w:rPr>
          <w:color w:val="000000" w:themeColor="text1"/>
        </w:rPr>
        <w:t>обучение по</w:t>
      </w:r>
      <w:proofErr w:type="gramEnd"/>
      <w:r w:rsidRPr="00A76090">
        <w:rPr>
          <w:color w:val="000000" w:themeColor="text1"/>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w:t>
      </w:r>
      <w:r w:rsidR="00526267" w:rsidRPr="00A76090">
        <w:rPr>
          <w:color w:val="000000" w:themeColor="text1"/>
        </w:rPr>
        <w:t>года</w:t>
      </w:r>
      <w:r w:rsidRPr="00A76090">
        <w:rPr>
          <w:color w:val="000000" w:themeColor="text1"/>
        </w:rPr>
        <w:t xml:space="preserve">). </w:t>
      </w:r>
    </w:p>
    <w:p w:rsidR="00213AA7" w:rsidRPr="00A76090" w:rsidRDefault="00213AA7" w:rsidP="00213AA7">
      <w:pPr>
        <w:rPr>
          <w:color w:val="000000" w:themeColor="text1"/>
        </w:rPr>
      </w:pPr>
      <w:r w:rsidRPr="00A76090">
        <w:rPr>
          <w:color w:val="000000" w:themeColor="text1"/>
        </w:rPr>
        <w:t xml:space="preserve">18. Федеральный закон от 7 февраля 2011 </w:t>
      </w:r>
      <w:r w:rsidR="00526267" w:rsidRPr="00A76090">
        <w:rPr>
          <w:color w:val="000000" w:themeColor="text1"/>
        </w:rPr>
        <w:t>года</w:t>
      </w:r>
      <w:r w:rsidRPr="00A76090">
        <w:rPr>
          <w:color w:val="000000" w:themeColor="text1"/>
        </w:rPr>
        <w:t xml:space="preserve"> № 3-ФЗ «О полиции» (Собрание законодательства Российской Федерации, 2011, № 7, ст. 900; 2013, № 27, ст. 3477; 2015, </w:t>
      </w:r>
      <w:r w:rsidR="00526267" w:rsidRPr="00A76090">
        <w:rPr>
          <w:color w:val="000000" w:themeColor="text1"/>
        </w:rPr>
        <w:t xml:space="preserve"> </w:t>
      </w:r>
      <w:r w:rsidRPr="00A76090">
        <w:rPr>
          <w:color w:val="000000" w:themeColor="text1"/>
        </w:rPr>
        <w:t xml:space="preserve">№ 7, ст. 1022). </w:t>
      </w:r>
    </w:p>
    <w:p w:rsidR="00213AA7" w:rsidRPr="00A76090" w:rsidRDefault="00213AA7" w:rsidP="00213AA7">
      <w:pPr>
        <w:rPr>
          <w:color w:val="000000" w:themeColor="text1"/>
        </w:rPr>
      </w:pPr>
      <w:r w:rsidRPr="00A76090">
        <w:rPr>
          <w:color w:val="000000" w:themeColor="text1"/>
        </w:rPr>
        <w:t xml:space="preserve">19. Федеральный закон от 30 декабря 2012 </w:t>
      </w:r>
      <w:r w:rsidR="00526267" w:rsidRPr="00A76090">
        <w:rPr>
          <w:color w:val="000000" w:themeColor="text1"/>
        </w:rPr>
        <w:t>года</w:t>
      </w:r>
      <w:r w:rsidRPr="00A76090">
        <w:rPr>
          <w:color w:val="000000" w:themeColor="text1"/>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rsidR="00213AA7" w:rsidRPr="00A76090" w:rsidRDefault="00213AA7" w:rsidP="00213AA7">
      <w:pPr>
        <w:rPr>
          <w:color w:val="000000" w:themeColor="text1"/>
        </w:rPr>
      </w:pPr>
      <w:r w:rsidRPr="00A76090">
        <w:rPr>
          <w:color w:val="000000" w:themeColor="text1"/>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213AA7" w:rsidRPr="00A76090" w:rsidRDefault="00213AA7" w:rsidP="00213AA7">
      <w:pPr>
        <w:rPr>
          <w:color w:val="000000" w:themeColor="text1"/>
        </w:rPr>
      </w:pPr>
      <w:r w:rsidRPr="00A76090">
        <w:rPr>
          <w:color w:val="000000" w:themeColor="text1"/>
        </w:rPr>
        <w:t xml:space="preserve">21. </w:t>
      </w:r>
      <w:proofErr w:type="gramStart"/>
      <w:r w:rsidRPr="00A76090">
        <w:rPr>
          <w:color w:val="000000" w:themeColor="text1"/>
        </w:rPr>
        <w:t xml:space="preserve">Постановление Правительства Российской Федерации от 12 декабря 2012 </w:t>
      </w:r>
      <w:r w:rsidR="00526267" w:rsidRPr="00A76090">
        <w:rPr>
          <w:color w:val="000000" w:themeColor="text1"/>
        </w:rPr>
        <w:t>года</w:t>
      </w:r>
      <w:r w:rsidRPr="00A76090">
        <w:rPr>
          <w:color w:val="000000" w:themeColor="text1"/>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A76090">
        <w:rPr>
          <w:color w:val="000000" w:themeColor="text1"/>
        </w:rPr>
        <w:t xml:space="preserve"> </w:t>
      </w:r>
      <w:proofErr w:type="gramStart"/>
      <w:r w:rsidRPr="00A76090">
        <w:rPr>
          <w:color w:val="000000" w:themeColor="text1"/>
        </w:rPr>
        <w:t>применении</w:t>
      </w:r>
      <w:proofErr w:type="gramEnd"/>
      <w:r w:rsidRPr="00A76090">
        <w:rPr>
          <w:color w:val="000000" w:themeColor="text1"/>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526267" w:rsidRPr="00A76090" w:rsidRDefault="00526267" w:rsidP="00213AA7">
      <w:pPr>
        <w:rPr>
          <w:color w:val="000000" w:themeColor="text1"/>
        </w:rPr>
        <w:sectPr w:rsidR="00526267" w:rsidRPr="00A76090" w:rsidSect="00C3529C">
          <w:pgSz w:w="11905" w:h="16838"/>
          <w:pgMar w:top="1134" w:right="850" w:bottom="1134" w:left="1701" w:header="284" w:footer="0" w:gutter="0"/>
          <w:cols w:space="720"/>
        </w:sectPr>
      </w:pPr>
    </w:p>
    <w:p w:rsidR="00213AA7" w:rsidRPr="00A76090" w:rsidRDefault="00213AA7" w:rsidP="00213AA7">
      <w:pPr>
        <w:pStyle w:val="ConsPlusNormal"/>
        <w:spacing w:line="276" w:lineRule="auto"/>
        <w:ind w:firstLine="5102"/>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Приложение № </w:t>
      </w:r>
      <w:r w:rsidR="00DF10FF" w:rsidRPr="00A76090">
        <w:rPr>
          <w:rFonts w:ascii="Liberation Serif" w:hAnsi="Liberation Serif" w:cs="Times New Roman"/>
          <w:color w:val="000000" w:themeColor="text1"/>
          <w:sz w:val="24"/>
          <w:szCs w:val="24"/>
        </w:rPr>
        <w:t>6</w:t>
      </w:r>
    </w:p>
    <w:p w:rsidR="00213AA7" w:rsidRPr="00A76090" w:rsidRDefault="00213AA7" w:rsidP="00213AA7">
      <w:pPr>
        <w:pStyle w:val="ConsPlusNormal"/>
        <w:ind w:left="5103"/>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051C38" w:rsidRPr="00A76090" w:rsidRDefault="00213AA7" w:rsidP="00213AA7">
      <w:pPr>
        <w:ind w:left="5103" w:firstLine="0"/>
        <w:rPr>
          <w:color w:val="000000" w:themeColor="text1"/>
          <w:szCs w:val="24"/>
        </w:rPr>
      </w:pPr>
      <w:r w:rsidRPr="00A76090">
        <w:rPr>
          <w:rFonts w:cs="Times New Roman"/>
          <w:color w:val="000000" w:themeColor="text1"/>
          <w:szCs w:val="24"/>
        </w:rPr>
        <w:t>по предоставлению муниципальной услуги</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051C38" w:rsidRPr="00A76090" w:rsidRDefault="00213AA7" w:rsidP="00213AA7">
      <w:pPr>
        <w:pStyle w:val="1"/>
        <w:rPr>
          <w:b w:val="0"/>
          <w:color w:val="000000" w:themeColor="text1"/>
          <w:szCs w:val="24"/>
        </w:rPr>
      </w:pPr>
      <w:r w:rsidRPr="00A76090">
        <w:rPr>
          <w:b w:val="0"/>
          <w:color w:val="000000" w:themeColor="text1"/>
        </w:rPr>
        <w:t>Форма заявления о зачислении в муниципальную образовательную организацию субъекта Российской Федерации, реализующую программу общего образования</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Руководителю ______________________________________________________________</w:t>
      </w:r>
    </w:p>
    <w:p w:rsidR="00213AA7" w:rsidRPr="00A76090" w:rsidRDefault="00213AA7" w:rsidP="00213AA7">
      <w:pPr>
        <w:pStyle w:val="ConsPlusNormal"/>
        <w:rPr>
          <w:rFonts w:ascii="Liberation Serif" w:hAnsi="Liberation Serif"/>
          <w:color w:val="000000" w:themeColor="text1"/>
          <w:sz w:val="24"/>
          <w:szCs w:val="24"/>
          <w:vertAlign w:val="superscript"/>
        </w:rPr>
      </w:pPr>
      <w:r w:rsidRPr="00A76090">
        <w:rPr>
          <w:rFonts w:ascii="Liberation Serif" w:hAnsi="Liberation Serif"/>
          <w:color w:val="000000" w:themeColor="text1"/>
          <w:sz w:val="24"/>
          <w:szCs w:val="24"/>
        </w:rPr>
        <w:t>_____________________________</w:t>
      </w:r>
      <w:r w:rsidRPr="00A76090">
        <w:rPr>
          <w:rFonts w:ascii="Liberation Serif" w:hAnsi="Liberation Serif"/>
          <w:color w:val="000000" w:themeColor="text1"/>
          <w:sz w:val="24"/>
          <w:szCs w:val="24"/>
          <w:vertAlign w:val="superscript"/>
        </w:rPr>
        <w:t>(наименование общеобразовательной организации)</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от________________________________________</w:t>
      </w:r>
    </w:p>
    <w:p w:rsidR="00213AA7" w:rsidRPr="00A76090" w:rsidRDefault="00213AA7" w:rsidP="00213AA7">
      <w:pPr>
        <w:pStyle w:val="ConsPlusNormal"/>
        <w:rPr>
          <w:rFonts w:ascii="Liberation Serif" w:hAnsi="Liberation Serif"/>
          <w:color w:val="000000" w:themeColor="text1"/>
          <w:sz w:val="24"/>
          <w:szCs w:val="24"/>
          <w:vertAlign w:val="superscript"/>
        </w:rPr>
      </w:pPr>
      <w:r w:rsidRPr="00A76090">
        <w:rPr>
          <w:rFonts w:ascii="Liberation Serif" w:hAnsi="Liberation Serif"/>
          <w:color w:val="000000" w:themeColor="text1"/>
          <w:sz w:val="24"/>
          <w:szCs w:val="24"/>
          <w:vertAlign w:val="superscript"/>
        </w:rPr>
        <w:t xml:space="preserve"> </w:t>
      </w:r>
      <w:r w:rsidRPr="00A76090">
        <w:rPr>
          <w:rFonts w:ascii="Liberation Serif" w:hAnsi="Liberation Serif"/>
          <w:color w:val="000000" w:themeColor="text1"/>
          <w:sz w:val="24"/>
          <w:szCs w:val="24"/>
          <w:vertAlign w:val="superscript"/>
        </w:rPr>
        <w:tab/>
      </w:r>
      <w:r w:rsidRPr="00A76090">
        <w:rPr>
          <w:rFonts w:ascii="Liberation Serif" w:hAnsi="Liberation Serif"/>
          <w:color w:val="000000" w:themeColor="text1"/>
          <w:sz w:val="24"/>
          <w:szCs w:val="24"/>
          <w:vertAlign w:val="superscript"/>
        </w:rPr>
        <w:tab/>
      </w:r>
      <w:r w:rsidRPr="00A76090">
        <w:rPr>
          <w:rFonts w:ascii="Liberation Serif" w:hAnsi="Liberation Serif"/>
          <w:color w:val="000000" w:themeColor="text1"/>
          <w:sz w:val="24"/>
          <w:szCs w:val="24"/>
          <w:vertAlign w:val="superscript"/>
        </w:rPr>
        <w:tab/>
        <w:t>(ФИО заявителя)</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Адрес регистрации:</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_____________________________________________________________________________</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_____________________________________________________________________________</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Адрес проживания:</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_____________________________________________________________________________</w:t>
      </w:r>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_____________________________________________________________________________</w:t>
      </w:r>
    </w:p>
    <w:p w:rsidR="00213AA7" w:rsidRPr="00A76090" w:rsidRDefault="00213AA7" w:rsidP="00213AA7">
      <w:pPr>
        <w:pStyle w:val="ConsPlusNormal"/>
        <w:ind w:left="1416" w:firstLine="708"/>
        <w:rPr>
          <w:rFonts w:ascii="Liberation Serif" w:hAnsi="Liberation Serif"/>
          <w:color w:val="000000" w:themeColor="text1"/>
          <w:sz w:val="24"/>
          <w:szCs w:val="24"/>
          <w:vertAlign w:val="superscript"/>
        </w:rPr>
      </w:pPr>
      <w:proofErr w:type="gramStart"/>
      <w:r w:rsidRPr="00A76090">
        <w:rPr>
          <w:rFonts w:ascii="Liberation Serif" w:hAnsi="Liberation Serif"/>
          <w:color w:val="000000" w:themeColor="text1"/>
          <w:sz w:val="24"/>
          <w:szCs w:val="24"/>
          <w:vertAlign w:val="superscript"/>
        </w:rPr>
        <w:t>(документ, удостоверяющий личность заявителя (№, серия, дата выдачи, кем выдан)</w:t>
      </w:r>
      <w:proofErr w:type="gramEnd"/>
    </w:p>
    <w:p w:rsidR="00213AA7" w:rsidRPr="00A76090" w:rsidRDefault="00213AA7" w:rsidP="00213AA7">
      <w:pPr>
        <w:pStyle w:val="ConsPlusNormal"/>
        <w:rPr>
          <w:rFonts w:ascii="Liberation Serif" w:hAnsi="Liberation Serif"/>
          <w:color w:val="000000" w:themeColor="text1"/>
          <w:sz w:val="24"/>
          <w:szCs w:val="24"/>
        </w:rPr>
      </w:pPr>
      <w:r w:rsidRPr="00A76090">
        <w:rPr>
          <w:rFonts w:ascii="Liberation Serif" w:hAnsi="Liberation Serif"/>
          <w:color w:val="000000" w:themeColor="text1"/>
          <w:sz w:val="24"/>
          <w:szCs w:val="24"/>
        </w:rPr>
        <w:t>Контактный телефон: _______________________</w:t>
      </w:r>
    </w:p>
    <w:p w:rsidR="00051C38" w:rsidRPr="00A76090" w:rsidRDefault="00213AA7" w:rsidP="00213AA7">
      <w:pPr>
        <w:pStyle w:val="ConsPlusNormal"/>
        <w:spacing w:line="276" w:lineRule="auto"/>
        <w:jc w:val="both"/>
        <w:rPr>
          <w:rFonts w:ascii="Liberation Serif" w:hAnsi="Liberation Serif"/>
          <w:color w:val="000000" w:themeColor="text1"/>
          <w:sz w:val="24"/>
          <w:szCs w:val="24"/>
        </w:rPr>
      </w:pPr>
      <w:r w:rsidRPr="00A76090">
        <w:rPr>
          <w:rFonts w:ascii="Liberation Serif" w:hAnsi="Liberation Serif"/>
          <w:color w:val="000000" w:themeColor="text1"/>
          <w:sz w:val="24"/>
          <w:szCs w:val="24"/>
        </w:rPr>
        <w:t>Электронная почта: _________________________</w:t>
      </w:r>
    </w:p>
    <w:p w:rsidR="00051C38" w:rsidRPr="00A76090" w:rsidRDefault="00051C38" w:rsidP="00173A75">
      <w:pPr>
        <w:pStyle w:val="ConsPlusNormal"/>
        <w:spacing w:line="276" w:lineRule="auto"/>
        <w:jc w:val="center"/>
        <w:rPr>
          <w:rFonts w:ascii="Liberation Serif" w:hAnsi="Liberation Serif"/>
          <w:color w:val="000000" w:themeColor="text1"/>
          <w:sz w:val="24"/>
          <w:szCs w:val="24"/>
        </w:rPr>
      </w:pPr>
    </w:p>
    <w:p w:rsidR="00213AA7" w:rsidRPr="00A76090" w:rsidRDefault="00213AA7" w:rsidP="00213AA7">
      <w:pPr>
        <w:pStyle w:val="1"/>
        <w:rPr>
          <w:b w:val="0"/>
          <w:color w:val="000000" w:themeColor="text1"/>
        </w:rPr>
      </w:pPr>
      <w:bookmarkStart w:id="2" w:name="P450"/>
      <w:bookmarkEnd w:id="2"/>
      <w:r w:rsidRPr="00A76090">
        <w:rPr>
          <w:b w:val="0"/>
          <w:color w:val="000000" w:themeColor="text1"/>
        </w:rPr>
        <w:t xml:space="preserve">ЗАЯВЛЕНИЕ </w:t>
      </w:r>
    </w:p>
    <w:p w:rsidR="00213AA7" w:rsidRPr="00A76090" w:rsidRDefault="00213AA7" w:rsidP="00213AA7">
      <w:pPr>
        <w:pStyle w:val="1"/>
        <w:rPr>
          <w:b w:val="0"/>
          <w:color w:val="000000" w:themeColor="text1"/>
          <w:szCs w:val="24"/>
        </w:rPr>
      </w:pPr>
      <w:r w:rsidRPr="00A76090">
        <w:rPr>
          <w:b w:val="0"/>
          <w:color w:val="000000" w:themeColor="text1"/>
        </w:rPr>
        <w:t>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213AA7" w:rsidRPr="00A76090" w:rsidRDefault="00213AA7" w:rsidP="00173A75">
      <w:pPr>
        <w:pStyle w:val="ConsPlusNonformat"/>
        <w:jc w:val="center"/>
        <w:rPr>
          <w:rFonts w:ascii="Liberation Serif" w:hAnsi="Liberation Serif"/>
          <w:color w:val="000000" w:themeColor="text1"/>
          <w:sz w:val="24"/>
          <w:szCs w:val="24"/>
        </w:rPr>
      </w:pPr>
    </w:p>
    <w:p w:rsidR="00213AA7" w:rsidRPr="00A76090" w:rsidRDefault="00213AA7" w:rsidP="00085AF3">
      <w:pPr>
        <w:ind w:firstLine="0"/>
        <w:rPr>
          <w:color w:val="000000" w:themeColor="text1"/>
        </w:rPr>
      </w:pPr>
      <w:r w:rsidRPr="00A76090">
        <w:rPr>
          <w:color w:val="000000" w:themeColor="text1"/>
        </w:rPr>
        <w:t>Прошу принять моего ребенка (сына, дочь) / меня ________________</w:t>
      </w:r>
      <w:r w:rsidR="00085AF3" w:rsidRPr="00A76090">
        <w:rPr>
          <w:color w:val="000000" w:themeColor="text1"/>
        </w:rPr>
        <w:t>______</w:t>
      </w:r>
      <w:r w:rsidRPr="00A76090">
        <w:rPr>
          <w:color w:val="000000" w:themeColor="text1"/>
        </w:rPr>
        <w:t>__________</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w:t>
      </w:r>
      <w:r w:rsidR="00085AF3" w:rsidRPr="00A76090">
        <w:rPr>
          <w:color w:val="000000" w:themeColor="text1"/>
        </w:rPr>
        <w:t>_____</w:t>
      </w:r>
      <w:r w:rsidRPr="00A76090">
        <w:rPr>
          <w:color w:val="000000" w:themeColor="text1"/>
        </w:rPr>
        <w:t>____</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w:t>
      </w:r>
      <w:r w:rsidR="00085AF3" w:rsidRPr="00A76090">
        <w:rPr>
          <w:color w:val="000000" w:themeColor="text1"/>
        </w:rPr>
        <w:t>_____</w:t>
      </w:r>
      <w:r w:rsidRPr="00A76090">
        <w:rPr>
          <w:color w:val="000000" w:themeColor="text1"/>
        </w:rPr>
        <w:t>_________</w:t>
      </w:r>
    </w:p>
    <w:p w:rsidR="00213AA7" w:rsidRPr="00A76090" w:rsidRDefault="00213AA7" w:rsidP="00085AF3">
      <w:pPr>
        <w:ind w:firstLine="0"/>
        <w:jc w:val="center"/>
        <w:rPr>
          <w:color w:val="000000" w:themeColor="text1"/>
          <w:vertAlign w:val="superscript"/>
        </w:rPr>
      </w:pPr>
      <w:r w:rsidRPr="00A76090">
        <w:rPr>
          <w:color w:val="000000" w:themeColor="text1"/>
          <w:vertAlign w:val="superscript"/>
        </w:rPr>
        <w:t>(фамилия, имя, отчество (при наличии), дата рождения)</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w:t>
      </w:r>
      <w:r w:rsidR="00085AF3" w:rsidRPr="00A76090">
        <w:rPr>
          <w:color w:val="000000" w:themeColor="text1"/>
        </w:rPr>
        <w:t>______</w:t>
      </w:r>
      <w:r w:rsidRPr="00A76090">
        <w:rPr>
          <w:color w:val="000000" w:themeColor="text1"/>
        </w:rPr>
        <w:t>_</w:t>
      </w:r>
    </w:p>
    <w:p w:rsidR="00213AA7" w:rsidRPr="00A76090" w:rsidRDefault="00213AA7" w:rsidP="00085AF3">
      <w:pPr>
        <w:ind w:firstLine="0"/>
        <w:jc w:val="center"/>
        <w:rPr>
          <w:color w:val="000000" w:themeColor="text1"/>
          <w:vertAlign w:val="superscript"/>
        </w:rPr>
      </w:pPr>
      <w:proofErr w:type="gramStart"/>
      <w:r w:rsidRPr="00A76090">
        <w:rPr>
          <w:color w:val="000000" w:themeColor="text1"/>
          <w:vertAlign w:val="superscript"/>
        </w:rPr>
        <w:t>(свидетельство о рождении ребенка (№, серия, дата выдачи, кем выдан, номер актовой записи) или паспорт (№, серия, дата выдачи, кем выдан)</w:t>
      </w:r>
      <w:proofErr w:type="gramEnd"/>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_______________________________________________________________________</w:t>
      </w:r>
    </w:p>
    <w:p w:rsidR="00213AA7" w:rsidRPr="00A76090" w:rsidRDefault="00213AA7" w:rsidP="00085AF3">
      <w:pPr>
        <w:ind w:firstLine="0"/>
        <w:jc w:val="center"/>
        <w:rPr>
          <w:color w:val="000000" w:themeColor="text1"/>
          <w:vertAlign w:val="superscript"/>
        </w:rPr>
      </w:pPr>
      <w:r w:rsidRPr="00A76090">
        <w:rPr>
          <w:color w:val="000000" w:themeColor="text1"/>
          <w:vertAlign w:val="superscript"/>
        </w:rPr>
        <w:t>(адрес регистрации)</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_______________________________________________________________________</w:t>
      </w:r>
    </w:p>
    <w:p w:rsidR="00213AA7" w:rsidRPr="00A76090" w:rsidRDefault="00213AA7" w:rsidP="00085AF3">
      <w:pPr>
        <w:ind w:firstLine="0"/>
        <w:jc w:val="center"/>
        <w:rPr>
          <w:color w:val="000000" w:themeColor="text1"/>
          <w:vertAlign w:val="superscript"/>
        </w:rPr>
      </w:pPr>
      <w:r w:rsidRPr="00A76090">
        <w:rPr>
          <w:color w:val="000000" w:themeColor="text1"/>
          <w:vertAlign w:val="superscript"/>
        </w:rPr>
        <w:t>(адрес проживания)</w:t>
      </w:r>
    </w:p>
    <w:p w:rsidR="00213AA7" w:rsidRPr="00A76090" w:rsidRDefault="00213AA7" w:rsidP="00085AF3">
      <w:pPr>
        <w:ind w:firstLine="0"/>
        <w:rPr>
          <w:color w:val="000000" w:themeColor="text1"/>
        </w:rPr>
      </w:pPr>
      <w:r w:rsidRPr="00A76090">
        <w:rPr>
          <w:color w:val="000000" w:themeColor="text1"/>
        </w:rPr>
        <w:t>в _____ класс ___________ учебного года</w:t>
      </w:r>
    </w:p>
    <w:p w:rsidR="00085AF3" w:rsidRPr="00A76090" w:rsidRDefault="00085AF3" w:rsidP="00085AF3">
      <w:pPr>
        <w:ind w:firstLine="0"/>
        <w:rPr>
          <w:color w:val="000000" w:themeColor="text1"/>
        </w:rPr>
      </w:pPr>
    </w:p>
    <w:p w:rsidR="00213AA7" w:rsidRPr="00A76090" w:rsidRDefault="00213AA7" w:rsidP="00085AF3">
      <w:pPr>
        <w:ind w:firstLine="0"/>
        <w:rPr>
          <w:color w:val="000000" w:themeColor="text1"/>
        </w:rPr>
      </w:pPr>
      <w:r w:rsidRPr="00A76090">
        <w:rPr>
          <w:color w:val="000000" w:themeColor="text1"/>
        </w:rPr>
        <w:t>Сведения о втором родителе:</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_______________________________________________________________________</w:t>
      </w:r>
    </w:p>
    <w:p w:rsidR="00213AA7" w:rsidRPr="00A76090" w:rsidRDefault="00213AA7" w:rsidP="00085AF3">
      <w:pPr>
        <w:ind w:firstLine="0"/>
        <w:jc w:val="center"/>
        <w:rPr>
          <w:color w:val="000000" w:themeColor="text1"/>
          <w:vertAlign w:val="superscript"/>
        </w:rPr>
      </w:pPr>
      <w:proofErr w:type="gramStart"/>
      <w:r w:rsidRPr="00A76090">
        <w:rPr>
          <w:color w:val="000000" w:themeColor="text1"/>
          <w:vertAlign w:val="superscript"/>
        </w:rPr>
        <w:t>(фамилия, имя, отчество (при наличии)</w:t>
      </w:r>
      <w:proofErr w:type="gramEnd"/>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_______________________________________________________________________</w:t>
      </w:r>
    </w:p>
    <w:p w:rsidR="00213AA7" w:rsidRPr="00A76090" w:rsidRDefault="00213AA7" w:rsidP="00085AF3">
      <w:pPr>
        <w:ind w:firstLine="0"/>
        <w:jc w:val="center"/>
        <w:rPr>
          <w:color w:val="000000" w:themeColor="text1"/>
          <w:vertAlign w:val="superscript"/>
        </w:rPr>
      </w:pPr>
      <w:r w:rsidRPr="00A76090">
        <w:rPr>
          <w:color w:val="000000" w:themeColor="text1"/>
          <w:vertAlign w:val="superscript"/>
        </w:rPr>
        <w:t>(адрес регистрации)</w:t>
      </w:r>
    </w:p>
    <w:p w:rsidR="00213AA7" w:rsidRPr="00A76090" w:rsidRDefault="00213AA7" w:rsidP="00085AF3">
      <w:pPr>
        <w:ind w:firstLine="0"/>
        <w:rPr>
          <w:color w:val="000000" w:themeColor="text1"/>
        </w:rPr>
      </w:pPr>
      <w:r w:rsidRPr="00A76090">
        <w:rPr>
          <w:color w:val="000000" w:themeColor="text1"/>
        </w:rPr>
        <w:t>_______________________________________________________________________</w:t>
      </w:r>
    </w:p>
    <w:p w:rsidR="00213AA7" w:rsidRPr="00A76090" w:rsidRDefault="00213AA7" w:rsidP="00085AF3">
      <w:pPr>
        <w:jc w:val="center"/>
        <w:rPr>
          <w:color w:val="000000" w:themeColor="text1"/>
          <w:vertAlign w:val="superscript"/>
        </w:rPr>
      </w:pPr>
      <w:r w:rsidRPr="00A76090">
        <w:rPr>
          <w:color w:val="000000" w:themeColor="text1"/>
          <w:vertAlign w:val="superscript"/>
        </w:rPr>
        <w:t>(адрес проживания)</w:t>
      </w:r>
    </w:p>
    <w:p w:rsidR="00213AA7" w:rsidRPr="00A76090" w:rsidRDefault="00213AA7" w:rsidP="00213AA7">
      <w:pPr>
        <w:rPr>
          <w:color w:val="000000" w:themeColor="text1"/>
        </w:rPr>
      </w:pPr>
      <w:r w:rsidRPr="00A76090">
        <w:rPr>
          <w:color w:val="000000" w:themeColor="text1"/>
        </w:rPr>
        <w:t>_______________________________________________________________________</w:t>
      </w:r>
    </w:p>
    <w:p w:rsidR="00213AA7" w:rsidRPr="00A76090" w:rsidRDefault="00213AA7" w:rsidP="00085AF3">
      <w:pPr>
        <w:jc w:val="center"/>
        <w:rPr>
          <w:color w:val="000000" w:themeColor="text1"/>
          <w:vertAlign w:val="superscript"/>
        </w:rPr>
      </w:pPr>
      <w:r w:rsidRPr="00A76090">
        <w:rPr>
          <w:color w:val="000000" w:themeColor="text1"/>
          <w:vertAlign w:val="superscript"/>
        </w:rPr>
        <w:t>(контактный телефон)</w:t>
      </w:r>
    </w:p>
    <w:p w:rsidR="00213AA7" w:rsidRPr="00A76090" w:rsidRDefault="00213AA7" w:rsidP="00213AA7">
      <w:pPr>
        <w:rPr>
          <w:color w:val="000000" w:themeColor="text1"/>
        </w:rPr>
      </w:pPr>
      <w:r w:rsidRPr="00A76090">
        <w:rPr>
          <w:color w:val="000000" w:themeColor="text1"/>
        </w:rPr>
        <w:t>_______________________________________________________________________</w:t>
      </w:r>
    </w:p>
    <w:p w:rsidR="00213AA7" w:rsidRPr="00A76090" w:rsidRDefault="00213AA7" w:rsidP="00085AF3">
      <w:pPr>
        <w:jc w:val="center"/>
        <w:rPr>
          <w:color w:val="000000" w:themeColor="text1"/>
          <w:vertAlign w:val="superscript"/>
        </w:rPr>
      </w:pPr>
      <w:r w:rsidRPr="00A76090">
        <w:rPr>
          <w:color w:val="000000" w:themeColor="text1"/>
          <w:vertAlign w:val="superscript"/>
        </w:rPr>
        <w:t>(электронная почта)</w:t>
      </w:r>
    </w:p>
    <w:p w:rsidR="00085AF3" w:rsidRPr="00A76090" w:rsidRDefault="00085AF3" w:rsidP="00085AF3">
      <w:pPr>
        <w:jc w:val="center"/>
        <w:rPr>
          <w:color w:val="000000" w:themeColor="text1"/>
          <w:vertAlign w:val="superscript"/>
        </w:rPr>
      </w:pPr>
    </w:p>
    <w:p w:rsidR="00085AF3" w:rsidRPr="00A76090" w:rsidRDefault="00085AF3" w:rsidP="00085AF3">
      <w:pPr>
        <w:rPr>
          <w:color w:val="000000" w:themeColor="text1"/>
        </w:rPr>
      </w:pPr>
      <w:r w:rsidRPr="00A76090">
        <w:rPr>
          <w:color w:val="000000" w:themeColor="text1"/>
        </w:rPr>
        <w:t xml:space="preserve">Сведения о праве внеочередного или первоочередного приема на обучение в общеобразовательные организации: ______________________________________________ </w:t>
      </w:r>
    </w:p>
    <w:p w:rsidR="00085AF3" w:rsidRPr="00A76090" w:rsidRDefault="00085AF3" w:rsidP="00085AF3">
      <w:pPr>
        <w:rPr>
          <w:color w:val="000000" w:themeColor="text1"/>
          <w:vertAlign w:val="superscript"/>
        </w:rPr>
      </w:pPr>
      <w:r w:rsidRPr="00A76090">
        <w:rPr>
          <w:color w:val="000000" w:themeColor="text1"/>
          <w:vertAlign w:val="superscript"/>
        </w:rPr>
        <w:t xml:space="preserve">                                                (в случае подачи заявления о зачислении в 1 класс; при наличии указывается категория) </w:t>
      </w:r>
    </w:p>
    <w:p w:rsidR="00085AF3" w:rsidRPr="00A76090" w:rsidRDefault="00085AF3" w:rsidP="00085AF3">
      <w:pPr>
        <w:rPr>
          <w:color w:val="000000" w:themeColor="text1"/>
        </w:rPr>
      </w:pPr>
      <w:r w:rsidRPr="00A76090">
        <w:rPr>
          <w:color w:val="000000" w:themeColor="text1"/>
        </w:rPr>
        <w:t xml:space="preserve">Сведения о праве преимущественного приема на обучение в общеобразовательные организации:_________________________________________________________________ </w:t>
      </w:r>
    </w:p>
    <w:p w:rsidR="00085AF3" w:rsidRPr="00A76090" w:rsidRDefault="00085AF3" w:rsidP="00085AF3">
      <w:pPr>
        <w:rPr>
          <w:color w:val="000000" w:themeColor="text1"/>
        </w:rPr>
      </w:pPr>
      <w:r w:rsidRPr="00A76090">
        <w:rPr>
          <w:color w:val="000000" w:themeColor="text1"/>
        </w:rPr>
        <w:t xml:space="preserve">                    </w:t>
      </w:r>
      <w:r w:rsidRPr="00A76090">
        <w:rPr>
          <w:color w:val="000000" w:themeColor="text1"/>
          <w:vertAlign w:val="superscript"/>
        </w:rPr>
        <w:t>(в случае подачи заявления о зачислении в 1 класс; при наличии указывается категория)</w:t>
      </w:r>
      <w:r w:rsidRPr="00A76090">
        <w:rPr>
          <w:color w:val="000000" w:themeColor="text1"/>
        </w:rPr>
        <w:t xml:space="preserve"> </w:t>
      </w:r>
    </w:p>
    <w:p w:rsidR="00085AF3" w:rsidRPr="00A76090" w:rsidRDefault="00085AF3" w:rsidP="00085AF3">
      <w:pPr>
        <w:rPr>
          <w:color w:val="000000" w:themeColor="text1"/>
        </w:rPr>
      </w:pPr>
      <w:r w:rsidRPr="00A76090">
        <w:rPr>
          <w:color w:val="000000" w:themeColor="text1"/>
        </w:rPr>
        <w:t xml:space="preserve">Сведения о потребности в </w:t>
      </w:r>
      <w:proofErr w:type="gramStart"/>
      <w:r w:rsidRPr="00A76090">
        <w:rPr>
          <w:color w:val="000000" w:themeColor="text1"/>
        </w:rPr>
        <w:t>обучении</w:t>
      </w:r>
      <w:proofErr w:type="gramEnd"/>
      <w:r w:rsidRPr="00A76090">
        <w:rPr>
          <w:color w:val="000000" w:themeColor="text1"/>
        </w:rPr>
        <w:t xml:space="preserve"> по адаптированной основной общеобразовательной программе: _______________________________________________ </w:t>
      </w:r>
    </w:p>
    <w:p w:rsidR="00085AF3" w:rsidRPr="00A76090" w:rsidRDefault="00085AF3" w:rsidP="00085AF3">
      <w:pPr>
        <w:rPr>
          <w:color w:val="000000" w:themeColor="text1"/>
          <w:vertAlign w:val="superscript"/>
        </w:rPr>
      </w:pPr>
      <w:r w:rsidRPr="00A76090">
        <w:rPr>
          <w:color w:val="000000" w:themeColor="text1"/>
          <w:vertAlign w:val="superscript"/>
        </w:rPr>
        <w:t xml:space="preserve">                                                          (в случае наличия указывается вид адаптированной программы) </w:t>
      </w:r>
    </w:p>
    <w:p w:rsidR="00085AF3" w:rsidRPr="00A76090" w:rsidRDefault="00085AF3" w:rsidP="00085AF3">
      <w:pPr>
        <w:rPr>
          <w:color w:val="000000" w:themeColor="text1"/>
        </w:rPr>
      </w:pPr>
      <w:r w:rsidRPr="00A76090">
        <w:rPr>
          <w:color w:val="000000" w:themeColor="text1"/>
        </w:rPr>
        <w:t xml:space="preserve">Язык образования: ______________________________________________________ </w:t>
      </w:r>
    </w:p>
    <w:p w:rsidR="00085AF3" w:rsidRPr="00A76090" w:rsidRDefault="00085AF3" w:rsidP="00085AF3">
      <w:pPr>
        <w:rPr>
          <w:color w:val="000000" w:themeColor="text1"/>
          <w:vertAlign w:val="superscript"/>
        </w:rPr>
      </w:pPr>
      <w:r w:rsidRPr="00A76090">
        <w:rPr>
          <w:color w:val="000000" w:themeColor="text1"/>
          <w:vertAlign w:val="superscript"/>
        </w:rPr>
        <w:t xml:space="preserve">             (в случае получения образования на родном языке из числа языков народов РФ или на иностранном языке) </w:t>
      </w:r>
    </w:p>
    <w:p w:rsidR="00085AF3" w:rsidRPr="00A76090" w:rsidRDefault="00085AF3" w:rsidP="00085AF3">
      <w:pPr>
        <w:rPr>
          <w:color w:val="000000" w:themeColor="text1"/>
        </w:rPr>
      </w:pPr>
      <w:r w:rsidRPr="00A76090">
        <w:rPr>
          <w:color w:val="000000" w:themeColor="text1"/>
        </w:rPr>
        <w:t xml:space="preserve">Родной язык из числа языков народов Российской Федерации:___________________________________________________________________ </w:t>
      </w:r>
    </w:p>
    <w:p w:rsidR="00085AF3" w:rsidRPr="00A76090" w:rsidRDefault="00085AF3" w:rsidP="00085AF3">
      <w:pPr>
        <w:spacing w:line="240" w:lineRule="auto"/>
        <w:rPr>
          <w:color w:val="000000" w:themeColor="text1"/>
          <w:vertAlign w:val="superscript"/>
        </w:rPr>
      </w:pPr>
      <w:r w:rsidRPr="00A76090">
        <w:rPr>
          <w:color w:val="000000" w:themeColor="text1"/>
          <w:vertAlign w:val="superscript"/>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085AF3" w:rsidRPr="00A76090" w:rsidRDefault="00085AF3" w:rsidP="00085AF3">
      <w:pPr>
        <w:rPr>
          <w:color w:val="000000" w:themeColor="text1"/>
        </w:rPr>
      </w:pPr>
      <w:r w:rsidRPr="00A76090">
        <w:rPr>
          <w:color w:val="000000" w:themeColor="text1"/>
        </w:rPr>
        <w:t xml:space="preserve">Государственный язык республики Российской Федерации:___________________________________________________________________ </w:t>
      </w:r>
    </w:p>
    <w:p w:rsidR="00085AF3" w:rsidRPr="00A76090" w:rsidRDefault="00085AF3" w:rsidP="00085AF3">
      <w:pPr>
        <w:rPr>
          <w:color w:val="000000" w:themeColor="text1"/>
          <w:vertAlign w:val="superscript"/>
        </w:rPr>
      </w:pPr>
      <w:r w:rsidRPr="00A76090">
        <w:rPr>
          <w:color w:val="000000" w:themeColor="text1"/>
          <w:vertAlign w:val="superscript"/>
        </w:rPr>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p w:rsidR="00085AF3" w:rsidRPr="00A76090" w:rsidRDefault="00085AF3" w:rsidP="00085AF3">
      <w:pPr>
        <w:rPr>
          <w:color w:val="000000" w:themeColor="text1"/>
        </w:rPr>
      </w:pPr>
      <w:r w:rsidRPr="00A76090">
        <w:rPr>
          <w:color w:val="000000" w:themeColor="text1"/>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A76090">
        <w:rPr>
          <w:color w:val="000000" w:themeColor="text1"/>
        </w:rPr>
        <w:t>н(</w:t>
      </w:r>
      <w:proofErr w:type="gramEnd"/>
      <w:r w:rsidRPr="00A76090">
        <w:rPr>
          <w:color w:val="000000" w:themeColor="text1"/>
        </w:rPr>
        <w:t>а).</w:t>
      </w:r>
    </w:p>
    <w:p w:rsidR="00085AF3" w:rsidRPr="00A76090" w:rsidRDefault="00085AF3" w:rsidP="00085AF3">
      <w:pPr>
        <w:rPr>
          <w:color w:val="000000" w:themeColor="text1"/>
        </w:rPr>
      </w:pPr>
    </w:p>
    <w:p w:rsidR="00085AF3" w:rsidRPr="00A76090" w:rsidRDefault="00085AF3" w:rsidP="00085AF3">
      <w:pPr>
        <w:rPr>
          <w:color w:val="000000" w:themeColor="text1"/>
        </w:rPr>
      </w:pPr>
      <w:r w:rsidRPr="00A76090">
        <w:rPr>
          <w:color w:val="000000" w:themeColor="text1"/>
        </w:rPr>
        <w:t xml:space="preserve">Решение прошу направить: </w:t>
      </w:r>
    </w:p>
    <w:p w:rsidR="00085AF3" w:rsidRPr="00A76090" w:rsidRDefault="00085AF3" w:rsidP="00085AF3">
      <w:pPr>
        <w:rPr>
          <w:color w:val="000000" w:themeColor="text1"/>
        </w:rPr>
      </w:pPr>
      <w:r w:rsidRPr="00A76090">
        <w:rPr>
          <w:color w:val="000000" w:themeColor="text1"/>
        </w:rPr>
        <w:t xml:space="preserve">□ на бумажном носителе в виде распечатанного экземпляра электронного документа по почте; </w:t>
      </w:r>
    </w:p>
    <w:p w:rsidR="00085AF3" w:rsidRPr="00A76090" w:rsidRDefault="00085AF3" w:rsidP="00085AF3">
      <w:pPr>
        <w:rPr>
          <w:color w:val="000000" w:themeColor="text1"/>
        </w:rPr>
      </w:pPr>
      <w:r w:rsidRPr="00A76090">
        <w:rPr>
          <w:color w:val="000000" w:themeColor="text1"/>
        </w:rPr>
        <w:t xml:space="preserve">□ на бумажном носителе в виде распечатанного экземпляра электронного документа в МФЦ; </w:t>
      </w:r>
    </w:p>
    <w:p w:rsidR="00085AF3" w:rsidRPr="00A76090" w:rsidRDefault="00085AF3" w:rsidP="00085AF3">
      <w:pPr>
        <w:rPr>
          <w:color w:val="000000" w:themeColor="text1"/>
        </w:rPr>
      </w:pPr>
      <w:r w:rsidRPr="00A76090">
        <w:rPr>
          <w:color w:val="000000" w:themeColor="text1"/>
        </w:rPr>
        <w:t>□ на бумажном носителе в виде распечатанного экземпляра электронного документа при личном обращении в Организацию;</w:t>
      </w:r>
    </w:p>
    <w:p w:rsidR="00085AF3" w:rsidRPr="00A76090" w:rsidRDefault="00085AF3" w:rsidP="00085AF3">
      <w:pPr>
        <w:rPr>
          <w:color w:val="000000" w:themeColor="text1"/>
        </w:rPr>
      </w:pPr>
      <w:r w:rsidRPr="00A76090">
        <w:rPr>
          <w:color w:val="000000" w:themeColor="text1"/>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085AF3" w:rsidRPr="00A76090" w:rsidRDefault="00085AF3" w:rsidP="00085AF3">
      <w:pPr>
        <w:rPr>
          <w:color w:val="000000" w:themeColor="text1"/>
        </w:rPr>
      </w:pPr>
    </w:p>
    <w:p w:rsidR="00085AF3" w:rsidRPr="00A76090" w:rsidRDefault="00085AF3" w:rsidP="00085AF3">
      <w:pPr>
        <w:rPr>
          <w:color w:val="000000" w:themeColor="text1"/>
        </w:rPr>
      </w:pPr>
      <w:r w:rsidRPr="00A76090">
        <w:rPr>
          <w:color w:val="000000" w:themeColor="text1"/>
        </w:rPr>
        <w:t>Дата: ______________________ Подпись _________________________</w:t>
      </w:r>
    </w:p>
    <w:p w:rsidR="00085AF3" w:rsidRPr="00A76090" w:rsidRDefault="00085AF3" w:rsidP="00085AF3">
      <w:pPr>
        <w:rPr>
          <w:color w:val="000000" w:themeColor="text1"/>
        </w:rPr>
      </w:pPr>
    </w:p>
    <w:p w:rsidR="00085AF3" w:rsidRPr="00A76090" w:rsidRDefault="00085AF3" w:rsidP="00085AF3">
      <w:pPr>
        <w:rPr>
          <w:color w:val="000000" w:themeColor="text1"/>
        </w:rPr>
      </w:pPr>
      <w:proofErr w:type="gramStart"/>
      <w:r w:rsidRPr="00A76090">
        <w:rPr>
          <w:color w:val="000000" w:themeColor="text1"/>
        </w:rPr>
        <w:t>Согласен</w:t>
      </w:r>
      <w:proofErr w:type="gramEnd"/>
      <w:r w:rsidRPr="00A76090">
        <w:rPr>
          <w:color w:val="000000" w:themeColor="text1"/>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DF10FF" w:rsidRPr="00A76090" w:rsidRDefault="00085AF3" w:rsidP="00085AF3">
      <w:pPr>
        <w:rPr>
          <w:color w:val="000000" w:themeColor="text1"/>
        </w:rPr>
        <w:sectPr w:rsidR="00DF10FF" w:rsidRPr="00A76090" w:rsidSect="00213AA7">
          <w:pgSz w:w="11905" w:h="16838"/>
          <w:pgMar w:top="1134" w:right="850" w:bottom="851" w:left="1701" w:header="0" w:footer="0" w:gutter="0"/>
          <w:cols w:space="720"/>
        </w:sectPr>
      </w:pPr>
      <w:r w:rsidRPr="00A76090">
        <w:rPr>
          <w:color w:val="000000" w:themeColor="text1"/>
        </w:rPr>
        <w:t>Дата: ______________________ Подпись _________________________</w:t>
      </w:r>
    </w:p>
    <w:p w:rsidR="00DF10FF" w:rsidRPr="00A76090" w:rsidRDefault="00DF10FF" w:rsidP="00DF10FF">
      <w:pPr>
        <w:pStyle w:val="ConsPlusNormal"/>
        <w:spacing w:line="276" w:lineRule="auto"/>
        <w:ind w:left="9639"/>
        <w:jc w:val="both"/>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Приложение № 7</w:t>
      </w:r>
    </w:p>
    <w:p w:rsidR="00DF10FF" w:rsidRPr="00A76090" w:rsidRDefault="00DF10FF" w:rsidP="00DF10FF">
      <w:pPr>
        <w:pStyle w:val="ConsPlusNormal"/>
        <w:ind w:left="9639"/>
        <w:rPr>
          <w:rFonts w:ascii="Liberation Serif" w:hAnsi="Liberation Serif" w:cs="Times New Roman"/>
          <w:color w:val="000000" w:themeColor="text1"/>
          <w:sz w:val="24"/>
          <w:szCs w:val="24"/>
        </w:rPr>
      </w:pPr>
      <w:r w:rsidRPr="00A76090">
        <w:rPr>
          <w:rFonts w:ascii="Liberation Serif" w:hAnsi="Liberation Serif" w:cs="Times New Roman"/>
          <w:color w:val="000000" w:themeColor="text1"/>
          <w:sz w:val="24"/>
          <w:szCs w:val="24"/>
        </w:rPr>
        <w:t xml:space="preserve">к Административному регламенту </w:t>
      </w:r>
    </w:p>
    <w:p w:rsidR="00DF10FF" w:rsidRPr="00A76090" w:rsidRDefault="00DF10FF" w:rsidP="00DF10FF">
      <w:pPr>
        <w:ind w:left="9639" w:firstLine="0"/>
        <w:rPr>
          <w:color w:val="000000" w:themeColor="text1"/>
          <w:szCs w:val="24"/>
        </w:rPr>
      </w:pPr>
      <w:r w:rsidRPr="00A76090">
        <w:rPr>
          <w:rFonts w:cs="Times New Roman"/>
          <w:color w:val="000000" w:themeColor="text1"/>
          <w:szCs w:val="24"/>
        </w:rPr>
        <w:t>по предоставлению муниципальной услуги</w:t>
      </w:r>
    </w:p>
    <w:p w:rsidR="00DF10FF" w:rsidRPr="00A76090" w:rsidRDefault="00DF10FF" w:rsidP="00DF10FF">
      <w:pPr>
        <w:pStyle w:val="1"/>
        <w:rPr>
          <w:b w:val="0"/>
          <w:color w:val="000000" w:themeColor="text1"/>
        </w:rPr>
      </w:pPr>
    </w:p>
    <w:p w:rsidR="00085AF3" w:rsidRPr="00A76090" w:rsidRDefault="00DF10FF" w:rsidP="00DF10FF">
      <w:pPr>
        <w:pStyle w:val="1"/>
        <w:rPr>
          <w:b w:val="0"/>
          <w:color w:val="000000" w:themeColor="text1"/>
        </w:rPr>
      </w:pPr>
      <w:r w:rsidRPr="00A76090">
        <w:rPr>
          <w:b w:val="0"/>
          <w:color w:val="000000" w:themeColor="text1"/>
        </w:rPr>
        <w:t>Состав, последовательность и сроки выполнения административных процедур (действий) при предоставлении Услуги</w:t>
      </w:r>
    </w:p>
    <w:p w:rsidR="00DF10FF" w:rsidRPr="00A76090" w:rsidRDefault="00DF10FF" w:rsidP="00DF10FF">
      <w:pPr>
        <w:rPr>
          <w:color w:val="000000" w:themeColor="text1"/>
        </w:rPr>
      </w:pPr>
    </w:p>
    <w:tbl>
      <w:tblPr>
        <w:tblStyle w:val="a9"/>
        <w:tblW w:w="15071" w:type="dxa"/>
        <w:tblLayout w:type="fixed"/>
        <w:tblLook w:val="04A0" w:firstRow="1" w:lastRow="0" w:firstColumn="1" w:lastColumn="0" w:noHBand="0" w:noVBand="1"/>
      </w:tblPr>
      <w:tblGrid>
        <w:gridCol w:w="2093"/>
        <w:gridCol w:w="3402"/>
        <w:gridCol w:w="1568"/>
        <w:gridCol w:w="2030"/>
        <w:gridCol w:w="1788"/>
        <w:gridCol w:w="2149"/>
        <w:gridCol w:w="2041"/>
      </w:tblGrid>
      <w:tr w:rsidR="00467A41" w:rsidRPr="00A76090" w:rsidTr="00243C8B">
        <w:tc>
          <w:tcPr>
            <w:tcW w:w="2093"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Основание для начала</w:t>
            </w:r>
          </w:p>
          <w:p w:rsidR="00BD7312" w:rsidRPr="00A76090" w:rsidRDefault="00BD7312" w:rsidP="00243C8B">
            <w:pPr>
              <w:ind w:firstLine="0"/>
              <w:jc w:val="center"/>
              <w:rPr>
                <w:color w:val="000000" w:themeColor="text1"/>
                <w:sz w:val="20"/>
                <w:szCs w:val="20"/>
              </w:rPr>
            </w:pPr>
            <w:proofErr w:type="gramStart"/>
            <w:r w:rsidRPr="00A76090">
              <w:rPr>
                <w:color w:val="000000" w:themeColor="text1"/>
                <w:sz w:val="20"/>
                <w:szCs w:val="20"/>
              </w:rPr>
              <w:t>административно й</w:t>
            </w:r>
            <w:proofErr w:type="gramEnd"/>
            <w:r w:rsidRPr="00A76090">
              <w:rPr>
                <w:color w:val="000000" w:themeColor="text1"/>
                <w:sz w:val="20"/>
                <w:szCs w:val="20"/>
              </w:rPr>
              <w:t xml:space="preserve"> процедуры</w:t>
            </w:r>
          </w:p>
        </w:tc>
        <w:tc>
          <w:tcPr>
            <w:tcW w:w="3402"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Содержание административных действий</w:t>
            </w:r>
          </w:p>
        </w:tc>
        <w:tc>
          <w:tcPr>
            <w:tcW w:w="1568"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Срок выполнения административных действий</w:t>
            </w:r>
          </w:p>
        </w:tc>
        <w:tc>
          <w:tcPr>
            <w:tcW w:w="2030" w:type="dxa"/>
          </w:tcPr>
          <w:p w:rsidR="00BD7312" w:rsidRPr="00A76090" w:rsidRDefault="00243C8B" w:rsidP="00243C8B">
            <w:pPr>
              <w:ind w:firstLine="0"/>
              <w:jc w:val="center"/>
              <w:rPr>
                <w:color w:val="000000" w:themeColor="text1"/>
                <w:sz w:val="20"/>
                <w:szCs w:val="20"/>
              </w:rPr>
            </w:pPr>
            <w:r w:rsidRPr="00A76090">
              <w:rPr>
                <w:color w:val="000000" w:themeColor="text1"/>
                <w:sz w:val="20"/>
                <w:szCs w:val="20"/>
              </w:rPr>
              <w:t xml:space="preserve">Должностное </w:t>
            </w:r>
            <w:r w:rsidR="00BD7312" w:rsidRPr="00A76090">
              <w:rPr>
                <w:color w:val="000000" w:themeColor="text1"/>
                <w:sz w:val="20"/>
                <w:szCs w:val="20"/>
              </w:rPr>
              <w:t>лицо,</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ответственное</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за выполнение</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администр</w:t>
            </w:r>
            <w:r w:rsidR="00243C8B" w:rsidRPr="00A76090">
              <w:rPr>
                <w:color w:val="000000" w:themeColor="text1"/>
                <w:sz w:val="20"/>
                <w:szCs w:val="20"/>
              </w:rPr>
              <w:t>ативн</w:t>
            </w:r>
            <w:r w:rsidRPr="00A76090">
              <w:rPr>
                <w:color w:val="000000" w:themeColor="text1"/>
                <w:sz w:val="20"/>
                <w:szCs w:val="20"/>
              </w:rPr>
              <w:t>ого действия</w:t>
            </w:r>
          </w:p>
        </w:tc>
        <w:tc>
          <w:tcPr>
            <w:tcW w:w="1788"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Место выполнения</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административного действия/</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используемая</w:t>
            </w:r>
          </w:p>
          <w:p w:rsidR="00BD7312" w:rsidRPr="00A76090" w:rsidRDefault="00BD7312" w:rsidP="00243C8B">
            <w:pPr>
              <w:ind w:firstLine="0"/>
              <w:jc w:val="center"/>
              <w:rPr>
                <w:color w:val="000000" w:themeColor="text1"/>
                <w:sz w:val="20"/>
                <w:szCs w:val="20"/>
              </w:rPr>
            </w:pPr>
            <w:r w:rsidRPr="00A76090">
              <w:rPr>
                <w:color w:val="000000" w:themeColor="text1"/>
                <w:sz w:val="20"/>
                <w:szCs w:val="20"/>
              </w:rPr>
              <w:t>информационная система</w:t>
            </w:r>
          </w:p>
        </w:tc>
        <w:tc>
          <w:tcPr>
            <w:tcW w:w="2149"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Критерии принятия решения</w:t>
            </w:r>
          </w:p>
        </w:tc>
        <w:tc>
          <w:tcPr>
            <w:tcW w:w="2041" w:type="dxa"/>
          </w:tcPr>
          <w:p w:rsidR="00BD7312" w:rsidRPr="00A76090" w:rsidRDefault="00BD7312" w:rsidP="00243C8B">
            <w:pPr>
              <w:ind w:firstLine="0"/>
              <w:jc w:val="center"/>
              <w:rPr>
                <w:color w:val="000000" w:themeColor="text1"/>
                <w:sz w:val="20"/>
                <w:szCs w:val="20"/>
              </w:rPr>
            </w:pPr>
            <w:r w:rsidRPr="00A76090">
              <w:rPr>
                <w:color w:val="000000" w:themeColor="text1"/>
                <w:sz w:val="20"/>
                <w:szCs w:val="20"/>
              </w:rPr>
              <w:t>Результат административного действия, способ фиксации</w:t>
            </w:r>
          </w:p>
        </w:tc>
      </w:tr>
      <w:tr w:rsidR="00467A41" w:rsidRPr="00A76090" w:rsidTr="00243C8B">
        <w:tc>
          <w:tcPr>
            <w:tcW w:w="2093" w:type="dxa"/>
          </w:tcPr>
          <w:p w:rsidR="00BD7312" w:rsidRPr="00A76090" w:rsidRDefault="00BD7312" w:rsidP="00243C8B">
            <w:pPr>
              <w:ind w:right="54" w:firstLine="0"/>
              <w:jc w:val="center"/>
              <w:rPr>
                <w:color w:val="000000" w:themeColor="text1"/>
                <w:sz w:val="20"/>
                <w:szCs w:val="20"/>
              </w:rPr>
            </w:pPr>
            <w:r w:rsidRPr="00A76090">
              <w:rPr>
                <w:rFonts w:eastAsia="Times New Roman" w:cs="Times New Roman"/>
                <w:color w:val="000000" w:themeColor="text1"/>
                <w:sz w:val="20"/>
                <w:szCs w:val="20"/>
              </w:rPr>
              <w:t xml:space="preserve">1 </w:t>
            </w:r>
          </w:p>
        </w:tc>
        <w:tc>
          <w:tcPr>
            <w:tcW w:w="3402" w:type="dxa"/>
          </w:tcPr>
          <w:p w:rsidR="00BD7312" w:rsidRPr="00A76090" w:rsidRDefault="00BD7312" w:rsidP="00243C8B">
            <w:pPr>
              <w:ind w:right="53" w:firstLine="0"/>
              <w:jc w:val="center"/>
              <w:rPr>
                <w:color w:val="000000" w:themeColor="text1"/>
                <w:sz w:val="20"/>
                <w:szCs w:val="20"/>
              </w:rPr>
            </w:pPr>
            <w:r w:rsidRPr="00A76090">
              <w:rPr>
                <w:rFonts w:eastAsia="Times New Roman" w:cs="Times New Roman"/>
                <w:color w:val="000000" w:themeColor="text1"/>
                <w:sz w:val="20"/>
                <w:szCs w:val="20"/>
              </w:rPr>
              <w:t xml:space="preserve">2 </w:t>
            </w:r>
          </w:p>
        </w:tc>
        <w:tc>
          <w:tcPr>
            <w:tcW w:w="1568" w:type="dxa"/>
          </w:tcPr>
          <w:p w:rsidR="00BD7312" w:rsidRPr="00A76090" w:rsidRDefault="00BD7312" w:rsidP="00243C8B">
            <w:pPr>
              <w:ind w:right="51" w:firstLine="0"/>
              <w:jc w:val="center"/>
              <w:rPr>
                <w:color w:val="000000" w:themeColor="text1"/>
                <w:sz w:val="20"/>
                <w:szCs w:val="20"/>
              </w:rPr>
            </w:pPr>
            <w:r w:rsidRPr="00A76090">
              <w:rPr>
                <w:rFonts w:eastAsia="Times New Roman" w:cs="Times New Roman"/>
                <w:color w:val="000000" w:themeColor="text1"/>
                <w:sz w:val="20"/>
                <w:szCs w:val="20"/>
              </w:rPr>
              <w:t xml:space="preserve">3 </w:t>
            </w:r>
          </w:p>
        </w:tc>
        <w:tc>
          <w:tcPr>
            <w:tcW w:w="2030" w:type="dxa"/>
          </w:tcPr>
          <w:p w:rsidR="00BD7312" w:rsidRPr="00A76090" w:rsidRDefault="00BD7312" w:rsidP="00243C8B">
            <w:pPr>
              <w:ind w:right="69" w:firstLine="0"/>
              <w:jc w:val="center"/>
              <w:rPr>
                <w:color w:val="000000" w:themeColor="text1"/>
                <w:sz w:val="20"/>
                <w:szCs w:val="20"/>
              </w:rPr>
            </w:pPr>
            <w:r w:rsidRPr="00A76090">
              <w:rPr>
                <w:rFonts w:eastAsia="Times New Roman" w:cs="Times New Roman"/>
                <w:color w:val="000000" w:themeColor="text1"/>
                <w:sz w:val="20"/>
                <w:szCs w:val="20"/>
              </w:rPr>
              <w:t xml:space="preserve">4 </w:t>
            </w:r>
          </w:p>
        </w:tc>
        <w:tc>
          <w:tcPr>
            <w:tcW w:w="1788" w:type="dxa"/>
          </w:tcPr>
          <w:p w:rsidR="00BD7312" w:rsidRPr="00A76090" w:rsidRDefault="00BD7312" w:rsidP="00243C8B">
            <w:pPr>
              <w:ind w:right="66" w:firstLine="0"/>
              <w:jc w:val="center"/>
              <w:rPr>
                <w:color w:val="000000" w:themeColor="text1"/>
                <w:sz w:val="20"/>
                <w:szCs w:val="20"/>
              </w:rPr>
            </w:pPr>
            <w:r w:rsidRPr="00A76090">
              <w:rPr>
                <w:rFonts w:eastAsia="Times New Roman" w:cs="Times New Roman"/>
                <w:color w:val="000000" w:themeColor="text1"/>
                <w:sz w:val="20"/>
                <w:szCs w:val="20"/>
              </w:rPr>
              <w:t xml:space="preserve">5 </w:t>
            </w:r>
          </w:p>
        </w:tc>
        <w:tc>
          <w:tcPr>
            <w:tcW w:w="2149" w:type="dxa"/>
          </w:tcPr>
          <w:p w:rsidR="00BD7312" w:rsidRPr="00A76090" w:rsidRDefault="00BD7312" w:rsidP="00243C8B">
            <w:pPr>
              <w:ind w:right="54" w:firstLine="0"/>
              <w:jc w:val="center"/>
              <w:rPr>
                <w:color w:val="000000" w:themeColor="text1"/>
                <w:sz w:val="20"/>
                <w:szCs w:val="20"/>
              </w:rPr>
            </w:pPr>
            <w:r w:rsidRPr="00A76090">
              <w:rPr>
                <w:rFonts w:eastAsia="Times New Roman" w:cs="Times New Roman"/>
                <w:color w:val="000000" w:themeColor="text1"/>
                <w:sz w:val="20"/>
                <w:szCs w:val="20"/>
              </w:rPr>
              <w:t xml:space="preserve">6 </w:t>
            </w:r>
          </w:p>
        </w:tc>
        <w:tc>
          <w:tcPr>
            <w:tcW w:w="2041" w:type="dxa"/>
          </w:tcPr>
          <w:p w:rsidR="00BD7312" w:rsidRPr="00A76090" w:rsidRDefault="00BD7312" w:rsidP="00243C8B">
            <w:pPr>
              <w:ind w:right="55" w:firstLine="0"/>
              <w:jc w:val="center"/>
              <w:rPr>
                <w:color w:val="000000" w:themeColor="text1"/>
                <w:sz w:val="20"/>
                <w:szCs w:val="20"/>
              </w:rPr>
            </w:pPr>
            <w:r w:rsidRPr="00A76090">
              <w:rPr>
                <w:rFonts w:eastAsia="Times New Roman" w:cs="Times New Roman"/>
                <w:color w:val="000000" w:themeColor="text1"/>
                <w:sz w:val="20"/>
                <w:szCs w:val="20"/>
              </w:rPr>
              <w:t xml:space="preserve">7 </w:t>
            </w:r>
          </w:p>
        </w:tc>
      </w:tr>
      <w:tr w:rsidR="00467A41" w:rsidRPr="00A76090" w:rsidTr="00243C8B">
        <w:tc>
          <w:tcPr>
            <w:tcW w:w="15071" w:type="dxa"/>
            <w:gridSpan w:val="7"/>
          </w:tcPr>
          <w:p w:rsidR="0061234B" w:rsidRPr="00A76090" w:rsidRDefault="0061234B" w:rsidP="00243C8B">
            <w:pPr>
              <w:ind w:firstLine="0"/>
              <w:jc w:val="center"/>
              <w:rPr>
                <w:rFonts w:eastAsia="Times New Roman" w:cs="Times New Roman"/>
                <w:color w:val="000000" w:themeColor="text1"/>
                <w:sz w:val="20"/>
                <w:szCs w:val="20"/>
              </w:rPr>
            </w:pPr>
          </w:p>
          <w:p w:rsidR="00BD7312" w:rsidRPr="00A76090" w:rsidRDefault="00BD7312"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Прием и регистрация заявления</w:t>
            </w:r>
          </w:p>
        </w:tc>
      </w:tr>
      <w:tr w:rsidR="00467A41" w:rsidRPr="00A76090" w:rsidTr="00243C8B">
        <w:trPr>
          <w:trHeight w:val="1695"/>
        </w:trPr>
        <w:tc>
          <w:tcPr>
            <w:tcW w:w="2093" w:type="dxa"/>
            <w:vMerge w:val="restart"/>
          </w:tcPr>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Поступление заявления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и документов  </w:t>
            </w:r>
            <w:proofErr w:type="gramStart"/>
            <w:r w:rsidRPr="00A76090">
              <w:rPr>
                <w:rFonts w:eastAsia="Times New Roman" w:cs="Times New Roman"/>
                <w:color w:val="000000" w:themeColor="text1"/>
                <w:sz w:val="20"/>
                <w:szCs w:val="20"/>
              </w:rPr>
              <w:t>для</w:t>
            </w:r>
            <w:proofErr w:type="gramEnd"/>
            <w:r w:rsidRPr="00A76090">
              <w:rPr>
                <w:rFonts w:eastAsia="Times New Roman" w:cs="Times New Roman"/>
                <w:color w:val="000000" w:themeColor="text1"/>
                <w:sz w:val="20"/>
                <w:szCs w:val="20"/>
              </w:rPr>
              <w:t xml:space="preserve"> </w:t>
            </w:r>
          </w:p>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243C8B">
            <w:pPr>
              <w:ind w:right="143" w:firstLine="0"/>
              <w:rPr>
                <w:color w:val="000000" w:themeColor="text1"/>
                <w:sz w:val="20"/>
                <w:szCs w:val="20"/>
              </w:rPr>
            </w:pPr>
            <w:r w:rsidRPr="00A76090">
              <w:rPr>
                <w:rFonts w:eastAsia="Times New Roman" w:cs="Times New Roman"/>
                <w:color w:val="000000" w:themeColor="text1"/>
                <w:sz w:val="20"/>
                <w:szCs w:val="20"/>
              </w:rPr>
              <w:t xml:space="preserve">Услуги  в Организацию </w:t>
            </w:r>
          </w:p>
        </w:tc>
        <w:tc>
          <w:tcPr>
            <w:tcW w:w="3402" w:type="dxa"/>
          </w:tcPr>
          <w:p w:rsidR="00BD7312" w:rsidRPr="00A76090" w:rsidRDefault="00BD7312" w:rsidP="00243C8B">
            <w:pPr>
              <w:spacing w:line="238" w:lineRule="auto"/>
              <w:ind w:right="401" w:firstLine="0"/>
              <w:rPr>
                <w:color w:val="000000" w:themeColor="text1"/>
                <w:sz w:val="20"/>
                <w:szCs w:val="20"/>
              </w:rPr>
            </w:pPr>
            <w:r w:rsidRPr="00A76090">
              <w:rPr>
                <w:rFonts w:eastAsia="Times New Roman" w:cs="Times New Roman"/>
                <w:color w:val="000000" w:themeColor="text1"/>
                <w:sz w:val="20"/>
                <w:szCs w:val="20"/>
              </w:rPr>
              <w:t xml:space="preserve">Прием  и проверка </w:t>
            </w:r>
          </w:p>
          <w:p w:rsidR="00BD7312" w:rsidRPr="00A76090" w:rsidRDefault="00BD7312" w:rsidP="00243C8B">
            <w:pPr>
              <w:ind w:right="55" w:firstLine="0"/>
              <w:rPr>
                <w:color w:val="000000" w:themeColor="text1"/>
                <w:sz w:val="20"/>
                <w:szCs w:val="20"/>
              </w:rPr>
            </w:pPr>
            <w:r w:rsidRPr="00A76090">
              <w:rPr>
                <w:rFonts w:eastAsia="Times New Roman" w:cs="Times New Roman"/>
                <w:color w:val="000000" w:themeColor="text1"/>
                <w:sz w:val="20"/>
                <w:szCs w:val="20"/>
              </w:rPr>
              <w:t xml:space="preserve">комплектности документов </w:t>
            </w:r>
            <w:proofErr w:type="gramStart"/>
            <w:r w:rsidRPr="00A76090">
              <w:rPr>
                <w:rFonts w:eastAsia="Times New Roman" w:cs="Times New Roman"/>
                <w:color w:val="000000" w:themeColor="text1"/>
                <w:sz w:val="20"/>
                <w:szCs w:val="20"/>
              </w:rPr>
              <w:t>на</w:t>
            </w:r>
            <w:proofErr w:type="gramEnd"/>
            <w:r w:rsidRPr="00A76090">
              <w:rPr>
                <w:rFonts w:eastAsia="Times New Roman" w:cs="Times New Roman"/>
                <w:color w:val="000000" w:themeColor="text1"/>
                <w:sz w:val="20"/>
                <w:szCs w:val="20"/>
              </w:rPr>
              <w:t xml:space="preserve"> </w:t>
            </w:r>
          </w:p>
          <w:p w:rsidR="00BD7312" w:rsidRPr="00A76090" w:rsidRDefault="00BD7312" w:rsidP="00243C8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наличие/отсутствие оснований  </w:t>
            </w:r>
          </w:p>
          <w:p w:rsidR="00BD7312" w:rsidRPr="00A76090" w:rsidRDefault="00BD7312" w:rsidP="00243C8B">
            <w:pPr>
              <w:ind w:right="51" w:firstLine="0"/>
              <w:rPr>
                <w:color w:val="000000" w:themeColor="text1"/>
                <w:sz w:val="20"/>
                <w:szCs w:val="20"/>
              </w:rPr>
            </w:pPr>
            <w:r w:rsidRPr="00A76090">
              <w:rPr>
                <w:rFonts w:eastAsia="Times New Roman" w:cs="Times New Roman"/>
                <w:color w:val="000000" w:themeColor="text1"/>
                <w:sz w:val="20"/>
                <w:szCs w:val="20"/>
              </w:rPr>
              <w:t xml:space="preserve">для отказа  в предоставлении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Услуги,</w:t>
            </w:r>
            <w:r w:rsidR="00243C8B" w:rsidRPr="00A76090">
              <w:rPr>
                <w:rFonts w:eastAsia="Times New Roman" w:cs="Times New Roman"/>
                <w:color w:val="000000" w:themeColor="text1"/>
                <w:sz w:val="20"/>
                <w:szCs w:val="20"/>
              </w:rPr>
              <w:t xml:space="preserve"> </w:t>
            </w:r>
            <w:proofErr w:type="gramStart"/>
            <w:r w:rsidR="00243C8B" w:rsidRPr="00A76090">
              <w:rPr>
                <w:rFonts w:eastAsia="Times New Roman" w:cs="Times New Roman"/>
                <w:color w:val="000000" w:themeColor="text1"/>
                <w:sz w:val="20"/>
                <w:szCs w:val="20"/>
              </w:rPr>
              <w:t>предусмотренных</w:t>
            </w:r>
            <w:proofErr w:type="gramEnd"/>
            <w:r w:rsidR="00243C8B" w:rsidRPr="00A76090">
              <w:rPr>
                <w:rFonts w:eastAsia="Times New Roman" w:cs="Times New Roman"/>
                <w:color w:val="000000" w:themeColor="text1"/>
                <w:sz w:val="20"/>
                <w:szCs w:val="20"/>
              </w:rPr>
              <w:t xml:space="preserve"> подразделом 12 </w:t>
            </w:r>
            <w:r w:rsidRPr="00A76090">
              <w:rPr>
                <w:rFonts w:eastAsia="Times New Roman" w:cs="Times New Roman"/>
                <w:color w:val="000000" w:themeColor="text1"/>
                <w:sz w:val="20"/>
                <w:szCs w:val="20"/>
              </w:rPr>
              <w:t xml:space="preserve">Административного регламента </w:t>
            </w:r>
          </w:p>
        </w:tc>
        <w:tc>
          <w:tcPr>
            <w:tcW w:w="1568" w:type="dxa"/>
          </w:tcPr>
          <w:p w:rsidR="00BD7312" w:rsidRPr="00A76090" w:rsidRDefault="00BD7312" w:rsidP="00243C8B">
            <w:pPr>
              <w:ind w:right="48" w:firstLine="0"/>
              <w:jc w:val="center"/>
              <w:rPr>
                <w:color w:val="000000" w:themeColor="text1"/>
                <w:sz w:val="20"/>
                <w:szCs w:val="20"/>
              </w:rPr>
            </w:pPr>
            <w:r w:rsidRPr="00A76090">
              <w:rPr>
                <w:rFonts w:eastAsia="Times New Roman" w:cs="Times New Roman"/>
                <w:color w:val="000000" w:themeColor="text1"/>
                <w:sz w:val="20"/>
                <w:szCs w:val="20"/>
              </w:rPr>
              <w:t>1 рабочий день</w:t>
            </w:r>
          </w:p>
          <w:p w:rsidR="00BD7312" w:rsidRPr="00A76090" w:rsidRDefault="00BD7312" w:rsidP="00243C8B">
            <w:pPr>
              <w:ind w:firstLine="0"/>
              <w:jc w:val="center"/>
              <w:rPr>
                <w:color w:val="000000" w:themeColor="text1"/>
                <w:sz w:val="20"/>
                <w:szCs w:val="20"/>
              </w:rPr>
            </w:pPr>
          </w:p>
        </w:tc>
        <w:tc>
          <w:tcPr>
            <w:tcW w:w="2030" w:type="dxa"/>
            <w:vMerge w:val="restart"/>
          </w:tcPr>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243C8B">
            <w:pPr>
              <w:ind w:right="42" w:firstLine="0"/>
              <w:rPr>
                <w:color w:val="000000" w:themeColor="text1"/>
                <w:sz w:val="20"/>
                <w:szCs w:val="20"/>
              </w:rPr>
            </w:pPr>
            <w:r w:rsidRPr="00A76090">
              <w:rPr>
                <w:rFonts w:eastAsia="Times New Roman" w:cs="Times New Roman"/>
                <w:color w:val="000000" w:themeColor="text1"/>
                <w:sz w:val="20"/>
                <w:szCs w:val="20"/>
              </w:rPr>
              <w:t xml:space="preserve">Услуги </w:t>
            </w:r>
          </w:p>
        </w:tc>
        <w:tc>
          <w:tcPr>
            <w:tcW w:w="1788" w:type="dxa"/>
            <w:vMerge w:val="restart"/>
          </w:tcPr>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Уполномоченный орган</w:t>
            </w:r>
            <w:r w:rsidR="00243C8B" w:rsidRPr="00A76090">
              <w:rPr>
                <w:rFonts w:eastAsia="Times New Roman" w:cs="Times New Roman"/>
                <w:color w:val="000000" w:themeColor="text1"/>
                <w:sz w:val="20"/>
                <w:szCs w:val="20"/>
              </w:rPr>
              <w:t>/ИС</w:t>
            </w:r>
          </w:p>
          <w:p w:rsidR="00BD7312" w:rsidRPr="00A76090" w:rsidRDefault="00BD7312" w:rsidP="00243C8B">
            <w:pPr>
              <w:ind w:firstLine="0"/>
              <w:jc w:val="center"/>
              <w:rPr>
                <w:color w:val="000000" w:themeColor="text1"/>
                <w:sz w:val="20"/>
                <w:szCs w:val="20"/>
              </w:rPr>
            </w:pPr>
          </w:p>
        </w:tc>
        <w:tc>
          <w:tcPr>
            <w:tcW w:w="2149" w:type="dxa"/>
            <w:vMerge w:val="restart"/>
          </w:tcPr>
          <w:p w:rsidR="00BD7312" w:rsidRPr="00A76090" w:rsidRDefault="00BD7312" w:rsidP="00243C8B">
            <w:pPr>
              <w:ind w:right="54" w:firstLine="0"/>
              <w:jc w:val="center"/>
              <w:rPr>
                <w:color w:val="000000" w:themeColor="text1"/>
                <w:sz w:val="20"/>
                <w:szCs w:val="20"/>
              </w:rPr>
            </w:pPr>
            <w:r w:rsidRPr="00A76090">
              <w:rPr>
                <w:rFonts w:eastAsia="Times New Roman" w:cs="Times New Roman"/>
                <w:color w:val="000000" w:themeColor="text1"/>
                <w:sz w:val="20"/>
                <w:szCs w:val="20"/>
              </w:rPr>
              <w:t>–</w:t>
            </w:r>
          </w:p>
          <w:p w:rsidR="00BD7312" w:rsidRPr="00A76090" w:rsidRDefault="00BD7312" w:rsidP="00243C8B">
            <w:pPr>
              <w:ind w:firstLine="0"/>
              <w:jc w:val="center"/>
              <w:rPr>
                <w:color w:val="000000" w:themeColor="text1"/>
                <w:sz w:val="20"/>
                <w:szCs w:val="20"/>
              </w:rPr>
            </w:pPr>
          </w:p>
        </w:tc>
        <w:tc>
          <w:tcPr>
            <w:tcW w:w="2041" w:type="dxa"/>
            <w:vMerge w:val="restart"/>
          </w:tcPr>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1. Регистрация заявления </w:t>
            </w:r>
          </w:p>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 xml:space="preserve">и документов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BD7312" w:rsidRPr="00A76090" w:rsidRDefault="00BD7312" w:rsidP="00243C8B">
            <w:pPr>
              <w:spacing w:line="238" w:lineRule="auto"/>
              <w:ind w:firstLine="0"/>
              <w:rPr>
                <w:rFonts w:eastAsia="Times New Roman" w:cs="Times New Roman"/>
                <w:color w:val="000000" w:themeColor="text1"/>
                <w:sz w:val="20"/>
                <w:szCs w:val="20"/>
              </w:rPr>
            </w:pPr>
            <w:r w:rsidRPr="00A76090">
              <w:rPr>
                <w:rFonts w:eastAsia="Times New Roman" w:cs="Times New Roman"/>
                <w:color w:val="000000" w:themeColor="text1"/>
                <w:sz w:val="20"/>
                <w:szCs w:val="20"/>
              </w:rPr>
              <w:t xml:space="preserve">ИС (присвоение номера и датирование); </w:t>
            </w:r>
          </w:p>
          <w:p w:rsidR="00BD7312" w:rsidRPr="00A76090" w:rsidRDefault="00BD7312" w:rsidP="00243C8B">
            <w:pPr>
              <w:spacing w:line="238" w:lineRule="auto"/>
              <w:ind w:right="80" w:firstLine="0"/>
              <w:rPr>
                <w:color w:val="000000" w:themeColor="text1"/>
                <w:sz w:val="20"/>
                <w:szCs w:val="20"/>
              </w:rPr>
            </w:pPr>
            <w:r w:rsidRPr="00A76090">
              <w:rPr>
                <w:rFonts w:eastAsia="Times New Roman" w:cs="Times New Roman"/>
                <w:color w:val="000000" w:themeColor="text1"/>
                <w:sz w:val="20"/>
                <w:szCs w:val="20"/>
              </w:rPr>
              <w:t xml:space="preserve">2. Назначение должностного лица,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ответственного  за </w:t>
            </w:r>
          </w:p>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Услуги, и передача ему документов </w:t>
            </w:r>
          </w:p>
        </w:tc>
      </w:tr>
      <w:tr w:rsidR="00467A41" w:rsidRPr="00A76090" w:rsidTr="00243C8B">
        <w:trPr>
          <w:trHeight w:val="603"/>
        </w:trPr>
        <w:tc>
          <w:tcPr>
            <w:tcW w:w="2093" w:type="dxa"/>
            <w:vMerge/>
          </w:tcPr>
          <w:p w:rsidR="00BD7312" w:rsidRPr="00A76090" w:rsidRDefault="00BD7312" w:rsidP="00243C8B">
            <w:pPr>
              <w:spacing w:line="238" w:lineRule="auto"/>
              <w:ind w:firstLine="0"/>
              <w:rPr>
                <w:rFonts w:eastAsia="Times New Roman" w:cs="Times New Roman"/>
                <w:color w:val="000000" w:themeColor="text1"/>
                <w:sz w:val="20"/>
                <w:szCs w:val="20"/>
              </w:rPr>
            </w:pPr>
          </w:p>
        </w:tc>
        <w:tc>
          <w:tcPr>
            <w:tcW w:w="3402" w:type="dxa"/>
          </w:tcPr>
          <w:p w:rsidR="00BD7312" w:rsidRPr="00A76090" w:rsidRDefault="00BD7312" w:rsidP="00243C8B">
            <w:pPr>
              <w:spacing w:line="238" w:lineRule="auto"/>
              <w:ind w:right="22"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В случае выявления оснований  </w:t>
            </w:r>
          </w:p>
          <w:p w:rsidR="00BD7312" w:rsidRPr="00A76090" w:rsidRDefault="00BD7312" w:rsidP="00243C8B">
            <w:pPr>
              <w:spacing w:line="259" w:lineRule="auto"/>
              <w:ind w:right="60"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для отказа </w:t>
            </w:r>
            <w:r w:rsidR="004336C2" w:rsidRPr="00A76090">
              <w:rPr>
                <w:rFonts w:eastAsia="Times New Roman" w:cs="Times New Roman"/>
                <w:color w:val="000000" w:themeColor="text1"/>
                <w:sz w:val="20"/>
                <w:szCs w:val="20"/>
              </w:rPr>
              <w:t xml:space="preserve">в </w:t>
            </w:r>
            <w:r w:rsidRPr="00A76090">
              <w:rPr>
                <w:rFonts w:eastAsia="Times New Roman" w:cs="Times New Roman"/>
                <w:color w:val="000000" w:themeColor="text1"/>
                <w:sz w:val="20"/>
                <w:szCs w:val="20"/>
              </w:rPr>
              <w:t xml:space="preserve">приеме и регистрации документов, информирование заявителя  </w:t>
            </w:r>
          </w:p>
          <w:p w:rsidR="00BD7312" w:rsidRPr="00A76090" w:rsidRDefault="00BD7312" w:rsidP="00243C8B">
            <w:pPr>
              <w:spacing w:line="259" w:lineRule="auto"/>
              <w:ind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о недостаточности </w:t>
            </w:r>
          </w:p>
          <w:p w:rsidR="00BD7312" w:rsidRPr="00A76090" w:rsidRDefault="00BD7312" w:rsidP="00243C8B">
            <w:pPr>
              <w:spacing w:line="238" w:lineRule="auto"/>
              <w:ind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представленных документов,  </w:t>
            </w:r>
          </w:p>
          <w:p w:rsidR="00BD7312" w:rsidRPr="00A76090" w:rsidRDefault="00BD7312" w:rsidP="00243C8B">
            <w:pPr>
              <w:spacing w:line="259" w:lineRule="auto"/>
              <w:ind w:right="59"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с указанием </w:t>
            </w:r>
            <w:proofErr w:type="gramStart"/>
            <w:r w:rsidRPr="00A76090">
              <w:rPr>
                <w:rFonts w:eastAsia="Times New Roman" w:cs="Times New Roman"/>
                <w:color w:val="000000" w:themeColor="text1"/>
                <w:sz w:val="20"/>
                <w:szCs w:val="20"/>
              </w:rPr>
              <w:t>на</w:t>
            </w:r>
            <w:proofErr w:type="gramEnd"/>
            <w:r w:rsidRPr="00A76090">
              <w:rPr>
                <w:rFonts w:eastAsia="Times New Roman" w:cs="Times New Roman"/>
                <w:color w:val="000000" w:themeColor="text1"/>
                <w:sz w:val="20"/>
                <w:szCs w:val="20"/>
              </w:rPr>
              <w:t xml:space="preserve"> </w:t>
            </w:r>
          </w:p>
          <w:p w:rsidR="00BD7312" w:rsidRPr="00A76090" w:rsidRDefault="00BD7312" w:rsidP="00243C8B">
            <w:pPr>
              <w:spacing w:line="238" w:lineRule="auto"/>
              <w:ind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соответствующий документ, </w:t>
            </w:r>
          </w:p>
          <w:p w:rsidR="00BD7312" w:rsidRPr="00A76090" w:rsidRDefault="00BD7312" w:rsidP="00243C8B">
            <w:pPr>
              <w:spacing w:line="238" w:lineRule="auto"/>
              <w:ind w:firstLine="0"/>
              <w:rPr>
                <w:rFonts w:eastAsia="Times New Roman" w:cs="Times New Roman"/>
                <w:color w:val="000000" w:themeColor="text1"/>
                <w:sz w:val="20"/>
                <w:szCs w:val="20"/>
              </w:rPr>
            </w:pPr>
            <w:proofErr w:type="gramStart"/>
            <w:r w:rsidRPr="00A76090">
              <w:rPr>
                <w:rFonts w:eastAsia="Times New Roman" w:cs="Times New Roman"/>
                <w:color w:val="000000" w:themeColor="text1"/>
                <w:sz w:val="20"/>
                <w:szCs w:val="20"/>
              </w:rPr>
              <w:t>предусмотренный</w:t>
            </w:r>
            <w:proofErr w:type="gramEnd"/>
            <w:r w:rsidRPr="00A76090">
              <w:rPr>
                <w:rFonts w:eastAsia="Times New Roman" w:cs="Times New Roman"/>
                <w:color w:val="000000" w:themeColor="text1"/>
                <w:sz w:val="20"/>
                <w:szCs w:val="20"/>
              </w:rPr>
              <w:t xml:space="preserve"> подразделом 10 Административного регламента либо  о выявленных нарушениях</w:t>
            </w:r>
          </w:p>
        </w:tc>
        <w:tc>
          <w:tcPr>
            <w:tcW w:w="1568" w:type="dxa"/>
          </w:tcPr>
          <w:p w:rsidR="00BD7312" w:rsidRPr="00A76090" w:rsidRDefault="00BD7312" w:rsidP="00243C8B">
            <w:pPr>
              <w:ind w:right="48" w:firstLine="0"/>
              <w:jc w:val="center"/>
              <w:rPr>
                <w:color w:val="000000" w:themeColor="text1"/>
                <w:sz w:val="20"/>
                <w:szCs w:val="20"/>
              </w:rPr>
            </w:pPr>
            <w:r w:rsidRPr="00A76090">
              <w:rPr>
                <w:rFonts w:eastAsia="Times New Roman" w:cs="Times New Roman"/>
                <w:color w:val="000000" w:themeColor="text1"/>
                <w:sz w:val="20"/>
                <w:szCs w:val="20"/>
              </w:rPr>
              <w:t>1 рабочий день</w:t>
            </w:r>
          </w:p>
          <w:p w:rsidR="00BD7312" w:rsidRPr="00A76090" w:rsidRDefault="00BD7312" w:rsidP="00243C8B">
            <w:pPr>
              <w:ind w:right="48" w:firstLine="0"/>
              <w:jc w:val="center"/>
              <w:rPr>
                <w:rFonts w:eastAsia="Times New Roman" w:cs="Times New Roman"/>
                <w:color w:val="000000" w:themeColor="text1"/>
                <w:sz w:val="20"/>
                <w:szCs w:val="20"/>
              </w:rPr>
            </w:pPr>
          </w:p>
        </w:tc>
        <w:tc>
          <w:tcPr>
            <w:tcW w:w="2030" w:type="dxa"/>
            <w:vMerge/>
          </w:tcPr>
          <w:p w:rsidR="00BD7312" w:rsidRPr="00A76090" w:rsidRDefault="00BD7312" w:rsidP="00243C8B">
            <w:pPr>
              <w:spacing w:line="238" w:lineRule="auto"/>
              <w:ind w:firstLine="0"/>
              <w:rPr>
                <w:rFonts w:eastAsia="Times New Roman" w:cs="Times New Roman"/>
                <w:color w:val="000000" w:themeColor="text1"/>
                <w:sz w:val="20"/>
                <w:szCs w:val="20"/>
              </w:rPr>
            </w:pPr>
          </w:p>
        </w:tc>
        <w:tc>
          <w:tcPr>
            <w:tcW w:w="1788" w:type="dxa"/>
            <w:vMerge/>
          </w:tcPr>
          <w:p w:rsidR="00BD7312" w:rsidRPr="00A76090" w:rsidRDefault="00BD7312" w:rsidP="00243C8B">
            <w:pPr>
              <w:spacing w:line="238" w:lineRule="auto"/>
              <w:ind w:firstLine="0"/>
              <w:rPr>
                <w:rFonts w:eastAsia="Times New Roman" w:cs="Times New Roman"/>
                <w:color w:val="000000" w:themeColor="text1"/>
                <w:sz w:val="20"/>
                <w:szCs w:val="20"/>
              </w:rPr>
            </w:pPr>
          </w:p>
        </w:tc>
        <w:tc>
          <w:tcPr>
            <w:tcW w:w="2149" w:type="dxa"/>
            <w:vMerge/>
          </w:tcPr>
          <w:p w:rsidR="00BD7312" w:rsidRPr="00A76090" w:rsidRDefault="00BD7312" w:rsidP="00243C8B">
            <w:pPr>
              <w:ind w:right="54" w:firstLine="0"/>
              <w:rPr>
                <w:rFonts w:eastAsia="Times New Roman" w:cs="Times New Roman"/>
                <w:color w:val="000000" w:themeColor="text1"/>
                <w:sz w:val="20"/>
                <w:szCs w:val="20"/>
              </w:rPr>
            </w:pPr>
          </w:p>
        </w:tc>
        <w:tc>
          <w:tcPr>
            <w:tcW w:w="2041" w:type="dxa"/>
            <w:vMerge/>
          </w:tcPr>
          <w:p w:rsidR="00BD7312" w:rsidRPr="00A76090" w:rsidRDefault="00BD7312" w:rsidP="00243C8B">
            <w:pPr>
              <w:spacing w:line="238" w:lineRule="auto"/>
              <w:ind w:firstLine="0"/>
              <w:rPr>
                <w:rFonts w:eastAsia="Times New Roman" w:cs="Times New Roman"/>
                <w:color w:val="000000" w:themeColor="text1"/>
                <w:sz w:val="20"/>
                <w:szCs w:val="20"/>
              </w:rPr>
            </w:pPr>
          </w:p>
        </w:tc>
      </w:tr>
      <w:tr w:rsidR="00467A41" w:rsidRPr="00A76090" w:rsidTr="00243C8B">
        <w:tc>
          <w:tcPr>
            <w:tcW w:w="2093" w:type="dxa"/>
          </w:tcPr>
          <w:p w:rsidR="00BD7312" w:rsidRPr="00A76090" w:rsidRDefault="00BD7312" w:rsidP="00243C8B">
            <w:pPr>
              <w:ind w:firstLine="0"/>
              <w:rPr>
                <w:color w:val="000000" w:themeColor="text1"/>
                <w:sz w:val="20"/>
                <w:szCs w:val="20"/>
              </w:rPr>
            </w:pPr>
          </w:p>
        </w:tc>
        <w:tc>
          <w:tcPr>
            <w:tcW w:w="3402" w:type="dxa"/>
          </w:tcPr>
          <w:p w:rsidR="00BD7312" w:rsidRPr="00A76090" w:rsidRDefault="00BD7312" w:rsidP="00243C8B">
            <w:pPr>
              <w:spacing w:line="239" w:lineRule="auto"/>
              <w:ind w:right="9" w:firstLine="0"/>
              <w:rPr>
                <w:color w:val="000000" w:themeColor="text1"/>
                <w:sz w:val="20"/>
                <w:szCs w:val="20"/>
              </w:rPr>
            </w:pPr>
            <w:r w:rsidRPr="00A76090">
              <w:rPr>
                <w:rFonts w:eastAsia="Times New Roman" w:cs="Times New Roman"/>
                <w:color w:val="000000" w:themeColor="text1"/>
                <w:sz w:val="20"/>
                <w:szCs w:val="20"/>
              </w:rPr>
              <w:t xml:space="preserve">В случае отсутствия оснований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 </w:t>
            </w:r>
          </w:p>
        </w:tc>
        <w:tc>
          <w:tcPr>
            <w:tcW w:w="1568" w:type="dxa"/>
            <w:vMerge w:val="restart"/>
          </w:tcPr>
          <w:p w:rsidR="00BD7312" w:rsidRPr="00A76090" w:rsidRDefault="00BD7312" w:rsidP="00243C8B">
            <w:pPr>
              <w:ind w:right="42" w:firstLine="0"/>
              <w:jc w:val="center"/>
              <w:rPr>
                <w:color w:val="000000" w:themeColor="text1"/>
                <w:sz w:val="20"/>
                <w:szCs w:val="20"/>
              </w:rPr>
            </w:pPr>
            <w:r w:rsidRPr="00A76090">
              <w:rPr>
                <w:rFonts w:eastAsia="Times New Roman" w:cs="Times New Roman"/>
                <w:color w:val="000000" w:themeColor="text1"/>
                <w:sz w:val="20"/>
                <w:szCs w:val="20"/>
              </w:rPr>
              <w:t>1 рабочий день</w:t>
            </w:r>
          </w:p>
        </w:tc>
        <w:tc>
          <w:tcPr>
            <w:tcW w:w="2030" w:type="dxa"/>
          </w:tcPr>
          <w:p w:rsidR="00BD7312" w:rsidRPr="00A76090" w:rsidRDefault="00BD7312" w:rsidP="00243C8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регистрацию </w:t>
            </w:r>
          </w:p>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 xml:space="preserve">корреспонденции </w:t>
            </w:r>
          </w:p>
        </w:tc>
        <w:tc>
          <w:tcPr>
            <w:tcW w:w="1788" w:type="dxa"/>
          </w:tcPr>
          <w:p w:rsidR="00BD7312" w:rsidRPr="00A76090" w:rsidRDefault="00BD7312" w:rsidP="00243C8B">
            <w:pPr>
              <w:ind w:right="41" w:firstLine="0"/>
              <w:rPr>
                <w:color w:val="000000" w:themeColor="text1"/>
                <w:sz w:val="20"/>
                <w:szCs w:val="20"/>
              </w:rPr>
            </w:pPr>
            <w:r w:rsidRPr="00A76090">
              <w:rPr>
                <w:rFonts w:eastAsia="Times New Roman" w:cs="Times New Roman"/>
                <w:color w:val="000000" w:themeColor="text1"/>
                <w:sz w:val="20"/>
                <w:szCs w:val="20"/>
              </w:rPr>
              <w:t>Организация</w:t>
            </w:r>
            <w:r w:rsidR="00243C8B" w:rsidRPr="00A76090">
              <w:rPr>
                <w:rFonts w:eastAsia="Times New Roman" w:cs="Times New Roman"/>
                <w:color w:val="000000" w:themeColor="text1"/>
                <w:sz w:val="20"/>
                <w:szCs w:val="20"/>
              </w:rPr>
              <w:t>/ИС</w:t>
            </w:r>
          </w:p>
        </w:tc>
        <w:tc>
          <w:tcPr>
            <w:tcW w:w="2149" w:type="dxa"/>
          </w:tcPr>
          <w:p w:rsidR="00BD7312" w:rsidRPr="00A76090" w:rsidRDefault="00BD7312" w:rsidP="00243C8B">
            <w:pPr>
              <w:ind w:firstLine="0"/>
              <w:rPr>
                <w:color w:val="000000" w:themeColor="text1"/>
                <w:sz w:val="20"/>
                <w:szCs w:val="20"/>
              </w:rPr>
            </w:pPr>
          </w:p>
        </w:tc>
        <w:tc>
          <w:tcPr>
            <w:tcW w:w="2041" w:type="dxa"/>
          </w:tcPr>
          <w:p w:rsidR="00BD7312" w:rsidRPr="00A76090" w:rsidRDefault="00BD7312" w:rsidP="00243C8B">
            <w:pPr>
              <w:ind w:firstLine="0"/>
              <w:rPr>
                <w:color w:val="000000" w:themeColor="text1"/>
                <w:sz w:val="20"/>
                <w:szCs w:val="20"/>
              </w:rPr>
            </w:pPr>
          </w:p>
        </w:tc>
      </w:tr>
      <w:tr w:rsidR="00467A41" w:rsidRPr="00A76090" w:rsidTr="00243C8B">
        <w:tc>
          <w:tcPr>
            <w:tcW w:w="2093" w:type="dxa"/>
          </w:tcPr>
          <w:p w:rsidR="00243C8B" w:rsidRPr="00A76090" w:rsidRDefault="00243C8B" w:rsidP="00243C8B">
            <w:pPr>
              <w:ind w:firstLine="0"/>
              <w:rPr>
                <w:color w:val="000000" w:themeColor="text1"/>
                <w:sz w:val="20"/>
                <w:szCs w:val="20"/>
              </w:rPr>
            </w:pPr>
          </w:p>
        </w:tc>
        <w:tc>
          <w:tcPr>
            <w:tcW w:w="3402" w:type="dxa"/>
          </w:tcPr>
          <w:p w:rsidR="00243C8B" w:rsidRPr="00A76090" w:rsidRDefault="00243C8B" w:rsidP="004336C2">
            <w:pPr>
              <w:spacing w:line="238" w:lineRule="auto"/>
              <w:ind w:right="16" w:firstLine="0"/>
              <w:rPr>
                <w:color w:val="000000" w:themeColor="text1"/>
                <w:sz w:val="20"/>
                <w:szCs w:val="20"/>
              </w:rPr>
            </w:pPr>
            <w:r w:rsidRPr="00A76090">
              <w:rPr>
                <w:rFonts w:eastAsia="Times New Roman" w:cs="Times New Roman"/>
                <w:color w:val="000000" w:themeColor="text1"/>
                <w:sz w:val="20"/>
                <w:szCs w:val="20"/>
              </w:rPr>
              <w:t xml:space="preserve">Проверка заявления  и документов, представленных для получения Услуги </w:t>
            </w:r>
          </w:p>
        </w:tc>
        <w:tc>
          <w:tcPr>
            <w:tcW w:w="1568" w:type="dxa"/>
            <w:vMerge/>
          </w:tcPr>
          <w:p w:rsidR="00243C8B" w:rsidRPr="00A76090" w:rsidRDefault="00243C8B" w:rsidP="00243C8B">
            <w:pPr>
              <w:ind w:firstLine="0"/>
              <w:rPr>
                <w:color w:val="000000" w:themeColor="text1"/>
                <w:sz w:val="20"/>
                <w:szCs w:val="20"/>
              </w:rPr>
            </w:pPr>
          </w:p>
        </w:tc>
        <w:tc>
          <w:tcPr>
            <w:tcW w:w="2030" w:type="dxa"/>
            <w:vMerge w:val="restart"/>
          </w:tcPr>
          <w:p w:rsidR="00243C8B" w:rsidRPr="00A76090" w:rsidRDefault="00243C8B"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243C8B" w:rsidRPr="00A76090" w:rsidRDefault="00243C8B"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243C8B" w:rsidRPr="00A76090" w:rsidRDefault="00243C8B" w:rsidP="00243C8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243C8B" w:rsidRPr="00A76090" w:rsidRDefault="00243C8B" w:rsidP="00243C8B">
            <w:pPr>
              <w:ind w:right="50" w:firstLine="0"/>
              <w:rPr>
                <w:color w:val="000000" w:themeColor="text1"/>
                <w:sz w:val="20"/>
                <w:szCs w:val="20"/>
              </w:rPr>
            </w:pPr>
            <w:r w:rsidRPr="00A76090">
              <w:rPr>
                <w:rFonts w:eastAsia="Times New Roman" w:cs="Times New Roman"/>
                <w:color w:val="000000" w:themeColor="text1"/>
                <w:sz w:val="20"/>
                <w:szCs w:val="20"/>
              </w:rPr>
              <w:t xml:space="preserve">Услуги </w:t>
            </w:r>
          </w:p>
        </w:tc>
        <w:tc>
          <w:tcPr>
            <w:tcW w:w="1788" w:type="dxa"/>
            <w:vMerge w:val="restart"/>
          </w:tcPr>
          <w:p w:rsidR="00243C8B" w:rsidRPr="00A76090" w:rsidRDefault="00243C8B" w:rsidP="00243C8B">
            <w:pPr>
              <w:ind w:right="41" w:firstLine="0"/>
              <w:rPr>
                <w:color w:val="000000" w:themeColor="text1"/>
                <w:sz w:val="20"/>
                <w:szCs w:val="20"/>
              </w:rPr>
            </w:pPr>
            <w:r w:rsidRPr="00A76090">
              <w:rPr>
                <w:rFonts w:eastAsia="Times New Roman" w:cs="Times New Roman"/>
                <w:color w:val="000000" w:themeColor="text1"/>
                <w:sz w:val="20"/>
                <w:szCs w:val="20"/>
              </w:rPr>
              <w:t>Организация/ИС</w:t>
            </w:r>
          </w:p>
        </w:tc>
        <w:tc>
          <w:tcPr>
            <w:tcW w:w="2149" w:type="dxa"/>
          </w:tcPr>
          <w:p w:rsidR="00243C8B" w:rsidRPr="00A76090" w:rsidRDefault="00243C8B" w:rsidP="00243C8B">
            <w:pPr>
              <w:ind w:firstLine="0"/>
              <w:jc w:val="center"/>
              <w:rPr>
                <w:color w:val="000000" w:themeColor="text1"/>
                <w:sz w:val="20"/>
                <w:szCs w:val="20"/>
              </w:rPr>
            </w:pPr>
            <w:r w:rsidRPr="00A76090">
              <w:rPr>
                <w:color w:val="000000" w:themeColor="text1"/>
                <w:sz w:val="20"/>
                <w:szCs w:val="20"/>
              </w:rPr>
              <w:t>-</w:t>
            </w:r>
          </w:p>
        </w:tc>
        <w:tc>
          <w:tcPr>
            <w:tcW w:w="2041" w:type="dxa"/>
            <w:vMerge w:val="restart"/>
          </w:tcPr>
          <w:p w:rsidR="00243C8B" w:rsidRPr="00A76090" w:rsidRDefault="00243C8B" w:rsidP="00243C8B">
            <w:pPr>
              <w:ind w:firstLine="0"/>
              <w:rPr>
                <w:color w:val="000000" w:themeColor="text1"/>
                <w:sz w:val="20"/>
                <w:szCs w:val="20"/>
              </w:rPr>
            </w:pPr>
            <w:r w:rsidRPr="00A76090">
              <w:rPr>
                <w:rFonts w:eastAsia="Times New Roman" w:cs="Times New Roman"/>
                <w:color w:val="000000" w:themeColor="text1"/>
                <w:sz w:val="20"/>
                <w:szCs w:val="20"/>
              </w:rPr>
              <w:t xml:space="preserve">Информирование </w:t>
            </w:r>
          </w:p>
          <w:p w:rsidR="00243C8B" w:rsidRPr="00A76090" w:rsidRDefault="00243C8B" w:rsidP="00243C8B">
            <w:pPr>
              <w:spacing w:line="238" w:lineRule="auto"/>
              <w:ind w:right="222" w:firstLine="0"/>
              <w:rPr>
                <w:color w:val="000000" w:themeColor="text1"/>
                <w:sz w:val="20"/>
                <w:szCs w:val="20"/>
              </w:rPr>
            </w:pPr>
            <w:r w:rsidRPr="00A76090">
              <w:rPr>
                <w:rFonts w:eastAsia="Times New Roman" w:cs="Times New Roman"/>
                <w:color w:val="000000" w:themeColor="text1"/>
                <w:sz w:val="20"/>
                <w:szCs w:val="20"/>
              </w:rPr>
              <w:t>Заявителя о приеме заявления к рассмотрению</w:t>
            </w:r>
          </w:p>
        </w:tc>
      </w:tr>
      <w:tr w:rsidR="00467A41" w:rsidRPr="00A76090" w:rsidTr="00243C8B">
        <w:tc>
          <w:tcPr>
            <w:tcW w:w="2093" w:type="dxa"/>
          </w:tcPr>
          <w:p w:rsidR="00243C8B" w:rsidRPr="00A76090" w:rsidRDefault="00243C8B" w:rsidP="00243C8B">
            <w:pPr>
              <w:ind w:firstLine="0"/>
              <w:rPr>
                <w:color w:val="000000" w:themeColor="text1"/>
                <w:sz w:val="20"/>
                <w:szCs w:val="20"/>
              </w:rPr>
            </w:pPr>
          </w:p>
        </w:tc>
        <w:tc>
          <w:tcPr>
            <w:tcW w:w="3402" w:type="dxa"/>
          </w:tcPr>
          <w:p w:rsidR="00243C8B" w:rsidRPr="00A76090" w:rsidRDefault="00243C8B" w:rsidP="00243C8B">
            <w:pPr>
              <w:ind w:left="90" w:firstLine="0"/>
              <w:rPr>
                <w:color w:val="000000" w:themeColor="text1"/>
                <w:sz w:val="20"/>
                <w:szCs w:val="20"/>
              </w:rPr>
            </w:pPr>
            <w:r w:rsidRPr="00A76090">
              <w:rPr>
                <w:rFonts w:eastAsia="Times New Roman" w:cs="Times New Roman"/>
                <w:color w:val="000000" w:themeColor="text1"/>
                <w:sz w:val="20"/>
                <w:szCs w:val="20"/>
              </w:rPr>
              <w:t xml:space="preserve">Информирование заявителя  о приеме заявления к рассмотрению </w:t>
            </w:r>
          </w:p>
        </w:tc>
        <w:tc>
          <w:tcPr>
            <w:tcW w:w="1568" w:type="dxa"/>
            <w:vMerge/>
          </w:tcPr>
          <w:p w:rsidR="00243C8B" w:rsidRPr="00A76090" w:rsidRDefault="00243C8B" w:rsidP="00243C8B">
            <w:pPr>
              <w:ind w:firstLine="0"/>
              <w:rPr>
                <w:color w:val="000000" w:themeColor="text1"/>
                <w:sz w:val="20"/>
                <w:szCs w:val="20"/>
              </w:rPr>
            </w:pPr>
          </w:p>
        </w:tc>
        <w:tc>
          <w:tcPr>
            <w:tcW w:w="2030" w:type="dxa"/>
            <w:vMerge/>
          </w:tcPr>
          <w:p w:rsidR="00243C8B" w:rsidRPr="00A76090" w:rsidRDefault="00243C8B" w:rsidP="00243C8B">
            <w:pPr>
              <w:spacing w:after="123"/>
              <w:ind w:firstLine="0"/>
              <w:rPr>
                <w:color w:val="000000" w:themeColor="text1"/>
                <w:sz w:val="20"/>
                <w:szCs w:val="20"/>
              </w:rPr>
            </w:pPr>
          </w:p>
        </w:tc>
        <w:tc>
          <w:tcPr>
            <w:tcW w:w="1788" w:type="dxa"/>
            <w:vMerge/>
          </w:tcPr>
          <w:p w:rsidR="00243C8B" w:rsidRPr="00A76090" w:rsidRDefault="00243C8B" w:rsidP="00243C8B">
            <w:pPr>
              <w:spacing w:after="123"/>
              <w:ind w:firstLine="0"/>
              <w:rPr>
                <w:color w:val="000000" w:themeColor="text1"/>
                <w:sz w:val="20"/>
                <w:szCs w:val="20"/>
              </w:rPr>
            </w:pPr>
          </w:p>
        </w:tc>
        <w:tc>
          <w:tcPr>
            <w:tcW w:w="2149" w:type="dxa"/>
          </w:tcPr>
          <w:p w:rsidR="00243C8B" w:rsidRPr="00A76090" w:rsidRDefault="00243C8B" w:rsidP="00243C8B">
            <w:pPr>
              <w:spacing w:line="238" w:lineRule="auto"/>
              <w:ind w:right="39" w:firstLine="0"/>
              <w:jc w:val="center"/>
              <w:rPr>
                <w:color w:val="000000" w:themeColor="text1"/>
                <w:sz w:val="20"/>
                <w:szCs w:val="20"/>
              </w:rPr>
            </w:pPr>
            <w:r w:rsidRPr="00A76090">
              <w:rPr>
                <w:rFonts w:eastAsia="Times New Roman" w:cs="Times New Roman"/>
                <w:color w:val="000000" w:themeColor="text1"/>
                <w:sz w:val="20"/>
                <w:szCs w:val="20"/>
              </w:rPr>
              <w:t>Наличие/отсутствие оснований для отказа в предоставлении</w:t>
            </w:r>
          </w:p>
          <w:p w:rsidR="00243C8B" w:rsidRPr="00A76090" w:rsidRDefault="00243C8B"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Услуги, </w:t>
            </w:r>
            <w:proofErr w:type="gramStart"/>
            <w:r w:rsidRPr="00A76090">
              <w:rPr>
                <w:rFonts w:eastAsia="Times New Roman" w:cs="Times New Roman"/>
                <w:color w:val="000000" w:themeColor="text1"/>
                <w:sz w:val="20"/>
                <w:szCs w:val="20"/>
              </w:rPr>
              <w:t>предусмотренных</w:t>
            </w:r>
            <w:proofErr w:type="gramEnd"/>
            <w:r w:rsidRPr="00A76090">
              <w:rPr>
                <w:rFonts w:eastAsia="Times New Roman" w:cs="Times New Roman"/>
                <w:color w:val="000000" w:themeColor="text1"/>
                <w:sz w:val="20"/>
                <w:szCs w:val="20"/>
              </w:rPr>
              <w:t xml:space="preserve"> подразделом 13</w:t>
            </w:r>
          </w:p>
          <w:p w:rsidR="00243C8B" w:rsidRPr="00A76090" w:rsidRDefault="00243C8B" w:rsidP="00243C8B">
            <w:pPr>
              <w:ind w:firstLine="0"/>
              <w:jc w:val="center"/>
              <w:rPr>
                <w:color w:val="000000" w:themeColor="text1"/>
                <w:sz w:val="20"/>
                <w:szCs w:val="20"/>
              </w:rPr>
            </w:pPr>
            <w:r w:rsidRPr="00A76090">
              <w:rPr>
                <w:rFonts w:eastAsia="Times New Roman" w:cs="Times New Roman"/>
                <w:color w:val="000000" w:themeColor="text1"/>
                <w:sz w:val="20"/>
                <w:szCs w:val="20"/>
              </w:rPr>
              <w:t>Административного регламента</w:t>
            </w:r>
          </w:p>
        </w:tc>
        <w:tc>
          <w:tcPr>
            <w:tcW w:w="2041" w:type="dxa"/>
            <w:vMerge/>
          </w:tcPr>
          <w:p w:rsidR="00243C8B" w:rsidRPr="00A76090" w:rsidRDefault="00243C8B" w:rsidP="00243C8B">
            <w:pPr>
              <w:ind w:firstLine="0"/>
              <w:rPr>
                <w:color w:val="000000" w:themeColor="text1"/>
                <w:sz w:val="20"/>
                <w:szCs w:val="20"/>
              </w:rPr>
            </w:pPr>
          </w:p>
        </w:tc>
      </w:tr>
      <w:tr w:rsidR="00467A41" w:rsidRPr="00A76090" w:rsidTr="00243C8B">
        <w:tc>
          <w:tcPr>
            <w:tcW w:w="15071" w:type="dxa"/>
            <w:gridSpan w:val="7"/>
          </w:tcPr>
          <w:p w:rsidR="0061234B" w:rsidRPr="00A76090" w:rsidRDefault="0061234B" w:rsidP="00243C8B">
            <w:pPr>
              <w:ind w:firstLine="0"/>
              <w:jc w:val="center"/>
              <w:rPr>
                <w:rFonts w:eastAsia="Times New Roman" w:cs="Times New Roman"/>
                <w:color w:val="000000" w:themeColor="text1"/>
                <w:sz w:val="20"/>
                <w:szCs w:val="20"/>
              </w:rPr>
            </w:pPr>
          </w:p>
          <w:p w:rsidR="00BD7312" w:rsidRPr="00A76090" w:rsidRDefault="00BD7312"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Получение сведений и проверка информации посредством государственных информационных систем (при наличии)</w:t>
            </w:r>
          </w:p>
        </w:tc>
      </w:tr>
      <w:tr w:rsidR="00467A41" w:rsidRPr="00A76090" w:rsidTr="00243C8B">
        <w:tc>
          <w:tcPr>
            <w:tcW w:w="2093" w:type="dxa"/>
            <w:vMerge w:val="restart"/>
          </w:tcPr>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Пакет зарегистрированных документов, поступивших должностному лицу, </w:t>
            </w:r>
          </w:p>
          <w:p w:rsidR="00BD7312" w:rsidRPr="00A76090" w:rsidRDefault="00BD7312" w:rsidP="00243C8B">
            <w:pPr>
              <w:spacing w:line="238" w:lineRule="auto"/>
              <w:ind w:firstLine="0"/>
              <w:rPr>
                <w:color w:val="000000" w:themeColor="text1"/>
                <w:sz w:val="20"/>
                <w:szCs w:val="20"/>
              </w:rPr>
            </w:pPr>
            <w:proofErr w:type="gramStart"/>
            <w:r w:rsidRPr="00A76090">
              <w:rPr>
                <w:rFonts w:eastAsia="Times New Roman" w:cs="Times New Roman"/>
                <w:color w:val="000000" w:themeColor="text1"/>
                <w:sz w:val="20"/>
                <w:szCs w:val="20"/>
              </w:rPr>
              <w:t>ответственному</w:t>
            </w:r>
            <w:proofErr w:type="gramEnd"/>
            <w:r w:rsidRPr="00A76090">
              <w:rPr>
                <w:rFonts w:eastAsia="Times New Roman" w:cs="Times New Roman"/>
                <w:color w:val="000000" w:themeColor="text1"/>
                <w:sz w:val="20"/>
                <w:szCs w:val="20"/>
              </w:rPr>
              <w:t xml:space="preserve">  за </w:t>
            </w:r>
            <w:r w:rsidR="00243C8B" w:rsidRPr="00A76090">
              <w:rPr>
                <w:color w:val="000000" w:themeColor="text1"/>
                <w:sz w:val="20"/>
                <w:szCs w:val="20"/>
              </w:rPr>
              <w:t xml:space="preserve"> </w:t>
            </w:r>
            <w:r w:rsidR="00243C8B" w:rsidRPr="00A76090">
              <w:rPr>
                <w:rFonts w:eastAsia="Times New Roman" w:cs="Times New Roman"/>
                <w:color w:val="000000" w:themeColor="text1"/>
                <w:sz w:val="20"/>
                <w:szCs w:val="20"/>
              </w:rPr>
              <w:t xml:space="preserve">предоставление </w:t>
            </w:r>
            <w:r w:rsidRPr="00A76090">
              <w:rPr>
                <w:rFonts w:eastAsia="Times New Roman" w:cs="Times New Roman"/>
                <w:color w:val="000000" w:themeColor="text1"/>
                <w:sz w:val="20"/>
                <w:szCs w:val="20"/>
              </w:rPr>
              <w:t>Услуги</w:t>
            </w:r>
          </w:p>
        </w:tc>
        <w:tc>
          <w:tcPr>
            <w:tcW w:w="3402" w:type="dxa"/>
          </w:tcPr>
          <w:p w:rsidR="00BD7312" w:rsidRPr="00A76090" w:rsidRDefault="00BD7312" w:rsidP="00243C8B">
            <w:pPr>
              <w:spacing w:line="238" w:lineRule="auto"/>
              <w:ind w:firstLine="0"/>
              <w:rPr>
                <w:rFonts w:eastAsia="Calibri" w:cs="Calibri"/>
                <w:color w:val="000000" w:themeColor="text1"/>
                <w:sz w:val="20"/>
                <w:szCs w:val="20"/>
              </w:rPr>
            </w:pPr>
            <w:r w:rsidRPr="00A76090">
              <w:rPr>
                <w:rFonts w:eastAsia="Times New Roman" w:cs="Times New Roman"/>
                <w:color w:val="000000" w:themeColor="text1"/>
                <w:sz w:val="20"/>
                <w:szCs w:val="20"/>
              </w:rPr>
              <w:t xml:space="preserve">Направление </w:t>
            </w:r>
            <w:proofErr w:type="gramStart"/>
            <w:r w:rsidRPr="00A76090">
              <w:rPr>
                <w:rFonts w:eastAsia="Times New Roman" w:cs="Times New Roman"/>
                <w:color w:val="000000" w:themeColor="text1"/>
                <w:sz w:val="20"/>
                <w:szCs w:val="20"/>
              </w:rPr>
              <w:t>межведомственных</w:t>
            </w:r>
            <w:proofErr w:type="gramEnd"/>
            <w:r w:rsidRPr="00A76090">
              <w:rPr>
                <w:rFonts w:eastAsia="Times New Roman" w:cs="Times New Roman"/>
                <w:color w:val="000000" w:themeColor="text1"/>
                <w:sz w:val="20"/>
                <w:szCs w:val="20"/>
              </w:rPr>
              <w:t xml:space="preserve"> </w:t>
            </w:r>
          </w:p>
          <w:p w:rsidR="00BD7312" w:rsidRPr="00A76090" w:rsidRDefault="00BD7312" w:rsidP="00243C8B">
            <w:pPr>
              <w:spacing w:line="259" w:lineRule="auto"/>
              <w:ind w:left="60" w:firstLine="0"/>
              <w:rPr>
                <w:color w:val="000000" w:themeColor="text1"/>
                <w:sz w:val="20"/>
                <w:szCs w:val="20"/>
              </w:rPr>
            </w:pPr>
            <w:r w:rsidRPr="00A76090">
              <w:rPr>
                <w:rFonts w:eastAsia="Times New Roman" w:cs="Times New Roman"/>
                <w:color w:val="000000" w:themeColor="text1"/>
                <w:sz w:val="20"/>
                <w:szCs w:val="20"/>
              </w:rPr>
              <w:t>запросов в органы  и организации, указанные в Административном регламенте</w:t>
            </w:r>
          </w:p>
        </w:tc>
        <w:tc>
          <w:tcPr>
            <w:tcW w:w="1568" w:type="dxa"/>
          </w:tcPr>
          <w:p w:rsidR="00BD7312" w:rsidRPr="00A76090" w:rsidRDefault="00BD7312" w:rsidP="00243C8B">
            <w:pPr>
              <w:ind w:firstLine="0"/>
              <w:rPr>
                <w:color w:val="000000" w:themeColor="text1"/>
                <w:sz w:val="20"/>
                <w:szCs w:val="20"/>
              </w:rPr>
            </w:pPr>
            <w:r w:rsidRPr="00A76090">
              <w:rPr>
                <w:rFonts w:eastAsia="Times New Roman" w:cs="Times New Roman"/>
                <w:color w:val="000000" w:themeColor="text1"/>
                <w:sz w:val="20"/>
                <w:szCs w:val="20"/>
              </w:rPr>
              <w:t>В день регистрации заявления  и документов</w:t>
            </w:r>
          </w:p>
        </w:tc>
        <w:tc>
          <w:tcPr>
            <w:tcW w:w="2030" w:type="dxa"/>
          </w:tcPr>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w:t>
            </w:r>
          </w:p>
          <w:p w:rsidR="00BD7312" w:rsidRPr="00A76090" w:rsidRDefault="00BD7312" w:rsidP="00243C8B">
            <w:pPr>
              <w:ind w:right="46" w:firstLine="0"/>
              <w:jc w:val="center"/>
              <w:rPr>
                <w:color w:val="000000" w:themeColor="text1"/>
                <w:sz w:val="20"/>
                <w:szCs w:val="20"/>
              </w:rPr>
            </w:pPr>
            <w:r w:rsidRPr="00A76090">
              <w:rPr>
                <w:rFonts w:eastAsia="Times New Roman" w:cs="Times New Roman"/>
                <w:color w:val="000000" w:themeColor="text1"/>
                <w:sz w:val="20"/>
                <w:szCs w:val="20"/>
              </w:rPr>
              <w:t>за предоставление Услуги</w:t>
            </w:r>
          </w:p>
        </w:tc>
        <w:tc>
          <w:tcPr>
            <w:tcW w:w="1788" w:type="dxa"/>
          </w:tcPr>
          <w:p w:rsidR="00243C8B" w:rsidRPr="00A76090" w:rsidRDefault="00BD7312" w:rsidP="00243C8B">
            <w:pPr>
              <w:ind w:firstLine="0"/>
              <w:jc w:val="center"/>
              <w:rPr>
                <w:rFonts w:eastAsia="Times New Roman" w:cs="Times New Roman"/>
                <w:color w:val="000000" w:themeColor="text1"/>
                <w:sz w:val="20"/>
                <w:szCs w:val="20"/>
              </w:rPr>
            </w:pPr>
            <w:r w:rsidRPr="00A76090">
              <w:rPr>
                <w:rFonts w:eastAsia="Times New Roman" w:cs="Times New Roman"/>
                <w:color w:val="000000" w:themeColor="text1"/>
                <w:sz w:val="20"/>
                <w:szCs w:val="20"/>
              </w:rPr>
              <w:t>Организация/</w:t>
            </w:r>
          </w:p>
          <w:p w:rsidR="00BD7312" w:rsidRPr="00A76090" w:rsidRDefault="00BD7312" w:rsidP="00243C8B">
            <w:pPr>
              <w:ind w:firstLine="0"/>
              <w:jc w:val="center"/>
              <w:rPr>
                <w:color w:val="000000" w:themeColor="text1"/>
                <w:sz w:val="20"/>
                <w:szCs w:val="20"/>
              </w:rPr>
            </w:pPr>
            <w:r w:rsidRPr="00A76090">
              <w:rPr>
                <w:rFonts w:eastAsia="Times New Roman" w:cs="Times New Roman"/>
                <w:color w:val="000000" w:themeColor="text1"/>
                <w:sz w:val="20"/>
                <w:szCs w:val="20"/>
              </w:rPr>
              <w:t xml:space="preserve">ГИС </w:t>
            </w:r>
          </w:p>
        </w:tc>
        <w:tc>
          <w:tcPr>
            <w:tcW w:w="2149" w:type="dxa"/>
          </w:tcPr>
          <w:p w:rsidR="00BD7312" w:rsidRPr="00A76090" w:rsidRDefault="00BD7312" w:rsidP="00243C8B">
            <w:pPr>
              <w:ind w:right="49" w:firstLine="0"/>
              <w:jc w:val="center"/>
              <w:rPr>
                <w:color w:val="000000" w:themeColor="text1"/>
                <w:sz w:val="20"/>
                <w:szCs w:val="20"/>
              </w:rPr>
            </w:pPr>
            <w:r w:rsidRPr="00A76090">
              <w:rPr>
                <w:rFonts w:eastAsia="Times New Roman" w:cs="Times New Roman"/>
                <w:color w:val="000000" w:themeColor="text1"/>
                <w:sz w:val="20"/>
                <w:szCs w:val="20"/>
              </w:rPr>
              <w:t xml:space="preserve">Отсутствие </w:t>
            </w:r>
          </w:p>
          <w:p w:rsidR="00BD7312" w:rsidRPr="00A76090" w:rsidRDefault="00BD7312" w:rsidP="00243C8B">
            <w:pPr>
              <w:ind w:right="49" w:firstLine="0"/>
              <w:jc w:val="center"/>
              <w:rPr>
                <w:color w:val="000000" w:themeColor="text1"/>
                <w:sz w:val="20"/>
                <w:szCs w:val="20"/>
              </w:rPr>
            </w:pPr>
            <w:r w:rsidRPr="00A76090">
              <w:rPr>
                <w:rFonts w:eastAsia="Times New Roman" w:cs="Times New Roman"/>
                <w:color w:val="000000" w:themeColor="text1"/>
                <w:sz w:val="20"/>
                <w:szCs w:val="20"/>
              </w:rPr>
              <w:t xml:space="preserve">документов, </w:t>
            </w:r>
          </w:p>
          <w:p w:rsidR="00BD7312" w:rsidRPr="00A76090" w:rsidRDefault="00BD7312" w:rsidP="00243C8B">
            <w:pPr>
              <w:ind w:right="49" w:firstLine="0"/>
              <w:jc w:val="center"/>
              <w:rPr>
                <w:color w:val="000000" w:themeColor="text1"/>
                <w:sz w:val="20"/>
                <w:szCs w:val="20"/>
              </w:rPr>
            </w:pPr>
            <w:r w:rsidRPr="00A76090">
              <w:rPr>
                <w:rFonts w:eastAsia="Times New Roman" w:cs="Times New Roman"/>
                <w:color w:val="000000" w:themeColor="text1"/>
                <w:sz w:val="20"/>
                <w:szCs w:val="20"/>
              </w:rPr>
              <w:t xml:space="preserve">необходимых  </w:t>
            </w:r>
          </w:p>
          <w:p w:rsidR="00BD7312" w:rsidRPr="00A76090" w:rsidRDefault="00BD7312" w:rsidP="00243C8B">
            <w:pPr>
              <w:spacing w:line="239"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для предоставления государственной (муниципальной) услуги, </w:t>
            </w:r>
          </w:p>
          <w:p w:rsidR="00BD7312" w:rsidRPr="00A76090" w:rsidRDefault="00BD7312" w:rsidP="00243C8B">
            <w:pPr>
              <w:ind w:right="50" w:firstLine="0"/>
              <w:jc w:val="center"/>
              <w:rPr>
                <w:color w:val="000000" w:themeColor="text1"/>
                <w:sz w:val="20"/>
                <w:szCs w:val="20"/>
              </w:rPr>
            </w:pPr>
            <w:r w:rsidRPr="00A76090">
              <w:rPr>
                <w:rFonts w:eastAsia="Times New Roman" w:cs="Times New Roman"/>
                <w:color w:val="000000" w:themeColor="text1"/>
                <w:sz w:val="20"/>
                <w:szCs w:val="20"/>
              </w:rPr>
              <w:t xml:space="preserve">находящихся  </w:t>
            </w:r>
          </w:p>
          <w:p w:rsidR="00BD7312" w:rsidRPr="00A76090" w:rsidRDefault="00BD7312" w:rsidP="00243C8B">
            <w:pPr>
              <w:ind w:right="49" w:firstLine="0"/>
              <w:jc w:val="center"/>
              <w:rPr>
                <w:color w:val="000000" w:themeColor="text1"/>
                <w:sz w:val="20"/>
                <w:szCs w:val="20"/>
              </w:rPr>
            </w:pPr>
            <w:r w:rsidRPr="00A76090">
              <w:rPr>
                <w:rFonts w:eastAsia="Times New Roman" w:cs="Times New Roman"/>
                <w:color w:val="000000" w:themeColor="text1"/>
                <w:sz w:val="20"/>
                <w:szCs w:val="20"/>
              </w:rPr>
              <w:t xml:space="preserve">в распоряжении </w:t>
            </w:r>
          </w:p>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государственных органов </w:t>
            </w:r>
          </w:p>
          <w:p w:rsidR="00BD7312" w:rsidRPr="00A76090" w:rsidRDefault="00BD7312" w:rsidP="00243C8B">
            <w:pPr>
              <w:ind w:firstLine="0"/>
              <w:jc w:val="center"/>
              <w:rPr>
                <w:color w:val="000000" w:themeColor="text1"/>
                <w:sz w:val="20"/>
                <w:szCs w:val="20"/>
              </w:rPr>
            </w:pPr>
            <w:r w:rsidRPr="00A76090">
              <w:rPr>
                <w:rFonts w:eastAsia="Times New Roman" w:cs="Times New Roman"/>
                <w:color w:val="000000" w:themeColor="text1"/>
                <w:sz w:val="20"/>
                <w:szCs w:val="20"/>
              </w:rPr>
              <w:t>(организаций)</w:t>
            </w:r>
          </w:p>
        </w:tc>
        <w:tc>
          <w:tcPr>
            <w:tcW w:w="2041" w:type="dxa"/>
          </w:tcPr>
          <w:p w:rsidR="00BD7312" w:rsidRPr="00A76090" w:rsidRDefault="00243C8B"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Направление межведомственн</w:t>
            </w:r>
            <w:r w:rsidR="00BD7312" w:rsidRPr="00A76090">
              <w:rPr>
                <w:rFonts w:eastAsia="Times New Roman" w:cs="Times New Roman"/>
                <w:color w:val="000000" w:themeColor="text1"/>
                <w:sz w:val="20"/>
                <w:szCs w:val="20"/>
              </w:rPr>
              <w:t xml:space="preserve">ого запроса в органы </w:t>
            </w:r>
          </w:p>
          <w:p w:rsidR="00BD7312" w:rsidRPr="00A76090" w:rsidRDefault="00BD7312" w:rsidP="00243C8B">
            <w:pPr>
              <w:spacing w:line="239" w:lineRule="auto"/>
              <w:ind w:right="33" w:firstLine="0"/>
              <w:jc w:val="center"/>
              <w:rPr>
                <w:color w:val="000000" w:themeColor="text1"/>
                <w:sz w:val="20"/>
                <w:szCs w:val="20"/>
              </w:rPr>
            </w:pPr>
            <w:r w:rsidRPr="00A76090">
              <w:rPr>
                <w:rFonts w:eastAsia="Times New Roman" w:cs="Times New Roman"/>
                <w:color w:val="000000" w:themeColor="text1"/>
                <w:sz w:val="20"/>
                <w:szCs w:val="20"/>
              </w:rPr>
              <w:t xml:space="preserve">(организации), </w:t>
            </w:r>
            <w:r w:rsidR="00243C8B" w:rsidRPr="00A76090">
              <w:rPr>
                <w:rFonts w:eastAsia="Times New Roman" w:cs="Times New Roman"/>
                <w:color w:val="000000" w:themeColor="text1"/>
                <w:sz w:val="20"/>
                <w:szCs w:val="20"/>
              </w:rPr>
              <w:t>предоставляющи</w:t>
            </w:r>
            <w:r w:rsidRPr="00A76090">
              <w:rPr>
                <w:rFonts w:eastAsia="Times New Roman" w:cs="Times New Roman"/>
                <w:color w:val="000000" w:themeColor="text1"/>
                <w:sz w:val="20"/>
                <w:szCs w:val="20"/>
              </w:rPr>
              <w:t xml:space="preserve">е документы (сведения), предусмотренные подразделом 11 </w:t>
            </w:r>
          </w:p>
          <w:p w:rsidR="00BD7312" w:rsidRPr="00A76090" w:rsidRDefault="00BD7312" w:rsidP="00243C8B">
            <w:pPr>
              <w:ind w:left="27" w:firstLine="0"/>
              <w:rPr>
                <w:color w:val="000000" w:themeColor="text1"/>
                <w:sz w:val="20"/>
                <w:szCs w:val="20"/>
              </w:rPr>
            </w:pPr>
            <w:r w:rsidRPr="00A76090">
              <w:rPr>
                <w:rFonts w:eastAsia="Times New Roman" w:cs="Times New Roman"/>
                <w:color w:val="000000" w:themeColor="text1"/>
                <w:sz w:val="20"/>
                <w:szCs w:val="20"/>
              </w:rPr>
              <w:t>Административн</w:t>
            </w:r>
            <w:r w:rsidR="00243C8B" w:rsidRPr="00A76090">
              <w:rPr>
                <w:rFonts w:eastAsia="Times New Roman" w:cs="Times New Roman"/>
                <w:color w:val="000000" w:themeColor="text1"/>
                <w:sz w:val="20"/>
                <w:szCs w:val="20"/>
              </w:rPr>
              <w:t xml:space="preserve">ого регламента,  в том числе  с использованием </w:t>
            </w:r>
            <w:r w:rsidRPr="00A76090">
              <w:rPr>
                <w:rFonts w:eastAsia="Times New Roman" w:cs="Times New Roman"/>
                <w:color w:val="000000" w:themeColor="text1"/>
                <w:sz w:val="20"/>
                <w:szCs w:val="20"/>
              </w:rPr>
              <w:t>ГИС</w:t>
            </w:r>
          </w:p>
        </w:tc>
      </w:tr>
      <w:tr w:rsidR="00467A41" w:rsidRPr="00A76090" w:rsidTr="00243C8B">
        <w:tc>
          <w:tcPr>
            <w:tcW w:w="2093" w:type="dxa"/>
            <w:vMerge/>
          </w:tcPr>
          <w:p w:rsidR="00BD7312" w:rsidRPr="00A76090" w:rsidRDefault="00BD7312" w:rsidP="00243C8B">
            <w:pPr>
              <w:ind w:firstLine="0"/>
              <w:rPr>
                <w:color w:val="000000" w:themeColor="text1"/>
                <w:sz w:val="20"/>
                <w:szCs w:val="20"/>
              </w:rPr>
            </w:pPr>
          </w:p>
        </w:tc>
        <w:tc>
          <w:tcPr>
            <w:tcW w:w="3402" w:type="dxa"/>
          </w:tcPr>
          <w:p w:rsidR="00BD7312" w:rsidRPr="00A76090" w:rsidRDefault="00BD7312" w:rsidP="00243C8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Получение ответов на межведомственные запросы, </w:t>
            </w:r>
            <w:r w:rsidR="00243C8B" w:rsidRPr="00A76090">
              <w:rPr>
                <w:rFonts w:eastAsia="Times New Roman" w:cs="Times New Roman"/>
                <w:color w:val="000000" w:themeColor="text1"/>
                <w:sz w:val="20"/>
                <w:szCs w:val="20"/>
              </w:rPr>
              <w:t xml:space="preserve"> </w:t>
            </w:r>
            <w:r w:rsidRPr="00A76090">
              <w:rPr>
                <w:rFonts w:eastAsia="Times New Roman" w:cs="Times New Roman"/>
                <w:color w:val="000000" w:themeColor="text1"/>
                <w:sz w:val="20"/>
                <w:szCs w:val="20"/>
              </w:rPr>
              <w:t>формирование полного комплекта документов</w:t>
            </w:r>
          </w:p>
        </w:tc>
        <w:tc>
          <w:tcPr>
            <w:tcW w:w="1568" w:type="dxa"/>
          </w:tcPr>
          <w:p w:rsidR="00BD7312" w:rsidRPr="00A76090" w:rsidRDefault="00BD7312" w:rsidP="00243C8B">
            <w:pPr>
              <w:spacing w:line="259" w:lineRule="auto"/>
              <w:ind w:left="59" w:firstLine="0"/>
              <w:jc w:val="left"/>
              <w:rPr>
                <w:rFonts w:eastAsia="Calibri" w:cs="Calibri"/>
                <w:color w:val="000000" w:themeColor="text1"/>
                <w:sz w:val="20"/>
                <w:szCs w:val="20"/>
              </w:rPr>
            </w:pPr>
            <w:r w:rsidRPr="00A76090">
              <w:rPr>
                <w:rFonts w:eastAsia="Times New Roman" w:cs="Times New Roman"/>
                <w:color w:val="000000" w:themeColor="text1"/>
                <w:sz w:val="20"/>
                <w:szCs w:val="20"/>
              </w:rPr>
              <w:t>До 5 рабочих дней со дня направления</w:t>
            </w:r>
            <w:r w:rsidR="00243C8B" w:rsidRPr="00A76090">
              <w:rPr>
                <w:rFonts w:eastAsia="Times New Roman" w:cs="Times New Roman"/>
                <w:color w:val="000000" w:themeColor="text1"/>
                <w:sz w:val="20"/>
                <w:szCs w:val="20"/>
              </w:rPr>
              <w:t xml:space="preserve"> </w:t>
            </w:r>
          </w:p>
          <w:p w:rsidR="00BD7312" w:rsidRPr="00A76090" w:rsidRDefault="00BD7312" w:rsidP="00243C8B">
            <w:pPr>
              <w:spacing w:line="238" w:lineRule="auto"/>
              <w:ind w:firstLine="0"/>
              <w:jc w:val="center"/>
              <w:rPr>
                <w:rFonts w:eastAsia="Calibri" w:cs="Calibri"/>
                <w:color w:val="000000" w:themeColor="text1"/>
                <w:sz w:val="20"/>
                <w:szCs w:val="20"/>
              </w:rPr>
            </w:pPr>
            <w:r w:rsidRPr="00A76090">
              <w:rPr>
                <w:rFonts w:eastAsia="Times New Roman" w:cs="Times New Roman"/>
                <w:color w:val="000000" w:themeColor="text1"/>
                <w:sz w:val="20"/>
                <w:szCs w:val="20"/>
              </w:rPr>
              <w:t xml:space="preserve">межведомственного запроса в орган  или организацию, </w:t>
            </w:r>
          </w:p>
          <w:p w:rsidR="00BD7312" w:rsidRPr="00A76090" w:rsidRDefault="00BD7312" w:rsidP="00243C8B">
            <w:pPr>
              <w:spacing w:line="238" w:lineRule="auto"/>
              <w:ind w:firstLine="0"/>
              <w:jc w:val="center"/>
              <w:rPr>
                <w:rFonts w:eastAsia="Calibri" w:cs="Calibri"/>
                <w:color w:val="000000" w:themeColor="text1"/>
                <w:sz w:val="20"/>
                <w:szCs w:val="20"/>
              </w:rPr>
            </w:pPr>
            <w:proofErr w:type="gramStart"/>
            <w:r w:rsidRPr="00A76090">
              <w:rPr>
                <w:rFonts w:eastAsia="Times New Roman" w:cs="Times New Roman"/>
                <w:color w:val="000000" w:themeColor="text1"/>
                <w:sz w:val="20"/>
                <w:szCs w:val="20"/>
              </w:rPr>
              <w:t>предоставляющие</w:t>
            </w:r>
            <w:proofErr w:type="gramEnd"/>
            <w:r w:rsidRPr="00A76090">
              <w:rPr>
                <w:rFonts w:eastAsia="Times New Roman" w:cs="Times New Roman"/>
                <w:color w:val="000000" w:themeColor="text1"/>
                <w:sz w:val="20"/>
                <w:szCs w:val="20"/>
              </w:rPr>
              <w:t xml:space="preserve"> документ  </w:t>
            </w:r>
          </w:p>
          <w:p w:rsidR="00BD7312" w:rsidRPr="00A76090" w:rsidRDefault="00243C8B" w:rsidP="00243C8B">
            <w:pPr>
              <w:spacing w:line="259" w:lineRule="auto"/>
              <w:ind w:right="46" w:firstLine="0"/>
              <w:jc w:val="center"/>
              <w:rPr>
                <w:rFonts w:eastAsia="Calibri" w:cs="Calibri"/>
                <w:color w:val="000000" w:themeColor="text1"/>
                <w:sz w:val="20"/>
                <w:szCs w:val="20"/>
              </w:rPr>
            </w:pPr>
            <w:r w:rsidRPr="00A76090">
              <w:rPr>
                <w:rFonts w:eastAsia="Times New Roman" w:cs="Times New Roman"/>
                <w:color w:val="000000" w:themeColor="text1"/>
                <w:sz w:val="20"/>
                <w:szCs w:val="20"/>
              </w:rPr>
              <w:t>и</w:t>
            </w:r>
            <w:r w:rsidR="00BD7312" w:rsidRPr="00A76090">
              <w:rPr>
                <w:rFonts w:eastAsia="Times New Roman" w:cs="Times New Roman"/>
                <w:color w:val="000000" w:themeColor="text1"/>
                <w:sz w:val="20"/>
                <w:szCs w:val="20"/>
              </w:rPr>
              <w:t xml:space="preserve">нформацию, </w:t>
            </w:r>
          </w:p>
          <w:p w:rsidR="00BD7312" w:rsidRPr="00A76090" w:rsidRDefault="00BD7312" w:rsidP="00243C8B">
            <w:pPr>
              <w:spacing w:line="259" w:lineRule="auto"/>
              <w:ind w:right="46" w:firstLine="0"/>
              <w:jc w:val="center"/>
              <w:rPr>
                <w:rFonts w:eastAsia="Calibri" w:cs="Calibri"/>
                <w:color w:val="000000" w:themeColor="text1"/>
                <w:sz w:val="20"/>
                <w:szCs w:val="20"/>
              </w:rPr>
            </w:pPr>
            <w:r w:rsidRPr="00A76090">
              <w:rPr>
                <w:rFonts w:eastAsia="Times New Roman" w:cs="Times New Roman"/>
                <w:color w:val="000000" w:themeColor="text1"/>
                <w:sz w:val="20"/>
                <w:szCs w:val="20"/>
              </w:rPr>
              <w:t xml:space="preserve">если иные сроки  не предусмотрены </w:t>
            </w:r>
            <w:proofErr w:type="gramStart"/>
            <w:r w:rsidR="00243C8B" w:rsidRPr="00A76090">
              <w:rPr>
                <w:rFonts w:eastAsia="Times New Roman" w:cs="Times New Roman"/>
                <w:color w:val="000000" w:themeColor="text1"/>
                <w:sz w:val="20"/>
                <w:szCs w:val="20"/>
              </w:rPr>
              <w:t>ф</w:t>
            </w:r>
            <w:r w:rsidRPr="00A76090">
              <w:rPr>
                <w:rFonts w:eastAsia="Times New Roman" w:cs="Times New Roman"/>
                <w:color w:val="000000" w:themeColor="text1"/>
                <w:sz w:val="20"/>
                <w:szCs w:val="20"/>
              </w:rPr>
              <w:t>едеральным</w:t>
            </w:r>
            <w:proofErr w:type="gramEnd"/>
            <w:r w:rsidRPr="00A76090">
              <w:rPr>
                <w:rFonts w:eastAsia="Times New Roman" w:cs="Times New Roman"/>
                <w:color w:val="000000" w:themeColor="text1"/>
                <w:sz w:val="20"/>
                <w:szCs w:val="20"/>
              </w:rPr>
              <w:t xml:space="preserve"> </w:t>
            </w:r>
          </w:p>
          <w:p w:rsidR="00BD7312" w:rsidRPr="00A76090" w:rsidRDefault="00BD7312" w:rsidP="00243C8B">
            <w:pPr>
              <w:spacing w:line="238" w:lineRule="auto"/>
              <w:ind w:left="52" w:right="5" w:firstLine="0"/>
              <w:jc w:val="center"/>
              <w:rPr>
                <w:rFonts w:eastAsia="Calibri" w:cs="Calibri"/>
                <w:color w:val="000000" w:themeColor="text1"/>
                <w:sz w:val="20"/>
                <w:szCs w:val="20"/>
              </w:rPr>
            </w:pPr>
            <w:r w:rsidRPr="00A76090">
              <w:rPr>
                <w:rFonts w:eastAsia="Times New Roman" w:cs="Times New Roman"/>
                <w:color w:val="000000" w:themeColor="text1"/>
                <w:sz w:val="20"/>
                <w:szCs w:val="20"/>
              </w:rPr>
              <w:t>законодательство</w:t>
            </w:r>
            <w:r w:rsidR="004336C2" w:rsidRPr="00A76090">
              <w:rPr>
                <w:rFonts w:eastAsia="Times New Roman" w:cs="Times New Roman"/>
                <w:color w:val="000000" w:themeColor="text1"/>
                <w:sz w:val="20"/>
                <w:szCs w:val="20"/>
              </w:rPr>
              <w:t>м</w:t>
            </w:r>
            <w:r w:rsidRPr="00A76090">
              <w:rPr>
                <w:rFonts w:eastAsia="Times New Roman" w:cs="Times New Roman"/>
                <w:color w:val="000000" w:themeColor="text1"/>
                <w:sz w:val="20"/>
                <w:szCs w:val="20"/>
              </w:rPr>
              <w:t xml:space="preserve">  и </w:t>
            </w:r>
          </w:p>
          <w:p w:rsidR="00BD7312" w:rsidRPr="00A76090" w:rsidRDefault="00BD7312" w:rsidP="00243C8B">
            <w:pPr>
              <w:spacing w:line="238" w:lineRule="auto"/>
              <w:ind w:firstLine="0"/>
              <w:jc w:val="center"/>
              <w:rPr>
                <w:rFonts w:eastAsia="Calibri" w:cs="Calibri"/>
                <w:color w:val="000000" w:themeColor="text1"/>
                <w:sz w:val="20"/>
                <w:szCs w:val="20"/>
              </w:rPr>
            </w:pPr>
            <w:r w:rsidRPr="00A76090">
              <w:rPr>
                <w:rFonts w:eastAsia="Times New Roman" w:cs="Times New Roman"/>
                <w:color w:val="000000" w:themeColor="text1"/>
                <w:sz w:val="20"/>
                <w:szCs w:val="20"/>
              </w:rPr>
              <w:t xml:space="preserve">законодательством субъекта </w:t>
            </w:r>
          </w:p>
          <w:p w:rsidR="00BD7312" w:rsidRPr="00A76090" w:rsidRDefault="00243C8B" w:rsidP="00243C8B">
            <w:pPr>
              <w:ind w:firstLine="0"/>
              <w:rPr>
                <w:color w:val="000000" w:themeColor="text1"/>
                <w:sz w:val="20"/>
                <w:szCs w:val="20"/>
              </w:rPr>
            </w:pPr>
            <w:r w:rsidRPr="00A76090">
              <w:rPr>
                <w:rFonts w:eastAsia="Times New Roman" w:cs="Times New Roman"/>
                <w:color w:val="000000" w:themeColor="text1"/>
                <w:sz w:val="20"/>
                <w:szCs w:val="20"/>
              </w:rPr>
              <w:t>РФ</w:t>
            </w:r>
          </w:p>
        </w:tc>
        <w:tc>
          <w:tcPr>
            <w:tcW w:w="2030" w:type="dxa"/>
          </w:tcPr>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243C8B">
            <w:pPr>
              <w:spacing w:line="238" w:lineRule="auto"/>
              <w:ind w:left="33" w:firstLine="0"/>
              <w:jc w:val="center"/>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BD7312" w:rsidRPr="00A76090" w:rsidRDefault="00BD7312" w:rsidP="00243C8B">
            <w:pPr>
              <w:ind w:left="51"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243C8B">
            <w:pPr>
              <w:ind w:right="50" w:firstLine="0"/>
              <w:jc w:val="center"/>
              <w:rPr>
                <w:color w:val="000000" w:themeColor="text1"/>
                <w:sz w:val="20"/>
                <w:szCs w:val="20"/>
              </w:rPr>
            </w:pPr>
            <w:r w:rsidRPr="00A76090">
              <w:rPr>
                <w:rFonts w:eastAsia="Times New Roman" w:cs="Times New Roman"/>
                <w:color w:val="000000" w:themeColor="text1"/>
                <w:sz w:val="20"/>
                <w:szCs w:val="20"/>
              </w:rPr>
              <w:t xml:space="preserve">Услуги </w:t>
            </w:r>
          </w:p>
        </w:tc>
        <w:tc>
          <w:tcPr>
            <w:tcW w:w="1788" w:type="dxa"/>
          </w:tcPr>
          <w:p w:rsidR="00243C8B" w:rsidRPr="00A76090" w:rsidRDefault="00BD7312" w:rsidP="00243C8B">
            <w:pPr>
              <w:ind w:firstLine="0"/>
              <w:jc w:val="center"/>
              <w:rPr>
                <w:rFonts w:eastAsia="Times New Roman" w:cs="Times New Roman"/>
                <w:color w:val="000000" w:themeColor="text1"/>
                <w:sz w:val="20"/>
                <w:szCs w:val="20"/>
              </w:rPr>
            </w:pPr>
            <w:r w:rsidRPr="00A76090">
              <w:rPr>
                <w:rFonts w:eastAsia="Times New Roman" w:cs="Times New Roman"/>
                <w:color w:val="000000" w:themeColor="text1"/>
                <w:sz w:val="20"/>
                <w:szCs w:val="20"/>
              </w:rPr>
              <w:t>Организация</w:t>
            </w:r>
            <w:r w:rsidR="00243C8B" w:rsidRPr="00A76090">
              <w:rPr>
                <w:rFonts w:eastAsia="Times New Roman" w:cs="Times New Roman"/>
                <w:color w:val="000000" w:themeColor="text1"/>
                <w:sz w:val="20"/>
                <w:szCs w:val="20"/>
              </w:rPr>
              <w:t>/</w:t>
            </w:r>
          </w:p>
          <w:p w:rsidR="00BD7312" w:rsidRPr="00A76090" w:rsidRDefault="00243C8B" w:rsidP="00243C8B">
            <w:pPr>
              <w:ind w:firstLine="0"/>
              <w:jc w:val="center"/>
              <w:rPr>
                <w:color w:val="000000" w:themeColor="text1"/>
                <w:sz w:val="20"/>
                <w:szCs w:val="20"/>
              </w:rPr>
            </w:pPr>
            <w:r w:rsidRPr="00A76090">
              <w:rPr>
                <w:rFonts w:eastAsia="Times New Roman" w:cs="Times New Roman"/>
                <w:color w:val="000000" w:themeColor="text1"/>
                <w:sz w:val="20"/>
                <w:szCs w:val="20"/>
              </w:rPr>
              <w:t>ГИ</w:t>
            </w:r>
            <w:r w:rsidR="00BD7312" w:rsidRPr="00A76090">
              <w:rPr>
                <w:rFonts w:eastAsia="Times New Roman" w:cs="Times New Roman"/>
                <w:color w:val="000000" w:themeColor="text1"/>
                <w:sz w:val="20"/>
                <w:szCs w:val="20"/>
              </w:rPr>
              <w:t xml:space="preserve">С </w:t>
            </w:r>
          </w:p>
        </w:tc>
        <w:tc>
          <w:tcPr>
            <w:tcW w:w="2149" w:type="dxa"/>
          </w:tcPr>
          <w:p w:rsidR="00BD7312" w:rsidRPr="00A76090" w:rsidRDefault="00BD7312" w:rsidP="00243C8B">
            <w:pPr>
              <w:ind w:right="48" w:firstLine="0"/>
              <w:jc w:val="center"/>
              <w:rPr>
                <w:color w:val="000000" w:themeColor="text1"/>
                <w:sz w:val="20"/>
                <w:szCs w:val="20"/>
              </w:rPr>
            </w:pPr>
            <w:r w:rsidRPr="00A76090">
              <w:rPr>
                <w:rFonts w:eastAsia="Times New Roman" w:cs="Times New Roman"/>
                <w:color w:val="000000" w:themeColor="text1"/>
                <w:sz w:val="20"/>
                <w:szCs w:val="20"/>
              </w:rPr>
              <w:t xml:space="preserve">– </w:t>
            </w:r>
          </w:p>
        </w:tc>
        <w:tc>
          <w:tcPr>
            <w:tcW w:w="2041" w:type="dxa"/>
          </w:tcPr>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Получение документов </w:t>
            </w:r>
          </w:p>
          <w:p w:rsidR="00BD7312" w:rsidRPr="00A76090" w:rsidRDefault="00BD7312" w:rsidP="00243C8B">
            <w:pPr>
              <w:spacing w:line="238" w:lineRule="auto"/>
              <w:ind w:left="23" w:firstLine="0"/>
              <w:jc w:val="center"/>
              <w:rPr>
                <w:color w:val="000000" w:themeColor="text1"/>
                <w:sz w:val="20"/>
                <w:szCs w:val="20"/>
              </w:rPr>
            </w:pPr>
            <w:r w:rsidRPr="00A76090">
              <w:rPr>
                <w:rFonts w:eastAsia="Times New Roman" w:cs="Times New Roman"/>
                <w:color w:val="000000" w:themeColor="text1"/>
                <w:sz w:val="20"/>
                <w:szCs w:val="20"/>
              </w:rPr>
              <w:t xml:space="preserve">(сведений), необходимых  </w:t>
            </w:r>
            <w:proofErr w:type="gramStart"/>
            <w:r w:rsidRPr="00A76090">
              <w:rPr>
                <w:rFonts w:eastAsia="Times New Roman" w:cs="Times New Roman"/>
                <w:color w:val="000000" w:themeColor="text1"/>
                <w:sz w:val="20"/>
                <w:szCs w:val="20"/>
              </w:rPr>
              <w:t>для</w:t>
            </w:r>
            <w:proofErr w:type="gramEnd"/>
            <w:r w:rsidRPr="00A76090">
              <w:rPr>
                <w:rFonts w:eastAsia="Times New Roman" w:cs="Times New Roman"/>
                <w:color w:val="000000" w:themeColor="text1"/>
                <w:sz w:val="20"/>
                <w:szCs w:val="20"/>
              </w:rPr>
              <w:t xml:space="preserve"> </w:t>
            </w:r>
          </w:p>
          <w:p w:rsidR="00BD7312" w:rsidRPr="00A76090" w:rsidRDefault="00BD7312" w:rsidP="00243C8B">
            <w:pPr>
              <w:ind w:left="73" w:firstLine="0"/>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243C8B">
            <w:pPr>
              <w:ind w:right="52" w:firstLine="0"/>
              <w:jc w:val="center"/>
              <w:rPr>
                <w:color w:val="000000" w:themeColor="text1"/>
                <w:sz w:val="20"/>
                <w:szCs w:val="20"/>
              </w:rPr>
            </w:pPr>
            <w:r w:rsidRPr="00A76090">
              <w:rPr>
                <w:rFonts w:eastAsia="Times New Roman" w:cs="Times New Roman"/>
                <w:color w:val="000000" w:themeColor="text1"/>
                <w:sz w:val="20"/>
                <w:szCs w:val="20"/>
              </w:rPr>
              <w:t xml:space="preserve">Услуги </w:t>
            </w:r>
          </w:p>
        </w:tc>
      </w:tr>
      <w:tr w:rsidR="00467A41" w:rsidRPr="00A76090" w:rsidTr="00243C8B">
        <w:tc>
          <w:tcPr>
            <w:tcW w:w="15071" w:type="dxa"/>
            <w:gridSpan w:val="7"/>
          </w:tcPr>
          <w:p w:rsidR="0061234B" w:rsidRPr="00A76090" w:rsidRDefault="0061234B" w:rsidP="00243C8B">
            <w:pPr>
              <w:ind w:firstLine="0"/>
              <w:jc w:val="center"/>
              <w:rPr>
                <w:color w:val="000000" w:themeColor="text1"/>
                <w:sz w:val="20"/>
                <w:szCs w:val="20"/>
              </w:rPr>
            </w:pPr>
          </w:p>
          <w:p w:rsidR="00BD7312" w:rsidRPr="00A76090" w:rsidRDefault="00BD7312" w:rsidP="0061234B">
            <w:pPr>
              <w:spacing w:line="360" w:lineRule="auto"/>
              <w:ind w:firstLine="0"/>
              <w:jc w:val="center"/>
              <w:rPr>
                <w:color w:val="000000" w:themeColor="text1"/>
                <w:sz w:val="20"/>
                <w:szCs w:val="20"/>
              </w:rPr>
            </w:pPr>
            <w:r w:rsidRPr="00A76090">
              <w:rPr>
                <w:color w:val="000000" w:themeColor="text1"/>
                <w:sz w:val="20"/>
                <w:szCs w:val="20"/>
              </w:rPr>
              <w:t>Рассмотрение документов и сведений</w:t>
            </w:r>
          </w:p>
        </w:tc>
      </w:tr>
      <w:tr w:rsidR="00467A41" w:rsidRPr="00A76090" w:rsidTr="00243C8B">
        <w:tc>
          <w:tcPr>
            <w:tcW w:w="2093" w:type="dxa"/>
          </w:tcPr>
          <w:p w:rsidR="00BD7312" w:rsidRPr="00A76090" w:rsidRDefault="00BD7312" w:rsidP="0061234B">
            <w:pPr>
              <w:spacing w:line="239"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Пакет зарегистрированных документов, поступивших </w:t>
            </w:r>
          </w:p>
          <w:p w:rsidR="00BD7312" w:rsidRPr="00A76090" w:rsidRDefault="00BD7312" w:rsidP="00243C8B">
            <w:pPr>
              <w:spacing w:line="238" w:lineRule="auto"/>
              <w:ind w:left="13" w:firstLine="0"/>
              <w:jc w:val="center"/>
              <w:rPr>
                <w:color w:val="000000" w:themeColor="text1"/>
                <w:sz w:val="20"/>
                <w:szCs w:val="20"/>
              </w:rPr>
            </w:pPr>
            <w:r w:rsidRPr="00A76090">
              <w:rPr>
                <w:rFonts w:eastAsia="Times New Roman" w:cs="Times New Roman"/>
                <w:color w:val="000000" w:themeColor="text1"/>
                <w:sz w:val="20"/>
                <w:szCs w:val="20"/>
              </w:rPr>
              <w:t xml:space="preserve">должностному лицу </w:t>
            </w:r>
          </w:p>
          <w:p w:rsidR="00BD7312" w:rsidRPr="00A76090" w:rsidRDefault="00BD7312" w:rsidP="00243C8B">
            <w:pPr>
              <w:spacing w:line="238" w:lineRule="auto"/>
              <w:ind w:left="80" w:firstLine="0"/>
              <w:jc w:val="center"/>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ответственному</w:t>
            </w:r>
            <w:proofErr w:type="gramEnd"/>
            <w:r w:rsidRPr="00A76090">
              <w:rPr>
                <w:rFonts w:eastAsia="Times New Roman" w:cs="Times New Roman"/>
                <w:color w:val="000000" w:themeColor="text1"/>
                <w:sz w:val="20"/>
                <w:szCs w:val="20"/>
              </w:rPr>
              <w:t xml:space="preserve"> за </w:t>
            </w:r>
          </w:p>
          <w:p w:rsidR="00BD7312" w:rsidRPr="00A76090" w:rsidRDefault="00BD7312" w:rsidP="00243C8B">
            <w:pPr>
              <w:ind w:left="162"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243C8B">
            <w:pPr>
              <w:ind w:left="34" w:firstLine="0"/>
              <w:jc w:val="center"/>
              <w:rPr>
                <w:color w:val="000000" w:themeColor="text1"/>
                <w:sz w:val="20"/>
                <w:szCs w:val="20"/>
              </w:rPr>
            </w:pPr>
            <w:r w:rsidRPr="00A76090">
              <w:rPr>
                <w:rFonts w:eastAsia="Times New Roman" w:cs="Times New Roman"/>
                <w:color w:val="000000" w:themeColor="text1"/>
                <w:sz w:val="20"/>
                <w:szCs w:val="20"/>
              </w:rPr>
              <w:t xml:space="preserve">Услуги </w:t>
            </w:r>
          </w:p>
        </w:tc>
        <w:tc>
          <w:tcPr>
            <w:tcW w:w="3402" w:type="dxa"/>
          </w:tcPr>
          <w:p w:rsidR="00BD7312" w:rsidRPr="00A76090" w:rsidRDefault="00BD7312" w:rsidP="00243C8B">
            <w:pPr>
              <w:spacing w:line="238" w:lineRule="auto"/>
              <w:ind w:left="356" w:right="225" w:firstLine="0"/>
              <w:jc w:val="center"/>
              <w:rPr>
                <w:color w:val="000000" w:themeColor="text1"/>
                <w:sz w:val="20"/>
                <w:szCs w:val="20"/>
              </w:rPr>
            </w:pPr>
            <w:r w:rsidRPr="00A76090">
              <w:rPr>
                <w:rFonts w:eastAsia="Times New Roman" w:cs="Times New Roman"/>
                <w:color w:val="000000" w:themeColor="text1"/>
                <w:sz w:val="20"/>
                <w:szCs w:val="20"/>
              </w:rPr>
              <w:t xml:space="preserve">Проведение соответствия документов  и сведений </w:t>
            </w:r>
          </w:p>
          <w:p w:rsidR="00BD7312" w:rsidRPr="00A76090" w:rsidRDefault="00BD7312" w:rsidP="00243C8B">
            <w:pPr>
              <w:ind w:left="40" w:firstLine="0"/>
              <w:jc w:val="center"/>
              <w:rPr>
                <w:color w:val="000000" w:themeColor="text1"/>
                <w:sz w:val="20"/>
                <w:szCs w:val="20"/>
              </w:rPr>
            </w:pPr>
            <w:r w:rsidRPr="00A76090">
              <w:rPr>
                <w:rFonts w:eastAsia="Times New Roman" w:cs="Times New Roman"/>
                <w:color w:val="000000" w:themeColor="text1"/>
                <w:sz w:val="20"/>
                <w:szCs w:val="20"/>
              </w:rPr>
              <w:t xml:space="preserve">требованиям </w:t>
            </w:r>
          </w:p>
          <w:p w:rsidR="00BD7312" w:rsidRPr="00A76090" w:rsidRDefault="00BD7312" w:rsidP="00243C8B">
            <w:pPr>
              <w:ind w:left="38" w:firstLine="0"/>
              <w:jc w:val="center"/>
              <w:rPr>
                <w:color w:val="000000" w:themeColor="text1"/>
                <w:sz w:val="20"/>
                <w:szCs w:val="20"/>
              </w:rPr>
            </w:pPr>
            <w:r w:rsidRPr="00A76090">
              <w:rPr>
                <w:rFonts w:eastAsia="Times New Roman" w:cs="Times New Roman"/>
                <w:color w:val="000000" w:themeColor="text1"/>
                <w:sz w:val="20"/>
                <w:szCs w:val="20"/>
              </w:rPr>
              <w:t xml:space="preserve">нормативных </w:t>
            </w:r>
          </w:p>
          <w:p w:rsidR="00BD7312" w:rsidRPr="00A76090" w:rsidRDefault="00BD7312" w:rsidP="00243C8B">
            <w:pPr>
              <w:ind w:left="40" w:firstLine="0"/>
              <w:jc w:val="center"/>
              <w:rPr>
                <w:color w:val="000000" w:themeColor="text1"/>
                <w:sz w:val="20"/>
                <w:szCs w:val="20"/>
              </w:rPr>
            </w:pPr>
            <w:r w:rsidRPr="00A76090">
              <w:rPr>
                <w:rFonts w:eastAsia="Times New Roman" w:cs="Times New Roman"/>
                <w:color w:val="000000" w:themeColor="text1"/>
                <w:sz w:val="20"/>
                <w:szCs w:val="20"/>
              </w:rPr>
              <w:t xml:space="preserve">правовых актов </w:t>
            </w:r>
          </w:p>
          <w:p w:rsidR="00BD7312" w:rsidRPr="00A76090" w:rsidRDefault="00BD7312" w:rsidP="00243C8B">
            <w:pPr>
              <w:ind w:left="38" w:firstLine="0"/>
              <w:jc w:val="center"/>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243C8B">
            <w:pPr>
              <w:ind w:left="36" w:firstLine="0"/>
              <w:jc w:val="center"/>
              <w:rPr>
                <w:color w:val="000000" w:themeColor="text1"/>
                <w:sz w:val="20"/>
                <w:szCs w:val="20"/>
              </w:rPr>
            </w:pPr>
            <w:r w:rsidRPr="00A76090">
              <w:rPr>
                <w:rFonts w:eastAsia="Times New Roman" w:cs="Times New Roman"/>
                <w:color w:val="000000" w:themeColor="text1"/>
                <w:sz w:val="20"/>
                <w:szCs w:val="20"/>
              </w:rPr>
              <w:t xml:space="preserve">Услуги </w:t>
            </w:r>
          </w:p>
        </w:tc>
        <w:tc>
          <w:tcPr>
            <w:tcW w:w="1568" w:type="dxa"/>
          </w:tcPr>
          <w:p w:rsidR="00BD7312" w:rsidRPr="00A76090" w:rsidRDefault="00BD7312" w:rsidP="00243C8B">
            <w:pPr>
              <w:ind w:right="57" w:firstLine="0"/>
              <w:jc w:val="right"/>
              <w:rPr>
                <w:color w:val="000000" w:themeColor="text1"/>
                <w:sz w:val="20"/>
                <w:szCs w:val="20"/>
              </w:rPr>
            </w:pPr>
            <w:r w:rsidRPr="00A76090">
              <w:rPr>
                <w:rFonts w:eastAsia="Times New Roman" w:cs="Times New Roman"/>
                <w:color w:val="000000" w:themeColor="text1"/>
                <w:sz w:val="20"/>
                <w:szCs w:val="20"/>
              </w:rPr>
              <w:t xml:space="preserve">1 рабочий день </w:t>
            </w:r>
          </w:p>
          <w:p w:rsidR="00BD7312" w:rsidRPr="00A76090" w:rsidRDefault="00BD7312" w:rsidP="00243C8B">
            <w:pPr>
              <w:ind w:left="817" w:firstLine="0"/>
              <w:jc w:val="center"/>
              <w:rPr>
                <w:color w:val="000000" w:themeColor="text1"/>
                <w:sz w:val="20"/>
                <w:szCs w:val="20"/>
              </w:rPr>
            </w:pPr>
            <w:r w:rsidRPr="00A76090">
              <w:rPr>
                <w:rFonts w:eastAsia="Times New Roman" w:cs="Times New Roman"/>
                <w:color w:val="000000" w:themeColor="text1"/>
                <w:sz w:val="20"/>
                <w:szCs w:val="20"/>
              </w:rPr>
              <w:t xml:space="preserve"> </w:t>
            </w:r>
          </w:p>
        </w:tc>
        <w:tc>
          <w:tcPr>
            <w:tcW w:w="2030" w:type="dxa"/>
          </w:tcPr>
          <w:p w:rsidR="00BD7312" w:rsidRPr="00A76090" w:rsidRDefault="00BD7312" w:rsidP="00243C8B">
            <w:pPr>
              <w:spacing w:line="239" w:lineRule="auto"/>
              <w:ind w:left="35" w:firstLine="0"/>
              <w:jc w:val="center"/>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243C8B">
            <w:pPr>
              <w:spacing w:line="238" w:lineRule="auto"/>
              <w:ind w:left="120" w:firstLine="0"/>
              <w:jc w:val="center"/>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BD7312" w:rsidRPr="00A76090" w:rsidRDefault="00BD7312" w:rsidP="00243C8B">
            <w:pPr>
              <w:ind w:left="138"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243C8B">
            <w:pPr>
              <w:ind w:left="93" w:firstLine="0"/>
              <w:rPr>
                <w:color w:val="000000" w:themeColor="text1"/>
                <w:sz w:val="20"/>
                <w:szCs w:val="20"/>
              </w:rPr>
            </w:pPr>
            <w:r w:rsidRPr="00A76090">
              <w:rPr>
                <w:rFonts w:eastAsia="Times New Roman" w:cs="Times New Roman"/>
                <w:color w:val="000000" w:themeColor="text1"/>
                <w:sz w:val="20"/>
                <w:szCs w:val="20"/>
              </w:rPr>
              <w:t xml:space="preserve">государственной </w:t>
            </w:r>
          </w:p>
          <w:p w:rsidR="00BD7312" w:rsidRPr="00A76090" w:rsidRDefault="00BD7312" w:rsidP="00243C8B">
            <w:pPr>
              <w:spacing w:after="123"/>
              <w:ind w:firstLine="0"/>
              <w:rPr>
                <w:color w:val="000000" w:themeColor="text1"/>
                <w:sz w:val="20"/>
                <w:szCs w:val="20"/>
              </w:rPr>
            </w:pPr>
            <w:r w:rsidRPr="00A76090">
              <w:rPr>
                <w:rFonts w:eastAsia="Times New Roman" w:cs="Times New Roman"/>
                <w:color w:val="000000" w:themeColor="text1"/>
                <w:sz w:val="20"/>
                <w:szCs w:val="20"/>
              </w:rPr>
              <w:t>(муниципальной</w:t>
            </w:r>
            <w:proofErr w:type="gramStart"/>
            <w:r w:rsidRPr="00A76090">
              <w:rPr>
                <w:rFonts w:eastAsia="Times New Roman" w:cs="Times New Roman"/>
                <w:color w:val="000000" w:themeColor="text1"/>
                <w:sz w:val="20"/>
                <w:szCs w:val="20"/>
              </w:rPr>
              <w:t xml:space="preserve"> )</w:t>
            </w:r>
            <w:proofErr w:type="gramEnd"/>
            <w:r w:rsidRPr="00A76090">
              <w:rPr>
                <w:rFonts w:eastAsia="Times New Roman" w:cs="Times New Roman"/>
                <w:color w:val="000000" w:themeColor="text1"/>
                <w:sz w:val="20"/>
                <w:szCs w:val="20"/>
              </w:rPr>
              <w:t xml:space="preserve"> услуги</w:t>
            </w:r>
          </w:p>
        </w:tc>
        <w:tc>
          <w:tcPr>
            <w:tcW w:w="1788" w:type="dxa"/>
          </w:tcPr>
          <w:p w:rsidR="00BD7312" w:rsidRPr="00A76090" w:rsidRDefault="00243C8B" w:rsidP="00243C8B">
            <w:pPr>
              <w:ind w:left="72" w:right="35" w:firstLine="0"/>
              <w:jc w:val="center"/>
              <w:rPr>
                <w:color w:val="000000" w:themeColor="text1"/>
                <w:sz w:val="20"/>
                <w:szCs w:val="20"/>
              </w:rPr>
            </w:pPr>
            <w:r w:rsidRPr="00A76090">
              <w:rPr>
                <w:rFonts w:eastAsia="Times New Roman" w:cs="Times New Roman"/>
                <w:color w:val="000000" w:themeColor="text1"/>
                <w:sz w:val="20"/>
                <w:szCs w:val="20"/>
              </w:rPr>
              <w:t>Уполномоченны</w:t>
            </w:r>
            <w:r w:rsidR="0061234B" w:rsidRPr="00A76090">
              <w:rPr>
                <w:rFonts w:eastAsia="Times New Roman" w:cs="Times New Roman"/>
                <w:color w:val="000000" w:themeColor="text1"/>
                <w:sz w:val="20"/>
                <w:szCs w:val="20"/>
              </w:rPr>
              <w:t>й орган</w:t>
            </w:r>
            <w:r w:rsidR="00BD7312" w:rsidRPr="00A76090">
              <w:rPr>
                <w:rFonts w:eastAsia="Times New Roman" w:cs="Times New Roman"/>
                <w:color w:val="000000" w:themeColor="text1"/>
                <w:sz w:val="20"/>
                <w:szCs w:val="20"/>
              </w:rPr>
              <w:t xml:space="preserve">/ГИС </w:t>
            </w:r>
          </w:p>
        </w:tc>
        <w:tc>
          <w:tcPr>
            <w:tcW w:w="2149" w:type="dxa"/>
          </w:tcPr>
          <w:p w:rsidR="00BD7312" w:rsidRPr="00A76090" w:rsidRDefault="00BD7312" w:rsidP="00243C8B">
            <w:pPr>
              <w:spacing w:line="239"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Основания отказа в предоставлении </w:t>
            </w:r>
          </w:p>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Услуги, предусмотренные пунктом 12 </w:t>
            </w:r>
          </w:p>
          <w:p w:rsidR="00BD7312" w:rsidRPr="00A76090" w:rsidRDefault="0061234B" w:rsidP="00243C8B">
            <w:pPr>
              <w:ind w:left="39" w:firstLine="0"/>
              <w:jc w:val="center"/>
              <w:rPr>
                <w:color w:val="000000" w:themeColor="text1"/>
                <w:sz w:val="20"/>
                <w:szCs w:val="20"/>
              </w:rPr>
            </w:pPr>
            <w:r w:rsidRPr="00A76090">
              <w:rPr>
                <w:rFonts w:eastAsia="Times New Roman" w:cs="Times New Roman"/>
                <w:color w:val="000000" w:themeColor="text1"/>
                <w:sz w:val="20"/>
                <w:szCs w:val="20"/>
              </w:rPr>
              <w:t>Административног</w:t>
            </w:r>
            <w:r w:rsidR="00BD7312" w:rsidRPr="00A76090">
              <w:rPr>
                <w:rFonts w:eastAsia="Times New Roman" w:cs="Times New Roman"/>
                <w:color w:val="000000" w:themeColor="text1"/>
                <w:sz w:val="20"/>
                <w:szCs w:val="20"/>
              </w:rPr>
              <w:t>о регламента</w:t>
            </w:r>
          </w:p>
        </w:tc>
        <w:tc>
          <w:tcPr>
            <w:tcW w:w="2041" w:type="dxa"/>
          </w:tcPr>
          <w:p w:rsidR="00BD7312" w:rsidRPr="00A76090" w:rsidRDefault="00BD7312" w:rsidP="00243C8B">
            <w:pPr>
              <w:spacing w:line="239" w:lineRule="auto"/>
              <w:ind w:left="80" w:firstLine="0"/>
              <w:jc w:val="center"/>
              <w:rPr>
                <w:color w:val="000000" w:themeColor="text1"/>
                <w:sz w:val="20"/>
                <w:szCs w:val="20"/>
              </w:rPr>
            </w:pPr>
            <w:r w:rsidRPr="00A76090">
              <w:rPr>
                <w:rFonts w:eastAsia="Times New Roman" w:cs="Times New Roman"/>
                <w:color w:val="000000" w:themeColor="text1"/>
                <w:sz w:val="20"/>
                <w:szCs w:val="20"/>
              </w:rPr>
              <w:t xml:space="preserve">Проект результата </w:t>
            </w:r>
          </w:p>
          <w:p w:rsidR="00BD7312" w:rsidRPr="00A76090" w:rsidRDefault="00BD7312" w:rsidP="00243C8B">
            <w:pPr>
              <w:ind w:left="160" w:firstLine="0"/>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Услуги по форме, приведенной  </w:t>
            </w:r>
          </w:p>
          <w:p w:rsidR="00BD7312" w:rsidRPr="00A76090" w:rsidRDefault="00BD7312" w:rsidP="00243C8B">
            <w:pPr>
              <w:ind w:left="100" w:firstLine="0"/>
              <w:rPr>
                <w:color w:val="000000" w:themeColor="text1"/>
                <w:sz w:val="20"/>
                <w:szCs w:val="20"/>
              </w:rPr>
            </w:pPr>
            <w:r w:rsidRPr="00A76090">
              <w:rPr>
                <w:rFonts w:eastAsia="Times New Roman" w:cs="Times New Roman"/>
                <w:color w:val="000000" w:themeColor="text1"/>
                <w:sz w:val="20"/>
                <w:szCs w:val="20"/>
              </w:rPr>
              <w:t xml:space="preserve">в Приложении № </w:t>
            </w:r>
          </w:p>
          <w:p w:rsidR="00BD7312" w:rsidRPr="00A76090" w:rsidRDefault="00BD7312" w:rsidP="00243C8B">
            <w:pPr>
              <w:ind w:left="36" w:firstLine="0"/>
              <w:jc w:val="center"/>
              <w:rPr>
                <w:color w:val="000000" w:themeColor="text1"/>
                <w:sz w:val="20"/>
                <w:szCs w:val="20"/>
              </w:rPr>
            </w:pPr>
            <w:r w:rsidRPr="00A76090">
              <w:rPr>
                <w:rFonts w:eastAsia="Times New Roman" w:cs="Times New Roman"/>
                <w:color w:val="000000" w:themeColor="text1"/>
                <w:sz w:val="20"/>
                <w:szCs w:val="20"/>
              </w:rPr>
              <w:t xml:space="preserve">2 к </w:t>
            </w:r>
          </w:p>
          <w:p w:rsidR="00BD7312" w:rsidRPr="00A76090" w:rsidRDefault="0061234B" w:rsidP="00243C8B">
            <w:pPr>
              <w:ind w:left="70" w:right="32" w:firstLine="0"/>
              <w:jc w:val="center"/>
              <w:rPr>
                <w:color w:val="000000" w:themeColor="text1"/>
                <w:sz w:val="20"/>
                <w:szCs w:val="20"/>
              </w:rPr>
            </w:pPr>
            <w:r w:rsidRPr="00A76090">
              <w:rPr>
                <w:rFonts w:eastAsia="Times New Roman" w:cs="Times New Roman"/>
                <w:color w:val="000000" w:themeColor="text1"/>
                <w:sz w:val="20"/>
                <w:szCs w:val="20"/>
              </w:rPr>
              <w:t>Административн</w:t>
            </w:r>
            <w:r w:rsidR="00BD7312" w:rsidRPr="00A76090">
              <w:rPr>
                <w:rFonts w:eastAsia="Times New Roman" w:cs="Times New Roman"/>
                <w:color w:val="000000" w:themeColor="text1"/>
                <w:sz w:val="20"/>
                <w:szCs w:val="20"/>
              </w:rPr>
              <w:t xml:space="preserve">ому регламенту </w:t>
            </w:r>
          </w:p>
        </w:tc>
      </w:tr>
      <w:tr w:rsidR="00467A41" w:rsidRPr="00A76090" w:rsidTr="00243C8B">
        <w:tc>
          <w:tcPr>
            <w:tcW w:w="15071" w:type="dxa"/>
            <w:gridSpan w:val="7"/>
          </w:tcPr>
          <w:p w:rsidR="0061234B" w:rsidRPr="00A76090" w:rsidRDefault="0061234B" w:rsidP="00243C8B">
            <w:pPr>
              <w:ind w:firstLine="0"/>
              <w:jc w:val="center"/>
              <w:rPr>
                <w:color w:val="000000" w:themeColor="text1"/>
                <w:sz w:val="20"/>
                <w:szCs w:val="20"/>
              </w:rPr>
            </w:pPr>
          </w:p>
          <w:p w:rsidR="00BD7312" w:rsidRPr="00A76090" w:rsidRDefault="00BD7312" w:rsidP="0061234B">
            <w:pPr>
              <w:spacing w:line="360" w:lineRule="auto"/>
              <w:ind w:firstLine="0"/>
              <w:jc w:val="center"/>
              <w:rPr>
                <w:color w:val="000000" w:themeColor="text1"/>
                <w:sz w:val="20"/>
                <w:szCs w:val="20"/>
              </w:rPr>
            </w:pPr>
            <w:r w:rsidRPr="00A76090">
              <w:rPr>
                <w:color w:val="000000" w:themeColor="text1"/>
                <w:sz w:val="20"/>
                <w:szCs w:val="20"/>
              </w:rPr>
              <w:t>Принятие решения</w:t>
            </w:r>
          </w:p>
        </w:tc>
      </w:tr>
      <w:tr w:rsidR="00467A41" w:rsidRPr="00A76090" w:rsidTr="0061234B">
        <w:trPr>
          <w:trHeight w:val="1022"/>
        </w:trPr>
        <w:tc>
          <w:tcPr>
            <w:tcW w:w="2093" w:type="dxa"/>
            <w:vMerge w:val="restart"/>
          </w:tcPr>
          <w:p w:rsidR="0061234B" w:rsidRPr="00A76090" w:rsidRDefault="0061234B" w:rsidP="0061234B">
            <w:pPr>
              <w:spacing w:line="238" w:lineRule="auto"/>
              <w:ind w:left="80" w:firstLine="0"/>
              <w:rPr>
                <w:color w:val="000000" w:themeColor="text1"/>
                <w:sz w:val="20"/>
                <w:szCs w:val="20"/>
              </w:rPr>
            </w:pPr>
            <w:r w:rsidRPr="00A76090">
              <w:rPr>
                <w:rFonts w:eastAsia="Times New Roman" w:cs="Times New Roman"/>
                <w:color w:val="000000" w:themeColor="text1"/>
                <w:sz w:val="20"/>
                <w:szCs w:val="20"/>
              </w:rPr>
              <w:t xml:space="preserve">Проект результата предоставления Услуги по форме согласно Приложениям № </w:t>
            </w:r>
          </w:p>
          <w:p w:rsidR="0061234B" w:rsidRPr="00A76090" w:rsidRDefault="0061234B" w:rsidP="0061234B">
            <w:pPr>
              <w:ind w:left="36" w:firstLine="0"/>
              <w:rPr>
                <w:color w:val="000000" w:themeColor="text1"/>
                <w:sz w:val="20"/>
                <w:szCs w:val="20"/>
              </w:rPr>
            </w:pPr>
            <w:r w:rsidRPr="00A76090">
              <w:rPr>
                <w:rFonts w:eastAsia="Times New Roman" w:cs="Times New Roman"/>
                <w:color w:val="000000" w:themeColor="text1"/>
                <w:sz w:val="20"/>
                <w:szCs w:val="20"/>
              </w:rPr>
              <w:t xml:space="preserve">1 и № 2 к </w:t>
            </w:r>
          </w:p>
          <w:p w:rsidR="0061234B" w:rsidRPr="00A76090" w:rsidRDefault="0061234B" w:rsidP="0061234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Административному регламенту </w:t>
            </w:r>
          </w:p>
          <w:p w:rsidR="0061234B" w:rsidRPr="00A76090" w:rsidRDefault="0061234B" w:rsidP="0061234B">
            <w:pPr>
              <w:ind w:left="631" w:firstLine="0"/>
              <w:rPr>
                <w:color w:val="000000" w:themeColor="text1"/>
                <w:sz w:val="20"/>
                <w:szCs w:val="20"/>
              </w:rPr>
            </w:pPr>
            <w:r w:rsidRPr="00A76090">
              <w:rPr>
                <w:rFonts w:eastAsia="Times New Roman" w:cs="Times New Roman"/>
                <w:color w:val="000000" w:themeColor="text1"/>
                <w:sz w:val="20"/>
                <w:szCs w:val="20"/>
              </w:rPr>
              <w:t xml:space="preserve"> </w:t>
            </w:r>
          </w:p>
        </w:tc>
        <w:tc>
          <w:tcPr>
            <w:tcW w:w="3402" w:type="dxa"/>
          </w:tcPr>
          <w:p w:rsidR="0061234B" w:rsidRPr="00A76090" w:rsidRDefault="0061234B" w:rsidP="0061234B">
            <w:pPr>
              <w:spacing w:line="238" w:lineRule="auto"/>
              <w:ind w:left="77" w:firstLine="0"/>
              <w:rPr>
                <w:rFonts w:eastAsia="Times New Roman" w:cs="Times New Roman"/>
                <w:color w:val="000000" w:themeColor="text1"/>
                <w:sz w:val="20"/>
                <w:szCs w:val="20"/>
              </w:rPr>
            </w:pPr>
            <w:r w:rsidRPr="00A76090">
              <w:rPr>
                <w:rFonts w:eastAsia="Times New Roman" w:cs="Times New Roman"/>
                <w:color w:val="000000" w:themeColor="text1"/>
                <w:sz w:val="20"/>
                <w:szCs w:val="20"/>
              </w:rPr>
              <w:t>Принятие решения о предоставления Услуги  или об отказе в предоставлении услуги</w:t>
            </w:r>
          </w:p>
          <w:p w:rsidR="0061234B" w:rsidRPr="00A76090" w:rsidRDefault="0061234B" w:rsidP="0061234B">
            <w:pPr>
              <w:ind w:left="632" w:firstLine="0"/>
              <w:rPr>
                <w:color w:val="000000" w:themeColor="text1"/>
                <w:sz w:val="20"/>
                <w:szCs w:val="20"/>
              </w:rPr>
            </w:pPr>
          </w:p>
        </w:tc>
        <w:tc>
          <w:tcPr>
            <w:tcW w:w="1568" w:type="dxa"/>
            <w:vMerge w:val="restart"/>
          </w:tcPr>
          <w:p w:rsidR="0061234B" w:rsidRPr="00A76090" w:rsidRDefault="0061234B" w:rsidP="0061234B">
            <w:pPr>
              <w:ind w:firstLine="0"/>
              <w:rPr>
                <w:color w:val="000000" w:themeColor="text1"/>
                <w:sz w:val="20"/>
                <w:szCs w:val="20"/>
              </w:rPr>
            </w:pPr>
            <w:r w:rsidRPr="00A76090">
              <w:rPr>
                <w:rFonts w:eastAsia="Times New Roman" w:cs="Times New Roman"/>
                <w:color w:val="000000" w:themeColor="text1"/>
                <w:sz w:val="20"/>
                <w:szCs w:val="20"/>
              </w:rPr>
              <w:t xml:space="preserve">3 рабочих дня </w:t>
            </w:r>
          </w:p>
        </w:tc>
        <w:tc>
          <w:tcPr>
            <w:tcW w:w="2030" w:type="dxa"/>
            <w:vMerge w:val="restart"/>
          </w:tcPr>
          <w:p w:rsidR="0061234B"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61234B"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61234B"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предоставление Услуги; </w:t>
            </w:r>
          </w:p>
          <w:p w:rsidR="0061234B" w:rsidRPr="00A76090" w:rsidRDefault="0061234B" w:rsidP="0061234B">
            <w:pPr>
              <w:ind w:firstLine="0"/>
              <w:rPr>
                <w:color w:val="000000" w:themeColor="text1"/>
                <w:sz w:val="20"/>
                <w:szCs w:val="20"/>
              </w:rPr>
            </w:pPr>
            <w:r w:rsidRPr="00A76090">
              <w:rPr>
                <w:rFonts w:eastAsia="Times New Roman" w:cs="Times New Roman"/>
                <w:color w:val="000000" w:themeColor="text1"/>
                <w:sz w:val="20"/>
                <w:szCs w:val="20"/>
              </w:rPr>
              <w:t xml:space="preserve">Руководитель </w:t>
            </w:r>
          </w:p>
          <w:p w:rsidR="0061234B" w:rsidRPr="00A76090" w:rsidRDefault="0061234B" w:rsidP="0061234B">
            <w:pPr>
              <w:spacing w:after="123"/>
              <w:ind w:firstLine="0"/>
              <w:rPr>
                <w:color w:val="000000" w:themeColor="text1"/>
                <w:sz w:val="20"/>
                <w:szCs w:val="20"/>
              </w:rPr>
            </w:pPr>
            <w:r w:rsidRPr="00A76090">
              <w:rPr>
                <w:rFonts w:eastAsia="Times New Roman" w:cs="Times New Roman"/>
                <w:color w:val="000000" w:themeColor="text1"/>
                <w:sz w:val="20"/>
                <w:szCs w:val="20"/>
              </w:rPr>
              <w:t>Организации или иное уполномоченное  им лицо</w:t>
            </w:r>
          </w:p>
        </w:tc>
        <w:tc>
          <w:tcPr>
            <w:tcW w:w="1788" w:type="dxa"/>
            <w:vMerge w:val="restart"/>
          </w:tcPr>
          <w:p w:rsidR="0061234B" w:rsidRPr="00A76090" w:rsidRDefault="0061234B" w:rsidP="0061234B">
            <w:pPr>
              <w:ind w:right="13" w:firstLine="0"/>
              <w:rPr>
                <w:rFonts w:eastAsia="Times New Roman" w:cs="Times New Roman"/>
                <w:color w:val="000000" w:themeColor="text1"/>
                <w:sz w:val="20"/>
                <w:szCs w:val="20"/>
              </w:rPr>
            </w:pPr>
            <w:r w:rsidRPr="00A76090">
              <w:rPr>
                <w:rFonts w:eastAsia="Times New Roman" w:cs="Times New Roman"/>
                <w:color w:val="000000" w:themeColor="text1"/>
                <w:sz w:val="20"/>
                <w:szCs w:val="20"/>
              </w:rPr>
              <w:t>Организация/</w:t>
            </w:r>
          </w:p>
          <w:p w:rsidR="0061234B" w:rsidRPr="00A76090" w:rsidRDefault="0061234B" w:rsidP="0061234B">
            <w:pPr>
              <w:ind w:right="13" w:firstLine="0"/>
              <w:rPr>
                <w:color w:val="000000" w:themeColor="text1"/>
                <w:sz w:val="20"/>
                <w:szCs w:val="20"/>
              </w:rPr>
            </w:pPr>
            <w:r w:rsidRPr="00A76090">
              <w:rPr>
                <w:rFonts w:eastAsia="Times New Roman" w:cs="Times New Roman"/>
                <w:color w:val="000000" w:themeColor="text1"/>
                <w:sz w:val="20"/>
                <w:szCs w:val="20"/>
              </w:rPr>
              <w:t>ГИС</w:t>
            </w:r>
          </w:p>
        </w:tc>
        <w:tc>
          <w:tcPr>
            <w:tcW w:w="2149" w:type="dxa"/>
            <w:vMerge w:val="restart"/>
          </w:tcPr>
          <w:p w:rsidR="0061234B" w:rsidRPr="00A76090" w:rsidRDefault="0061234B" w:rsidP="0061234B">
            <w:pPr>
              <w:ind w:left="29" w:firstLine="0"/>
              <w:rPr>
                <w:color w:val="000000" w:themeColor="text1"/>
                <w:sz w:val="20"/>
                <w:szCs w:val="20"/>
              </w:rPr>
            </w:pPr>
            <w:r w:rsidRPr="00A76090">
              <w:rPr>
                <w:color w:val="000000" w:themeColor="text1"/>
                <w:sz w:val="20"/>
                <w:szCs w:val="20"/>
              </w:rPr>
              <w:t>-</w:t>
            </w:r>
          </w:p>
        </w:tc>
        <w:tc>
          <w:tcPr>
            <w:tcW w:w="2041" w:type="dxa"/>
            <w:vMerge w:val="restart"/>
          </w:tcPr>
          <w:p w:rsidR="0061234B"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Результат предоставления </w:t>
            </w:r>
          </w:p>
          <w:p w:rsidR="0061234B"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Услуги по форме, приведенной  </w:t>
            </w:r>
          </w:p>
          <w:p w:rsidR="0061234B" w:rsidRPr="00A76090" w:rsidRDefault="0061234B" w:rsidP="0061234B">
            <w:pPr>
              <w:ind w:firstLine="0"/>
              <w:rPr>
                <w:color w:val="000000" w:themeColor="text1"/>
                <w:sz w:val="20"/>
                <w:szCs w:val="20"/>
              </w:rPr>
            </w:pPr>
            <w:r w:rsidRPr="00A76090">
              <w:rPr>
                <w:rFonts w:eastAsia="Times New Roman" w:cs="Times New Roman"/>
                <w:color w:val="000000" w:themeColor="text1"/>
                <w:sz w:val="20"/>
                <w:szCs w:val="20"/>
              </w:rPr>
              <w:t xml:space="preserve">в Приложениях </w:t>
            </w:r>
          </w:p>
          <w:p w:rsidR="0061234B" w:rsidRPr="00A76090" w:rsidRDefault="0061234B" w:rsidP="0061234B">
            <w:pPr>
              <w:ind w:left="36" w:firstLine="0"/>
              <w:rPr>
                <w:color w:val="000000" w:themeColor="text1"/>
                <w:sz w:val="20"/>
                <w:szCs w:val="20"/>
              </w:rPr>
            </w:pPr>
            <w:r w:rsidRPr="00A76090">
              <w:rPr>
                <w:rFonts w:eastAsia="Times New Roman" w:cs="Times New Roman"/>
                <w:color w:val="000000" w:themeColor="text1"/>
                <w:sz w:val="20"/>
                <w:szCs w:val="20"/>
              </w:rPr>
              <w:t xml:space="preserve">№ 1 и № 2 к </w:t>
            </w:r>
          </w:p>
          <w:p w:rsidR="0061234B" w:rsidRPr="00A76090" w:rsidRDefault="0061234B" w:rsidP="0061234B">
            <w:pPr>
              <w:spacing w:line="239" w:lineRule="auto"/>
              <w:ind w:left="32" w:right="26" w:firstLine="0"/>
              <w:rPr>
                <w:color w:val="000000" w:themeColor="text1"/>
                <w:sz w:val="20"/>
                <w:szCs w:val="20"/>
              </w:rPr>
            </w:pPr>
            <w:r w:rsidRPr="00A76090">
              <w:rPr>
                <w:rFonts w:eastAsia="Times New Roman" w:cs="Times New Roman"/>
                <w:color w:val="000000" w:themeColor="text1"/>
                <w:sz w:val="20"/>
                <w:szCs w:val="20"/>
              </w:rPr>
              <w:t xml:space="preserve">Административному регламенту, </w:t>
            </w:r>
            <w:proofErr w:type="gramStart"/>
            <w:r w:rsidRPr="00A76090">
              <w:rPr>
                <w:rFonts w:eastAsia="Times New Roman" w:cs="Times New Roman"/>
                <w:color w:val="000000" w:themeColor="text1"/>
                <w:sz w:val="20"/>
                <w:szCs w:val="20"/>
              </w:rPr>
              <w:t>подписанный</w:t>
            </w:r>
            <w:proofErr w:type="gramEnd"/>
            <w:r w:rsidRPr="00A76090">
              <w:rPr>
                <w:rFonts w:eastAsia="Times New Roman" w:cs="Times New Roman"/>
                <w:color w:val="000000" w:themeColor="text1"/>
                <w:sz w:val="20"/>
                <w:szCs w:val="20"/>
              </w:rPr>
              <w:t xml:space="preserve"> руководителем Организации  или иного уполномоченного им лица </w:t>
            </w:r>
          </w:p>
        </w:tc>
      </w:tr>
      <w:tr w:rsidR="00467A41" w:rsidRPr="00A76090" w:rsidTr="0061234B">
        <w:trPr>
          <w:trHeight w:val="1935"/>
        </w:trPr>
        <w:tc>
          <w:tcPr>
            <w:tcW w:w="2093" w:type="dxa"/>
            <w:vMerge/>
          </w:tcPr>
          <w:p w:rsidR="0061234B" w:rsidRPr="00A76090" w:rsidRDefault="0061234B" w:rsidP="00243C8B">
            <w:pPr>
              <w:spacing w:line="238" w:lineRule="auto"/>
              <w:ind w:left="80" w:firstLine="0"/>
              <w:jc w:val="center"/>
              <w:rPr>
                <w:rFonts w:eastAsia="Times New Roman" w:cs="Times New Roman"/>
                <w:color w:val="000000" w:themeColor="text1"/>
                <w:sz w:val="20"/>
                <w:szCs w:val="20"/>
              </w:rPr>
            </w:pPr>
          </w:p>
        </w:tc>
        <w:tc>
          <w:tcPr>
            <w:tcW w:w="3402" w:type="dxa"/>
          </w:tcPr>
          <w:p w:rsidR="0061234B" w:rsidRPr="00A76090" w:rsidRDefault="0061234B" w:rsidP="0061234B">
            <w:pPr>
              <w:spacing w:line="239" w:lineRule="auto"/>
              <w:ind w:firstLine="0"/>
              <w:rPr>
                <w:color w:val="000000" w:themeColor="text1"/>
                <w:sz w:val="20"/>
                <w:szCs w:val="20"/>
              </w:rPr>
            </w:pPr>
            <w:r w:rsidRPr="00A76090">
              <w:rPr>
                <w:rFonts w:eastAsia="Times New Roman" w:cs="Times New Roman"/>
                <w:color w:val="000000" w:themeColor="text1"/>
                <w:sz w:val="20"/>
                <w:szCs w:val="20"/>
              </w:rPr>
              <w:t>Формирование решения о предоставлении Услуги или  об отказе в предоставлении Услуги</w:t>
            </w:r>
          </w:p>
          <w:p w:rsidR="0061234B" w:rsidRPr="00A76090" w:rsidRDefault="0061234B" w:rsidP="00243C8B">
            <w:pPr>
              <w:ind w:left="632"/>
              <w:jc w:val="center"/>
              <w:rPr>
                <w:rFonts w:eastAsia="Times New Roman" w:cs="Times New Roman"/>
                <w:color w:val="000000" w:themeColor="text1"/>
                <w:sz w:val="20"/>
                <w:szCs w:val="20"/>
              </w:rPr>
            </w:pPr>
          </w:p>
        </w:tc>
        <w:tc>
          <w:tcPr>
            <w:tcW w:w="1568" w:type="dxa"/>
            <w:vMerge/>
          </w:tcPr>
          <w:p w:rsidR="0061234B" w:rsidRPr="00A76090" w:rsidRDefault="0061234B" w:rsidP="00243C8B">
            <w:pPr>
              <w:ind w:left="327" w:firstLine="0"/>
              <w:rPr>
                <w:rFonts w:eastAsia="Times New Roman" w:cs="Times New Roman"/>
                <w:color w:val="000000" w:themeColor="text1"/>
                <w:sz w:val="20"/>
                <w:szCs w:val="20"/>
              </w:rPr>
            </w:pPr>
          </w:p>
        </w:tc>
        <w:tc>
          <w:tcPr>
            <w:tcW w:w="2030" w:type="dxa"/>
            <w:vMerge/>
          </w:tcPr>
          <w:p w:rsidR="0061234B" w:rsidRPr="00A76090" w:rsidRDefault="0061234B" w:rsidP="00243C8B">
            <w:pPr>
              <w:spacing w:line="238" w:lineRule="auto"/>
              <w:ind w:left="35" w:firstLine="0"/>
              <w:jc w:val="center"/>
              <w:rPr>
                <w:rFonts w:eastAsia="Times New Roman" w:cs="Times New Roman"/>
                <w:color w:val="000000" w:themeColor="text1"/>
                <w:sz w:val="20"/>
                <w:szCs w:val="20"/>
              </w:rPr>
            </w:pPr>
          </w:p>
        </w:tc>
        <w:tc>
          <w:tcPr>
            <w:tcW w:w="1788" w:type="dxa"/>
            <w:vMerge/>
          </w:tcPr>
          <w:p w:rsidR="0061234B" w:rsidRPr="00A76090" w:rsidRDefault="0061234B" w:rsidP="00243C8B">
            <w:pPr>
              <w:ind w:left="98" w:right="13" w:firstLine="0"/>
              <w:jc w:val="center"/>
              <w:rPr>
                <w:rFonts w:eastAsia="Times New Roman" w:cs="Times New Roman"/>
                <w:color w:val="000000" w:themeColor="text1"/>
                <w:sz w:val="20"/>
                <w:szCs w:val="20"/>
              </w:rPr>
            </w:pPr>
          </w:p>
        </w:tc>
        <w:tc>
          <w:tcPr>
            <w:tcW w:w="2149" w:type="dxa"/>
            <w:vMerge/>
          </w:tcPr>
          <w:p w:rsidR="0061234B" w:rsidRPr="00A76090" w:rsidRDefault="0061234B" w:rsidP="00243C8B">
            <w:pPr>
              <w:ind w:left="29" w:firstLine="0"/>
              <w:jc w:val="center"/>
              <w:rPr>
                <w:color w:val="000000" w:themeColor="text1"/>
                <w:sz w:val="20"/>
                <w:szCs w:val="20"/>
              </w:rPr>
            </w:pPr>
          </w:p>
        </w:tc>
        <w:tc>
          <w:tcPr>
            <w:tcW w:w="2041" w:type="dxa"/>
            <w:vMerge/>
          </w:tcPr>
          <w:p w:rsidR="0061234B" w:rsidRPr="00A76090" w:rsidRDefault="0061234B" w:rsidP="00243C8B">
            <w:pPr>
              <w:spacing w:line="238" w:lineRule="auto"/>
              <w:ind w:firstLine="0"/>
              <w:jc w:val="center"/>
              <w:rPr>
                <w:rFonts w:eastAsia="Times New Roman" w:cs="Times New Roman"/>
                <w:color w:val="000000" w:themeColor="text1"/>
                <w:sz w:val="20"/>
                <w:szCs w:val="20"/>
              </w:rPr>
            </w:pPr>
          </w:p>
        </w:tc>
      </w:tr>
      <w:tr w:rsidR="00467A41" w:rsidRPr="00A76090" w:rsidTr="00243C8B">
        <w:tc>
          <w:tcPr>
            <w:tcW w:w="15071" w:type="dxa"/>
            <w:gridSpan w:val="7"/>
          </w:tcPr>
          <w:p w:rsidR="0061234B" w:rsidRPr="00A76090" w:rsidRDefault="0061234B" w:rsidP="00243C8B">
            <w:pPr>
              <w:ind w:firstLine="0"/>
              <w:jc w:val="center"/>
              <w:rPr>
                <w:color w:val="000000" w:themeColor="text1"/>
                <w:sz w:val="20"/>
                <w:szCs w:val="20"/>
              </w:rPr>
            </w:pPr>
          </w:p>
          <w:p w:rsidR="00BD7312" w:rsidRPr="00A76090" w:rsidRDefault="00BD7312" w:rsidP="0061234B">
            <w:pPr>
              <w:spacing w:line="360" w:lineRule="auto"/>
              <w:ind w:firstLine="0"/>
              <w:jc w:val="center"/>
              <w:rPr>
                <w:color w:val="000000" w:themeColor="text1"/>
                <w:sz w:val="20"/>
                <w:szCs w:val="20"/>
              </w:rPr>
            </w:pPr>
            <w:r w:rsidRPr="00A76090">
              <w:rPr>
                <w:color w:val="000000" w:themeColor="text1"/>
                <w:sz w:val="20"/>
                <w:szCs w:val="20"/>
              </w:rPr>
              <w:t>Выдача результата</w:t>
            </w:r>
          </w:p>
        </w:tc>
      </w:tr>
      <w:tr w:rsidR="00467A41" w:rsidRPr="00A76090" w:rsidTr="00243C8B">
        <w:tc>
          <w:tcPr>
            <w:tcW w:w="2093" w:type="dxa"/>
            <w:vMerge w:val="restart"/>
            <w:vAlign w:val="center"/>
          </w:tcPr>
          <w:p w:rsidR="00BD7312" w:rsidRPr="00A76090" w:rsidRDefault="0061234B" w:rsidP="0061234B">
            <w:pPr>
              <w:spacing w:line="238" w:lineRule="auto"/>
              <w:ind w:left="56" w:right="46" w:firstLine="0"/>
              <w:rPr>
                <w:color w:val="000000" w:themeColor="text1"/>
                <w:sz w:val="20"/>
                <w:szCs w:val="20"/>
              </w:rPr>
            </w:pPr>
            <w:r w:rsidRPr="00A76090">
              <w:rPr>
                <w:rFonts w:eastAsia="Times New Roman" w:cs="Times New Roman"/>
                <w:color w:val="000000" w:themeColor="text1"/>
                <w:sz w:val="20"/>
                <w:szCs w:val="20"/>
              </w:rPr>
              <w:t xml:space="preserve">Формирование  и </w:t>
            </w:r>
            <w:r w:rsidR="00BD7312" w:rsidRPr="00A76090">
              <w:rPr>
                <w:rFonts w:eastAsia="Times New Roman" w:cs="Times New Roman"/>
                <w:color w:val="000000" w:themeColor="text1"/>
                <w:sz w:val="20"/>
                <w:szCs w:val="20"/>
              </w:rPr>
              <w:t>регистрация</w:t>
            </w:r>
          </w:p>
          <w:p w:rsidR="00BD7312" w:rsidRPr="00A76090" w:rsidRDefault="00BD7312" w:rsidP="0061234B">
            <w:pPr>
              <w:ind w:right="83" w:firstLine="0"/>
              <w:rPr>
                <w:color w:val="000000" w:themeColor="text1"/>
                <w:sz w:val="20"/>
                <w:szCs w:val="20"/>
              </w:rPr>
            </w:pPr>
            <w:r w:rsidRPr="00A76090">
              <w:rPr>
                <w:rFonts w:eastAsia="Times New Roman" w:cs="Times New Roman"/>
                <w:color w:val="000000" w:themeColor="text1"/>
                <w:sz w:val="20"/>
                <w:szCs w:val="20"/>
              </w:rPr>
              <w:t>результата</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Услуги, </w:t>
            </w:r>
            <w:proofErr w:type="gramStart"/>
            <w:r w:rsidRPr="00A76090">
              <w:rPr>
                <w:rFonts w:eastAsia="Times New Roman" w:cs="Times New Roman"/>
                <w:color w:val="000000" w:themeColor="text1"/>
                <w:sz w:val="20"/>
                <w:szCs w:val="20"/>
              </w:rPr>
              <w:t>указанного</w:t>
            </w:r>
            <w:proofErr w:type="gramEnd"/>
          </w:p>
          <w:p w:rsidR="00BD7312" w:rsidRPr="00A76090" w:rsidRDefault="00BD7312" w:rsidP="0061234B">
            <w:pPr>
              <w:ind w:right="84" w:firstLine="0"/>
              <w:rPr>
                <w:color w:val="000000" w:themeColor="text1"/>
                <w:sz w:val="20"/>
                <w:szCs w:val="20"/>
              </w:rPr>
            </w:pPr>
            <w:r w:rsidRPr="00A76090">
              <w:rPr>
                <w:rFonts w:eastAsia="Times New Roman" w:cs="Times New Roman"/>
                <w:color w:val="000000" w:themeColor="text1"/>
                <w:sz w:val="20"/>
                <w:szCs w:val="20"/>
              </w:rPr>
              <w:t>в пунктах 6.1.2-6.2</w:t>
            </w:r>
          </w:p>
          <w:p w:rsidR="00BD7312" w:rsidRPr="00A76090" w:rsidRDefault="0061234B" w:rsidP="0061234B">
            <w:pPr>
              <w:ind w:firstLine="0"/>
              <w:rPr>
                <w:color w:val="000000" w:themeColor="text1"/>
                <w:sz w:val="20"/>
                <w:szCs w:val="20"/>
              </w:rPr>
            </w:pPr>
            <w:r w:rsidRPr="00A76090">
              <w:rPr>
                <w:rFonts w:eastAsia="Times New Roman" w:cs="Times New Roman"/>
                <w:color w:val="000000" w:themeColor="text1"/>
                <w:sz w:val="20"/>
                <w:szCs w:val="20"/>
              </w:rPr>
              <w:t>Административн</w:t>
            </w:r>
            <w:r w:rsidR="00BD7312" w:rsidRPr="00A76090">
              <w:rPr>
                <w:rFonts w:eastAsia="Times New Roman" w:cs="Times New Roman"/>
                <w:color w:val="000000" w:themeColor="text1"/>
                <w:sz w:val="20"/>
                <w:szCs w:val="20"/>
              </w:rPr>
              <w:t>ого регламента</w:t>
            </w:r>
          </w:p>
        </w:tc>
        <w:tc>
          <w:tcPr>
            <w:tcW w:w="3402" w:type="dxa"/>
          </w:tcPr>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Регистрация результата </w:t>
            </w:r>
          </w:p>
          <w:p w:rsidR="00BD7312" w:rsidRPr="00A76090" w:rsidRDefault="00BD7312" w:rsidP="0061234B">
            <w:pPr>
              <w:ind w:right="84" w:firstLine="0"/>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Услуги и направления его заявителю в зависимости от способа подачи заявления </w:t>
            </w:r>
          </w:p>
          <w:p w:rsidR="00BD7312" w:rsidRPr="00A76090" w:rsidRDefault="00BD7312" w:rsidP="0061234B">
            <w:pPr>
              <w:ind w:left="509" w:firstLine="0"/>
              <w:rPr>
                <w:color w:val="000000" w:themeColor="text1"/>
                <w:sz w:val="20"/>
                <w:szCs w:val="20"/>
              </w:rPr>
            </w:pPr>
            <w:r w:rsidRPr="00A76090">
              <w:rPr>
                <w:rFonts w:eastAsia="Times New Roman" w:cs="Times New Roman"/>
                <w:color w:val="000000" w:themeColor="text1"/>
                <w:sz w:val="20"/>
                <w:szCs w:val="20"/>
              </w:rPr>
              <w:t xml:space="preserve"> </w:t>
            </w:r>
          </w:p>
        </w:tc>
        <w:tc>
          <w:tcPr>
            <w:tcW w:w="1568" w:type="dxa"/>
          </w:tcPr>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После окончания процедуры </w:t>
            </w:r>
          </w:p>
          <w:p w:rsidR="00BD7312" w:rsidRPr="00A76090" w:rsidRDefault="00BD7312" w:rsidP="0061234B">
            <w:pPr>
              <w:ind w:left="56" w:firstLine="0"/>
              <w:rPr>
                <w:color w:val="000000" w:themeColor="text1"/>
                <w:sz w:val="20"/>
                <w:szCs w:val="20"/>
              </w:rPr>
            </w:pPr>
            <w:r w:rsidRPr="00A76090">
              <w:rPr>
                <w:rFonts w:eastAsia="Times New Roman" w:cs="Times New Roman"/>
                <w:color w:val="000000" w:themeColor="text1"/>
                <w:sz w:val="20"/>
                <w:szCs w:val="20"/>
              </w:rPr>
              <w:t xml:space="preserve">принятия решения  </w:t>
            </w:r>
          </w:p>
          <w:p w:rsidR="00BD7312" w:rsidRPr="00A76090" w:rsidRDefault="00BD7312" w:rsidP="0061234B">
            <w:pPr>
              <w:spacing w:line="238" w:lineRule="auto"/>
              <w:ind w:firstLine="0"/>
              <w:rPr>
                <w:color w:val="000000" w:themeColor="text1"/>
                <w:sz w:val="20"/>
                <w:szCs w:val="20"/>
              </w:rPr>
            </w:pPr>
            <w:proofErr w:type="gramStart"/>
            <w:r w:rsidRPr="00A76090">
              <w:rPr>
                <w:rFonts w:eastAsia="Times New Roman" w:cs="Times New Roman"/>
                <w:color w:val="000000" w:themeColor="text1"/>
                <w:sz w:val="20"/>
                <w:szCs w:val="20"/>
              </w:rPr>
              <w:t xml:space="preserve">(в общий срок предоставления </w:t>
            </w:r>
            <w:proofErr w:type="gramEnd"/>
          </w:p>
          <w:p w:rsidR="00BD7312" w:rsidRPr="00A76090" w:rsidRDefault="00BD7312" w:rsidP="0061234B">
            <w:pPr>
              <w:ind w:right="273" w:firstLine="0"/>
              <w:rPr>
                <w:color w:val="000000" w:themeColor="text1"/>
                <w:sz w:val="20"/>
                <w:szCs w:val="20"/>
              </w:rPr>
            </w:pPr>
            <w:proofErr w:type="gramStart"/>
            <w:r w:rsidRPr="00A76090">
              <w:rPr>
                <w:rFonts w:eastAsia="Times New Roman" w:cs="Times New Roman"/>
                <w:color w:val="000000" w:themeColor="text1"/>
                <w:sz w:val="20"/>
                <w:szCs w:val="20"/>
              </w:rPr>
              <w:t xml:space="preserve">Услуги  не включается) </w:t>
            </w:r>
            <w:proofErr w:type="gramEnd"/>
          </w:p>
        </w:tc>
        <w:tc>
          <w:tcPr>
            <w:tcW w:w="2030" w:type="dxa"/>
          </w:tcPr>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61234B">
            <w:pPr>
              <w:spacing w:line="238" w:lineRule="auto"/>
              <w:ind w:left="29" w:right="20"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BD7312" w:rsidRPr="00A76090" w:rsidRDefault="00BD7312" w:rsidP="0061234B">
            <w:pPr>
              <w:ind w:left="47"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61234B">
            <w:pPr>
              <w:ind w:right="67" w:firstLine="0"/>
              <w:rPr>
                <w:color w:val="000000" w:themeColor="text1"/>
                <w:sz w:val="20"/>
                <w:szCs w:val="20"/>
              </w:rPr>
            </w:pPr>
            <w:r w:rsidRPr="00A76090">
              <w:rPr>
                <w:rFonts w:eastAsia="Times New Roman" w:cs="Times New Roman"/>
                <w:color w:val="000000" w:themeColor="text1"/>
                <w:sz w:val="20"/>
                <w:szCs w:val="20"/>
              </w:rPr>
              <w:t>муниципальной</w:t>
            </w:r>
            <w:r w:rsidR="0061234B" w:rsidRPr="00A76090">
              <w:rPr>
                <w:rFonts w:eastAsia="Times New Roman" w:cs="Times New Roman"/>
                <w:color w:val="000000" w:themeColor="text1"/>
                <w:sz w:val="20"/>
                <w:szCs w:val="20"/>
              </w:rPr>
              <w:t xml:space="preserve"> </w:t>
            </w:r>
            <w:r w:rsidRPr="00A76090">
              <w:rPr>
                <w:rFonts w:eastAsia="Times New Roman" w:cs="Times New Roman"/>
                <w:color w:val="000000" w:themeColor="text1"/>
                <w:sz w:val="20"/>
                <w:szCs w:val="20"/>
              </w:rPr>
              <w:t xml:space="preserve">услуги </w:t>
            </w:r>
          </w:p>
        </w:tc>
        <w:tc>
          <w:tcPr>
            <w:tcW w:w="1788" w:type="dxa"/>
          </w:tcPr>
          <w:p w:rsidR="0061234B" w:rsidRPr="00A76090" w:rsidRDefault="00BD7312" w:rsidP="0061234B">
            <w:pPr>
              <w:ind w:right="20" w:firstLine="0"/>
              <w:rPr>
                <w:rFonts w:eastAsia="Times New Roman" w:cs="Times New Roman"/>
                <w:color w:val="000000" w:themeColor="text1"/>
                <w:sz w:val="20"/>
                <w:szCs w:val="20"/>
              </w:rPr>
            </w:pPr>
            <w:r w:rsidRPr="00A76090">
              <w:rPr>
                <w:rFonts w:eastAsia="Times New Roman" w:cs="Times New Roman"/>
                <w:color w:val="000000" w:themeColor="text1"/>
                <w:sz w:val="20"/>
                <w:szCs w:val="20"/>
              </w:rPr>
              <w:t>Организация/</w:t>
            </w:r>
          </w:p>
          <w:p w:rsidR="00BD7312" w:rsidRPr="00A76090" w:rsidRDefault="00BD7312" w:rsidP="0061234B">
            <w:pPr>
              <w:ind w:right="20" w:firstLine="0"/>
              <w:rPr>
                <w:color w:val="000000" w:themeColor="text1"/>
                <w:sz w:val="20"/>
                <w:szCs w:val="20"/>
              </w:rPr>
            </w:pPr>
            <w:proofErr w:type="gramStart"/>
            <w:r w:rsidRPr="00A76090">
              <w:rPr>
                <w:rFonts w:eastAsia="Times New Roman" w:cs="Times New Roman"/>
                <w:color w:val="000000" w:themeColor="text1"/>
                <w:sz w:val="20"/>
                <w:szCs w:val="20"/>
              </w:rPr>
              <w:t>ГИ С</w:t>
            </w:r>
            <w:proofErr w:type="gramEnd"/>
            <w:r w:rsidRPr="00A76090">
              <w:rPr>
                <w:rFonts w:eastAsia="Times New Roman" w:cs="Times New Roman"/>
                <w:color w:val="000000" w:themeColor="text1"/>
                <w:sz w:val="20"/>
                <w:szCs w:val="20"/>
              </w:rPr>
              <w:t xml:space="preserve"> </w:t>
            </w:r>
          </w:p>
        </w:tc>
        <w:tc>
          <w:tcPr>
            <w:tcW w:w="2149" w:type="dxa"/>
          </w:tcPr>
          <w:p w:rsidR="00BD7312" w:rsidRPr="00A76090" w:rsidRDefault="00BD7312" w:rsidP="0061234B">
            <w:pPr>
              <w:ind w:right="84" w:firstLine="0"/>
              <w:rPr>
                <w:color w:val="000000" w:themeColor="text1"/>
                <w:sz w:val="20"/>
                <w:szCs w:val="20"/>
              </w:rPr>
            </w:pPr>
            <w:r w:rsidRPr="00A76090">
              <w:rPr>
                <w:rFonts w:eastAsia="Times New Roman" w:cs="Times New Roman"/>
                <w:color w:val="000000" w:themeColor="text1"/>
                <w:sz w:val="20"/>
                <w:szCs w:val="20"/>
              </w:rPr>
              <w:t xml:space="preserve">– </w:t>
            </w:r>
          </w:p>
        </w:tc>
        <w:tc>
          <w:tcPr>
            <w:tcW w:w="2041" w:type="dxa"/>
          </w:tcPr>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Внесение сведений о конечном результате </w:t>
            </w:r>
          </w:p>
          <w:p w:rsidR="00BD7312" w:rsidRPr="00A76090" w:rsidRDefault="00BD7312" w:rsidP="0061234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предоставления </w:t>
            </w:r>
          </w:p>
          <w:p w:rsidR="00BD7312" w:rsidRPr="00A76090" w:rsidRDefault="00BD7312" w:rsidP="0061234B">
            <w:pPr>
              <w:ind w:right="88" w:firstLine="0"/>
              <w:rPr>
                <w:color w:val="000000" w:themeColor="text1"/>
                <w:sz w:val="20"/>
                <w:szCs w:val="20"/>
              </w:rPr>
            </w:pPr>
            <w:r w:rsidRPr="00A76090">
              <w:rPr>
                <w:rFonts w:eastAsia="Times New Roman" w:cs="Times New Roman"/>
                <w:color w:val="000000" w:themeColor="text1"/>
                <w:sz w:val="20"/>
                <w:szCs w:val="20"/>
              </w:rPr>
              <w:t xml:space="preserve">Услуги </w:t>
            </w:r>
          </w:p>
        </w:tc>
      </w:tr>
      <w:tr w:rsidR="00467A41" w:rsidRPr="00A76090" w:rsidTr="00243C8B">
        <w:tc>
          <w:tcPr>
            <w:tcW w:w="2093" w:type="dxa"/>
            <w:vMerge/>
          </w:tcPr>
          <w:p w:rsidR="00BD7312" w:rsidRPr="00A76090" w:rsidRDefault="00BD7312" w:rsidP="0061234B">
            <w:pPr>
              <w:ind w:firstLine="0"/>
              <w:rPr>
                <w:color w:val="000000" w:themeColor="text1"/>
                <w:sz w:val="20"/>
                <w:szCs w:val="20"/>
              </w:rPr>
            </w:pPr>
          </w:p>
        </w:tc>
        <w:tc>
          <w:tcPr>
            <w:tcW w:w="3402" w:type="dxa"/>
          </w:tcPr>
          <w:p w:rsidR="00BD7312" w:rsidRPr="00A76090" w:rsidRDefault="0061234B"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Направление в многофункциональ</w:t>
            </w:r>
            <w:r w:rsidR="00BD7312" w:rsidRPr="00A76090">
              <w:rPr>
                <w:rFonts w:eastAsia="Times New Roman" w:cs="Times New Roman"/>
                <w:color w:val="000000" w:themeColor="text1"/>
                <w:sz w:val="20"/>
                <w:szCs w:val="20"/>
              </w:rPr>
              <w:t xml:space="preserve">ный центр результата Услуги, указанного  </w:t>
            </w:r>
          </w:p>
          <w:p w:rsidR="00BD7312" w:rsidRPr="00A76090" w:rsidRDefault="00BD7312" w:rsidP="0061234B">
            <w:pPr>
              <w:ind w:right="36" w:firstLine="0"/>
              <w:rPr>
                <w:color w:val="000000" w:themeColor="text1"/>
                <w:sz w:val="20"/>
                <w:szCs w:val="20"/>
              </w:rPr>
            </w:pPr>
            <w:r w:rsidRPr="00A76090">
              <w:rPr>
                <w:rFonts w:eastAsia="Times New Roman" w:cs="Times New Roman"/>
                <w:color w:val="000000" w:themeColor="text1"/>
                <w:sz w:val="20"/>
                <w:szCs w:val="20"/>
              </w:rPr>
              <w:t xml:space="preserve">в подразделе 6 </w:t>
            </w:r>
            <w:r w:rsidR="0061234B" w:rsidRPr="00A76090">
              <w:rPr>
                <w:rFonts w:eastAsia="Times New Roman" w:cs="Times New Roman"/>
                <w:color w:val="000000" w:themeColor="text1"/>
                <w:sz w:val="20"/>
                <w:szCs w:val="20"/>
              </w:rPr>
              <w:t>Административног</w:t>
            </w:r>
            <w:r w:rsidRPr="00A76090">
              <w:rPr>
                <w:rFonts w:eastAsia="Times New Roman" w:cs="Times New Roman"/>
                <w:color w:val="000000" w:themeColor="text1"/>
                <w:sz w:val="20"/>
                <w:szCs w:val="20"/>
              </w:rPr>
              <w:t xml:space="preserve">о регламента, в форме электронного документа, подписанного усиленной </w:t>
            </w:r>
          </w:p>
          <w:p w:rsidR="00BD7312" w:rsidRPr="00A76090" w:rsidRDefault="00BD7312" w:rsidP="0061234B">
            <w:pPr>
              <w:spacing w:line="238" w:lineRule="auto"/>
              <w:ind w:right="15" w:firstLine="0"/>
              <w:rPr>
                <w:color w:val="000000" w:themeColor="text1"/>
                <w:sz w:val="20"/>
                <w:szCs w:val="20"/>
              </w:rPr>
            </w:pPr>
            <w:proofErr w:type="gramStart"/>
            <w:r w:rsidRPr="00A76090">
              <w:rPr>
                <w:rFonts w:eastAsia="Times New Roman" w:cs="Times New Roman"/>
                <w:color w:val="000000" w:themeColor="text1"/>
                <w:sz w:val="20"/>
                <w:szCs w:val="20"/>
              </w:rPr>
              <w:t>квалифицированно й</w:t>
            </w:r>
            <w:proofErr w:type="gramEnd"/>
            <w:r w:rsidRPr="00A76090">
              <w:rPr>
                <w:rFonts w:eastAsia="Times New Roman" w:cs="Times New Roman"/>
                <w:color w:val="000000" w:themeColor="text1"/>
                <w:sz w:val="20"/>
                <w:szCs w:val="20"/>
              </w:rPr>
              <w:t xml:space="preserve"> электронной подписью уполномоченного </w:t>
            </w:r>
          </w:p>
          <w:p w:rsidR="00BD7312" w:rsidRPr="00A76090" w:rsidRDefault="00BD7312" w:rsidP="0061234B">
            <w:pPr>
              <w:ind w:firstLine="0"/>
              <w:rPr>
                <w:color w:val="000000" w:themeColor="text1"/>
                <w:sz w:val="20"/>
                <w:szCs w:val="20"/>
              </w:rPr>
            </w:pPr>
            <w:r w:rsidRPr="00A76090">
              <w:rPr>
                <w:rFonts w:eastAsia="Times New Roman" w:cs="Times New Roman"/>
                <w:color w:val="000000" w:themeColor="text1"/>
                <w:sz w:val="20"/>
                <w:szCs w:val="20"/>
              </w:rPr>
              <w:t xml:space="preserve">должностного лица Уполномоченного органа </w:t>
            </w:r>
          </w:p>
        </w:tc>
        <w:tc>
          <w:tcPr>
            <w:tcW w:w="1568" w:type="dxa"/>
          </w:tcPr>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В сроки, установленные соглашением о </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взаимодействии </w:t>
            </w:r>
            <w:proofErr w:type="gramStart"/>
            <w:r w:rsidRPr="00A76090">
              <w:rPr>
                <w:rFonts w:eastAsia="Times New Roman" w:cs="Times New Roman"/>
                <w:color w:val="000000" w:themeColor="text1"/>
                <w:sz w:val="20"/>
                <w:szCs w:val="20"/>
              </w:rPr>
              <w:t>между</w:t>
            </w:r>
            <w:proofErr w:type="gramEnd"/>
            <w:r w:rsidRPr="00A76090">
              <w:rPr>
                <w:rFonts w:eastAsia="Times New Roman" w:cs="Times New Roman"/>
                <w:color w:val="000000" w:themeColor="text1"/>
                <w:sz w:val="20"/>
                <w:szCs w:val="20"/>
              </w:rPr>
              <w:t xml:space="preserve"> </w:t>
            </w:r>
          </w:p>
          <w:p w:rsidR="00BD7312" w:rsidRPr="00A76090" w:rsidRDefault="00BD7312" w:rsidP="0061234B">
            <w:pPr>
              <w:ind w:firstLine="0"/>
              <w:rPr>
                <w:color w:val="000000" w:themeColor="text1"/>
                <w:sz w:val="20"/>
                <w:szCs w:val="20"/>
              </w:rPr>
            </w:pPr>
            <w:r w:rsidRPr="00A76090">
              <w:rPr>
                <w:rFonts w:eastAsia="Times New Roman" w:cs="Times New Roman"/>
                <w:color w:val="000000" w:themeColor="text1"/>
                <w:sz w:val="20"/>
                <w:szCs w:val="20"/>
              </w:rPr>
              <w:t xml:space="preserve">Организацией и многофункциональным центром </w:t>
            </w:r>
          </w:p>
        </w:tc>
        <w:tc>
          <w:tcPr>
            <w:tcW w:w="2030" w:type="dxa"/>
          </w:tcPr>
          <w:p w:rsidR="00BD7312" w:rsidRPr="00A76090" w:rsidRDefault="00BD7312" w:rsidP="0061234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BD7312" w:rsidRPr="00A76090" w:rsidRDefault="00BD7312" w:rsidP="0061234B">
            <w:pPr>
              <w:spacing w:line="238" w:lineRule="auto"/>
              <w:ind w:left="30"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BD7312" w:rsidRPr="00A76090" w:rsidRDefault="00BD7312" w:rsidP="0061234B">
            <w:pPr>
              <w:ind w:left="50"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BD7312" w:rsidRPr="00A76090" w:rsidRDefault="00BD7312" w:rsidP="0061234B">
            <w:pPr>
              <w:ind w:right="23" w:firstLine="0"/>
              <w:rPr>
                <w:color w:val="000000" w:themeColor="text1"/>
                <w:sz w:val="20"/>
                <w:szCs w:val="20"/>
              </w:rPr>
            </w:pPr>
            <w:r w:rsidRPr="00A76090">
              <w:rPr>
                <w:rFonts w:eastAsia="Times New Roman" w:cs="Times New Roman"/>
                <w:color w:val="000000" w:themeColor="text1"/>
                <w:sz w:val="20"/>
                <w:szCs w:val="20"/>
              </w:rPr>
              <w:t>муниципальной</w:t>
            </w:r>
            <w:r w:rsidR="0061234B" w:rsidRPr="00A76090">
              <w:rPr>
                <w:rFonts w:eastAsia="Times New Roman" w:cs="Times New Roman"/>
                <w:color w:val="000000" w:themeColor="text1"/>
                <w:sz w:val="20"/>
                <w:szCs w:val="20"/>
              </w:rPr>
              <w:t xml:space="preserve"> </w:t>
            </w:r>
            <w:r w:rsidRPr="00A76090">
              <w:rPr>
                <w:rFonts w:eastAsia="Times New Roman" w:cs="Times New Roman"/>
                <w:color w:val="000000" w:themeColor="text1"/>
                <w:sz w:val="20"/>
                <w:szCs w:val="20"/>
              </w:rPr>
              <w:t>услуги</w:t>
            </w:r>
            <w:r w:rsidRPr="00A76090">
              <w:rPr>
                <w:color w:val="000000" w:themeColor="text1"/>
                <w:sz w:val="20"/>
                <w:szCs w:val="20"/>
              </w:rPr>
              <w:t xml:space="preserve"> </w:t>
            </w:r>
          </w:p>
        </w:tc>
        <w:tc>
          <w:tcPr>
            <w:tcW w:w="1788" w:type="dxa"/>
          </w:tcPr>
          <w:p w:rsidR="0061234B" w:rsidRPr="00A76090" w:rsidRDefault="00BD7312" w:rsidP="0061234B">
            <w:pPr>
              <w:spacing w:after="9" w:line="239" w:lineRule="auto"/>
              <w:ind w:firstLine="0"/>
              <w:rPr>
                <w:rFonts w:eastAsia="Times New Roman" w:cs="Times New Roman"/>
                <w:color w:val="000000" w:themeColor="text1"/>
                <w:sz w:val="20"/>
                <w:szCs w:val="20"/>
              </w:rPr>
            </w:pPr>
            <w:proofErr w:type="gramStart"/>
            <w:r w:rsidRPr="00A76090">
              <w:rPr>
                <w:rFonts w:eastAsia="Times New Roman" w:cs="Times New Roman"/>
                <w:color w:val="000000" w:themeColor="text1"/>
                <w:sz w:val="20"/>
                <w:szCs w:val="20"/>
              </w:rPr>
              <w:t>Уполномоченный орган)/</w:t>
            </w:r>
            <w:proofErr w:type="gramEnd"/>
          </w:p>
          <w:p w:rsidR="00BD7312" w:rsidRPr="00A76090" w:rsidRDefault="00BD7312" w:rsidP="0061234B">
            <w:pPr>
              <w:spacing w:after="9" w:line="239" w:lineRule="auto"/>
              <w:ind w:firstLine="0"/>
              <w:rPr>
                <w:color w:val="000000" w:themeColor="text1"/>
                <w:sz w:val="20"/>
                <w:szCs w:val="20"/>
              </w:rPr>
            </w:pPr>
            <w:r w:rsidRPr="00A76090">
              <w:rPr>
                <w:rFonts w:eastAsia="Times New Roman" w:cs="Times New Roman"/>
                <w:color w:val="000000" w:themeColor="text1"/>
                <w:sz w:val="20"/>
                <w:szCs w:val="20"/>
              </w:rPr>
              <w:t>АИС МФЦ</w:t>
            </w:r>
            <w:r w:rsidRPr="00A76090">
              <w:rPr>
                <w:color w:val="000000" w:themeColor="text1"/>
                <w:sz w:val="20"/>
                <w:szCs w:val="20"/>
              </w:rPr>
              <w:t xml:space="preserve"> </w:t>
            </w:r>
          </w:p>
        </w:tc>
        <w:tc>
          <w:tcPr>
            <w:tcW w:w="2149" w:type="dxa"/>
          </w:tcPr>
          <w:p w:rsidR="00BD7312" w:rsidRPr="00A76090" w:rsidRDefault="00BD7312" w:rsidP="0061234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Указание заявителем  </w:t>
            </w:r>
          </w:p>
          <w:p w:rsidR="00BD7312" w:rsidRPr="00A76090" w:rsidRDefault="00BD7312" w:rsidP="0061234B">
            <w:pPr>
              <w:ind w:right="39" w:firstLine="0"/>
              <w:rPr>
                <w:color w:val="000000" w:themeColor="text1"/>
                <w:sz w:val="20"/>
                <w:szCs w:val="20"/>
              </w:rPr>
            </w:pPr>
            <w:r w:rsidRPr="00A76090">
              <w:rPr>
                <w:rFonts w:eastAsia="Times New Roman" w:cs="Times New Roman"/>
                <w:color w:val="000000" w:themeColor="text1"/>
                <w:sz w:val="20"/>
                <w:szCs w:val="20"/>
              </w:rPr>
              <w:t xml:space="preserve">в заявлении </w:t>
            </w:r>
          </w:p>
          <w:p w:rsidR="00BD7312" w:rsidRPr="00A76090" w:rsidRDefault="00BD7312" w:rsidP="0061234B">
            <w:pPr>
              <w:ind w:right="40" w:firstLine="0"/>
              <w:rPr>
                <w:color w:val="000000" w:themeColor="text1"/>
                <w:sz w:val="20"/>
                <w:szCs w:val="20"/>
              </w:rPr>
            </w:pPr>
            <w:r w:rsidRPr="00A76090">
              <w:rPr>
                <w:rFonts w:eastAsia="Times New Roman" w:cs="Times New Roman"/>
                <w:color w:val="000000" w:themeColor="text1"/>
                <w:sz w:val="20"/>
                <w:szCs w:val="20"/>
              </w:rPr>
              <w:t xml:space="preserve">способа выдачи </w:t>
            </w:r>
          </w:p>
          <w:p w:rsidR="00BD7312" w:rsidRPr="00A76090" w:rsidRDefault="00BD7312" w:rsidP="0061234B">
            <w:pPr>
              <w:spacing w:line="238" w:lineRule="auto"/>
              <w:ind w:left="10" w:right="4" w:firstLine="0"/>
              <w:rPr>
                <w:color w:val="000000" w:themeColor="text1"/>
                <w:sz w:val="20"/>
                <w:szCs w:val="20"/>
              </w:rPr>
            </w:pPr>
            <w:r w:rsidRPr="00A76090">
              <w:rPr>
                <w:rFonts w:eastAsia="Times New Roman" w:cs="Times New Roman"/>
                <w:color w:val="000000" w:themeColor="text1"/>
                <w:sz w:val="20"/>
                <w:szCs w:val="20"/>
              </w:rPr>
              <w:t xml:space="preserve">результата Услуги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многофункциональном </w:t>
            </w:r>
            <w:proofErr w:type="gramStart"/>
            <w:r w:rsidRPr="00A76090">
              <w:rPr>
                <w:rFonts w:eastAsia="Times New Roman" w:cs="Times New Roman"/>
                <w:color w:val="000000" w:themeColor="text1"/>
                <w:sz w:val="20"/>
                <w:szCs w:val="20"/>
              </w:rPr>
              <w:t>центре</w:t>
            </w:r>
            <w:proofErr w:type="gramEnd"/>
            <w:r w:rsidRPr="00A76090">
              <w:rPr>
                <w:rFonts w:eastAsia="Times New Roman" w:cs="Times New Roman"/>
                <w:color w:val="000000" w:themeColor="text1"/>
                <w:sz w:val="20"/>
                <w:szCs w:val="20"/>
              </w:rPr>
              <w:t>,  а также подача заявления через многофункциональный центр</w:t>
            </w:r>
            <w:r w:rsidRPr="00A76090">
              <w:rPr>
                <w:color w:val="000000" w:themeColor="text1"/>
                <w:sz w:val="20"/>
                <w:szCs w:val="20"/>
              </w:rPr>
              <w:t xml:space="preserve"> </w:t>
            </w:r>
          </w:p>
        </w:tc>
        <w:tc>
          <w:tcPr>
            <w:tcW w:w="2041" w:type="dxa"/>
          </w:tcPr>
          <w:p w:rsidR="00BD7312" w:rsidRPr="00A76090" w:rsidRDefault="00BD7312" w:rsidP="0061234B">
            <w:pPr>
              <w:numPr>
                <w:ilvl w:val="0"/>
                <w:numId w:val="17"/>
              </w:num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Выдача результата </w:t>
            </w:r>
          </w:p>
          <w:p w:rsidR="00BD7312" w:rsidRPr="00A76090" w:rsidRDefault="00BD7312" w:rsidP="0061234B">
            <w:pPr>
              <w:spacing w:line="238" w:lineRule="auto"/>
              <w:ind w:left="2" w:firstLine="0"/>
              <w:rPr>
                <w:color w:val="000000" w:themeColor="text1"/>
                <w:sz w:val="20"/>
                <w:szCs w:val="20"/>
              </w:rPr>
            </w:pPr>
            <w:r w:rsidRPr="00A76090">
              <w:rPr>
                <w:rFonts w:eastAsia="Times New Roman" w:cs="Times New Roman"/>
                <w:color w:val="000000" w:themeColor="text1"/>
                <w:sz w:val="20"/>
                <w:szCs w:val="20"/>
              </w:rPr>
              <w:t xml:space="preserve">Услуги заявителю в форме,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BD7312" w:rsidRPr="00A76090" w:rsidRDefault="00BD7312" w:rsidP="0061234B">
            <w:pPr>
              <w:ind w:right="39" w:firstLine="0"/>
              <w:rPr>
                <w:color w:val="000000" w:themeColor="text1"/>
                <w:sz w:val="20"/>
                <w:szCs w:val="20"/>
              </w:rPr>
            </w:pPr>
            <w:r w:rsidRPr="00A76090">
              <w:rPr>
                <w:rFonts w:eastAsia="Times New Roman" w:cs="Times New Roman"/>
                <w:color w:val="000000" w:themeColor="text1"/>
                <w:sz w:val="20"/>
                <w:szCs w:val="20"/>
              </w:rPr>
              <w:t xml:space="preserve">зависимости </w:t>
            </w:r>
            <w:proofErr w:type="gramStart"/>
            <w:r w:rsidRPr="00A76090">
              <w:rPr>
                <w:rFonts w:eastAsia="Times New Roman" w:cs="Times New Roman"/>
                <w:color w:val="000000" w:themeColor="text1"/>
                <w:sz w:val="20"/>
                <w:szCs w:val="20"/>
              </w:rPr>
              <w:t>от</w:t>
            </w:r>
            <w:proofErr w:type="gramEnd"/>
            <w:r w:rsidRPr="00A76090">
              <w:rPr>
                <w:rFonts w:eastAsia="Times New Roman" w:cs="Times New Roman"/>
                <w:color w:val="000000" w:themeColor="text1"/>
                <w:sz w:val="20"/>
                <w:szCs w:val="20"/>
              </w:rPr>
              <w:t xml:space="preserve"> </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способа подачи заявления; </w:t>
            </w:r>
          </w:p>
          <w:p w:rsidR="00BD7312" w:rsidRPr="00A76090" w:rsidRDefault="00BD7312" w:rsidP="0061234B">
            <w:pPr>
              <w:numPr>
                <w:ilvl w:val="0"/>
                <w:numId w:val="17"/>
              </w:num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Внесение сведений в ГИС/журнал регистрации </w:t>
            </w:r>
          </w:p>
          <w:p w:rsidR="00BD7312" w:rsidRPr="00A76090" w:rsidRDefault="00BD731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решений о выдаче </w:t>
            </w:r>
          </w:p>
          <w:p w:rsidR="00BD7312" w:rsidRPr="00A76090" w:rsidRDefault="00BD7312" w:rsidP="0061234B">
            <w:pPr>
              <w:ind w:right="37" w:firstLine="0"/>
              <w:rPr>
                <w:color w:val="000000" w:themeColor="text1"/>
                <w:sz w:val="20"/>
                <w:szCs w:val="20"/>
              </w:rPr>
            </w:pPr>
            <w:r w:rsidRPr="00A76090">
              <w:rPr>
                <w:rFonts w:eastAsia="Times New Roman" w:cs="Times New Roman"/>
                <w:color w:val="000000" w:themeColor="text1"/>
                <w:sz w:val="20"/>
                <w:szCs w:val="20"/>
              </w:rPr>
              <w:t>результата Услуги</w:t>
            </w:r>
            <w:r w:rsidRPr="00A76090">
              <w:rPr>
                <w:color w:val="000000" w:themeColor="text1"/>
                <w:sz w:val="20"/>
                <w:szCs w:val="20"/>
              </w:rPr>
              <w:t xml:space="preserve"> </w:t>
            </w:r>
          </w:p>
        </w:tc>
      </w:tr>
      <w:tr w:rsidR="00467A41" w:rsidRPr="00A76090" w:rsidTr="00243C8B">
        <w:tc>
          <w:tcPr>
            <w:tcW w:w="15071" w:type="dxa"/>
            <w:gridSpan w:val="7"/>
          </w:tcPr>
          <w:p w:rsidR="0061234B" w:rsidRPr="00A76090" w:rsidRDefault="0061234B" w:rsidP="0061234B">
            <w:pPr>
              <w:spacing w:line="360" w:lineRule="auto"/>
              <w:ind w:firstLine="0"/>
              <w:jc w:val="center"/>
              <w:rPr>
                <w:color w:val="000000" w:themeColor="text1"/>
                <w:sz w:val="20"/>
                <w:szCs w:val="20"/>
              </w:rPr>
            </w:pPr>
          </w:p>
          <w:p w:rsidR="00E03883" w:rsidRPr="00A76090" w:rsidRDefault="00E03883" w:rsidP="0061234B">
            <w:pPr>
              <w:spacing w:line="360" w:lineRule="auto"/>
              <w:ind w:firstLine="0"/>
              <w:jc w:val="center"/>
              <w:rPr>
                <w:color w:val="000000" w:themeColor="text1"/>
                <w:sz w:val="20"/>
                <w:szCs w:val="20"/>
              </w:rPr>
            </w:pPr>
            <w:r w:rsidRPr="00A76090">
              <w:rPr>
                <w:color w:val="000000" w:themeColor="text1"/>
                <w:sz w:val="20"/>
                <w:szCs w:val="20"/>
              </w:rPr>
              <w:t>Внесение результата Услуги в реестр решений</w:t>
            </w:r>
          </w:p>
        </w:tc>
      </w:tr>
      <w:tr w:rsidR="00E03883" w:rsidRPr="00A76090" w:rsidTr="00243C8B">
        <w:tc>
          <w:tcPr>
            <w:tcW w:w="2093" w:type="dxa"/>
          </w:tcPr>
          <w:p w:rsidR="00E03883" w:rsidRPr="00A76090" w:rsidRDefault="0061234B" w:rsidP="0061234B">
            <w:pPr>
              <w:spacing w:line="238" w:lineRule="auto"/>
              <w:ind w:left="57" w:right="3" w:firstLine="0"/>
              <w:rPr>
                <w:color w:val="000000" w:themeColor="text1"/>
                <w:sz w:val="20"/>
                <w:szCs w:val="20"/>
              </w:rPr>
            </w:pPr>
            <w:r w:rsidRPr="00A76090">
              <w:rPr>
                <w:rFonts w:eastAsia="Times New Roman" w:cs="Times New Roman"/>
                <w:color w:val="000000" w:themeColor="text1"/>
                <w:sz w:val="20"/>
                <w:szCs w:val="20"/>
              </w:rPr>
              <w:t xml:space="preserve">Формирование  и </w:t>
            </w:r>
            <w:r w:rsidR="00E03883" w:rsidRPr="00A76090">
              <w:rPr>
                <w:rFonts w:eastAsia="Times New Roman" w:cs="Times New Roman"/>
                <w:color w:val="000000" w:themeColor="text1"/>
                <w:sz w:val="20"/>
                <w:szCs w:val="20"/>
              </w:rPr>
              <w:t>регистрация результата</w:t>
            </w:r>
            <w:r w:rsidRPr="00A76090">
              <w:rPr>
                <w:rFonts w:eastAsia="Times New Roman" w:cs="Times New Roman"/>
                <w:color w:val="000000" w:themeColor="text1"/>
                <w:sz w:val="20"/>
                <w:szCs w:val="20"/>
              </w:rPr>
              <w:t xml:space="preserve"> </w:t>
            </w:r>
            <w:r w:rsidR="00E03883" w:rsidRPr="00A76090">
              <w:rPr>
                <w:rFonts w:eastAsia="Times New Roman" w:cs="Times New Roman"/>
                <w:color w:val="000000" w:themeColor="text1"/>
                <w:sz w:val="20"/>
                <w:szCs w:val="20"/>
              </w:rPr>
              <w:t xml:space="preserve">Услуги, указанного  в подразделе 6 </w:t>
            </w:r>
          </w:p>
          <w:p w:rsidR="00E03883" w:rsidRPr="00A76090" w:rsidRDefault="00E03883" w:rsidP="0061234B">
            <w:pPr>
              <w:ind w:left="26" w:firstLine="0"/>
              <w:rPr>
                <w:color w:val="000000" w:themeColor="text1"/>
                <w:sz w:val="20"/>
                <w:szCs w:val="20"/>
              </w:rPr>
            </w:pPr>
            <w:r w:rsidRPr="00A76090">
              <w:rPr>
                <w:rFonts w:eastAsia="Times New Roman" w:cs="Times New Roman"/>
                <w:color w:val="000000" w:themeColor="text1"/>
                <w:sz w:val="20"/>
                <w:szCs w:val="20"/>
              </w:rPr>
              <w:t xml:space="preserve">Административного регламента,  в форме электронного документа в ГИС </w:t>
            </w:r>
          </w:p>
        </w:tc>
        <w:tc>
          <w:tcPr>
            <w:tcW w:w="3402" w:type="dxa"/>
          </w:tcPr>
          <w:p w:rsidR="00E03883" w:rsidRPr="00A76090" w:rsidRDefault="00E03883"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Внесение сведений о результате </w:t>
            </w:r>
          </w:p>
          <w:p w:rsidR="00E03883" w:rsidRPr="00A76090" w:rsidRDefault="00E03883" w:rsidP="0061234B">
            <w:pPr>
              <w:ind w:right="38" w:firstLine="0"/>
              <w:rPr>
                <w:color w:val="000000" w:themeColor="text1"/>
                <w:sz w:val="20"/>
                <w:szCs w:val="20"/>
              </w:rPr>
            </w:pPr>
            <w:proofErr w:type="gramStart"/>
            <w:r w:rsidRPr="00A76090">
              <w:rPr>
                <w:rFonts w:eastAsia="Times New Roman" w:cs="Times New Roman"/>
                <w:color w:val="000000" w:themeColor="text1"/>
                <w:sz w:val="20"/>
                <w:szCs w:val="20"/>
              </w:rPr>
              <w:t xml:space="preserve">предоставления Услуги, указанном в подразделе 6 Административного регламента,  в реестр решений </w:t>
            </w:r>
            <w:proofErr w:type="gramEnd"/>
          </w:p>
        </w:tc>
        <w:tc>
          <w:tcPr>
            <w:tcW w:w="1568" w:type="dxa"/>
          </w:tcPr>
          <w:p w:rsidR="00E03883" w:rsidRPr="00A76090" w:rsidRDefault="00E03883" w:rsidP="0061234B">
            <w:pPr>
              <w:ind w:right="33" w:firstLine="0"/>
              <w:rPr>
                <w:color w:val="000000" w:themeColor="text1"/>
                <w:sz w:val="20"/>
                <w:szCs w:val="20"/>
              </w:rPr>
            </w:pPr>
            <w:r w:rsidRPr="00A76090">
              <w:rPr>
                <w:rFonts w:eastAsia="Times New Roman" w:cs="Times New Roman"/>
                <w:color w:val="000000" w:themeColor="text1"/>
                <w:sz w:val="20"/>
                <w:szCs w:val="20"/>
              </w:rPr>
              <w:t xml:space="preserve">1 рабочий день </w:t>
            </w:r>
          </w:p>
        </w:tc>
        <w:tc>
          <w:tcPr>
            <w:tcW w:w="2030" w:type="dxa"/>
          </w:tcPr>
          <w:p w:rsidR="00E03883" w:rsidRPr="00A76090" w:rsidRDefault="00E03883"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E03883" w:rsidRPr="00A76090" w:rsidRDefault="00E03883" w:rsidP="0061234B">
            <w:pPr>
              <w:spacing w:line="238" w:lineRule="auto"/>
              <w:ind w:left="30" w:firstLine="0"/>
              <w:rPr>
                <w:color w:val="000000" w:themeColor="text1"/>
                <w:sz w:val="20"/>
                <w:szCs w:val="20"/>
              </w:rPr>
            </w:pPr>
            <w:r w:rsidRPr="00A76090">
              <w:rPr>
                <w:rFonts w:eastAsia="Times New Roman" w:cs="Times New Roman"/>
                <w:color w:val="000000" w:themeColor="text1"/>
                <w:sz w:val="20"/>
                <w:szCs w:val="20"/>
              </w:rPr>
              <w:t xml:space="preserve">Организации,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w:t>
            </w:r>
          </w:p>
          <w:p w:rsidR="00E03883" w:rsidRPr="00A76090" w:rsidRDefault="00E03883" w:rsidP="0061234B">
            <w:pPr>
              <w:ind w:left="50" w:firstLine="0"/>
              <w:rPr>
                <w:color w:val="000000" w:themeColor="text1"/>
                <w:sz w:val="20"/>
                <w:szCs w:val="20"/>
              </w:rPr>
            </w:pPr>
            <w:r w:rsidRPr="00A76090">
              <w:rPr>
                <w:rFonts w:eastAsia="Times New Roman" w:cs="Times New Roman"/>
                <w:color w:val="000000" w:themeColor="text1"/>
                <w:sz w:val="20"/>
                <w:szCs w:val="20"/>
              </w:rPr>
              <w:t xml:space="preserve">предоставление </w:t>
            </w:r>
          </w:p>
          <w:p w:rsidR="00E03883" w:rsidRPr="00A76090" w:rsidRDefault="00E03883" w:rsidP="0061234B">
            <w:pPr>
              <w:ind w:right="23" w:firstLine="0"/>
              <w:rPr>
                <w:color w:val="000000" w:themeColor="text1"/>
                <w:sz w:val="20"/>
                <w:szCs w:val="20"/>
              </w:rPr>
            </w:pPr>
            <w:r w:rsidRPr="00A76090">
              <w:rPr>
                <w:rFonts w:eastAsia="Times New Roman" w:cs="Times New Roman"/>
                <w:color w:val="000000" w:themeColor="text1"/>
                <w:sz w:val="20"/>
                <w:szCs w:val="20"/>
              </w:rPr>
              <w:t xml:space="preserve">муниципальной услуги </w:t>
            </w:r>
          </w:p>
        </w:tc>
        <w:tc>
          <w:tcPr>
            <w:tcW w:w="1788" w:type="dxa"/>
          </w:tcPr>
          <w:p w:rsidR="00E03883" w:rsidRPr="00A76090" w:rsidRDefault="00E03883" w:rsidP="0061234B">
            <w:pPr>
              <w:ind w:right="37" w:firstLine="0"/>
              <w:jc w:val="center"/>
              <w:rPr>
                <w:color w:val="000000" w:themeColor="text1"/>
                <w:sz w:val="20"/>
                <w:szCs w:val="20"/>
              </w:rPr>
            </w:pPr>
            <w:r w:rsidRPr="00A76090">
              <w:rPr>
                <w:rFonts w:eastAsia="Times New Roman" w:cs="Times New Roman"/>
                <w:color w:val="000000" w:themeColor="text1"/>
                <w:sz w:val="20"/>
                <w:szCs w:val="20"/>
              </w:rPr>
              <w:t>ГИС</w:t>
            </w:r>
          </w:p>
        </w:tc>
        <w:tc>
          <w:tcPr>
            <w:tcW w:w="2149" w:type="dxa"/>
          </w:tcPr>
          <w:p w:rsidR="00E03883" w:rsidRPr="00A76090" w:rsidRDefault="00E03883" w:rsidP="0061234B">
            <w:pPr>
              <w:ind w:right="38" w:firstLine="0"/>
              <w:jc w:val="center"/>
              <w:rPr>
                <w:color w:val="000000" w:themeColor="text1"/>
                <w:sz w:val="20"/>
                <w:szCs w:val="20"/>
              </w:rPr>
            </w:pPr>
            <w:r w:rsidRPr="00A76090">
              <w:rPr>
                <w:rFonts w:eastAsia="Times New Roman" w:cs="Times New Roman"/>
                <w:color w:val="000000" w:themeColor="text1"/>
                <w:sz w:val="20"/>
                <w:szCs w:val="20"/>
              </w:rPr>
              <w:t>–</w:t>
            </w:r>
          </w:p>
        </w:tc>
        <w:tc>
          <w:tcPr>
            <w:tcW w:w="2041" w:type="dxa"/>
          </w:tcPr>
          <w:p w:rsidR="00E03883" w:rsidRPr="00A76090" w:rsidRDefault="00E03883"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Результат предоставления </w:t>
            </w:r>
          </w:p>
          <w:p w:rsidR="00E03883" w:rsidRPr="00A76090" w:rsidRDefault="00E03883"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муниципальной услуги, </w:t>
            </w:r>
          </w:p>
          <w:p w:rsidR="00E03883" w:rsidRPr="00A76090" w:rsidRDefault="00E03883" w:rsidP="0061234B">
            <w:pPr>
              <w:ind w:right="39" w:firstLine="0"/>
              <w:rPr>
                <w:color w:val="000000" w:themeColor="text1"/>
                <w:sz w:val="20"/>
                <w:szCs w:val="20"/>
              </w:rPr>
            </w:pPr>
            <w:r w:rsidRPr="00A76090">
              <w:rPr>
                <w:rFonts w:eastAsia="Times New Roman" w:cs="Times New Roman"/>
                <w:color w:val="000000" w:themeColor="text1"/>
                <w:sz w:val="20"/>
                <w:szCs w:val="20"/>
              </w:rPr>
              <w:t xml:space="preserve">указанный  </w:t>
            </w:r>
          </w:p>
          <w:p w:rsidR="00E03883" w:rsidRPr="00A76090" w:rsidRDefault="00E03883" w:rsidP="0061234B">
            <w:pPr>
              <w:ind w:right="37" w:firstLine="0"/>
              <w:rPr>
                <w:color w:val="000000" w:themeColor="text1"/>
                <w:sz w:val="20"/>
                <w:szCs w:val="20"/>
              </w:rPr>
            </w:pPr>
            <w:r w:rsidRPr="00A76090">
              <w:rPr>
                <w:rFonts w:eastAsia="Times New Roman" w:cs="Times New Roman"/>
                <w:color w:val="000000" w:themeColor="text1"/>
                <w:sz w:val="20"/>
                <w:szCs w:val="20"/>
              </w:rPr>
              <w:t xml:space="preserve">в подразделе 6 </w:t>
            </w:r>
          </w:p>
          <w:p w:rsidR="00E03883" w:rsidRPr="00A76090" w:rsidRDefault="00E03883" w:rsidP="0061234B">
            <w:pPr>
              <w:ind w:left="4" w:firstLine="0"/>
              <w:rPr>
                <w:color w:val="000000" w:themeColor="text1"/>
                <w:sz w:val="20"/>
                <w:szCs w:val="20"/>
              </w:rPr>
            </w:pPr>
            <w:proofErr w:type="gramStart"/>
            <w:r w:rsidRPr="00A76090">
              <w:rPr>
                <w:rFonts w:eastAsia="Times New Roman" w:cs="Times New Roman"/>
                <w:color w:val="000000" w:themeColor="text1"/>
                <w:sz w:val="20"/>
                <w:szCs w:val="20"/>
              </w:rPr>
              <w:t xml:space="preserve">Административного регламента, внесен в реестр </w:t>
            </w:r>
            <w:proofErr w:type="gramEnd"/>
          </w:p>
        </w:tc>
      </w:tr>
    </w:tbl>
    <w:p w:rsidR="0061234B" w:rsidRPr="00A76090" w:rsidRDefault="0061234B" w:rsidP="00243C8B">
      <w:pPr>
        <w:pStyle w:val="1"/>
        <w:rPr>
          <w:b w:val="0"/>
          <w:color w:val="000000" w:themeColor="text1"/>
          <w:sz w:val="20"/>
          <w:szCs w:val="20"/>
        </w:rPr>
      </w:pPr>
    </w:p>
    <w:p w:rsidR="0061234B" w:rsidRPr="00A76090" w:rsidRDefault="0061234B" w:rsidP="00243C8B">
      <w:pPr>
        <w:pStyle w:val="1"/>
        <w:rPr>
          <w:b w:val="0"/>
          <w:color w:val="000000" w:themeColor="text1"/>
          <w:sz w:val="20"/>
          <w:szCs w:val="20"/>
        </w:rPr>
        <w:sectPr w:rsidR="0061234B" w:rsidRPr="00A76090" w:rsidSect="00DF10FF">
          <w:pgSz w:w="16838" w:h="11905" w:orient="landscape"/>
          <w:pgMar w:top="1701" w:right="1134" w:bottom="850" w:left="851" w:header="0" w:footer="0" w:gutter="0"/>
          <w:cols w:space="720"/>
          <w:docGrid w:linePitch="326"/>
        </w:sectPr>
      </w:pPr>
    </w:p>
    <w:p w:rsidR="00213AF6" w:rsidRPr="00A76090" w:rsidRDefault="00213AF6" w:rsidP="00243C8B">
      <w:pPr>
        <w:pStyle w:val="1"/>
        <w:rPr>
          <w:b w:val="0"/>
          <w:color w:val="000000" w:themeColor="text1"/>
          <w:sz w:val="20"/>
          <w:szCs w:val="20"/>
        </w:rPr>
      </w:pPr>
      <w:r w:rsidRPr="00A76090">
        <w:rPr>
          <w:b w:val="0"/>
          <w:color w:val="000000" w:themeColor="text1"/>
          <w:sz w:val="20"/>
          <w:szCs w:val="20"/>
        </w:rPr>
        <w:t>Состав, последовательность и сроки выполнения административных процедур (действий) при предоставлении Услуги  через Портал</w:t>
      </w:r>
    </w:p>
    <w:p w:rsidR="0061234B" w:rsidRPr="00A76090" w:rsidRDefault="0061234B" w:rsidP="0061234B">
      <w:pPr>
        <w:rPr>
          <w:color w:val="000000" w:themeColor="text1"/>
        </w:rPr>
      </w:pPr>
    </w:p>
    <w:tbl>
      <w:tblPr>
        <w:tblStyle w:val="a9"/>
        <w:tblW w:w="15071" w:type="dxa"/>
        <w:tblLook w:val="04A0" w:firstRow="1" w:lastRow="0" w:firstColumn="1" w:lastColumn="0" w:noHBand="0" w:noVBand="1"/>
      </w:tblPr>
      <w:tblGrid>
        <w:gridCol w:w="2205"/>
        <w:gridCol w:w="2708"/>
        <w:gridCol w:w="1979"/>
        <w:gridCol w:w="2010"/>
        <w:gridCol w:w="2019"/>
        <w:gridCol w:w="1898"/>
        <w:gridCol w:w="2252"/>
      </w:tblGrid>
      <w:tr w:rsidR="00467A41" w:rsidRPr="00A76090" w:rsidTr="0061234B">
        <w:tc>
          <w:tcPr>
            <w:tcW w:w="2212" w:type="dxa"/>
          </w:tcPr>
          <w:p w:rsidR="00213AF6" w:rsidRPr="00A76090" w:rsidRDefault="00213AF6"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Основание для начала </w:t>
            </w:r>
          </w:p>
          <w:p w:rsidR="00213AF6" w:rsidRPr="00A76090" w:rsidRDefault="00213AF6" w:rsidP="00243C8B">
            <w:pPr>
              <w:ind w:firstLine="0"/>
              <w:jc w:val="center"/>
              <w:rPr>
                <w:color w:val="000000" w:themeColor="text1"/>
                <w:sz w:val="20"/>
                <w:szCs w:val="20"/>
              </w:rPr>
            </w:pPr>
            <w:r w:rsidRPr="00A76090">
              <w:rPr>
                <w:rFonts w:eastAsia="Times New Roman" w:cs="Times New Roman"/>
                <w:color w:val="000000" w:themeColor="text1"/>
                <w:sz w:val="20"/>
                <w:szCs w:val="20"/>
              </w:rPr>
              <w:t xml:space="preserve">административной процедуры </w:t>
            </w:r>
          </w:p>
        </w:tc>
        <w:tc>
          <w:tcPr>
            <w:tcW w:w="2759" w:type="dxa"/>
          </w:tcPr>
          <w:p w:rsidR="00213AF6" w:rsidRPr="00A76090" w:rsidRDefault="00213AF6" w:rsidP="00243C8B">
            <w:pPr>
              <w:ind w:firstLine="0"/>
              <w:jc w:val="center"/>
              <w:rPr>
                <w:color w:val="000000" w:themeColor="text1"/>
                <w:sz w:val="20"/>
                <w:szCs w:val="20"/>
              </w:rPr>
            </w:pPr>
            <w:r w:rsidRPr="00A76090">
              <w:rPr>
                <w:rFonts w:eastAsia="Times New Roman" w:cs="Times New Roman"/>
                <w:color w:val="000000" w:themeColor="text1"/>
                <w:sz w:val="20"/>
                <w:szCs w:val="20"/>
              </w:rPr>
              <w:t xml:space="preserve">Содержание административных действий </w:t>
            </w:r>
          </w:p>
        </w:tc>
        <w:tc>
          <w:tcPr>
            <w:tcW w:w="1990" w:type="dxa"/>
          </w:tcPr>
          <w:p w:rsidR="00213AF6" w:rsidRPr="00A76090" w:rsidRDefault="00213AF6" w:rsidP="00243C8B">
            <w:pPr>
              <w:spacing w:line="238" w:lineRule="auto"/>
              <w:ind w:right="30" w:firstLine="0"/>
              <w:jc w:val="center"/>
              <w:rPr>
                <w:color w:val="000000" w:themeColor="text1"/>
                <w:sz w:val="20"/>
                <w:szCs w:val="20"/>
              </w:rPr>
            </w:pPr>
            <w:r w:rsidRPr="00A76090">
              <w:rPr>
                <w:rFonts w:eastAsia="Times New Roman" w:cs="Times New Roman"/>
                <w:color w:val="000000" w:themeColor="text1"/>
                <w:sz w:val="20"/>
                <w:szCs w:val="20"/>
              </w:rPr>
              <w:t xml:space="preserve">Срок выполнения </w:t>
            </w:r>
          </w:p>
          <w:p w:rsidR="00213AF6" w:rsidRPr="00A76090" w:rsidRDefault="0061234B" w:rsidP="00243C8B">
            <w:pPr>
              <w:ind w:firstLine="0"/>
              <w:jc w:val="center"/>
              <w:rPr>
                <w:color w:val="000000" w:themeColor="text1"/>
                <w:sz w:val="20"/>
                <w:szCs w:val="20"/>
              </w:rPr>
            </w:pPr>
            <w:r w:rsidRPr="00A76090">
              <w:rPr>
                <w:rFonts w:eastAsia="Times New Roman" w:cs="Times New Roman"/>
                <w:color w:val="000000" w:themeColor="text1"/>
                <w:sz w:val="20"/>
                <w:szCs w:val="20"/>
              </w:rPr>
              <w:t>административн</w:t>
            </w:r>
            <w:r w:rsidR="00213AF6" w:rsidRPr="00A76090">
              <w:rPr>
                <w:rFonts w:eastAsia="Times New Roman" w:cs="Times New Roman"/>
                <w:color w:val="000000" w:themeColor="text1"/>
                <w:sz w:val="20"/>
                <w:szCs w:val="20"/>
              </w:rPr>
              <w:t xml:space="preserve">ых действий </w:t>
            </w:r>
          </w:p>
        </w:tc>
        <w:tc>
          <w:tcPr>
            <w:tcW w:w="2020" w:type="dxa"/>
          </w:tcPr>
          <w:p w:rsidR="00213AF6" w:rsidRPr="00A76090" w:rsidRDefault="00213AF6"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213AF6" w:rsidRPr="00A76090" w:rsidRDefault="00213AF6" w:rsidP="00243C8B">
            <w:pPr>
              <w:spacing w:line="238" w:lineRule="auto"/>
              <w:ind w:firstLine="0"/>
              <w:jc w:val="center"/>
              <w:rPr>
                <w:color w:val="000000" w:themeColor="text1"/>
                <w:sz w:val="20"/>
                <w:szCs w:val="20"/>
              </w:rPr>
            </w:pPr>
            <w:proofErr w:type="gramStart"/>
            <w:r w:rsidRPr="00A76090">
              <w:rPr>
                <w:rFonts w:eastAsia="Times New Roman" w:cs="Times New Roman"/>
                <w:color w:val="000000" w:themeColor="text1"/>
                <w:sz w:val="20"/>
                <w:szCs w:val="20"/>
              </w:rPr>
              <w:t xml:space="preserve">ответственное за выполнение </w:t>
            </w:r>
            <w:proofErr w:type="gramEnd"/>
          </w:p>
          <w:p w:rsidR="00213AF6" w:rsidRPr="00A76090" w:rsidRDefault="0061234B" w:rsidP="00243C8B">
            <w:pPr>
              <w:ind w:firstLine="0"/>
              <w:jc w:val="center"/>
              <w:rPr>
                <w:color w:val="000000" w:themeColor="text1"/>
                <w:sz w:val="20"/>
                <w:szCs w:val="20"/>
              </w:rPr>
            </w:pPr>
            <w:r w:rsidRPr="00A76090">
              <w:rPr>
                <w:rFonts w:eastAsia="Times New Roman" w:cs="Times New Roman"/>
                <w:color w:val="000000" w:themeColor="text1"/>
                <w:sz w:val="20"/>
                <w:szCs w:val="20"/>
              </w:rPr>
              <w:t>административн</w:t>
            </w:r>
            <w:r w:rsidR="00213AF6" w:rsidRPr="00A76090">
              <w:rPr>
                <w:rFonts w:eastAsia="Times New Roman" w:cs="Times New Roman"/>
                <w:color w:val="000000" w:themeColor="text1"/>
                <w:sz w:val="20"/>
                <w:szCs w:val="20"/>
              </w:rPr>
              <w:t xml:space="preserve">ого действия </w:t>
            </w:r>
          </w:p>
        </w:tc>
        <w:tc>
          <w:tcPr>
            <w:tcW w:w="2030" w:type="dxa"/>
          </w:tcPr>
          <w:p w:rsidR="00213AF6" w:rsidRPr="00A76090" w:rsidRDefault="00213AF6"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Место выполнения </w:t>
            </w:r>
          </w:p>
          <w:p w:rsidR="00213AF6" w:rsidRPr="00A76090" w:rsidRDefault="0061234B"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административн</w:t>
            </w:r>
            <w:r w:rsidR="00213AF6" w:rsidRPr="00A76090">
              <w:rPr>
                <w:rFonts w:eastAsia="Times New Roman" w:cs="Times New Roman"/>
                <w:color w:val="000000" w:themeColor="text1"/>
                <w:sz w:val="20"/>
                <w:szCs w:val="20"/>
              </w:rPr>
              <w:t xml:space="preserve">ого действия/ </w:t>
            </w:r>
          </w:p>
          <w:p w:rsidR="00213AF6" w:rsidRPr="00A76090" w:rsidRDefault="00213AF6" w:rsidP="00243C8B">
            <w:pPr>
              <w:ind w:right="83" w:firstLine="0"/>
              <w:jc w:val="center"/>
              <w:rPr>
                <w:color w:val="000000" w:themeColor="text1"/>
                <w:sz w:val="20"/>
                <w:szCs w:val="20"/>
              </w:rPr>
            </w:pPr>
            <w:r w:rsidRPr="00A76090">
              <w:rPr>
                <w:rFonts w:eastAsia="Times New Roman" w:cs="Times New Roman"/>
                <w:color w:val="000000" w:themeColor="text1"/>
                <w:sz w:val="20"/>
                <w:szCs w:val="20"/>
              </w:rPr>
              <w:t xml:space="preserve">используемая </w:t>
            </w:r>
          </w:p>
          <w:p w:rsidR="00213AF6" w:rsidRPr="00A76090" w:rsidRDefault="00213AF6" w:rsidP="00243C8B">
            <w:pPr>
              <w:ind w:firstLine="0"/>
              <w:jc w:val="center"/>
              <w:rPr>
                <w:color w:val="000000" w:themeColor="text1"/>
                <w:sz w:val="20"/>
                <w:szCs w:val="20"/>
              </w:rPr>
            </w:pPr>
            <w:r w:rsidRPr="00A76090">
              <w:rPr>
                <w:rFonts w:eastAsia="Times New Roman" w:cs="Times New Roman"/>
                <w:color w:val="000000" w:themeColor="text1"/>
                <w:sz w:val="20"/>
                <w:szCs w:val="20"/>
              </w:rPr>
              <w:t xml:space="preserve">информационная система </w:t>
            </w:r>
          </w:p>
        </w:tc>
        <w:tc>
          <w:tcPr>
            <w:tcW w:w="1798" w:type="dxa"/>
          </w:tcPr>
          <w:p w:rsidR="00213AF6" w:rsidRPr="00A76090" w:rsidRDefault="00213AF6" w:rsidP="00243C8B">
            <w:pPr>
              <w:ind w:right="13" w:firstLine="0"/>
              <w:jc w:val="center"/>
              <w:rPr>
                <w:color w:val="000000" w:themeColor="text1"/>
                <w:sz w:val="20"/>
                <w:szCs w:val="20"/>
              </w:rPr>
            </w:pPr>
            <w:r w:rsidRPr="00A76090">
              <w:rPr>
                <w:rFonts w:eastAsia="Times New Roman" w:cs="Times New Roman"/>
                <w:color w:val="000000" w:themeColor="text1"/>
                <w:sz w:val="20"/>
                <w:szCs w:val="20"/>
              </w:rPr>
              <w:t xml:space="preserve">Критерии принятия решения </w:t>
            </w:r>
          </w:p>
        </w:tc>
        <w:tc>
          <w:tcPr>
            <w:tcW w:w="2262" w:type="dxa"/>
          </w:tcPr>
          <w:p w:rsidR="00213AF6" w:rsidRPr="00A76090" w:rsidRDefault="00213AF6" w:rsidP="00243C8B">
            <w:pPr>
              <w:spacing w:line="238" w:lineRule="auto"/>
              <w:ind w:firstLine="0"/>
              <w:jc w:val="center"/>
              <w:rPr>
                <w:color w:val="000000" w:themeColor="text1"/>
                <w:sz w:val="20"/>
                <w:szCs w:val="20"/>
              </w:rPr>
            </w:pPr>
            <w:r w:rsidRPr="00A76090">
              <w:rPr>
                <w:rFonts w:eastAsia="Times New Roman" w:cs="Times New Roman"/>
                <w:color w:val="000000" w:themeColor="text1"/>
                <w:sz w:val="20"/>
                <w:szCs w:val="20"/>
              </w:rPr>
              <w:t xml:space="preserve">Результат </w:t>
            </w:r>
            <w:proofErr w:type="gramStart"/>
            <w:r w:rsidRPr="00A76090">
              <w:rPr>
                <w:rFonts w:eastAsia="Times New Roman" w:cs="Times New Roman"/>
                <w:color w:val="000000" w:themeColor="text1"/>
                <w:sz w:val="20"/>
                <w:szCs w:val="20"/>
              </w:rPr>
              <w:t>административного</w:t>
            </w:r>
            <w:proofErr w:type="gramEnd"/>
            <w:r w:rsidRPr="00A76090">
              <w:rPr>
                <w:rFonts w:eastAsia="Times New Roman" w:cs="Times New Roman"/>
                <w:color w:val="000000" w:themeColor="text1"/>
                <w:sz w:val="20"/>
                <w:szCs w:val="20"/>
              </w:rPr>
              <w:t xml:space="preserve"> </w:t>
            </w:r>
          </w:p>
          <w:p w:rsidR="00213AF6" w:rsidRPr="00A76090" w:rsidRDefault="00213AF6" w:rsidP="00243C8B">
            <w:pPr>
              <w:ind w:firstLine="0"/>
              <w:jc w:val="center"/>
              <w:rPr>
                <w:color w:val="000000" w:themeColor="text1"/>
                <w:sz w:val="20"/>
                <w:szCs w:val="20"/>
              </w:rPr>
            </w:pPr>
            <w:r w:rsidRPr="00A76090">
              <w:rPr>
                <w:rFonts w:eastAsia="Times New Roman" w:cs="Times New Roman"/>
                <w:color w:val="000000" w:themeColor="text1"/>
                <w:sz w:val="20"/>
                <w:szCs w:val="20"/>
              </w:rPr>
              <w:t xml:space="preserve">действия, способ фиксации </w:t>
            </w:r>
          </w:p>
        </w:tc>
      </w:tr>
      <w:tr w:rsidR="00467A41" w:rsidRPr="00A76090" w:rsidTr="0061234B">
        <w:tc>
          <w:tcPr>
            <w:tcW w:w="2212" w:type="dxa"/>
          </w:tcPr>
          <w:p w:rsidR="00213AF6" w:rsidRPr="00A76090" w:rsidRDefault="00213AF6" w:rsidP="00243C8B">
            <w:pPr>
              <w:ind w:right="83" w:firstLine="0"/>
              <w:jc w:val="center"/>
              <w:rPr>
                <w:color w:val="000000" w:themeColor="text1"/>
                <w:sz w:val="20"/>
                <w:szCs w:val="20"/>
              </w:rPr>
            </w:pPr>
            <w:r w:rsidRPr="00A76090">
              <w:rPr>
                <w:rFonts w:eastAsia="Times New Roman" w:cs="Times New Roman"/>
                <w:color w:val="000000" w:themeColor="text1"/>
                <w:sz w:val="20"/>
                <w:szCs w:val="20"/>
              </w:rPr>
              <w:t xml:space="preserve">1 </w:t>
            </w:r>
          </w:p>
        </w:tc>
        <w:tc>
          <w:tcPr>
            <w:tcW w:w="2759" w:type="dxa"/>
          </w:tcPr>
          <w:p w:rsidR="00213AF6" w:rsidRPr="00A76090" w:rsidRDefault="00213AF6" w:rsidP="00243C8B">
            <w:pPr>
              <w:ind w:right="83" w:firstLine="0"/>
              <w:jc w:val="center"/>
              <w:rPr>
                <w:color w:val="000000" w:themeColor="text1"/>
                <w:sz w:val="20"/>
                <w:szCs w:val="20"/>
              </w:rPr>
            </w:pPr>
            <w:r w:rsidRPr="00A76090">
              <w:rPr>
                <w:rFonts w:eastAsia="Times New Roman" w:cs="Times New Roman"/>
                <w:color w:val="000000" w:themeColor="text1"/>
                <w:sz w:val="20"/>
                <w:szCs w:val="20"/>
              </w:rPr>
              <w:t xml:space="preserve">2 </w:t>
            </w:r>
          </w:p>
        </w:tc>
        <w:tc>
          <w:tcPr>
            <w:tcW w:w="1990" w:type="dxa"/>
          </w:tcPr>
          <w:p w:rsidR="00213AF6" w:rsidRPr="00A76090" w:rsidRDefault="00213AF6" w:rsidP="00243C8B">
            <w:pPr>
              <w:ind w:right="84" w:firstLine="0"/>
              <w:jc w:val="center"/>
              <w:rPr>
                <w:color w:val="000000" w:themeColor="text1"/>
                <w:sz w:val="20"/>
                <w:szCs w:val="20"/>
              </w:rPr>
            </w:pPr>
            <w:r w:rsidRPr="00A76090">
              <w:rPr>
                <w:rFonts w:eastAsia="Times New Roman" w:cs="Times New Roman"/>
                <w:color w:val="000000" w:themeColor="text1"/>
                <w:sz w:val="20"/>
                <w:szCs w:val="20"/>
              </w:rPr>
              <w:t xml:space="preserve">3 </w:t>
            </w:r>
          </w:p>
        </w:tc>
        <w:tc>
          <w:tcPr>
            <w:tcW w:w="2020" w:type="dxa"/>
          </w:tcPr>
          <w:p w:rsidR="00213AF6" w:rsidRPr="00A76090" w:rsidRDefault="00213AF6" w:rsidP="00243C8B">
            <w:pPr>
              <w:ind w:right="85" w:firstLine="0"/>
              <w:jc w:val="center"/>
              <w:rPr>
                <w:color w:val="000000" w:themeColor="text1"/>
                <w:sz w:val="20"/>
                <w:szCs w:val="20"/>
              </w:rPr>
            </w:pPr>
            <w:r w:rsidRPr="00A76090">
              <w:rPr>
                <w:rFonts w:eastAsia="Times New Roman" w:cs="Times New Roman"/>
                <w:color w:val="000000" w:themeColor="text1"/>
                <w:sz w:val="20"/>
                <w:szCs w:val="20"/>
              </w:rPr>
              <w:t xml:space="preserve">4 </w:t>
            </w:r>
          </w:p>
        </w:tc>
        <w:tc>
          <w:tcPr>
            <w:tcW w:w="2030" w:type="dxa"/>
          </w:tcPr>
          <w:p w:rsidR="00213AF6" w:rsidRPr="00A76090" w:rsidRDefault="00213AF6" w:rsidP="00243C8B">
            <w:pPr>
              <w:ind w:right="83" w:firstLine="0"/>
              <w:jc w:val="center"/>
              <w:rPr>
                <w:color w:val="000000" w:themeColor="text1"/>
                <w:sz w:val="20"/>
                <w:szCs w:val="20"/>
              </w:rPr>
            </w:pPr>
            <w:r w:rsidRPr="00A76090">
              <w:rPr>
                <w:rFonts w:eastAsia="Times New Roman" w:cs="Times New Roman"/>
                <w:color w:val="000000" w:themeColor="text1"/>
                <w:sz w:val="20"/>
                <w:szCs w:val="20"/>
              </w:rPr>
              <w:t xml:space="preserve">5 </w:t>
            </w:r>
          </w:p>
        </w:tc>
        <w:tc>
          <w:tcPr>
            <w:tcW w:w="1798" w:type="dxa"/>
          </w:tcPr>
          <w:p w:rsidR="00213AF6" w:rsidRPr="00A76090" w:rsidRDefault="00213AF6" w:rsidP="00243C8B">
            <w:pPr>
              <w:ind w:right="80" w:firstLine="0"/>
              <w:jc w:val="center"/>
              <w:rPr>
                <w:color w:val="000000" w:themeColor="text1"/>
                <w:sz w:val="20"/>
                <w:szCs w:val="20"/>
              </w:rPr>
            </w:pPr>
            <w:r w:rsidRPr="00A76090">
              <w:rPr>
                <w:rFonts w:eastAsia="Times New Roman" w:cs="Times New Roman"/>
                <w:color w:val="000000" w:themeColor="text1"/>
                <w:sz w:val="20"/>
                <w:szCs w:val="20"/>
              </w:rPr>
              <w:t xml:space="preserve">6 </w:t>
            </w:r>
          </w:p>
        </w:tc>
        <w:tc>
          <w:tcPr>
            <w:tcW w:w="2262" w:type="dxa"/>
          </w:tcPr>
          <w:p w:rsidR="00213AF6" w:rsidRPr="00A76090" w:rsidRDefault="00213AF6" w:rsidP="00243C8B">
            <w:pPr>
              <w:ind w:right="83" w:firstLine="0"/>
              <w:jc w:val="center"/>
              <w:rPr>
                <w:color w:val="000000" w:themeColor="text1"/>
                <w:sz w:val="20"/>
                <w:szCs w:val="20"/>
              </w:rPr>
            </w:pPr>
            <w:r w:rsidRPr="00A76090">
              <w:rPr>
                <w:rFonts w:eastAsia="Times New Roman" w:cs="Times New Roman"/>
                <w:color w:val="000000" w:themeColor="text1"/>
                <w:sz w:val="20"/>
                <w:szCs w:val="20"/>
              </w:rPr>
              <w:t xml:space="preserve">7 </w:t>
            </w:r>
          </w:p>
        </w:tc>
      </w:tr>
      <w:tr w:rsidR="00467A41" w:rsidRPr="00A76090" w:rsidTr="0061234B">
        <w:tc>
          <w:tcPr>
            <w:tcW w:w="15071" w:type="dxa"/>
            <w:gridSpan w:val="7"/>
          </w:tcPr>
          <w:p w:rsidR="0061234B" w:rsidRPr="00A76090" w:rsidRDefault="0061234B" w:rsidP="0061234B">
            <w:pPr>
              <w:spacing w:line="360" w:lineRule="auto"/>
              <w:ind w:firstLine="0"/>
              <w:jc w:val="center"/>
              <w:rPr>
                <w:rFonts w:eastAsia="Times New Roman" w:cs="Times New Roman"/>
                <w:color w:val="000000" w:themeColor="text1"/>
                <w:sz w:val="20"/>
                <w:szCs w:val="20"/>
              </w:rPr>
            </w:pPr>
          </w:p>
          <w:p w:rsidR="00213AF6" w:rsidRPr="00A76090" w:rsidRDefault="00213AF6"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Прием и регистрация заявления</w:t>
            </w:r>
          </w:p>
        </w:tc>
      </w:tr>
      <w:tr w:rsidR="00467A41" w:rsidRPr="00A76090" w:rsidTr="0061234B">
        <w:trPr>
          <w:trHeight w:val="876"/>
        </w:trPr>
        <w:tc>
          <w:tcPr>
            <w:tcW w:w="2212" w:type="dxa"/>
            <w:vMerge w:val="restart"/>
          </w:tcPr>
          <w:p w:rsidR="00213AF6" w:rsidRPr="00A76090" w:rsidRDefault="00213AF6" w:rsidP="0061234B">
            <w:pPr>
              <w:ind w:firstLine="0"/>
              <w:rPr>
                <w:color w:val="000000" w:themeColor="text1"/>
                <w:sz w:val="20"/>
                <w:szCs w:val="20"/>
              </w:rPr>
            </w:pPr>
            <w:r w:rsidRPr="00A76090">
              <w:rPr>
                <w:color w:val="000000" w:themeColor="text1"/>
                <w:sz w:val="20"/>
                <w:szCs w:val="20"/>
              </w:rPr>
              <w:t xml:space="preserve">Поступление заявления </w:t>
            </w:r>
            <w:proofErr w:type="gramStart"/>
            <w:r w:rsidRPr="00A76090">
              <w:rPr>
                <w:color w:val="000000" w:themeColor="text1"/>
                <w:sz w:val="20"/>
                <w:szCs w:val="20"/>
              </w:rPr>
              <w:t>в</w:t>
            </w:r>
            <w:proofErr w:type="gramEnd"/>
            <w:r w:rsidRPr="00A76090">
              <w:rPr>
                <w:color w:val="000000" w:themeColor="text1"/>
                <w:sz w:val="20"/>
                <w:szCs w:val="20"/>
              </w:rPr>
              <w:t xml:space="preserve"> </w:t>
            </w:r>
          </w:p>
          <w:p w:rsidR="00213AF6" w:rsidRPr="00A76090" w:rsidRDefault="00F94E22" w:rsidP="0061234B">
            <w:pPr>
              <w:ind w:firstLine="0"/>
              <w:rPr>
                <w:color w:val="000000" w:themeColor="text1"/>
                <w:sz w:val="20"/>
                <w:szCs w:val="20"/>
              </w:rPr>
            </w:pPr>
            <w:r w:rsidRPr="00F94E22">
              <w:rPr>
                <w:color w:val="000000" w:themeColor="text1"/>
                <w:sz w:val="20"/>
                <w:szCs w:val="20"/>
              </w:rPr>
              <w:t>Управление образования городского округа Первоуральск</w:t>
            </w:r>
          </w:p>
        </w:tc>
        <w:tc>
          <w:tcPr>
            <w:tcW w:w="2759" w:type="dxa"/>
          </w:tcPr>
          <w:p w:rsidR="00213AF6" w:rsidRPr="00A76090" w:rsidRDefault="00213AF6" w:rsidP="0061234B">
            <w:pPr>
              <w:ind w:left="42" w:firstLine="0"/>
              <w:rPr>
                <w:color w:val="000000" w:themeColor="text1"/>
                <w:sz w:val="20"/>
                <w:szCs w:val="20"/>
              </w:rPr>
            </w:pPr>
            <w:r w:rsidRPr="00A76090">
              <w:rPr>
                <w:rFonts w:eastAsia="Times New Roman" w:cs="Times New Roman"/>
                <w:color w:val="000000" w:themeColor="text1"/>
                <w:sz w:val="20"/>
                <w:szCs w:val="20"/>
              </w:rPr>
              <w:t xml:space="preserve">Прием заявления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213AF6" w:rsidRPr="00A76090" w:rsidRDefault="00213AF6" w:rsidP="0061234B">
            <w:pPr>
              <w:spacing w:line="238" w:lineRule="auto"/>
              <w:ind w:firstLine="0"/>
              <w:rPr>
                <w:color w:val="000000" w:themeColor="text1"/>
                <w:sz w:val="20"/>
                <w:szCs w:val="20"/>
              </w:rPr>
            </w:pPr>
            <w:proofErr w:type="gramStart"/>
            <w:r w:rsidRPr="00A76090">
              <w:rPr>
                <w:rFonts w:eastAsia="Times New Roman" w:cs="Times New Roman"/>
                <w:color w:val="000000" w:themeColor="text1"/>
                <w:sz w:val="20"/>
                <w:szCs w:val="20"/>
              </w:rPr>
              <w:t xml:space="preserve">Уполномоченном органе (присвоение номера и </w:t>
            </w:r>
            <w:proofErr w:type="gramEnd"/>
          </w:p>
          <w:p w:rsidR="00213AF6" w:rsidRPr="00A76090" w:rsidRDefault="00213AF6" w:rsidP="0061234B">
            <w:pPr>
              <w:ind w:right="85" w:firstLine="0"/>
              <w:rPr>
                <w:color w:val="000000" w:themeColor="text1"/>
                <w:sz w:val="20"/>
                <w:szCs w:val="20"/>
              </w:rPr>
            </w:pPr>
            <w:r w:rsidRPr="00A76090">
              <w:rPr>
                <w:rFonts w:eastAsia="Times New Roman" w:cs="Times New Roman"/>
                <w:color w:val="000000" w:themeColor="text1"/>
                <w:sz w:val="20"/>
                <w:szCs w:val="20"/>
              </w:rPr>
              <w:t xml:space="preserve">датирование) </w:t>
            </w:r>
          </w:p>
          <w:p w:rsidR="00213AF6" w:rsidRPr="00A76090" w:rsidRDefault="00213AF6"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При направлении заявления </w:t>
            </w:r>
          </w:p>
          <w:p w:rsidR="00213AF6" w:rsidRPr="00A76090" w:rsidRDefault="00213AF6" w:rsidP="0061234B">
            <w:pPr>
              <w:ind w:firstLine="0"/>
              <w:rPr>
                <w:color w:val="000000" w:themeColor="text1"/>
                <w:sz w:val="20"/>
                <w:szCs w:val="20"/>
              </w:rPr>
            </w:pPr>
            <w:r w:rsidRPr="00A76090">
              <w:rPr>
                <w:rFonts w:eastAsia="Times New Roman" w:cs="Times New Roman"/>
                <w:color w:val="000000" w:themeColor="text1"/>
                <w:sz w:val="20"/>
                <w:szCs w:val="20"/>
              </w:rPr>
              <w:t xml:space="preserve">посредством Портала копии документов не прикрепляются </w:t>
            </w:r>
          </w:p>
        </w:tc>
        <w:tc>
          <w:tcPr>
            <w:tcW w:w="1990" w:type="dxa"/>
            <w:vMerge w:val="restart"/>
          </w:tcPr>
          <w:p w:rsidR="00213AF6" w:rsidRPr="00A76090" w:rsidRDefault="00213AF6" w:rsidP="0061234B">
            <w:pPr>
              <w:ind w:left="73" w:firstLine="0"/>
              <w:rPr>
                <w:color w:val="000000" w:themeColor="text1"/>
                <w:sz w:val="20"/>
                <w:szCs w:val="20"/>
              </w:rPr>
            </w:pPr>
            <w:r w:rsidRPr="00A76090">
              <w:rPr>
                <w:rFonts w:eastAsia="Times New Roman" w:cs="Times New Roman"/>
                <w:color w:val="000000" w:themeColor="text1"/>
                <w:sz w:val="20"/>
                <w:szCs w:val="20"/>
              </w:rPr>
              <w:t xml:space="preserve">1 рабочий день </w:t>
            </w:r>
          </w:p>
        </w:tc>
        <w:tc>
          <w:tcPr>
            <w:tcW w:w="2020" w:type="dxa"/>
            <w:vMerge w:val="restart"/>
          </w:tcPr>
          <w:p w:rsidR="00213AF6" w:rsidRPr="00A76090" w:rsidRDefault="00213AF6" w:rsidP="0061234B">
            <w:pPr>
              <w:spacing w:line="238" w:lineRule="auto"/>
              <w:ind w:right="1" w:firstLine="0"/>
              <w:rPr>
                <w:color w:val="000000" w:themeColor="text1"/>
                <w:sz w:val="20"/>
                <w:szCs w:val="20"/>
              </w:rPr>
            </w:pPr>
            <w:r w:rsidRPr="00A76090">
              <w:rPr>
                <w:rFonts w:eastAsia="Times New Roman" w:cs="Times New Roman"/>
                <w:color w:val="000000" w:themeColor="text1"/>
                <w:sz w:val="20"/>
                <w:szCs w:val="20"/>
              </w:rPr>
              <w:t xml:space="preserve">Должностное лицо </w:t>
            </w:r>
          </w:p>
          <w:p w:rsidR="00213AF6" w:rsidRPr="00A76090" w:rsidRDefault="00213AF6" w:rsidP="0061234B">
            <w:pPr>
              <w:ind w:left="9" w:firstLine="0"/>
              <w:rPr>
                <w:color w:val="000000" w:themeColor="text1"/>
                <w:sz w:val="20"/>
                <w:szCs w:val="20"/>
              </w:rPr>
            </w:pPr>
            <w:r w:rsidRPr="00A76090">
              <w:rPr>
                <w:rFonts w:eastAsia="Times New Roman" w:cs="Times New Roman"/>
                <w:color w:val="000000" w:themeColor="text1"/>
                <w:sz w:val="20"/>
                <w:szCs w:val="20"/>
              </w:rPr>
              <w:t xml:space="preserve">Уполномоченного органа, </w:t>
            </w:r>
            <w:proofErr w:type="gramStart"/>
            <w:r w:rsidRPr="00A76090">
              <w:rPr>
                <w:rFonts w:eastAsia="Times New Roman" w:cs="Times New Roman"/>
                <w:color w:val="000000" w:themeColor="text1"/>
                <w:sz w:val="20"/>
                <w:szCs w:val="20"/>
              </w:rPr>
              <w:t>ответственное</w:t>
            </w:r>
            <w:proofErr w:type="gramEnd"/>
            <w:r w:rsidRPr="00A76090">
              <w:rPr>
                <w:rFonts w:eastAsia="Times New Roman" w:cs="Times New Roman"/>
                <w:color w:val="000000" w:themeColor="text1"/>
                <w:sz w:val="20"/>
                <w:szCs w:val="20"/>
              </w:rPr>
              <w:t xml:space="preserve"> за прием и регистрацию заявления </w:t>
            </w:r>
          </w:p>
        </w:tc>
        <w:tc>
          <w:tcPr>
            <w:tcW w:w="2030" w:type="dxa"/>
            <w:vMerge w:val="restart"/>
          </w:tcPr>
          <w:p w:rsidR="00213AF6" w:rsidRPr="00A76090" w:rsidRDefault="0061234B" w:rsidP="0061234B">
            <w:pPr>
              <w:ind w:right="63" w:firstLine="0"/>
              <w:rPr>
                <w:color w:val="000000" w:themeColor="text1"/>
                <w:sz w:val="20"/>
                <w:szCs w:val="20"/>
              </w:rPr>
            </w:pPr>
            <w:r w:rsidRPr="00A76090">
              <w:rPr>
                <w:rFonts w:eastAsia="Times New Roman" w:cs="Times New Roman"/>
                <w:color w:val="000000" w:themeColor="text1"/>
                <w:sz w:val="20"/>
                <w:szCs w:val="20"/>
              </w:rPr>
              <w:t>Уполномоченны</w:t>
            </w:r>
            <w:r w:rsidR="00213AF6" w:rsidRPr="00A76090">
              <w:rPr>
                <w:rFonts w:eastAsia="Times New Roman" w:cs="Times New Roman"/>
                <w:color w:val="000000" w:themeColor="text1"/>
                <w:sz w:val="20"/>
                <w:szCs w:val="20"/>
              </w:rPr>
              <w:t xml:space="preserve">й орган/ГИС </w:t>
            </w:r>
          </w:p>
        </w:tc>
        <w:tc>
          <w:tcPr>
            <w:tcW w:w="1798" w:type="dxa"/>
            <w:vMerge w:val="restart"/>
          </w:tcPr>
          <w:p w:rsidR="00213AF6" w:rsidRPr="00A76090" w:rsidRDefault="00213AF6" w:rsidP="0061234B">
            <w:pPr>
              <w:ind w:right="80" w:firstLine="0"/>
              <w:rPr>
                <w:color w:val="000000" w:themeColor="text1"/>
                <w:sz w:val="20"/>
                <w:szCs w:val="20"/>
              </w:rPr>
            </w:pPr>
            <w:r w:rsidRPr="00A76090">
              <w:rPr>
                <w:rFonts w:eastAsia="Times New Roman" w:cs="Times New Roman"/>
                <w:color w:val="000000" w:themeColor="text1"/>
                <w:sz w:val="20"/>
                <w:szCs w:val="20"/>
              </w:rPr>
              <w:t xml:space="preserve">– </w:t>
            </w:r>
          </w:p>
        </w:tc>
        <w:tc>
          <w:tcPr>
            <w:tcW w:w="2262" w:type="dxa"/>
          </w:tcPr>
          <w:p w:rsidR="00213AF6" w:rsidRPr="00A76090" w:rsidRDefault="0061234B" w:rsidP="0061234B">
            <w:pPr>
              <w:ind w:right="69" w:firstLine="0"/>
              <w:rPr>
                <w:color w:val="000000" w:themeColor="text1"/>
                <w:sz w:val="20"/>
                <w:szCs w:val="20"/>
              </w:rPr>
            </w:pPr>
            <w:r w:rsidRPr="00A76090">
              <w:rPr>
                <w:rFonts w:eastAsia="Times New Roman" w:cs="Times New Roman"/>
                <w:color w:val="000000" w:themeColor="text1"/>
                <w:sz w:val="20"/>
                <w:szCs w:val="20"/>
              </w:rPr>
              <w:t>Зарегистрированно</w:t>
            </w:r>
            <w:r w:rsidR="00213AF6" w:rsidRPr="00A76090">
              <w:rPr>
                <w:rFonts w:eastAsia="Times New Roman" w:cs="Times New Roman"/>
                <w:color w:val="000000" w:themeColor="text1"/>
                <w:sz w:val="20"/>
                <w:szCs w:val="20"/>
              </w:rPr>
              <w:t xml:space="preserve">е заявление  </w:t>
            </w:r>
          </w:p>
        </w:tc>
      </w:tr>
      <w:tr w:rsidR="00467A41" w:rsidRPr="00A76090" w:rsidTr="0061234B">
        <w:trPr>
          <w:trHeight w:val="807"/>
        </w:trPr>
        <w:tc>
          <w:tcPr>
            <w:tcW w:w="2212" w:type="dxa"/>
            <w:vMerge/>
          </w:tcPr>
          <w:p w:rsidR="00213AF6" w:rsidRPr="00A76090" w:rsidRDefault="00213AF6" w:rsidP="0061234B">
            <w:pPr>
              <w:ind w:firstLine="0"/>
              <w:rPr>
                <w:color w:val="000000" w:themeColor="text1"/>
                <w:sz w:val="20"/>
                <w:szCs w:val="20"/>
              </w:rPr>
            </w:pPr>
          </w:p>
        </w:tc>
        <w:tc>
          <w:tcPr>
            <w:tcW w:w="2759" w:type="dxa"/>
          </w:tcPr>
          <w:p w:rsidR="00213AF6" w:rsidRPr="00A76090" w:rsidRDefault="00213AF6" w:rsidP="0061234B">
            <w:pPr>
              <w:ind w:right="83" w:firstLine="0"/>
              <w:rPr>
                <w:color w:val="000000" w:themeColor="text1"/>
                <w:sz w:val="20"/>
                <w:szCs w:val="20"/>
              </w:rPr>
            </w:pPr>
            <w:r w:rsidRPr="00A76090">
              <w:rPr>
                <w:rFonts w:eastAsia="Times New Roman" w:cs="Times New Roman"/>
                <w:color w:val="000000" w:themeColor="text1"/>
                <w:sz w:val="20"/>
                <w:szCs w:val="20"/>
              </w:rPr>
              <w:t xml:space="preserve">Уведомление </w:t>
            </w:r>
          </w:p>
          <w:p w:rsidR="00213AF6" w:rsidRPr="00A76090" w:rsidRDefault="00213AF6" w:rsidP="0061234B">
            <w:pPr>
              <w:ind w:left="5" w:right="5" w:firstLine="0"/>
              <w:rPr>
                <w:color w:val="000000" w:themeColor="text1"/>
                <w:sz w:val="20"/>
                <w:szCs w:val="20"/>
              </w:rPr>
            </w:pPr>
            <w:r w:rsidRPr="00A76090">
              <w:rPr>
                <w:rFonts w:eastAsia="Times New Roman" w:cs="Times New Roman"/>
                <w:color w:val="000000" w:themeColor="text1"/>
                <w:sz w:val="20"/>
                <w:szCs w:val="20"/>
              </w:rPr>
              <w:t xml:space="preserve">Заявителя о приеме и регистрации заявления </w:t>
            </w:r>
          </w:p>
        </w:tc>
        <w:tc>
          <w:tcPr>
            <w:tcW w:w="1990" w:type="dxa"/>
            <w:vMerge/>
          </w:tcPr>
          <w:p w:rsidR="00213AF6" w:rsidRPr="00A76090" w:rsidRDefault="00213AF6" w:rsidP="0061234B">
            <w:pPr>
              <w:ind w:firstLine="0"/>
              <w:rPr>
                <w:color w:val="000000" w:themeColor="text1"/>
                <w:sz w:val="20"/>
                <w:szCs w:val="20"/>
              </w:rPr>
            </w:pPr>
          </w:p>
        </w:tc>
        <w:tc>
          <w:tcPr>
            <w:tcW w:w="2020" w:type="dxa"/>
            <w:vMerge/>
          </w:tcPr>
          <w:p w:rsidR="00213AF6" w:rsidRPr="00A76090" w:rsidRDefault="00213AF6" w:rsidP="0061234B">
            <w:pPr>
              <w:ind w:firstLine="0"/>
              <w:rPr>
                <w:color w:val="000000" w:themeColor="text1"/>
                <w:sz w:val="20"/>
                <w:szCs w:val="20"/>
              </w:rPr>
            </w:pPr>
          </w:p>
        </w:tc>
        <w:tc>
          <w:tcPr>
            <w:tcW w:w="2030" w:type="dxa"/>
            <w:vMerge/>
          </w:tcPr>
          <w:p w:rsidR="00213AF6" w:rsidRPr="00A76090" w:rsidRDefault="00213AF6" w:rsidP="0061234B">
            <w:pPr>
              <w:ind w:firstLine="0"/>
              <w:rPr>
                <w:color w:val="000000" w:themeColor="text1"/>
                <w:sz w:val="20"/>
                <w:szCs w:val="20"/>
              </w:rPr>
            </w:pPr>
          </w:p>
        </w:tc>
        <w:tc>
          <w:tcPr>
            <w:tcW w:w="1798" w:type="dxa"/>
            <w:vMerge/>
          </w:tcPr>
          <w:p w:rsidR="00213AF6" w:rsidRPr="00A76090" w:rsidRDefault="00213AF6" w:rsidP="0061234B">
            <w:pPr>
              <w:ind w:firstLine="0"/>
              <w:rPr>
                <w:color w:val="000000" w:themeColor="text1"/>
                <w:sz w:val="20"/>
                <w:szCs w:val="20"/>
              </w:rPr>
            </w:pPr>
          </w:p>
        </w:tc>
        <w:tc>
          <w:tcPr>
            <w:tcW w:w="2262" w:type="dxa"/>
          </w:tcPr>
          <w:p w:rsidR="00213AF6" w:rsidRPr="00A76090" w:rsidRDefault="00213AF6" w:rsidP="0061234B">
            <w:pPr>
              <w:ind w:right="85" w:firstLine="0"/>
              <w:rPr>
                <w:color w:val="000000" w:themeColor="text1"/>
                <w:sz w:val="20"/>
                <w:szCs w:val="20"/>
              </w:rPr>
            </w:pPr>
            <w:r w:rsidRPr="00A76090">
              <w:rPr>
                <w:rFonts w:eastAsia="Times New Roman" w:cs="Times New Roman"/>
                <w:color w:val="000000" w:themeColor="text1"/>
                <w:sz w:val="20"/>
                <w:szCs w:val="20"/>
              </w:rPr>
              <w:t xml:space="preserve">Направленное </w:t>
            </w:r>
          </w:p>
          <w:p w:rsidR="00213AF6" w:rsidRPr="00A76090" w:rsidRDefault="00213AF6"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Заявителю уведомление о приеме и </w:t>
            </w:r>
          </w:p>
          <w:p w:rsidR="00213AF6" w:rsidRPr="00A76090" w:rsidRDefault="00213AF6" w:rsidP="0061234B">
            <w:pPr>
              <w:ind w:right="87" w:firstLine="0"/>
              <w:rPr>
                <w:color w:val="000000" w:themeColor="text1"/>
                <w:sz w:val="20"/>
                <w:szCs w:val="20"/>
              </w:rPr>
            </w:pPr>
            <w:r w:rsidRPr="00A76090">
              <w:rPr>
                <w:rFonts w:eastAsia="Times New Roman" w:cs="Times New Roman"/>
                <w:color w:val="000000" w:themeColor="text1"/>
                <w:sz w:val="20"/>
                <w:szCs w:val="20"/>
              </w:rPr>
              <w:t xml:space="preserve">регистрации </w:t>
            </w:r>
          </w:p>
          <w:p w:rsidR="00213AF6" w:rsidRPr="00A76090" w:rsidRDefault="00213AF6" w:rsidP="0061234B">
            <w:pPr>
              <w:ind w:firstLine="0"/>
              <w:rPr>
                <w:color w:val="000000" w:themeColor="text1"/>
                <w:sz w:val="20"/>
                <w:szCs w:val="20"/>
              </w:rPr>
            </w:pPr>
            <w:r w:rsidRPr="00A76090">
              <w:rPr>
                <w:rFonts w:eastAsia="Times New Roman" w:cs="Times New Roman"/>
                <w:color w:val="000000" w:themeColor="text1"/>
                <w:sz w:val="20"/>
                <w:szCs w:val="20"/>
              </w:rPr>
              <w:t xml:space="preserve">заявления в личный кабинет на Портале </w:t>
            </w:r>
          </w:p>
        </w:tc>
      </w:tr>
      <w:tr w:rsidR="00467A41" w:rsidRPr="00A76090" w:rsidTr="0061234B">
        <w:tc>
          <w:tcPr>
            <w:tcW w:w="2212" w:type="dxa"/>
            <w:vMerge/>
          </w:tcPr>
          <w:p w:rsidR="00213AF6" w:rsidRPr="00A76090" w:rsidRDefault="00213AF6" w:rsidP="0061234B">
            <w:pPr>
              <w:ind w:firstLine="0"/>
              <w:rPr>
                <w:color w:val="000000" w:themeColor="text1"/>
                <w:sz w:val="20"/>
                <w:szCs w:val="20"/>
              </w:rPr>
            </w:pPr>
          </w:p>
        </w:tc>
        <w:tc>
          <w:tcPr>
            <w:tcW w:w="2759" w:type="dxa"/>
          </w:tcPr>
          <w:p w:rsidR="00213AF6" w:rsidRPr="00A76090" w:rsidRDefault="00213AF6" w:rsidP="0061234B">
            <w:pPr>
              <w:ind w:firstLine="0"/>
              <w:rPr>
                <w:color w:val="000000" w:themeColor="text1"/>
                <w:sz w:val="20"/>
                <w:szCs w:val="20"/>
              </w:rPr>
            </w:pPr>
            <w:r w:rsidRPr="00A76090">
              <w:rPr>
                <w:rFonts w:eastAsia="Times New Roman" w:cs="Times New Roman"/>
                <w:color w:val="000000" w:themeColor="text1"/>
                <w:sz w:val="20"/>
                <w:szCs w:val="20"/>
              </w:rPr>
              <w:t>Перед</w:t>
            </w:r>
            <w:r w:rsidR="0061234B" w:rsidRPr="00A76090">
              <w:rPr>
                <w:rFonts w:eastAsia="Times New Roman" w:cs="Times New Roman"/>
                <w:color w:val="000000" w:themeColor="text1"/>
                <w:sz w:val="20"/>
                <w:szCs w:val="20"/>
              </w:rPr>
              <w:t>ача заявления общеобразовательн</w:t>
            </w:r>
            <w:r w:rsidRPr="00A76090">
              <w:rPr>
                <w:rFonts w:eastAsia="Times New Roman" w:cs="Times New Roman"/>
                <w:color w:val="000000" w:themeColor="text1"/>
                <w:sz w:val="20"/>
                <w:szCs w:val="20"/>
              </w:rPr>
              <w:t xml:space="preserve">ую организацию </w:t>
            </w:r>
          </w:p>
        </w:tc>
        <w:tc>
          <w:tcPr>
            <w:tcW w:w="1990" w:type="dxa"/>
            <w:vMerge/>
          </w:tcPr>
          <w:p w:rsidR="00213AF6" w:rsidRPr="00A76090" w:rsidRDefault="00213AF6" w:rsidP="0061234B">
            <w:pPr>
              <w:ind w:firstLine="0"/>
              <w:rPr>
                <w:color w:val="000000" w:themeColor="text1"/>
                <w:sz w:val="20"/>
                <w:szCs w:val="20"/>
              </w:rPr>
            </w:pPr>
          </w:p>
        </w:tc>
        <w:tc>
          <w:tcPr>
            <w:tcW w:w="2020" w:type="dxa"/>
            <w:vMerge/>
          </w:tcPr>
          <w:p w:rsidR="00213AF6" w:rsidRPr="00A76090" w:rsidRDefault="00213AF6" w:rsidP="0061234B">
            <w:pPr>
              <w:ind w:firstLine="0"/>
              <w:rPr>
                <w:color w:val="000000" w:themeColor="text1"/>
                <w:sz w:val="20"/>
                <w:szCs w:val="20"/>
              </w:rPr>
            </w:pPr>
          </w:p>
        </w:tc>
        <w:tc>
          <w:tcPr>
            <w:tcW w:w="2030" w:type="dxa"/>
            <w:vMerge/>
          </w:tcPr>
          <w:p w:rsidR="00213AF6" w:rsidRPr="00A76090" w:rsidRDefault="00213AF6" w:rsidP="0061234B">
            <w:pPr>
              <w:ind w:firstLine="0"/>
              <w:rPr>
                <w:color w:val="000000" w:themeColor="text1"/>
                <w:sz w:val="20"/>
                <w:szCs w:val="20"/>
              </w:rPr>
            </w:pPr>
          </w:p>
        </w:tc>
        <w:tc>
          <w:tcPr>
            <w:tcW w:w="1798" w:type="dxa"/>
            <w:vMerge/>
          </w:tcPr>
          <w:p w:rsidR="00213AF6" w:rsidRPr="00A76090" w:rsidRDefault="00213AF6" w:rsidP="0061234B">
            <w:pPr>
              <w:ind w:firstLine="0"/>
              <w:rPr>
                <w:color w:val="000000" w:themeColor="text1"/>
                <w:sz w:val="20"/>
                <w:szCs w:val="20"/>
              </w:rPr>
            </w:pPr>
          </w:p>
        </w:tc>
        <w:tc>
          <w:tcPr>
            <w:tcW w:w="2262" w:type="dxa"/>
          </w:tcPr>
          <w:p w:rsidR="00213AF6" w:rsidRPr="00A76090" w:rsidRDefault="00213AF6"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Направленное в общеобразовательную организацию заявление </w:t>
            </w:r>
          </w:p>
        </w:tc>
      </w:tr>
      <w:tr w:rsidR="00467A41" w:rsidRPr="00A76090" w:rsidTr="0061234B">
        <w:tc>
          <w:tcPr>
            <w:tcW w:w="15071" w:type="dxa"/>
            <w:gridSpan w:val="7"/>
          </w:tcPr>
          <w:p w:rsidR="0061234B" w:rsidRPr="00A76090" w:rsidRDefault="0061234B" w:rsidP="0061234B">
            <w:pPr>
              <w:spacing w:line="360" w:lineRule="auto"/>
              <w:ind w:firstLine="0"/>
              <w:jc w:val="center"/>
              <w:rPr>
                <w:rFonts w:eastAsia="Times New Roman" w:cs="Times New Roman"/>
                <w:color w:val="000000" w:themeColor="text1"/>
                <w:sz w:val="20"/>
                <w:szCs w:val="20"/>
              </w:rPr>
            </w:pPr>
          </w:p>
          <w:p w:rsidR="006A2E32" w:rsidRPr="00A76090" w:rsidRDefault="006A2E32"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Рассмотрение заявления и дополнительных документов</w:t>
            </w:r>
          </w:p>
        </w:tc>
      </w:tr>
      <w:tr w:rsidR="00467A41" w:rsidRPr="00A76090" w:rsidTr="0061234B">
        <w:tc>
          <w:tcPr>
            <w:tcW w:w="2212" w:type="dxa"/>
            <w:vMerge w:val="restart"/>
          </w:tcPr>
          <w:p w:rsidR="006A2E32" w:rsidRPr="00A76090" w:rsidRDefault="006A2E32" w:rsidP="0061234B">
            <w:pPr>
              <w:spacing w:line="239" w:lineRule="auto"/>
              <w:ind w:firstLine="0"/>
              <w:rPr>
                <w:color w:val="000000" w:themeColor="text1"/>
                <w:sz w:val="20"/>
                <w:szCs w:val="20"/>
              </w:rPr>
            </w:pPr>
            <w:r w:rsidRPr="00A76090">
              <w:rPr>
                <w:rFonts w:eastAsia="Times New Roman" w:cs="Times New Roman"/>
                <w:color w:val="000000" w:themeColor="text1"/>
                <w:sz w:val="20"/>
                <w:szCs w:val="20"/>
              </w:rPr>
              <w:t xml:space="preserve">Поступление заявления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6A2E32" w:rsidRPr="00A76090" w:rsidRDefault="006A2E32" w:rsidP="003E7901">
            <w:pPr>
              <w:ind w:firstLine="0"/>
              <w:rPr>
                <w:color w:val="000000" w:themeColor="text1"/>
                <w:sz w:val="20"/>
                <w:szCs w:val="20"/>
              </w:rPr>
            </w:pPr>
            <w:r w:rsidRPr="00A76090">
              <w:rPr>
                <w:rFonts w:eastAsia="Times New Roman" w:cs="Times New Roman"/>
                <w:color w:val="000000" w:themeColor="text1"/>
                <w:sz w:val="20"/>
                <w:szCs w:val="20"/>
              </w:rPr>
              <w:t>общеобразовательную организацию</w:t>
            </w:r>
          </w:p>
        </w:tc>
        <w:tc>
          <w:tcPr>
            <w:tcW w:w="2759" w:type="dxa"/>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Рассмотрение заявления </w:t>
            </w:r>
          </w:p>
        </w:tc>
        <w:tc>
          <w:tcPr>
            <w:tcW w:w="1990" w:type="dxa"/>
            <w:vMerge w:val="restart"/>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1 рабочий день</w:t>
            </w:r>
          </w:p>
        </w:tc>
        <w:tc>
          <w:tcPr>
            <w:tcW w:w="2020" w:type="dxa"/>
            <w:vMerge w:val="restart"/>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Ответственное лицо  </w:t>
            </w:r>
          </w:p>
        </w:tc>
        <w:tc>
          <w:tcPr>
            <w:tcW w:w="2030" w:type="dxa"/>
            <w:vMerge w:val="restart"/>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Образовательная организация </w:t>
            </w:r>
          </w:p>
        </w:tc>
        <w:tc>
          <w:tcPr>
            <w:tcW w:w="1798" w:type="dxa"/>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ГИС</w:t>
            </w:r>
          </w:p>
        </w:tc>
        <w:tc>
          <w:tcPr>
            <w:tcW w:w="2262" w:type="dxa"/>
          </w:tcPr>
          <w:p w:rsidR="006A2E32" w:rsidRPr="00A76090" w:rsidRDefault="006A2E32" w:rsidP="0061234B">
            <w:pPr>
              <w:ind w:firstLine="0"/>
              <w:rPr>
                <w:color w:val="000000" w:themeColor="text1"/>
                <w:sz w:val="20"/>
                <w:szCs w:val="20"/>
              </w:rPr>
            </w:pPr>
          </w:p>
        </w:tc>
      </w:tr>
      <w:tr w:rsidR="00467A41" w:rsidRPr="00A76090" w:rsidTr="0061234B">
        <w:trPr>
          <w:trHeight w:val="832"/>
        </w:trPr>
        <w:tc>
          <w:tcPr>
            <w:tcW w:w="2212" w:type="dxa"/>
            <w:vMerge/>
          </w:tcPr>
          <w:p w:rsidR="006A2E32" w:rsidRPr="00A76090" w:rsidRDefault="006A2E32" w:rsidP="0061234B">
            <w:pPr>
              <w:ind w:firstLine="0"/>
              <w:rPr>
                <w:color w:val="000000" w:themeColor="text1"/>
                <w:sz w:val="20"/>
                <w:szCs w:val="20"/>
              </w:rPr>
            </w:pPr>
          </w:p>
        </w:tc>
        <w:tc>
          <w:tcPr>
            <w:tcW w:w="2759"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Осуществление проверки заявления на соответствие  требованиям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оказания Услуги и оснований для ее предоставления </w:t>
            </w:r>
          </w:p>
        </w:tc>
        <w:tc>
          <w:tcPr>
            <w:tcW w:w="1990" w:type="dxa"/>
            <w:vMerge/>
          </w:tcPr>
          <w:p w:rsidR="006A2E32" w:rsidRPr="00A76090" w:rsidRDefault="006A2E32" w:rsidP="0061234B">
            <w:pPr>
              <w:ind w:firstLine="0"/>
              <w:rPr>
                <w:color w:val="000000" w:themeColor="text1"/>
                <w:sz w:val="20"/>
                <w:szCs w:val="20"/>
              </w:rPr>
            </w:pPr>
          </w:p>
        </w:tc>
        <w:tc>
          <w:tcPr>
            <w:tcW w:w="2020" w:type="dxa"/>
            <w:vMerge/>
          </w:tcPr>
          <w:p w:rsidR="006A2E32" w:rsidRPr="00A76090" w:rsidRDefault="006A2E32" w:rsidP="0061234B">
            <w:pPr>
              <w:ind w:firstLine="0"/>
              <w:rPr>
                <w:color w:val="000000" w:themeColor="text1"/>
                <w:sz w:val="20"/>
                <w:szCs w:val="20"/>
              </w:rPr>
            </w:pPr>
          </w:p>
        </w:tc>
        <w:tc>
          <w:tcPr>
            <w:tcW w:w="2030" w:type="dxa"/>
            <w:vMerge/>
          </w:tcPr>
          <w:p w:rsidR="006A2E32" w:rsidRPr="00A76090" w:rsidRDefault="006A2E32" w:rsidP="0061234B">
            <w:pPr>
              <w:ind w:firstLine="0"/>
              <w:rPr>
                <w:color w:val="000000" w:themeColor="text1"/>
                <w:sz w:val="20"/>
                <w:szCs w:val="20"/>
              </w:rPr>
            </w:pPr>
          </w:p>
        </w:tc>
        <w:tc>
          <w:tcPr>
            <w:tcW w:w="1798" w:type="dxa"/>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ГИС</w:t>
            </w:r>
          </w:p>
        </w:tc>
        <w:tc>
          <w:tcPr>
            <w:tcW w:w="2262"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Направленное заявителю уведомление о необходимости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предоставить </w:t>
            </w:r>
            <w:r w:rsidR="0061234B" w:rsidRPr="00A76090">
              <w:rPr>
                <w:rFonts w:eastAsia="Times New Roman" w:cs="Times New Roman"/>
                <w:color w:val="000000" w:themeColor="text1"/>
                <w:sz w:val="20"/>
                <w:szCs w:val="20"/>
              </w:rPr>
              <w:t>о</w:t>
            </w:r>
            <w:r w:rsidRPr="00A76090">
              <w:rPr>
                <w:rFonts w:eastAsia="Times New Roman" w:cs="Times New Roman"/>
                <w:color w:val="000000" w:themeColor="text1"/>
                <w:sz w:val="20"/>
                <w:szCs w:val="20"/>
              </w:rPr>
              <w:t xml:space="preserve">ригиналы </w:t>
            </w:r>
          </w:p>
          <w:p w:rsidR="006A2E32" w:rsidRPr="00A76090" w:rsidRDefault="006A2E32" w:rsidP="0061234B">
            <w:pPr>
              <w:ind w:right="80" w:firstLine="0"/>
              <w:rPr>
                <w:color w:val="000000" w:themeColor="text1"/>
                <w:sz w:val="20"/>
                <w:szCs w:val="20"/>
              </w:rPr>
            </w:pPr>
            <w:r w:rsidRPr="00A76090">
              <w:rPr>
                <w:rFonts w:eastAsia="Times New Roman" w:cs="Times New Roman"/>
                <w:color w:val="000000" w:themeColor="text1"/>
                <w:sz w:val="20"/>
                <w:szCs w:val="20"/>
              </w:rPr>
              <w:t xml:space="preserve">документов,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информация о </w:t>
            </w:r>
            <w:proofErr w:type="gramStart"/>
            <w:r w:rsidRPr="00A76090">
              <w:rPr>
                <w:rFonts w:eastAsia="Times New Roman" w:cs="Times New Roman"/>
                <w:color w:val="000000" w:themeColor="text1"/>
                <w:sz w:val="20"/>
                <w:szCs w:val="20"/>
              </w:rPr>
              <w:t>которых</w:t>
            </w:r>
            <w:proofErr w:type="gramEnd"/>
            <w:r w:rsidRPr="00A76090">
              <w:rPr>
                <w:rFonts w:eastAsia="Times New Roman" w:cs="Times New Roman"/>
                <w:color w:val="000000" w:themeColor="text1"/>
                <w:sz w:val="20"/>
                <w:szCs w:val="20"/>
              </w:rPr>
              <w:t xml:space="preserve"> </w:t>
            </w:r>
          </w:p>
          <w:p w:rsidR="006A2E32" w:rsidRPr="00A76090" w:rsidRDefault="006A2E32" w:rsidP="0061234B">
            <w:pPr>
              <w:ind w:firstLine="0"/>
              <w:rPr>
                <w:color w:val="000000" w:themeColor="text1"/>
                <w:sz w:val="20"/>
                <w:szCs w:val="20"/>
              </w:rPr>
            </w:pPr>
            <w:proofErr w:type="gramStart"/>
            <w:r w:rsidRPr="00A76090">
              <w:rPr>
                <w:rFonts w:eastAsia="Times New Roman" w:cs="Times New Roman"/>
                <w:color w:val="000000" w:themeColor="text1"/>
                <w:sz w:val="20"/>
                <w:szCs w:val="20"/>
              </w:rPr>
              <w:t>представлена</w:t>
            </w:r>
            <w:proofErr w:type="gramEnd"/>
            <w:r w:rsidRPr="00A76090">
              <w:rPr>
                <w:rFonts w:eastAsia="Times New Roman" w:cs="Times New Roman"/>
                <w:color w:val="000000" w:themeColor="text1"/>
                <w:sz w:val="20"/>
                <w:szCs w:val="20"/>
              </w:rPr>
              <w:t xml:space="preserve"> в </w:t>
            </w:r>
          </w:p>
          <w:p w:rsidR="006A2E32" w:rsidRPr="00A76090" w:rsidRDefault="006A2E32" w:rsidP="0061234B">
            <w:pPr>
              <w:ind w:right="81" w:firstLine="0"/>
              <w:rPr>
                <w:color w:val="000000" w:themeColor="text1"/>
                <w:sz w:val="20"/>
                <w:szCs w:val="20"/>
              </w:rPr>
            </w:pPr>
            <w:r w:rsidRPr="00A76090">
              <w:rPr>
                <w:rFonts w:eastAsia="Times New Roman" w:cs="Times New Roman"/>
                <w:color w:val="000000" w:themeColor="text1"/>
                <w:sz w:val="20"/>
                <w:szCs w:val="20"/>
              </w:rPr>
              <w:t xml:space="preserve">заявлении </w:t>
            </w:r>
            <w:proofErr w:type="gramStart"/>
            <w:r w:rsidRPr="00A76090">
              <w:rPr>
                <w:rFonts w:eastAsia="Times New Roman" w:cs="Times New Roman"/>
                <w:color w:val="000000" w:themeColor="text1"/>
                <w:sz w:val="20"/>
                <w:szCs w:val="20"/>
              </w:rPr>
              <w:t>на</w:t>
            </w:r>
            <w:proofErr w:type="gramEnd"/>
            <w:r w:rsidRPr="00A76090">
              <w:rPr>
                <w:rFonts w:eastAsia="Times New Roman" w:cs="Times New Roman"/>
                <w:color w:val="000000" w:themeColor="text1"/>
                <w:sz w:val="20"/>
                <w:szCs w:val="20"/>
              </w:rPr>
              <w:t xml:space="preserve"> </w:t>
            </w:r>
          </w:p>
          <w:p w:rsidR="006A2E32" w:rsidRPr="00A76090" w:rsidRDefault="006A2E32" w:rsidP="0061234B">
            <w:pPr>
              <w:ind w:left="46" w:firstLine="0"/>
              <w:rPr>
                <w:color w:val="000000" w:themeColor="text1"/>
                <w:sz w:val="20"/>
                <w:szCs w:val="20"/>
              </w:rPr>
            </w:pPr>
            <w:r w:rsidRPr="00A76090">
              <w:rPr>
                <w:rFonts w:eastAsia="Times New Roman" w:cs="Times New Roman"/>
                <w:color w:val="000000" w:themeColor="text1"/>
                <w:sz w:val="20"/>
                <w:szCs w:val="20"/>
              </w:rPr>
              <w:t xml:space="preserve">оказание Услуги, а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также указание сроков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предоставления оригиналов </w:t>
            </w:r>
          </w:p>
        </w:tc>
      </w:tr>
      <w:tr w:rsidR="00467A41" w:rsidRPr="00A76090" w:rsidTr="0061234B">
        <w:tc>
          <w:tcPr>
            <w:tcW w:w="2212" w:type="dxa"/>
            <w:vMerge/>
          </w:tcPr>
          <w:p w:rsidR="006A2E32" w:rsidRPr="00A76090" w:rsidRDefault="006A2E32" w:rsidP="0061234B">
            <w:pPr>
              <w:ind w:firstLine="0"/>
              <w:rPr>
                <w:color w:val="000000" w:themeColor="text1"/>
                <w:sz w:val="20"/>
                <w:szCs w:val="20"/>
              </w:rPr>
            </w:pPr>
          </w:p>
        </w:tc>
        <w:tc>
          <w:tcPr>
            <w:tcW w:w="2759"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При наличии оснований – отказ в предоставлении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государственной услуги </w:t>
            </w:r>
          </w:p>
        </w:tc>
        <w:tc>
          <w:tcPr>
            <w:tcW w:w="1990" w:type="dxa"/>
            <w:vMerge/>
          </w:tcPr>
          <w:p w:rsidR="006A2E32" w:rsidRPr="00A76090" w:rsidRDefault="006A2E32" w:rsidP="0061234B">
            <w:pPr>
              <w:ind w:firstLine="0"/>
              <w:rPr>
                <w:color w:val="000000" w:themeColor="text1"/>
                <w:sz w:val="20"/>
                <w:szCs w:val="20"/>
              </w:rPr>
            </w:pPr>
          </w:p>
        </w:tc>
        <w:tc>
          <w:tcPr>
            <w:tcW w:w="2020" w:type="dxa"/>
            <w:vMerge/>
          </w:tcPr>
          <w:p w:rsidR="006A2E32" w:rsidRPr="00A76090" w:rsidRDefault="006A2E32" w:rsidP="0061234B">
            <w:pPr>
              <w:ind w:firstLine="0"/>
              <w:rPr>
                <w:color w:val="000000" w:themeColor="text1"/>
                <w:sz w:val="20"/>
                <w:szCs w:val="20"/>
              </w:rPr>
            </w:pPr>
          </w:p>
        </w:tc>
        <w:tc>
          <w:tcPr>
            <w:tcW w:w="2030" w:type="dxa"/>
            <w:vMerge/>
          </w:tcPr>
          <w:p w:rsidR="006A2E32" w:rsidRPr="00A76090" w:rsidRDefault="006A2E32" w:rsidP="0061234B">
            <w:pPr>
              <w:ind w:firstLine="0"/>
              <w:rPr>
                <w:color w:val="000000" w:themeColor="text1"/>
                <w:sz w:val="20"/>
                <w:szCs w:val="20"/>
              </w:rPr>
            </w:pPr>
          </w:p>
        </w:tc>
        <w:tc>
          <w:tcPr>
            <w:tcW w:w="1798"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Основания для отказа, </w:t>
            </w:r>
          </w:p>
          <w:p w:rsidR="006A2E32" w:rsidRPr="00A76090" w:rsidRDefault="006A2E32" w:rsidP="0061234B">
            <w:pPr>
              <w:spacing w:line="238" w:lineRule="auto"/>
              <w:ind w:right="65" w:firstLine="0"/>
              <w:rPr>
                <w:color w:val="000000" w:themeColor="text1"/>
                <w:sz w:val="20"/>
                <w:szCs w:val="20"/>
              </w:rPr>
            </w:pPr>
            <w:proofErr w:type="gramStart"/>
            <w:r w:rsidRPr="00A76090">
              <w:rPr>
                <w:rFonts w:eastAsia="Times New Roman" w:cs="Times New Roman"/>
                <w:color w:val="000000" w:themeColor="text1"/>
                <w:sz w:val="20"/>
                <w:szCs w:val="20"/>
              </w:rPr>
              <w:t>предусмотренные</w:t>
            </w:r>
            <w:proofErr w:type="gramEnd"/>
            <w:r w:rsidRPr="00A76090">
              <w:rPr>
                <w:rFonts w:eastAsia="Times New Roman" w:cs="Times New Roman"/>
                <w:color w:val="000000" w:themeColor="text1"/>
                <w:sz w:val="20"/>
                <w:szCs w:val="20"/>
              </w:rPr>
              <w:t xml:space="preserve"> пунктом 13.2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административного регламента</w:t>
            </w:r>
          </w:p>
        </w:tc>
        <w:tc>
          <w:tcPr>
            <w:tcW w:w="2262" w:type="dxa"/>
          </w:tcPr>
          <w:p w:rsidR="006A2E32" w:rsidRPr="00A76090" w:rsidRDefault="006A2E32" w:rsidP="0061234B">
            <w:pPr>
              <w:spacing w:line="238" w:lineRule="auto"/>
              <w:ind w:firstLine="0"/>
              <w:rPr>
                <w:color w:val="000000" w:themeColor="text1"/>
                <w:sz w:val="20"/>
                <w:szCs w:val="20"/>
              </w:rPr>
            </w:pPr>
            <w:proofErr w:type="gramStart"/>
            <w:r w:rsidRPr="00A76090">
              <w:rPr>
                <w:rFonts w:eastAsia="Times New Roman" w:cs="Times New Roman"/>
                <w:color w:val="000000" w:themeColor="text1"/>
                <w:sz w:val="20"/>
                <w:szCs w:val="20"/>
              </w:rPr>
              <w:t>Направленное</w:t>
            </w:r>
            <w:proofErr w:type="gramEnd"/>
            <w:r w:rsidRPr="00A76090">
              <w:rPr>
                <w:rFonts w:eastAsia="Times New Roman" w:cs="Times New Roman"/>
                <w:color w:val="000000" w:themeColor="text1"/>
                <w:sz w:val="20"/>
                <w:szCs w:val="20"/>
              </w:rPr>
              <w:t xml:space="preserve"> заявителю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уведомление об отказе в предоставлении </w:t>
            </w:r>
          </w:p>
          <w:p w:rsidR="006A2E32" w:rsidRPr="00A76090" w:rsidRDefault="006A2E32" w:rsidP="0061234B">
            <w:pPr>
              <w:ind w:left="13" w:firstLine="0"/>
              <w:rPr>
                <w:color w:val="000000" w:themeColor="text1"/>
                <w:sz w:val="20"/>
                <w:szCs w:val="20"/>
              </w:rPr>
            </w:pPr>
            <w:r w:rsidRPr="00A76090">
              <w:rPr>
                <w:rFonts w:eastAsia="Times New Roman" w:cs="Times New Roman"/>
                <w:color w:val="000000" w:themeColor="text1"/>
                <w:sz w:val="20"/>
                <w:szCs w:val="20"/>
              </w:rPr>
              <w:t xml:space="preserve">Услуги в  личный кабинет на Портале  </w:t>
            </w:r>
          </w:p>
        </w:tc>
      </w:tr>
      <w:tr w:rsidR="00467A41" w:rsidRPr="00A76090" w:rsidTr="003E7901">
        <w:trPr>
          <w:trHeight w:val="1348"/>
        </w:trPr>
        <w:tc>
          <w:tcPr>
            <w:tcW w:w="2212" w:type="dxa"/>
            <w:vMerge w:val="restart"/>
          </w:tcPr>
          <w:p w:rsidR="006A2E32" w:rsidRPr="00A76090" w:rsidRDefault="006A2E32" w:rsidP="003E7901">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Предоставление оригиналов документов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заявителем после направления </w:t>
            </w:r>
          </w:p>
          <w:p w:rsidR="006A2E32" w:rsidRPr="00A76090" w:rsidRDefault="006A2E32" w:rsidP="0061234B">
            <w:pPr>
              <w:ind w:right="80" w:firstLine="0"/>
              <w:rPr>
                <w:color w:val="000000" w:themeColor="text1"/>
                <w:sz w:val="20"/>
                <w:szCs w:val="20"/>
              </w:rPr>
            </w:pPr>
            <w:r w:rsidRPr="00A76090">
              <w:rPr>
                <w:rFonts w:eastAsia="Times New Roman" w:cs="Times New Roman"/>
                <w:color w:val="000000" w:themeColor="text1"/>
                <w:sz w:val="20"/>
                <w:szCs w:val="20"/>
              </w:rPr>
              <w:t xml:space="preserve">приглашения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образовательной организацией  </w:t>
            </w:r>
          </w:p>
        </w:tc>
        <w:tc>
          <w:tcPr>
            <w:tcW w:w="2759" w:type="dxa"/>
            <w:vMerge w:val="restart"/>
          </w:tcPr>
          <w:p w:rsidR="006A2E32" w:rsidRPr="00A76090" w:rsidRDefault="006A2E32" w:rsidP="0061234B">
            <w:pPr>
              <w:spacing w:line="238" w:lineRule="auto"/>
              <w:ind w:left="99" w:right="440" w:firstLine="0"/>
              <w:rPr>
                <w:color w:val="000000" w:themeColor="text1"/>
                <w:sz w:val="20"/>
                <w:szCs w:val="20"/>
              </w:rPr>
            </w:pPr>
            <w:r w:rsidRPr="00A76090">
              <w:rPr>
                <w:rFonts w:eastAsia="Times New Roman" w:cs="Times New Roman"/>
                <w:color w:val="000000" w:themeColor="text1"/>
                <w:sz w:val="20"/>
                <w:szCs w:val="20"/>
              </w:rPr>
              <w:t xml:space="preserve">Прием  и проверка </w:t>
            </w:r>
          </w:p>
          <w:p w:rsidR="006A2E32" w:rsidRPr="00A76090" w:rsidRDefault="006A2E32" w:rsidP="0061234B">
            <w:pPr>
              <w:ind w:left="99" w:right="81" w:firstLine="0"/>
              <w:rPr>
                <w:color w:val="000000" w:themeColor="text1"/>
                <w:sz w:val="20"/>
                <w:szCs w:val="20"/>
              </w:rPr>
            </w:pPr>
            <w:r w:rsidRPr="00A76090">
              <w:rPr>
                <w:rFonts w:eastAsia="Times New Roman" w:cs="Times New Roman"/>
                <w:color w:val="000000" w:themeColor="text1"/>
                <w:sz w:val="20"/>
                <w:szCs w:val="20"/>
              </w:rPr>
              <w:t xml:space="preserve">комплектности </w:t>
            </w:r>
          </w:p>
          <w:p w:rsidR="006A2E32" w:rsidRPr="00A76090" w:rsidRDefault="006A2E32" w:rsidP="003E7901">
            <w:pPr>
              <w:ind w:left="99" w:right="80" w:firstLine="0"/>
              <w:rPr>
                <w:color w:val="000000" w:themeColor="text1"/>
                <w:sz w:val="20"/>
                <w:szCs w:val="20"/>
              </w:rPr>
            </w:pPr>
            <w:r w:rsidRPr="00A76090">
              <w:rPr>
                <w:rFonts w:eastAsia="Times New Roman" w:cs="Times New Roman"/>
                <w:color w:val="000000" w:themeColor="text1"/>
                <w:sz w:val="20"/>
                <w:szCs w:val="20"/>
              </w:rPr>
              <w:t xml:space="preserve">документов на наличие/отсутствие оснований  для отказа  </w:t>
            </w:r>
          </w:p>
          <w:p w:rsidR="006A2E32" w:rsidRPr="00A76090" w:rsidRDefault="006A2E32" w:rsidP="003E7901">
            <w:pPr>
              <w:ind w:left="99" w:right="81" w:firstLine="0"/>
              <w:rPr>
                <w:color w:val="000000" w:themeColor="text1"/>
                <w:sz w:val="20"/>
                <w:szCs w:val="20"/>
              </w:rPr>
            </w:pPr>
            <w:r w:rsidRPr="00A76090">
              <w:rPr>
                <w:rFonts w:eastAsia="Times New Roman" w:cs="Times New Roman"/>
                <w:color w:val="000000" w:themeColor="text1"/>
                <w:sz w:val="20"/>
                <w:szCs w:val="20"/>
              </w:rPr>
              <w:t xml:space="preserve">в предоставлении Услуги, </w:t>
            </w:r>
            <w:proofErr w:type="gramStart"/>
            <w:r w:rsidRPr="00A76090">
              <w:rPr>
                <w:rFonts w:eastAsia="Times New Roman" w:cs="Times New Roman"/>
                <w:color w:val="000000" w:themeColor="text1"/>
                <w:sz w:val="20"/>
                <w:szCs w:val="20"/>
              </w:rPr>
              <w:t>предусмотренных</w:t>
            </w:r>
            <w:proofErr w:type="gramEnd"/>
            <w:r w:rsidRPr="00A76090">
              <w:rPr>
                <w:rFonts w:eastAsia="Times New Roman" w:cs="Times New Roman"/>
                <w:color w:val="000000" w:themeColor="text1"/>
                <w:sz w:val="20"/>
                <w:szCs w:val="20"/>
              </w:rPr>
              <w:t xml:space="preserve"> подразделом 12 </w:t>
            </w:r>
          </w:p>
          <w:p w:rsidR="006A2E32" w:rsidRPr="00A76090" w:rsidRDefault="003E7901" w:rsidP="0061234B">
            <w:pPr>
              <w:ind w:left="99" w:firstLine="0"/>
              <w:rPr>
                <w:color w:val="000000" w:themeColor="text1"/>
                <w:sz w:val="20"/>
                <w:szCs w:val="20"/>
              </w:rPr>
            </w:pPr>
            <w:r w:rsidRPr="00A76090">
              <w:rPr>
                <w:rFonts w:eastAsia="Times New Roman" w:cs="Times New Roman"/>
                <w:color w:val="000000" w:themeColor="text1"/>
                <w:sz w:val="20"/>
                <w:szCs w:val="20"/>
              </w:rPr>
              <w:t>Административног</w:t>
            </w:r>
            <w:r w:rsidR="006A2E32" w:rsidRPr="00A76090">
              <w:rPr>
                <w:rFonts w:eastAsia="Times New Roman" w:cs="Times New Roman"/>
                <w:color w:val="000000" w:themeColor="text1"/>
                <w:sz w:val="20"/>
                <w:szCs w:val="20"/>
              </w:rPr>
              <w:t>о регламента</w:t>
            </w:r>
          </w:p>
        </w:tc>
        <w:tc>
          <w:tcPr>
            <w:tcW w:w="1990" w:type="dxa"/>
            <w:vMerge w:val="restart"/>
          </w:tcPr>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1 рабочий день</w:t>
            </w:r>
          </w:p>
        </w:tc>
        <w:tc>
          <w:tcPr>
            <w:tcW w:w="2020" w:type="dxa"/>
            <w:vMerge/>
          </w:tcPr>
          <w:p w:rsidR="006A2E32" w:rsidRPr="00A76090" w:rsidRDefault="006A2E32" w:rsidP="0061234B">
            <w:pPr>
              <w:ind w:firstLine="0"/>
              <w:rPr>
                <w:color w:val="000000" w:themeColor="text1"/>
                <w:sz w:val="20"/>
                <w:szCs w:val="20"/>
              </w:rPr>
            </w:pPr>
          </w:p>
        </w:tc>
        <w:tc>
          <w:tcPr>
            <w:tcW w:w="2030" w:type="dxa"/>
            <w:vMerge w:val="restart"/>
          </w:tcPr>
          <w:p w:rsidR="006A2E32" w:rsidRPr="00A76090" w:rsidRDefault="006A2E32" w:rsidP="003E7901">
            <w:pPr>
              <w:ind w:firstLine="0"/>
              <w:jc w:val="center"/>
              <w:rPr>
                <w:color w:val="000000" w:themeColor="text1"/>
                <w:sz w:val="20"/>
                <w:szCs w:val="20"/>
              </w:rPr>
            </w:pPr>
            <w:r w:rsidRPr="00A76090">
              <w:rPr>
                <w:rFonts w:eastAsia="Times New Roman" w:cs="Times New Roman"/>
                <w:color w:val="000000" w:themeColor="text1"/>
                <w:sz w:val="20"/>
                <w:szCs w:val="20"/>
              </w:rPr>
              <w:t>Образовательная организация/ГИС</w:t>
            </w:r>
          </w:p>
        </w:tc>
        <w:tc>
          <w:tcPr>
            <w:tcW w:w="1798" w:type="dxa"/>
            <w:vMerge w:val="restart"/>
          </w:tcPr>
          <w:p w:rsidR="006A2E32" w:rsidRPr="00A76090" w:rsidRDefault="006A2E32" w:rsidP="003E7901">
            <w:pPr>
              <w:ind w:firstLine="0"/>
              <w:jc w:val="center"/>
              <w:rPr>
                <w:color w:val="000000" w:themeColor="text1"/>
                <w:sz w:val="20"/>
                <w:szCs w:val="20"/>
              </w:rPr>
            </w:pPr>
            <w:r w:rsidRPr="00A76090">
              <w:rPr>
                <w:color w:val="000000" w:themeColor="text1"/>
                <w:sz w:val="20"/>
                <w:szCs w:val="20"/>
              </w:rPr>
              <w:t>-</w:t>
            </w:r>
          </w:p>
        </w:tc>
        <w:tc>
          <w:tcPr>
            <w:tcW w:w="2262" w:type="dxa"/>
          </w:tcPr>
          <w:p w:rsidR="006A2E32" w:rsidRPr="00A76090" w:rsidRDefault="006A2E32" w:rsidP="0061234B">
            <w:pPr>
              <w:ind w:right="81" w:firstLine="0"/>
              <w:rPr>
                <w:color w:val="000000" w:themeColor="text1"/>
                <w:sz w:val="20"/>
                <w:szCs w:val="20"/>
              </w:rPr>
            </w:pPr>
            <w:r w:rsidRPr="00A76090">
              <w:rPr>
                <w:rFonts w:eastAsia="Times New Roman" w:cs="Times New Roman"/>
                <w:color w:val="000000" w:themeColor="text1"/>
                <w:sz w:val="20"/>
                <w:szCs w:val="20"/>
              </w:rPr>
              <w:t xml:space="preserve">Направленное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Заявителю уведомление о </w:t>
            </w:r>
          </w:p>
          <w:p w:rsidR="006A2E32" w:rsidRPr="00A76090" w:rsidRDefault="006A2E32" w:rsidP="0061234B">
            <w:pPr>
              <w:ind w:left="18" w:firstLine="0"/>
              <w:rPr>
                <w:color w:val="000000" w:themeColor="text1"/>
                <w:sz w:val="20"/>
                <w:szCs w:val="20"/>
              </w:rPr>
            </w:pPr>
            <w:proofErr w:type="gramStart"/>
            <w:r w:rsidRPr="00A76090">
              <w:rPr>
                <w:rFonts w:eastAsia="Times New Roman" w:cs="Times New Roman"/>
                <w:color w:val="000000" w:themeColor="text1"/>
                <w:sz w:val="20"/>
                <w:szCs w:val="20"/>
              </w:rPr>
              <w:t>приеме</w:t>
            </w:r>
            <w:proofErr w:type="gramEnd"/>
            <w:r w:rsidRPr="00A76090">
              <w:rPr>
                <w:rFonts w:eastAsia="Times New Roman" w:cs="Times New Roman"/>
                <w:color w:val="000000" w:themeColor="text1"/>
                <w:sz w:val="20"/>
                <w:szCs w:val="20"/>
              </w:rPr>
              <w:t xml:space="preserve"> документов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в личный кабинет на Портале  </w:t>
            </w:r>
          </w:p>
        </w:tc>
      </w:tr>
      <w:tr w:rsidR="00467A41" w:rsidRPr="00A76090" w:rsidTr="0061234B">
        <w:trPr>
          <w:trHeight w:val="1306"/>
        </w:trPr>
        <w:tc>
          <w:tcPr>
            <w:tcW w:w="2212" w:type="dxa"/>
            <w:vMerge/>
          </w:tcPr>
          <w:p w:rsidR="006A2E32" w:rsidRPr="00A76090" w:rsidRDefault="006A2E32" w:rsidP="0061234B">
            <w:pPr>
              <w:spacing w:line="238" w:lineRule="auto"/>
              <w:ind w:firstLine="0"/>
              <w:rPr>
                <w:rFonts w:eastAsia="Times New Roman" w:cs="Times New Roman"/>
                <w:color w:val="000000" w:themeColor="text1"/>
                <w:sz w:val="20"/>
                <w:szCs w:val="20"/>
              </w:rPr>
            </w:pPr>
          </w:p>
        </w:tc>
        <w:tc>
          <w:tcPr>
            <w:tcW w:w="2759" w:type="dxa"/>
            <w:vMerge/>
          </w:tcPr>
          <w:p w:rsidR="006A2E32" w:rsidRPr="00A76090" w:rsidRDefault="006A2E32" w:rsidP="0061234B">
            <w:pPr>
              <w:spacing w:line="238" w:lineRule="auto"/>
              <w:ind w:left="99" w:right="440" w:firstLine="0"/>
              <w:rPr>
                <w:rFonts w:eastAsia="Times New Roman" w:cs="Times New Roman"/>
                <w:color w:val="000000" w:themeColor="text1"/>
                <w:sz w:val="20"/>
                <w:szCs w:val="20"/>
              </w:rPr>
            </w:pPr>
          </w:p>
        </w:tc>
        <w:tc>
          <w:tcPr>
            <w:tcW w:w="1990" w:type="dxa"/>
            <w:vMerge/>
          </w:tcPr>
          <w:p w:rsidR="006A2E32" w:rsidRPr="00A76090" w:rsidRDefault="006A2E32" w:rsidP="0061234B">
            <w:pPr>
              <w:ind w:firstLine="0"/>
              <w:rPr>
                <w:rFonts w:eastAsia="Times New Roman" w:cs="Times New Roman"/>
                <w:color w:val="000000" w:themeColor="text1"/>
                <w:sz w:val="20"/>
                <w:szCs w:val="20"/>
              </w:rPr>
            </w:pPr>
          </w:p>
        </w:tc>
        <w:tc>
          <w:tcPr>
            <w:tcW w:w="2020" w:type="dxa"/>
            <w:vMerge/>
          </w:tcPr>
          <w:p w:rsidR="006A2E32" w:rsidRPr="00A76090" w:rsidRDefault="006A2E32" w:rsidP="0061234B">
            <w:pPr>
              <w:ind w:firstLine="0"/>
              <w:rPr>
                <w:color w:val="000000" w:themeColor="text1"/>
                <w:sz w:val="20"/>
                <w:szCs w:val="20"/>
              </w:rPr>
            </w:pPr>
          </w:p>
        </w:tc>
        <w:tc>
          <w:tcPr>
            <w:tcW w:w="2030" w:type="dxa"/>
            <w:vMerge/>
          </w:tcPr>
          <w:p w:rsidR="006A2E32" w:rsidRPr="00A76090" w:rsidRDefault="006A2E32" w:rsidP="0061234B">
            <w:pPr>
              <w:ind w:firstLine="0"/>
              <w:rPr>
                <w:rFonts w:eastAsia="Times New Roman" w:cs="Times New Roman"/>
                <w:color w:val="000000" w:themeColor="text1"/>
                <w:sz w:val="20"/>
                <w:szCs w:val="20"/>
              </w:rPr>
            </w:pPr>
          </w:p>
        </w:tc>
        <w:tc>
          <w:tcPr>
            <w:tcW w:w="1798" w:type="dxa"/>
            <w:vMerge/>
          </w:tcPr>
          <w:p w:rsidR="006A2E32" w:rsidRPr="00A76090" w:rsidRDefault="006A2E32" w:rsidP="0061234B">
            <w:pPr>
              <w:ind w:firstLine="0"/>
              <w:rPr>
                <w:color w:val="000000" w:themeColor="text1"/>
                <w:sz w:val="20"/>
                <w:szCs w:val="20"/>
              </w:rPr>
            </w:pPr>
          </w:p>
        </w:tc>
        <w:tc>
          <w:tcPr>
            <w:tcW w:w="2262" w:type="dxa"/>
          </w:tcPr>
          <w:p w:rsidR="006A2E32" w:rsidRPr="00A76090" w:rsidRDefault="006A2E32" w:rsidP="0061234B">
            <w:pPr>
              <w:ind w:right="45" w:firstLine="0"/>
              <w:rPr>
                <w:color w:val="000000" w:themeColor="text1"/>
                <w:sz w:val="20"/>
                <w:szCs w:val="20"/>
              </w:rPr>
            </w:pPr>
            <w:r w:rsidRPr="00A76090">
              <w:rPr>
                <w:rFonts w:eastAsia="Times New Roman" w:cs="Times New Roman"/>
                <w:color w:val="000000" w:themeColor="text1"/>
                <w:sz w:val="20"/>
                <w:szCs w:val="20"/>
              </w:rPr>
              <w:t xml:space="preserve">В случае наличия оснований в отказе в предоставлении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Услуги или неявки заявителя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6A2E32" w:rsidRPr="00A76090" w:rsidRDefault="006A2E32" w:rsidP="0061234B">
            <w:pPr>
              <w:ind w:right="45" w:firstLine="0"/>
              <w:rPr>
                <w:color w:val="000000" w:themeColor="text1"/>
                <w:sz w:val="20"/>
                <w:szCs w:val="20"/>
              </w:rPr>
            </w:pPr>
            <w:proofErr w:type="gramStart"/>
            <w:r w:rsidRPr="00A76090">
              <w:rPr>
                <w:rFonts w:eastAsia="Times New Roman" w:cs="Times New Roman"/>
                <w:color w:val="000000" w:themeColor="text1"/>
                <w:sz w:val="20"/>
                <w:szCs w:val="20"/>
              </w:rPr>
              <w:t>установленный</w:t>
            </w:r>
            <w:proofErr w:type="gramEnd"/>
            <w:r w:rsidRPr="00A76090">
              <w:rPr>
                <w:rFonts w:eastAsia="Times New Roman" w:cs="Times New Roman"/>
                <w:color w:val="000000" w:themeColor="text1"/>
                <w:sz w:val="20"/>
                <w:szCs w:val="20"/>
              </w:rPr>
              <w:t xml:space="preserve"> </w:t>
            </w:r>
          </w:p>
          <w:p w:rsidR="006A2E32" w:rsidRPr="00A76090" w:rsidRDefault="006A2E32" w:rsidP="0061234B">
            <w:pPr>
              <w:ind w:right="45" w:firstLine="0"/>
              <w:rPr>
                <w:color w:val="000000" w:themeColor="text1"/>
                <w:sz w:val="20"/>
                <w:szCs w:val="20"/>
              </w:rPr>
            </w:pPr>
            <w:r w:rsidRPr="00A76090">
              <w:rPr>
                <w:rFonts w:eastAsia="Times New Roman" w:cs="Times New Roman"/>
                <w:color w:val="000000" w:themeColor="text1"/>
                <w:sz w:val="20"/>
                <w:szCs w:val="20"/>
              </w:rPr>
              <w:t xml:space="preserve">образовательной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организацией срок, направление </w:t>
            </w:r>
          </w:p>
          <w:p w:rsidR="006A2E32" w:rsidRPr="00A76090" w:rsidRDefault="006A2E32" w:rsidP="0061234B">
            <w:pPr>
              <w:ind w:right="45" w:firstLine="0"/>
              <w:rPr>
                <w:color w:val="000000" w:themeColor="text1"/>
                <w:sz w:val="20"/>
                <w:szCs w:val="20"/>
              </w:rPr>
            </w:pPr>
            <w:r w:rsidRPr="00A76090">
              <w:rPr>
                <w:rFonts w:eastAsia="Times New Roman" w:cs="Times New Roman"/>
                <w:color w:val="000000" w:themeColor="text1"/>
                <w:sz w:val="20"/>
                <w:szCs w:val="20"/>
              </w:rPr>
              <w:t xml:space="preserve">уведомления в личный кабинет на Портале  </w:t>
            </w:r>
          </w:p>
        </w:tc>
      </w:tr>
      <w:tr w:rsidR="00467A41" w:rsidRPr="00A76090" w:rsidTr="0061234B">
        <w:tc>
          <w:tcPr>
            <w:tcW w:w="15071" w:type="dxa"/>
            <w:gridSpan w:val="7"/>
          </w:tcPr>
          <w:p w:rsidR="0061234B" w:rsidRPr="00A76090" w:rsidRDefault="0061234B" w:rsidP="0061234B">
            <w:pPr>
              <w:spacing w:line="360" w:lineRule="auto"/>
              <w:ind w:firstLine="0"/>
              <w:jc w:val="center"/>
              <w:rPr>
                <w:rFonts w:eastAsia="Times New Roman" w:cs="Times New Roman"/>
                <w:color w:val="000000" w:themeColor="text1"/>
                <w:sz w:val="20"/>
                <w:szCs w:val="20"/>
              </w:rPr>
            </w:pPr>
          </w:p>
          <w:p w:rsidR="006A2E32" w:rsidRPr="00A76090" w:rsidRDefault="006A2E32"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Принятие решения</w:t>
            </w:r>
          </w:p>
        </w:tc>
      </w:tr>
      <w:tr w:rsidR="00467A41" w:rsidRPr="00A76090" w:rsidTr="0061234B">
        <w:tc>
          <w:tcPr>
            <w:tcW w:w="2212"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Принятие решения о приеме на</w:t>
            </w:r>
            <w:r w:rsidR="003E7901" w:rsidRPr="00A76090">
              <w:rPr>
                <w:rFonts w:eastAsia="Times New Roman" w:cs="Times New Roman"/>
                <w:color w:val="000000" w:themeColor="text1"/>
                <w:sz w:val="20"/>
                <w:szCs w:val="20"/>
              </w:rPr>
              <w:t xml:space="preserve"> </w:t>
            </w:r>
            <w:proofErr w:type="gramStart"/>
            <w:r w:rsidRPr="00A76090">
              <w:rPr>
                <w:rFonts w:eastAsia="Times New Roman" w:cs="Times New Roman"/>
                <w:color w:val="000000" w:themeColor="text1"/>
                <w:sz w:val="20"/>
                <w:szCs w:val="20"/>
              </w:rPr>
              <w:t>обучени</w:t>
            </w:r>
            <w:r w:rsidR="003E7901" w:rsidRPr="00A76090">
              <w:rPr>
                <w:rFonts w:eastAsia="Times New Roman" w:cs="Times New Roman"/>
                <w:color w:val="000000" w:themeColor="text1"/>
                <w:sz w:val="20"/>
                <w:szCs w:val="20"/>
              </w:rPr>
              <w:t>е</w:t>
            </w:r>
            <w:r w:rsidRPr="00A76090">
              <w:rPr>
                <w:rFonts w:eastAsia="Times New Roman" w:cs="Times New Roman"/>
                <w:color w:val="000000" w:themeColor="text1"/>
                <w:sz w:val="20"/>
                <w:szCs w:val="20"/>
              </w:rPr>
              <w:t xml:space="preserve"> по заявлению</w:t>
            </w:r>
            <w:proofErr w:type="gramEnd"/>
            <w:r w:rsidRPr="00A76090">
              <w:rPr>
                <w:rFonts w:eastAsia="Times New Roman" w:cs="Times New Roman"/>
                <w:color w:val="000000" w:themeColor="text1"/>
                <w:sz w:val="20"/>
                <w:szCs w:val="20"/>
              </w:rPr>
              <w:t xml:space="preserve"> или </w:t>
            </w:r>
          </w:p>
          <w:p w:rsidR="006A2E32" w:rsidRPr="00A76090" w:rsidRDefault="006A2E32" w:rsidP="0061234B">
            <w:pPr>
              <w:ind w:right="44" w:firstLine="0"/>
              <w:rPr>
                <w:color w:val="000000" w:themeColor="text1"/>
                <w:sz w:val="20"/>
                <w:szCs w:val="20"/>
              </w:rPr>
            </w:pPr>
            <w:r w:rsidRPr="00A76090">
              <w:rPr>
                <w:rFonts w:eastAsia="Times New Roman" w:cs="Times New Roman"/>
                <w:color w:val="000000" w:themeColor="text1"/>
                <w:sz w:val="20"/>
                <w:szCs w:val="20"/>
              </w:rPr>
              <w:t xml:space="preserve">мотивированный </w:t>
            </w:r>
          </w:p>
          <w:p w:rsidR="006A2E32" w:rsidRPr="00A76090" w:rsidRDefault="006A2E32" w:rsidP="003E7901">
            <w:pPr>
              <w:ind w:right="44" w:firstLine="0"/>
              <w:rPr>
                <w:color w:val="000000" w:themeColor="text1"/>
                <w:sz w:val="20"/>
                <w:szCs w:val="20"/>
              </w:rPr>
            </w:pPr>
            <w:r w:rsidRPr="00A76090">
              <w:rPr>
                <w:rFonts w:eastAsia="Times New Roman" w:cs="Times New Roman"/>
                <w:color w:val="000000" w:themeColor="text1"/>
                <w:sz w:val="20"/>
                <w:szCs w:val="20"/>
              </w:rPr>
              <w:t xml:space="preserve">отказ в соответствии с пунктом 13.2 </w:t>
            </w:r>
          </w:p>
          <w:p w:rsidR="006A2E32" w:rsidRPr="00A76090" w:rsidRDefault="006A2E32" w:rsidP="0061234B">
            <w:pPr>
              <w:ind w:right="43" w:firstLine="0"/>
              <w:rPr>
                <w:color w:val="000000" w:themeColor="text1"/>
                <w:sz w:val="20"/>
                <w:szCs w:val="20"/>
              </w:rPr>
            </w:pPr>
            <w:r w:rsidRPr="00A76090">
              <w:rPr>
                <w:rFonts w:eastAsia="Times New Roman" w:cs="Times New Roman"/>
                <w:color w:val="000000" w:themeColor="text1"/>
                <w:sz w:val="20"/>
                <w:szCs w:val="20"/>
              </w:rPr>
              <w:t xml:space="preserve">настоящего </w:t>
            </w:r>
          </w:p>
          <w:p w:rsidR="006A2E32" w:rsidRPr="00A76090" w:rsidRDefault="003E7901" w:rsidP="0061234B">
            <w:pPr>
              <w:ind w:right="31" w:firstLine="0"/>
              <w:rPr>
                <w:color w:val="000000" w:themeColor="text1"/>
                <w:sz w:val="20"/>
                <w:szCs w:val="20"/>
              </w:rPr>
            </w:pPr>
            <w:r w:rsidRPr="00A76090">
              <w:rPr>
                <w:rFonts w:eastAsia="Times New Roman" w:cs="Times New Roman"/>
                <w:color w:val="000000" w:themeColor="text1"/>
                <w:sz w:val="20"/>
                <w:szCs w:val="20"/>
              </w:rPr>
              <w:t>Административног</w:t>
            </w:r>
            <w:r w:rsidR="006A2E32" w:rsidRPr="00A76090">
              <w:rPr>
                <w:rFonts w:eastAsia="Times New Roman" w:cs="Times New Roman"/>
                <w:color w:val="000000" w:themeColor="text1"/>
                <w:sz w:val="20"/>
                <w:szCs w:val="20"/>
              </w:rPr>
              <w:t xml:space="preserve">о регламента  </w:t>
            </w:r>
          </w:p>
        </w:tc>
        <w:tc>
          <w:tcPr>
            <w:tcW w:w="2759"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Формирование проекта </w:t>
            </w:r>
          </w:p>
          <w:p w:rsidR="006A2E32" w:rsidRPr="00A76090" w:rsidRDefault="006A2E32" w:rsidP="0061234B">
            <w:pPr>
              <w:ind w:left="31" w:firstLine="0"/>
              <w:rPr>
                <w:color w:val="000000" w:themeColor="text1"/>
                <w:sz w:val="20"/>
                <w:szCs w:val="20"/>
              </w:rPr>
            </w:pPr>
            <w:r w:rsidRPr="00A76090">
              <w:rPr>
                <w:rFonts w:eastAsia="Times New Roman" w:cs="Times New Roman"/>
                <w:color w:val="000000" w:themeColor="text1"/>
                <w:sz w:val="20"/>
                <w:szCs w:val="20"/>
              </w:rPr>
              <w:t xml:space="preserve">распорядительного </w:t>
            </w:r>
          </w:p>
          <w:p w:rsidR="006A2E32" w:rsidRPr="00A76090" w:rsidRDefault="006A2E32" w:rsidP="0061234B">
            <w:pPr>
              <w:ind w:firstLine="0"/>
              <w:rPr>
                <w:color w:val="000000" w:themeColor="text1"/>
                <w:sz w:val="20"/>
                <w:szCs w:val="20"/>
              </w:rPr>
            </w:pPr>
            <w:r w:rsidRPr="00A76090">
              <w:rPr>
                <w:rFonts w:eastAsia="Times New Roman" w:cs="Times New Roman"/>
                <w:color w:val="000000" w:themeColor="text1"/>
                <w:sz w:val="20"/>
                <w:szCs w:val="20"/>
              </w:rPr>
              <w:t xml:space="preserve">акта о приеме на обучение </w:t>
            </w:r>
          </w:p>
        </w:tc>
        <w:tc>
          <w:tcPr>
            <w:tcW w:w="1990" w:type="dxa"/>
          </w:tcPr>
          <w:p w:rsidR="006A2E32" w:rsidRPr="00A76090" w:rsidRDefault="006A2E32" w:rsidP="003E7901">
            <w:pPr>
              <w:ind w:left="46" w:firstLine="0"/>
              <w:jc w:val="center"/>
              <w:rPr>
                <w:color w:val="000000" w:themeColor="text1"/>
                <w:sz w:val="20"/>
                <w:szCs w:val="20"/>
              </w:rPr>
            </w:pPr>
            <w:r w:rsidRPr="00A76090">
              <w:rPr>
                <w:rFonts w:eastAsia="Times New Roman" w:cs="Times New Roman"/>
                <w:color w:val="000000" w:themeColor="text1"/>
                <w:sz w:val="20"/>
                <w:szCs w:val="20"/>
              </w:rPr>
              <w:t>Не позднее дня окончания приема заявлений</w:t>
            </w:r>
          </w:p>
        </w:tc>
        <w:tc>
          <w:tcPr>
            <w:tcW w:w="2020" w:type="dxa"/>
          </w:tcPr>
          <w:p w:rsidR="006A2E32" w:rsidRPr="00A76090" w:rsidRDefault="006A2E32" w:rsidP="003E7901">
            <w:pPr>
              <w:ind w:firstLine="0"/>
              <w:jc w:val="center"/>
              <w:rPr>
                <w:color w:val="000000" w:themeColor="text1"/>
                <w:sz w:val="20"/>
                <w:szCs w:val="20"/>
              </w:rPr>
            </w:pPr>
            <w:r w:rsidRPr="00A76090">
              <w:rPr>
                <w:rFonts w:eastAsia="Times New Roman" w:cs="Times New Roman"/>
                <w:color w:val="000000" w:themeColor="text1"/>
                <w:sz w:val="20"/>
                <w:szCs w:val="20"/>
              </w:rPr>
              <w:t>Образовательная организация</w:t>
            </w:r>
          </w:p>
        </w:tc>
        <w:tc>
          <w:tcPr>
            <w:tcW w:w="2030" w:type="dxa"/>
          </w:tcPr>
          <w:p w:rsidR="006A2E32" w:rsidRPr="00A76090" w:rsidRDefault="006A2E32" w:rsidP="003E7901">
            <w:pPr>
              <w:ind w:right="41" w:firstLine="0"/>
              <w:jc w:val="center"/>
              <w:rPr>
                <w:color w:val="000000" w:themeColor="text1"/>
                <w:sz w:val="20"/>
                <w:szCs w:val="20"/>
              </w:rPr>
            </w:pPr>
            <w:r w:rsidRPr="00A76090">
              <w:rPr>
                <w:rFonts w:eastAsia="Times New Roman" w:cs="Times New Roman"/>
                <w:color w:val="000000" w:themeColor="text1"/>
                <w:sz w:val="20"/>
                <w:szCs w:val="20"/>
              </w:rPr>
              <w:t>ГИС</w:t>
            </w:r>
          </w:p>
        </w:tc>
        <w:tc>
          <w:tcPr>
            <w:tcW w:w="1798" w:type="dxa"/>
          </w:tcPr>
          <w:p w:rsidR="006A2E32" w:rsidRPr="00A76090" w:rsidRDefault="006A2E32" w:rsidP="003E7901">
            <w:pPr>
              <w:ind w:firstLine="0"/>
              <w:jc w:val="center"/>
              <w:rPr>
                <w:color w:val="000000" w:themeColor="text1"/>
                <w:sz w:val="20"/>
                <w:szCs w:val="20"/>
              </w:rPr>
            </w:pPr>
            <w:r w:rsidRPr="00A76090">
              <w:rPr>
                <w:rFonts w:eastAsia="Times New Roman" w:cs="Times New Roman"/>
                <w:color w:val="000000" w:themeColor="text1"/>
                <w:sz w:val="20"/>
                <w:szCs w:val="20"/>
              </w:rPr>
              <w:t>В соответствии с подразделом 6</w:t>
            </w:r>
          </w:p>
        </w:tc>
        <w:tc>
          <w:tcPr>
            <w:tcW w:w="2262" w:type="dxa"/>
          </w:tcPr>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Проект </w:t>
            </w:r>
            <w:proofErr w:type="gramStart"/>
            <w:r w:rsidRPr="00A76090">
              <w:rPr>
                <w:rFonts w:eastAsia="Times New Roman" w:cs="Times New Roman"/>
                <w:color w:val="000000" w:themeColor="text1"/>
                <w:sz w:val="20"/>
                <w:szCs w:val="20"/>
              </w:rPr>
              <w:t>распорядительного</w:t>
            </w:r>
            <w:proofErr w:type="gramEnd"/>
            <w:r w:rsidRPr="00A76090">
              <w:rPr>
                <w:rFonts w:eastAsia="Times New Roman" w:cs="Times New Roman"/>
                <w:color w:val="000000" w:themeColor="text1"/>
                <w:sz w:val="20"/>
                <w:szCs w:val="20"/>
              </w:rPr>
              <w:t xml:space="preserve"> </w:t>
            </w:r>
          </w:p>
          <w:p w:rsidR="006A2E32" w:rsidRPr="00A76090" w:rsidRDefault="006A2E32" w:rsidP="0061234B">
            <w:pPr>
              <w:spacing w:line="238" w:lineRule="auto"/>
              <w:ind w:firstLine="0"/>
              <w:rPr>
                <w:color w:val="000000" w:themeColor="text1"/>
                <w:sz w:val="20"/>
                <w:szCs w:val="20"/>
              </w:rPr>
            </w:pPr>
            <w:r w:rsidRPr="00A76090">
              <w:rPr>
                <w:rFonts w:eastAsia="Times New Roman" w:cs="Times New Roman"/>
                <w:color w:val="000000" w:themeColor="text1"/>
                <w:sz w:val="20"/>
                <w:szCs w:val="20"/>
              </w:rPr>
              <w:t xml:space="preserve">акта о приеме на обучение или </w:t>
            </w:r>
          </w:p>
          <w:p w:rsidR="006A2E32" w:rsidRPr="00A76090" w:rsidRDefault="006A2E32" w:rsidP="0061234B">
            <w:pPr>
              <w:ind w:right="44" w:firstLine="0"/>
              <w:rPr>
                <w:color w:val="000000" w:themeColor="text1"/>
                <w:sz w:val="20"/>
                <w:szCs w:val="20"/>
              </w:rPr>
            </w:pPr>
            <w:r w:rsidRPr="00A76090">
              <w:rPr>
                <w:rFonts w:eastAsia="Times New Roman" w:cs="Times New Roman"/>
                <w:color w:val="000000" w:themeColor="text1"/>
                <w:sz w:val="20"/>
                <w:szCs w:val="20"/>
              </w:rPr>
              <w:t xml:space="preserve">мотивированный </w:t>
            </w:r>
          </w:p>
          <w:p w:rsidR="006A2E32" w:rsidRPr="00A76090" w:rsidRDefault="006A2E32" w:rsidP="0061234B">
            <w:pPr>
              <w:ind w:right="45" w:firstLine="0"/>
              <w:rPr>
                <w:color w:val="000000" w:themeColor="text1"/>
                <w:sz w:val="20"/>
                <w:szCs w:val="20"/>
              </w:rPr>
            </w:pPr>
            <w:r w:rsidRPr="00A76090">
              <w:rPr>
                <w:rFonts w:eastAsia="Times New Roman" w:cs="Times New Roman"/>
                <w:color w:val="000000" w:themeColor="text1"/>
                <w:sz w:val="20"/>
                <w:szCs w:val="20"/>
              </w:rPr>
              <w:t xml:space="preserve">отказ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6A2E32" w:rsidRPr="00A76090" w:rsidRDefault="006A2E32" w:rsidP="0061234B">
            <w:pPr>
              <w:spacing w:line="238" w:lineRule="auto"/>
              <w:ind w:firstLine="0"/>
              <w:rPr>
                <w:color w:val="000000" w:themeColor="text1"/>
                <w:sz w:val="20"/>
                <w:szCs w:val="20"/>
              </w:rPr>
            </w:pPr>
            <w:proofErr w:type="gramStart"/>
            <w:r w:rsidRPr="00A76090">
              <w:rPr>
                <w:rFonts w:eastAsia="Times New Roman" w:cs="Times New Roman"/>
                <w:color w:val="000000" w:themeColor="text1"/>
                <w:sz w:val="20"/>
                <w:szCs w:val="20"/>
              </w:rPr>
              <w:t>соответствии</w:t>
            </w:r>
            <w:proofErr w:type="gramEnd"/>
            <w:r w:rsidRPr="00A76090">
              <w:rPr>
                <w:rFonts w:eastAsia="Times New Roman" w:cs="Times New Roman"/>
                <w:color w:val="000000" w:themeColor="text1"/>
                <w:sz w:val="20"/>
                <w:szCs w:val="20"/>
              </w:rPr>
              <w:t xml:space="preserve"> с пунктом 13.2 </w:t>
            </w:r>
          </w:p>
          <w:p w:rsidR="006A2E32" w:rsidRPr="00A76090" w:rsidRDefault="006A2E32" w:rsidP="0061234B">
            <w:pPr>
              <w:ind w:right="43" w:firstLine="0"/>
              <w:rPr>
                <w:color w:val="000000" w:themeColor="text1"/>
                <w:sz w:val="20"/>
                <w:szCs w:val="20"/>
              </w:rPr>
            </w:pPr>
            <w:r w:rsidRPr="00A76090">
              <w:rPr>
                <w:rFonts w:eastAsia="Times New Roman" w:cs="Times New Roman"/>
                <w:color w:val="000000" w:themeColor="text1"/>
                <w:sz w:val="20"/>
                <w:szCs w:val="20"/>
              </w:rPr>
              <w:t xml:space="preserve">настоящего </w:t>
            </w:r>
          </w:p>
          <w:p w:rsidR="006A2E32" w:rsidRPr="00A76090" w:rsidRDefault="006A2E32" w:rsidP="003E7901">
            <w:pPr>
              <w:ind w:right="31" w:firstLine="0"/>
              <w:rPr>
                <w:color w:val="000000" w:themeColor="text1"/>
                <w:sz w:val="20"/>
                <w:szCs w:val="20"/>
              </w:rPr>
            </w:pPr>
            <w:r w:rsidRPr="00A76090">
              <w:rPr>
                <w:rFonts w:eastAsia="Times New Roman" w:cs="Times New Roman"/>
                <w:color w:val="000000" w:themeColor="text1"/>
                <w:sz w:val="20"/>
                <w:szCs w:val="20"/>
              </w:rPr>
              <w:t xml:space="preserve">Административного регламента </w:t>
            </w:r>
          </w:p>
        </w:tc>
      </w:tr>
      <w:tr w:rsidR="00467A41" w:rsidRPr="00A76090" w:rsidTr="0061234B">
        <w:tc>
          <w:tcPr>
            <w:tcW w:w="15071" w:type="dxa"/>
            <w:gridSpan w:val="7"/>
          </w:tcPr>
          <w:p w:rsidR="0061234B" w:rsidRPr="00A76090" w:rsidRDefault="0061234B" w:rsidP="0061234B">
            <w:pPr>
              <w:spacing w:line="360" w:lineRule="auto"/>
              <w:ind w:firstLine="0"/>
              <w:jc w:val="center"/>
              <w:rPr>
                <w:rFonts w:eastAsia="Times New Roman" w:cs="Times New Roman"/>
                <w:color w:val="000000" w:themeColor="text1"/>
                <w:sz w:val="20"/>
                <w:szCs w:val="20"/>
              </w:rPr>
            </w:pPr>
          </w:p>
          <w:p w:rsidR="000E2A53" w:rsidRPr="00A76090" w:rsidRDefault="000E2A53" w:rsidP="0061234B">
            <w:pPr>
              <w:spacing w:line="360" w:lineRule="auto"/>
              <w:ind w:firstLine="0"/>
              <w:jc w:val="center"/>
              <w:rPr>
                <w:color w:val="000000" w:themeColor="text1"/>
                <w:sz w:val="20"/>
                <w:szCs w:val="20"/>
              </w:rPr>
            </w:pPr>
            <w:r w:rsidRPr="00A76090">
              <w:rPr>
                <w:rFonts w:eastAsia="Times New Roman" w:cs="Times New Roman"/>
                <w:color w:val="000000" w:themeColor="text1"/>
                <w:sz w:val="20"/>
                <w:szCs w:val="20"/>
              </w:rPr>
              <w:t>Предоставление результата</w:t>
            </w:r>
          </w:p>
        </w:tc>
      </w:tr>
      <w:tr w:rsidR="000E2A53" w:rsidRPr="00A76090" w:rsidTr="0061234B">
        <w:tc>
          <w:tcPr>
            <w:tcW w:w="2212" w:type="dxa"/>
          </w:tcPr>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Издание </w:t>
            </w:r>
            <w:proofErr w:type="gramStart"/>
            <w:r w:rsidRPr="00A76090">
              <w:rPr>
                <w:rFonts w:eastAsia="Times New Roman" w:cs="Times New Roman"/>
                <w:color w:val="000000" w:themeColor="text1"/>
                <w:sz w:val="20"/>
                <w:szCs w:val="20"/>
              </w:rPr>
              <w:t>распорядительного</w:t>
            </w:r>
            <w:proofErr w:type="gramEnd"/>
            <w:r w:rsidRPr="00A76090">
              <w:rPr>
                <w:rFonts w:eastAsia="Times New Roman" w:cs="Times New Roman"/>
                <w:color w:val="000000" w:themeColor="text1"/>
                <w:sz w:val="20"/>
                <w:szCs w:val="20"/>
              </w:rPr>
              <w:t xml:space="preserve"> </w:t>
            </w:r>
          </w:p>
          <w:p w:rsidR="000E2A53" w:rsidRPr="00A76090" w:rsidRDefault="000E2A53" w:rsidP="0061234B">
            <w:pPr>
              <w:ind w:firstLine="0"/>
              <w:rPr>
                <w:color w:val="000000" w:themeColor="text1"/>
                <w:sz w:val="20"/>
                <w:szCs w:val="20"/>
              </w:rPr>
            </w:pPr>
            <w:r w:rsidRPr="00A76090">
              <w:rPr>
                <w:rFonts w:eastAsia="Times New Roman" w:cs="Times New Roman"/>
                <w:color w:val="000000" w:themeColor="text1"/>
                <w:sz w:val="20"/>
                <w:szCs w:val="20"/>
              </w:rPr>
              <w:t xml:space="preserve">акта о приеме на обучение  </w:t>
            </w:r>
          </w:p>
        </w:tc>
        <w:tc>
          <w:tcPr>
            <w:tcW w:w="2759" w:type="dxa"/>
          </w:tcPr>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Направление уведомления о </w:t>
            </w:r>
          </w:p>
          <w:p w:rsidR="000E2A53" w:rsidRPr="00A76090" w:rsidRDefault="000E2A53" w:rsidP="003E7901">
            <w:pPr>
              <w:ind w:left="36" w:firstLine="0"/>
              <w:rPr>
                <w:color w:val="000000" w:themeColor="text1"/>
                <w:sz w:val="20"/>
                <w:szCs w:val="20"/>
              </w:rPr>
            </w:pPr>
            <w:r w:rsidRPr="00A76090">
              <w:rPr>
                <w:rFonts w:eastAsia="Times New Roman" w:cs="Times New Roman"/>
                <w:color w:val="000000" w:themeColor="text1"/>
                <w:sz w:val="20"/>
                <w:szCs w:val="20"/>
              </w:rPr>
              <w:t xml:space="preserve">принятом </w:t>
            </w:r>
            <w:proofErr w:type="gramStart"/>
            <w:r w:rsidRPr="00A76090">
              <w:rPr>
                <w:rFonts w:eastAsia="Times New Roman" w:cs="Times New Roman"/>
                <w:color w:val="000000" w:themeColor="text1"/>
                <w:sz w:val="20"/>
                <w:szCs w:val="20"/>
              </w:rPr>
              <w:t>решении</w:t>
            </w:r>
            <w:proofErr w:type="gramEnd"/>
            <w:r w:rsidRPr="00A76090">
              <w:rPr>
                <w:rFonts w:eastAsia="Times New Roman" w:cs="Times New Roman"/>
                <w:color w:val="000000" w:themeColor="text1"/>
                <w:sz w:val="20"/>
                <w:szCs w:val="20"/>
              </w:rPr>
              <w:t xml:space="preserve"> в личный кабинет заявителя  на Портале  </w:t>
            </w:r>
          </w:p>
        </w:tc>
        <w:tc>
          <w:tcPr>
            <w:tcW w:w="1990" w:type="dxa"/>
          </w:tcPr>
          <w:p w:rsidR="000E2A53" w:rsidRPr="00A76090" w:rsidRDefault="000E2A53" w:rsidP="003E7901">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Не более 3 рабочих дней с момента издания </w:t>
            </w:r>
          </w:p>
          <w:p w:rsidR="000E2A53" w:rsidRPr="00A76090" w:rsidRDefault="000E2A53" w:rsidP="003E7901">
            <w:pPr>
              <w:ind w:firstLine="0"/>
              <w:rPr>
                <w:color w:val="000000" w:themeColor="text1"/>
                <w:sz w:val="20"/>
                <w:szCs w:val="20"/>
              </w:rPr>
            </w:pPr>
            <w:r w:rsidRPr="00A76090">
              <w:rPr>
                <w:rFonts w:eastAsia="Times New Roman" w:cs="Times New Roman"/>
                <w:color w:val="000000" w:themeColor="text1"/>
                <w:sz w:val="20"/>
                <w:szCs w:val="20"/>
              </w:rPr>
              <w:t xml:space="preserve">распорядительного акта  </w:t>
            </w:r>
          </w:p>
        </w:tc>
        <w:tc>
          <w:tcPr>
            <w:tcW w:w="2020" w:type="dxa"/>
          </w:tcPr>
          <w:p w:rsidR="000E2A53" w:rsidRPr="00A76090" w:rsidRDefault="000E2A53" w:rsidP="0061234B">
            <w:pPr>
              <w:ind w:firstLine="0"/>
              <w:rPr>
                <w:color w:val="000000" w:themeColor="text1"/>
                <w:sz w:val="20"/>
                <w:szCs w:val="20"/>
              </w:rPr>
            </w:pPr>
            <w:r w:rsidRPr="00A76090">
              <w:rPr>
                <w:rFonts w:eastAsia="Times New Roman" w:cs="Times New Roman"/>
                <w:color w:val="000000" w:themeColor="text1"/>
                <w:sz w:val="20"/>
                <w:szCs w:val="20"/>
              </w:rPr>
              <w:t xml:space="preserve">Образовательная организация </w:t>
            </w:r>
          </w:p>
        </w:tc>
        <w:tc>
          <w:tcPr>
            <w:tcW w:w="2030" w:type="dxa"/>
          </w:tcPr>
          <w:p w:rsidR="003E7901" w:rsidRPr="00A76090" w:rsidRDefault="000E2A53" w:rsidP="0061234B">
            <w:pPr>
              <w:spacing w:line="224" w:lineRule="auto"/>
              <w:ind w:firstLine="0"/>
              <w:rPr>
                <w:rFonts w:eastAsia="Times New Roman" w:cs="Times New Roman"/>
                <w:color w:val="000000" w:themeColor="text1"/>
                <w:sz w:val="20"/>
                <w:szCs w:val="20"/>
              </w:rPr>
            </w:pPr>
            <w:r w:rsidRPr="00A76090">
              <w:rPr>
                <w:rFonts w:eastAsia="Times New Roman" w:cs="Times New Roman"/>
                <w:color w:val="000000" w:themeColor="text1"/>
                <w:sz w:val="20"/>
                <w:szCs w:val="20"/>
              </w:rPr>
              <w:t>Образовательная организация/</w:t>
            </w:r>
          </w:p>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ГИ</w:t>
            </w:r>
          </w:p>
          <w:p w:rsidR="000E2A53" w:rsidRPr="00A76090" w:rsidRDefault="000E2A53" w:rsidP="0061234B">
            <w:pPr>
              <w:ind w:right="41" w:firstLine="0"/>
              <w:rPr>
                <w:color w:val="000000" w:themeColor="text1"/>
                <w:sz w:val="20"/>
                <w:szCs w:val="20"/>
              </w:rPr>
            </w:pPr>
            <w:r w:rsidRPr="00A76090">
              <w:rPr>
                <w:rFonts w:eastAsia="Times New Roman" w:cs="Times New Roman"/>
                <w:color w:val="000000" w:themeColor="text1"/>
                <w:sz w:val="20"/>
                <w:szCs w:val="20"/>
              </w:rPr>
              <w:t xml:space="preserve">С </w:t>
            </w:r>
          </w:p>
        </w:tc>
        <w:tc>
          <w:tcPr>
            <w:tcW w:w="1798" w:type="dxa"/>
          </w:tcPr>
          <w:p w:rsidR="000E2A53" w:rsidRPr="00A76090" w:rsidRDefault="000E2A53" w:rsidP="003E7901">
            <w:pPr>
              <w:ind w:right="40" w:firstLine="0"/>
              <w:jc w:val="center"/>
              <w:rPr>
                <w:color w:val="000000" w:themeColor="text1"/>
                <w:sz w:val="20"/>
                <w:szCs w:val="20"/>
              </w:rPr>
            </w:pPr>
            <w:r w:rsidRPr="00A76090">
              <w:rPr>
                <w:rFonts w:eastAsia="Times New Roman" w:cs="Times New Roman"/>
                <w:color w:val="000000" w:themeColor="text1"/>
                <w:sz w:val="20"/>
                <w:szCs w:val="20"/>
              </w:rPr>
              <w:t>–</w:t>
            </w:r>
          </w:p>
        </w:tc>
        <w:tc>
          <w:tcPr>
            <w:tcW w:w="2262" w:type="dxa"/>
          </w:tcPr>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Направление уведомления </w:t>
            </w:r>
            <w:proofErr w:type="gramStart"/>
            <w:r w:rsidRPr="00A76090">
              <w:rPr>
                <w:rFonts w:eastAsia="Times New Roman" w:cs="Times New Roman"/>
                <w:color w:val="000000" w:themeColor="text1"/>
                <w:sz w:val="20"/>
                <w:szCs w:val="20"/>
              </w:rPr>
              <w:t>в</w:t>
            </w:r>
            <w:proofErr w:type="gramEnd"/>
            <w:r w:rsidRPr="00A76090">
              <w:rPr>
                <w:rFonts w:eastAsia="Times New Roman" w:cs="Times New Roman"/>
                <w:color w:val="000000" w:themeColor="text1"/>
                <w:sz w:val="20"/>
                <w:szCs w:val="20"/>
              </w:rPr>
              <w:t xml:space="preserve"> </w:t>
            </w:r>
          </w:p>
          <w:p w:rsidR="000E2A53" w:rsidRPr="00A76090" w:rsidRDefault="000E2A53" w:rsidP="0061234B">
            <w:pPr>
              <w:ind w:right="46" w:firstLine="0"/>
              <w:rPr>
                <w:color w:val="000000" w:themeColor="text1"/>
                <w:sz w:val="20"/>
                <w:szCs w:val="20"/>
              </w:rPr>
            </w:pPr>
            <w:r w:rsidRPr="00A76090">
              <w:rPr>
                <w:rFonts w:eastAsia="Times New Roman" w:cs="Times New Roman"/>
                <w:color w:val="000000" w:themeColor="text1"/>
                <w:sz w:val="20"/>
                <w:szCs w:val="20"/>
              </w:rPr>
              <w:t xml:space="preserve">личный кабинет </w:t>
            </w:r>
          </w:p>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заявителя результат предоставления </w:t>
            </w:r>
          </w:p>
          <w:p w:rsidR="000E2A53" w:rsidRPr="00A76090" w:rsidRDefault="000E2A53" w:rsidP="0061234B">
            <w:pPr>
              <w:ind w:left="66" w:firstLine="0"/>
              <w:rPr>
                <w:color w:val="000000" w:themeColor="text1"/>
                <w:sz w:val="20"/>
                <w:szCs w:val="20"/>
              </w:rPr>
            </w:pPr>
            <w:r w:rsidRPr="00A76090">
              <w:rPr>
                <w:rFonts w:eastAsia="Times New Roman" w:cs="Times New Roman"/>
                <w:color w:val="000000" w:themeColor="text1"/>
                <w:sz w:val="20"/>
                <w:szCs w:val="20"/>
              </w:rPr>
              <w:t xml:space="preserve">услуги: решение о </w:t>
            </w:r>
          </w:p>
          <w:p w:rsidR="000E2A53" w:rsidRPr="00A76090" w:rsidRDefault="000E2A53" w:rsidP="0061234B">
            <w:pPr>
              <w:spacing w:line="226" w:lineRule="auto"/>
              <w:ind w:firstLine="0"/>
              <w:rPr>
                <w:color w:val="000000" w:themeColor="text1"/>
                <w:sz w:val="20"/>
                <w:szCs w:val="20"/>
              </w:rPr>
            </w:pPr>
            <w:proofErr w:type="gramStart"/>
            <w:r w:rsidRPr="00A76090">
              <w:rPr>
                <w:rFonts w:eastAsia="Times New Roman" w:cs="Times New Roman"/>
                <w:color w:val="000000" w:themeColor="text1"/>
                <w:sz w:val="20"/>
                <w:szCs w:val="20"/>
              </w:rPr>
              <w:t>приеме</w:t>
            </w:r>
            <w:proofErr w:type="gramEnd"/>
            <w:r w:rsidRPr="00A76090">
              <w:rPr>
                <w:rFonts w:eastAsia="Times New Roman" w:cs="Times New Roman"/>
                <w:color w:val="000000" w:themeColor="text1"/>
                <w:sz w:val="20"/>
                <w:szCs w:val="20"/>
              </w:rPr>
              <w:t xml:space="preserve"> на обучение и реквизиты </w:t>
            </w:r>
          </w:p>
          <w:p w:rsidR="000E2A53" w:rsidRPr="00A76090" w:rsidRDefault="000E2A53" w:rsidP="0061234B">
            <w:pPr>
              <w:spacing w:line="224" w:lineRule="auto"/>
              <w:ind w:firstLine="0"/>
              <w:rPr>
                <w:color w:val="000000" w:themeColor="text1"/>
                <w:sz w:val="20"/>
                <w:szCs w:val="20"/>
              </w:rPr>
            </w:pPr>
            <w:r w:rsidRPr="00A76090">
              <w:rPr>
                <w:rFonts w:eastAsia="Times New Roman" w:cs="Times New Roman"/>
                <w:color w:val="000000" w:themeColor="text1"/>
                <w:sz w:val="20"/>
                <w:szCs w:val="20"/>
              </w:rPr>
              <w:t xml:space="preserve">распорядительного акта или </w:t>
            </w:r>
          </w:p>
          <w:p w:rsidR="000E2A53" w:rsidRPr="00A76090" w:rsidRDefault="000E2A53" w:rsidP="0061234B">
            <w:pPr>
              <w:ind w:right="44" w:firstLine="0"/>
              <w:rPr>
                <w:color w:val="000000" w:themeColor="text1"/>
                <w:sz w:val="20"/>
                <w:szCs w:val="20"/>
              </w:rPr>
            </w:pPr>
            <w:r w:rsidRPr="00A76090">
              <w:rPr>
                <w:rFonts w:eastAsia="Times New Roman" w:cs="Times New Roman"/>
                <w:color w:val="000000" w:themeColor="text1"/>
                <w:sz w:val="20"/>
                <w:szCs w:val="20"/>
              </w:rPr>
              <w:t xml:space="preserve">мотивированный </w:t>
            </w:r>
          </w:p>
          <w:p w:rsidR="000E2A53" w:rsidRPr="00A76090" w:rsidRDefault="000E2A53" w:rsidP="0061234B">
            <w:pPr>
              <w:ind w:firstLine="0"/>
              <w:rPr>
                <w:color w:val="000000" w:themeColor="text1"/>
                <w:sz w:val="20"/>
                <w:szCs w:val="20"/>
              </w:rPr>
            </w:pPr>
            <w:r w:rsidRPr="00A76090">
              <w:rPr>
                <w:rFonts w:eastAsia="Times New Roman" w:cs="Times New Roman"/>
                <w:color w:val="000000" w:themeColor="text1"/>
                <w:sz w:val="20"/>
                <w:szCs w:val="20"/>
              </w:rPr>
              <w:t xml:space="preserve">отказ в приеме на обучение  </w:t>
            </w:r>
          </w:p>
        </w:tc>
      </w:tr>
    </w:tbl>
    <w:p w:rsidR="00DF10FF" w:rsidRPr="00A76090" w:rsidRDefault="00DF10FF" w:rsidP="00DF10FF">
      <w:pPr>
        <w:rPr>
          <w:color w:val="000000" w:themeColor="text1"/>
        </w:rPr>
      </w:pPr>
    </w:p>
    <w:sectPr w:rsidR="00DF10FF" w:rsidRPr="00A76090" w:rsidSect="00DF10FF">
      <w:pgSz w:w="16838" w:h="11905" w:orient="landscape"/>
      <w:pgMar w:top="1701" w:right="1134" w:bottom="850" w:left="85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9D" w:rsidRDefault="00E40F9D" w:rsidP="00EC2DE0">
      <w:pPr>
        <w:spacing w:line="240" w:lineRule="auto"/>
      </w:pPr>
      <w:r>
        <w:separator/>
      </w:r>
    </w:p>
  </w:endnote>
  <w:endnote w:type="continuationSeparator" w:id="0">
    <w:p w:rsidR="00E40F9D" w:rsidRDefault="00E40F9D" w:rsidP="00EC2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9D" w:rsidRDefault="00E40F9D" w:rsidP="00EC2DE0">
      <w:pPr>
        <w:spacing w:line="240" w:lineRule="auto"/>
      </w:pPr>
      <w:r>
        <w:separator/>
      </w:r>
    </w:p>
  </w:footnote>
  <w:footnote w:type="continuationSeparator" w:id="0">
    <w:p w:rsidR="00E40F9D" w:rsidRDefault="00E40F9D" w:rsidP="00EC2D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10161"/>
      <w:docPartObj>
        <w:docPartGallery w:val="Page Numbers (Top of Page)"/>
        <w:docPartUnique/>
      </w:docPartObj>
    </w:sdtPr>
    <w:sdtEndPr/>
    <w:sdtContent>
      <w:p w:rsidR="00E40F9D" w:rsidRDefault="00E40F9D">
        <w:pPr>
          <w:pStyle w:val="aa"/>
          <w:jc w:val="center"/>
        </w:pPr>
      </w:p>
      <w:p w:rsidR="00E40F9D" w:rsidRDefault="00E40F9D">
        <w:pPr>
          <w:pStyle w:val="aa"/>
          <w:jc w:val="center"/>
        </w:pPr>
        <w:r>
          <w:fldChar w:fldCharType="begin"/>
        </w:r>
        <w:r>
          <w:instrText>PAGE   \* MERGEFORMAT</w:instrText>
        </w:r>
        <w:r>
          <w:fldChar w:fldCharType="separate"/>
        </w:r>
        <w:r w:rsidR="0054440A">
          <w:rPr>
            <w:noProof/>
          </w:rPr>
          <w:t>45</w:t>
        </w:r>
        <w:r>
          <w:fldChar w:fldCharType="end"/>
        </w:r>
      </w:p>
    </w:sdtContent>
  </w:sdt>
  <w:p w:rsidR="00E40F9D" w:rsidRDefault="00E40F9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003"/>
    <w:multiLevelType w:val="hybridMultilevel"/>
    <w:tmpl w:val="908839FA"/>
    <w:lvl w:ilvl="0" w:tplc="91CCEC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41586">
      <w:start w:val="1"/>
      <w:numFmt w:val="lowerLetter"/>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0BCC6">
      <w:start w:val="1"/>
      <w:numFmt w:val="lowerRoman"/>
      <w:lvlText w:val="%3"/>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01E6">
      <w:start w:val="1"/>
      <w:numFmt w:val="decimal"/>
      <w:lvlText w:val="%4"/>
      <w:lvlJc w:val="left"/>
      <w:pPr>
        <w:ind w:left="2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89856">
      <w:start w:val="1"/>
      <w:numFmt w:val="lowerLetter"/>
      <w:lvlText w:val="%5"/>
      <w:lvlJc w:val="left"/>
      <w:pPr>
        <w:ind w:left="3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0CB9E">
      <w:start w:val="1"/>
      <w:numFmt w:val="lowerRoman"/>
      <w:lvlText w:val="%6"/>
      <w:lvlJc w:val="left"/>
      <w:pPr>
        <w:ind w:left="4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0512">
      <w:start w:val="1"/>
      <w:numFmt w:val="decimal"/>
      <w:lvlText w:val="%7"/>
      <w:lvlJc w:val="left"/>
      <w:pPr>
        <w:ind w:left="5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413B2">
      <w:start w:val="1"/>
      <w:numFmt w:val="lowerLetter"/>
      <w:lvlText w:val="%8"/>
      <w:lvlJc w:val="left"/>
      <w:pPr>
        <w:ind w:left="5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A0B44">
      <w:start w:val="1"/>
      <w:numFmt w:val="lowerRoman"/>
      <w:lvlText w:val="%9"/>
      <w:lvlJc w:val="left"/>
      <w:pPr>
        <w:ind w:left="6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5616C5"/>
    <w:multiLevelType w:val="hybridMultilevel"/>
    <w:tmpl w:val="564C36DA"/>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0958"/>
    <w:multiLevelType w:val="hybridMultilevel"/>
    <w:tmpl w:val="2DAC6740"/>
    <w:lvl w:ilvl="0" w:tplc="383CCD0E">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
    <w:nsid w:val="199114DD"/>
    <w:multiLevelType w:val="hybridMultilevel"/>
    <w:tmpl w:val="2258DF70"/>
    <w:lvl w:ilvl="0" w:tplc="383CCD0E">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
    <w:nsid w:val="2B494F15"/>
    <w:multiLevelType w:val="hybridMultilevel"/>
    <w:tmpl w:val="A29CDF36"/>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4432B9"/>
    <w:multiLevelType w:val="hybridMultilevel"/>
    <w:tmpl w:val="1D603142"/>
    <w:lvl w:ilvl="0" w:tplc="04190011">
      <w:start w:val="1"/>
      <w:numFmt w:val="decimal"/>
      <w:lvlText w:val="%1)"/>
      <w:lvlJc w:val="left"/>
      <w:pPr>
        <w:ind w:left="-141" w:firstLine="709"/>
      </w:pPr>
      <w:rPr>
        <w:rFonts w:hint="default"/>
        <w:b w:val="0"/>
        <w:color w:val="auto"/>
      </w:rPr>
    </w:lvl>
    <w:lvl w:ilvl="1" w:tplc="E934197A">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B0787"/>
    <w:multiLevelType w:val="hybridMultilevel"/>
    <w:tmpl w:val="9A9CD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62659"/>
    <w:multiLevelType w:val="hybridMultilevel"/>
    <w:tmpl w:val="C672A4D6"/>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80E83"/>
    <w:multiLevelType w:val="hybridMultilevel"/>
    <w:tmpl w:val="CAE449E2"/>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B418AC"/>
    <w:multiLevelType w:val="hybridMultilevel"/>
    <w:tmpl w:val="E4820F1A"/>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C10DAD"/>
    <w:multiLevelType w:val="hybridMultilevel"/>
    <w:tmpl w:val="7FEAB93A"/>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C03A3"/>
    <w:multiLevelType w:val="hybridMultilevel"/>
    <w:tmpl w:val="2F9CF5A2"/>
    <w:lvl w:ilvl="0" w:tplc="392CBD10">
      <w:start w:val="1"/>
      <w:numFmt w:val="decimal"/>
      <w:lvlText w:val="%1."/>
      <w:lvlJc w:val="left"/>
      <w:pPr>
        <w:ind w:left="426" w:firstLine="709"/>
      </w:pPr>
      <w:rPr>
        <w:rFonts w:hint="default"/>
        <w:b w:val="0"/>
        <w:color w:val="auto"/>
      </w:rPr>
    </w:lvl>
    <w:lvl w:ilvl="1" w:tplc="E934197A">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6B2C3A"/>
    <w:multiLevelType w:val="hybridMultilevel"/>
    <w:tmpl w:val="CD168396"/>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438C3"/>
    <w:multiLevelType w:val="hybridMultilevel"/>
    <w:tmpl w:val="9F700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97879"/>
    <w:multiLevelType w:val="hybridMultilevel"/>
    <w:tmpl w:val="3850BCFC"/>
    <w:lvl w:ilvl="0" w:tplc="383C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97570"/>
    <w:multiLevelType w:val="hybridMultilevel"/>
    <w:tmpl w:val="18FA7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C95C43"/>
    <w:multiLevelType w:val="hybridMultilevel"/>
    <w:tmpl w:val="02B8A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
  </w:num>
  <w:num w:numId="4">
    <w:abstractNumId w:val="10"/>
  </w:num>
  <w:num w:numId="5">
    <w:abstractNumId w:val="9"/>
  </w:num>
  <w:num w:numId="6">
    <w:abstractNumId w:val="5"/>
  </w:num>
  <w:num w:numId="7">
    <w:abstractNumId w:val="12"/>
  </w:num>
  <w:num w:numId="8">
    <w:abstractNumId w:val="7"/>
  </w:num>
  <w:num w:numId="9">
    <w:abstractNumId w:val="4"/>
  </w:num>
  <w:num w:numId="10">
    <w:abstractNumId w:val="3"/>
  </w:num>
  <w:num w:numId="11">
    <w:abstractNumId w:val="2"/>
  </w:num>
  <w:num w:numId="12">
    <w:abstractNumId w:val="8"/>
  </w:num>
  <w:num w:numId="13">
    <w:abstractNumId w:val="14"/>
  </w:num>
  <w:num w:numId="14">
    <w:abstractNumId w:val="6"/>
  </w:num>
  <w:num w:numId="15">
    <w:abstractNumId w:val="13"/>
  </w:num>
  <w:num w:numId="16">
    <w:abstractNumId w:val="1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40"/>
    <w:rsid w:val="0000383B"/>
    <w:rsid w:val="00004A2C"/>
    <w:rsid w:val="00014D1A"/>
    <w:rsid w:val="0002030F"/>
    <w:rsid w:val="00021B57"/>
    <w:rsid w:val="00023EF7"/>
    <w:rsid w:val="00025DF4"/>
    <w:rsid w:val="00035327"/>
    <w:rsid w:val="00047F13"/>
    <w:rsid w:val="00051494"/>
    <w:rsid w:val="00051C38"/>
    <w:rsid w:val="00053D98"/>
    <w:rsid w:val="00055A7E"/>
    <w:rsid w:val="000567DE"/>
    <w:rsid w:val="00061C61"/>
    <w:rsid w:val="00063051"/>
    <w:rsid w:val="00064B62"/>
    <w:rsid w:val="00066605"/>
    <w:rsid w:val="0006698E"/>
    <w:rsid w:val="000670EB"/>
    <w:rsid w:val="00073C64"/>
    <w:rsid w:val="00076718"/>
    <w:rsid w:val="00082153"/>
    <w:rsid w:val="00084291"/>
    <w:rsid w:val="00085AF3"/>
    <w:rsid w:val="0009634B"/>
    <w:rsid w:val="00097302"/>
    <w:rsid w:val="000A007A"/>
    <w:rsid w:val="000A1566"/>
    <w:rsid w:val="000A55A8"/>
    <w:rsid w:val="000B310F"/>
    <w:rsid w:val="000B3CC2"/>
    <w:rsid w:val="000B759D"/>
    <w:rsid w:val="000C31AA"/>
    <w:rsid w:val="000D3F3E"/>
    <w:rsid w:val="000D60D3"/>
    <w:rsid w:val="000D6EC3"/>
    <w:rsid w:val="000E2A53"/>
    <w:rsid w:val="000F2714"/>
    <w:rsid w:val="000F3AB1"/>
    <w:rsid w:val="000F5C6E"/>
    <w:rsid w:val="001068FE"/>
    <w:rsid w:val="00106DFE"/>
    <w:rsid w:val="001110F4"/>
    <w:rsid w:val="0011416A"/>
    <w:rsid w:val="00114576"/>
    <w:rsid w:val="00122E4D"/>
    <w:rsid w:val="001304DB"/>
    <w:rsid w:val="00136341"/>
    <w:rsid w:val="00143B6B"/>
    <w:rsid w:val="0015205F"/>
    <w:rsid w:val="001548D7"/>
    <w:rsid w:val="001623D4"/>
    <w:rsid w:val="001643E8"/>
    <w:rsid w:val="001644A7"/>
    <w:rsid w:val="0016478D"/>
    <w:rsid w:val="00165EFC"/>
    <w:rsid w:val="00165F98"/>
    <w:rsid w:val="001712E0"/>
    <w:rsid w:val="00173A75"/>
    <w:rsid w:val="001827FD"/>
    <w:rsid w:val="00182CBC"/>
    <w:rsid w:val="001945BF"/>
    <w:rsid w:val="001952A7"/>
    <w:rsid w:val="0019575B"/>
    <w:rsid w:val="00196073"/>
    <w:rsid w:val="00197757"/>
    <w:rsid w:val="001A6DA1"/>
    <w:rsid w:val="001A7D1A"/>
    <w:rsid w:val="001B21CA"/>
    <w:rsid w:val="001B4F65"/>
    <w:rsid w:val="001B55F1"/>
    <w:rsid w:val="001C2BE0"/>
    <w:rsid w:val="001C4237"/>
    <w:rsid w:val="001C6625"/>
    <w:rsid w:val="001D36D4"/>
    <w:rsid w:val="001E16EA"/>
    <w:rsid w:val="001E3829"/>
    <w:rsid w:val="001F0A0D"/>
    <w:rsid w:val="001F13F6"/>
    <w:rsid w:val="001F25CE"/>
    <w:rsid w:val="00200530"/>
    <w:rsid w:val="00204272"/>
    <w:rsid w:val="0020490B"/>
    <w:rsid w:val="00213AA7"/>
    <w:rsid w:val="00213AF6"/>
    <w:rsid w:val="00214B91"/>
    <w:rsid w:val="002161A6"/>
    <w:rsid w:val="002232EC"/>
    <w:rsid w:val="002243C0"/>
    <w:rsid w:val="0022637D"/>
    <w:rsid w:val="00233DB2"/>
    <w:rsid w:val="00237521"/>
    <w:rsid w:val="002378CF"/>
    <w:rsid w:val="00237DCD"/>
    <w:rsid w:val="00240052"/>
    <w:rsid w:val="00243C8B"/>
    <w:rsid w:val="00253520"/>
    <w:rsid w:val="00255131"/>
    <w:rsid w:val="00256046"/>
    <w:rsid w:val="00257F1F"/>
    <w:rsid w:val="0026107B"/>
    <w:rsid w:val="0026122F"/>
    <w:rsid w:val="00263301"/>
    <w:rsid w:val="00271F72"/>
    <w:rsid w:val="00273A8F"/>
    <w:rsid w:val="00273E3A"/>
    <w:rsid w:val="00283F8F"/>
    <w:rsid w:val="0028544C"/>
    <w:rsid w:val="00290CAD"/>
    <w:rsid w:val="00292836"/>
    <w:rsid w:val="00296140"/>
    <w:rsid w:val="002A00DF"/>
    <w:rsid w:val="002A0ECC"/>
    <w:rsid w:val="002A2B63"/>
    <w:rsid w:val="002A78BF"/>
    <w:rsid w:val="002A7C08"/>
    <w:rsid w:val="002B34F4"/>
    <w:rsid w:val="002B63D8"/>
    <w:rsid w:val="002C0965"/>
    <w:rsid w:val="002D51B6"/>
    <w:rsid w:val="002D6A08"/>
    <w:rsid w:val="002E649A"/>
    <w:rsid w:val="002E702F"/>
    <w:rsid w:val="002F231A"/>
    <w:rsid w:val="002F4556"/>
    <w:rsid w:val="003019D7"/>
    <w:rsid w:val="00307E9C"/>
    <w:rsid w:val="00313BAA"/>
    <w:rsid w:val="0032402F"/>
    <w:rsid w:val="0032428A"/>
    <w:rsid w:val="003248EA"/>
    <w:rsid w:val="00324E21"/>
    <w:rsid w:val="0032780E"/>
    <w:rsid w:val="0033079C"/>
    <w:rsid w:val="00332BB6"/>
    <w:rsid w:val="00332F81"/>
    <w:rsid w:val="00343D66"/>
    <w:rsid w:val="00344176"/>
    <w:rsid w:val="00345DF8"/>
    <w:rsid w:val="003467B9"/>
    <w:rsid w:val="00354F73"/>
    <w:rsid w:val="00361031"/>
    <w:rsid w:val="00363BAF"/>
    <w:rsid w:val="00370A4E"/>
    <w:rsid w:val="00376468"/>
    <w:rsid w:val="0037725D"/>
    <w:rsid w:val="003837DC"/>
    <w:rsid w:val="00385191"/>
    <w:rsid w:val="003907D6"/>
    <w:rsid w:val="003A110A"/>
    <w:rsid w:val="003A53B0"/>
    <w:rsid w:val="003A77CA"/>
    <w:rsid w:val="003B12D6"/>
    <w:rsid w:val="003B5556"/>
    <w:rsid w:val="003B734C"/>
    <w:rsid w:val="003C38A6"/>
    <w:rsid w:val="003D081C"/>
    <w:rsid w:val="003D4727"/>
    <w:rsid w:val="003E088F"/>
    <w:rsid w:val="003E1567"/>
    <w:rsid w:val="003E1EC8"/>
    <w:rsid w:val="003E253E"/>
    <w:rsid w:val="003E5107"/>
    <w:rsid w:val="003E7901"/>
    <w:rsid w:val="003F121A"/>
    <w:rsid w:val="003F64C2"/>
    <w:rsid w:val="00404FAA"/>
    <w:rsid w:val="004052E5"/>
    <w:rsid w:val="00406FDD"/>
    <w:rsid w:val="00417C69"/>
    <w:rsid w:val="00420306"/>
    <w:rsid w:val="004209EC"/>
    <w:rsid w:val="00422261"/>
    <w:rsid w:val="00423737"/>
    <w:rsid w:val="004244C2"/>
    <w:rsid w:val="0043030C"/>
    <w:rsid w:val="004333CA"/>
    <w:rsid w:val="004336C2"/>
    <w:rsid w:val="00435F27"/>
    <w:rsid w:val="00441D1B"/>
    <w:rsid w:val="0044681D"/>
    <w:rsid w:val="00446947"/>
    <w:rsid w:val="00447750"/>
    <w:rsid w:val="00454469"/>
    <w:rsid w:val="004565F0"/>
    <w:rsid w:val="00456F71"/>
    <w:rsid w:val="00462501"/>
    <w:rsid w:val="00467A41"/>
    <w:rsid w:val="00467F65"/>
    <w:rsid w:val="004732FF"/>
    <w:rsid w:val="00475339"/>
    <w:rsid w:val="00475FAA"/>
    <w:rsid w:val="00476C84"/>
    <w:rsid w:val="0048019E"/>
    <w:rsid w:val="00485D19"/>
    <w:rsid w:val="00487401"/>
    <w:rsid w:val="004935A4"/>
    <w:rsid w:val="004A01D2"/>
    <w:rsid w:val="004A0DA5"/>
    <w:rsid w:val="004A50D7"/>
    <w:rsid w:val="004A5905"/>
    <w:rsid w:val="004A6A38"/>
    <w:rsid w:val="004B4789"/>
    <w:rsid w:val="004C6A79"/>
    <w:rsid w:val="004C7687"/>
    <w:rsid w:val="004D58D1"/>
    <w:rsid w:val="004D5CF4"/>
    <w:rsid w:val="004E0854"/>
    <w:rsid w:val="004E08C1"/>
    <w:rsid w:val="004E238A"/>
    <w:rsid w:val="004E3B68"/>
    <w:rsid w:val="004F0A81"/>
    <w:rsid w:val="004F1590"/>
    <w:rsid w:val="00502535"/>
    <w:rsid w:val="00505E6F"/>
    <w:rsid w:val="0050625F"/>
    <w:rsid w:val="0050766B"/>
    <w:rsid w:val="00511244"/>
    <w:rsid w:val="00516800"/>
    <w:rsid w:val="00516A4C"/>
    <w:rsid w:val="00516C7D"/>
    <w:rsid w:val="00520473"/>
    <w:rsid w:val="005227B8"/>
    <w:rsid w:val="00522DD9"/>
    <w:rsid w:val="005260FA"/>
    <w:rsid w:val="00526267"/>
    <w:rsid w:val="00527046"/>
    <w:rsid w:val="00534FD0"/>
    <w:rsid w:val="005360FE"/>
    <w:rsid w:val="0054395C"/>
    <w:rsid w:val="0054440A"/>
    <w:rsid w:val="00547CC8"/>
    <w:rsid w:val="00552914"/>
    <w:rsid w:val="005610CF"/>
    <w:rsid w:val="0056294C"/>
    <w:rsid w:val="00575C65"/>
    <w:rsid w:val="00592167"/>
    <w:rsid w:val="005928F3"/>
    <w:rsid w:val="005935C5"/>
    <w:rsid w:val="005A7E92"/>
    <w:rsid w:val="005B1972"/>
    <w:rsid w:val="005C118C"/>
    <w:rsid w:val="005C36D7"/>
    <w:rsid w:val="005C424E"/>
    <w:rsid w:val="005C4697"/>
    <w:rsid w:val="005C71CB"/>
    <w:rsid w:val="005C796D"/>
    <w:rsid w:val="005D09B1"/>
    <w:rsid w:val="005D4015"/>
    <w:rsid w:val="005D5245"/>
    <w:rsid w:val="005E5DC5"/>
    <w:rsid w:val="005F2D3B"/>
    <w:rsid w:val="005F5595"/>
    <w:rsid w:val="005F64C1"/>
    <w:rsid w:val="00605201"/>
    <w:rsid w:val="00605713"/>
    <w:rsid w:val="00606EE4"/>
    <w:rsid w:val="006104BD"/>
    <w:rsid w:val="00612344"/>
    <w:rsid w:val="0061234B"/>
    <w:rsid w:val="0061295D"/>
    <w:rsid w:val="0061558B"/>
    <w:rsid w:val="00617F3C"/>
    <w:rsid w:val="00621E72"/>
    <w:rsid w:val="0062782D"/>
    <w:rsid w:val="00630CB9"/>
    <w:rsid w:val="0064135D"/>
    <w:rsid w:val="006422B8"/>
    <w:rsid w:val="00644D9B"/>
    <w:rsid w:val="00652B67"/>
    <w:rsid w:val="00654561"/>
    <w:rsid w:val="00660295"/>
    <w:rsid w:val="00670108"/>
    <w:rsid w:val="006755FB"/>
    <w:rsid w:val="00676706"/>
    <w:rsid w:val="00691559"/>
    <w:rsid w:val="00695CB1"/>
    <w:rsid w:val="00696D66"/>
    <w:rsid w:val="006A1285"/>
    <w:rsid w:val="006A2C4A"/>
    <w:rsid w:val="006A2E32"/>
    <w:rsid w:val="006A5D6D"/>
    <w:rsid w:val="006A709A"/>
    <w:rsid w:val="006B2168"/>
    <w:rsid w:val="006B48AC"/>
    <w:rsid w:val="006B5771"/>
    <w:rsid w:val="006B76BA"/>
    <w:rsid w:val="006B7D6D"/>
    <w:rsid w:val="006C665C"/>
    <w:rsid w:val="006D09B3"/>
    <w:rsid w:val="006D4533"/>
    <w:rsid w:val="006D53D3"/>
    <w:rsid w:val="006D729B"/>
    <w:rsid w:val="006E1342"/>
    <w:rsid w:val="006E138F"/>
    <w:rsid w:val="006E1FD7"/>
    <w:rsid w:val="006E4532"/>
    <w:rsid w:val="006E7868"/>
    <w:rsid w:val="006F00AD"/>
    <w:rsid w:val="006F2017"/>
    <w:rsid w:val="006F5A4B"/>
    <w:rsid w:val="006F60F7"/>
    <w:rsid w:val="006F74BB"/>
    <w:rsid w:val="006F7917"/>
    <w:rsid w:val="00700809"/>
    <w:rsid w:val="00701487"/>
    <w:rsid w:val="00704B66"/>
    <w:rsid w:val="00727191"/>
    <w:rsid w:val="00727564"/>
    <w:rsid w:val="00732904"/>
    <w:rsid w:val="00733E00"/>
    <w:rsid w:val="0073479F"/>
    <w:rsid w:val="007351EA"/>
    <w:rsid w:val="007428B5"/>
    <w:rsid w:val="007474DB"/>
    <w:rsid w:val="007551DE"/>
    <w:rsid w:val="00757C13"/>
    <w:rsid w:val="00760191"/>
    <w:rsid w:val="00761524"/>
    <w:rsid w:val="0076724B"/>
    <w:rsid w:val="00772943"/>
    <w:rsid w:val="00780832"/>
    <w:rsid w:val="00783907"/>
    <w:rsid w:val="00784E21"/>
    <w:rsid w:val="00785FC2"/>
    <w:rsid w:val="00791053"/>
    <w:rsid w:val="00794CAF"/>
    <w:rsid w:val="0079579E"/>
    <w:rsid w:val="007A28A0"/>
    <w:rsid w:val="007A47A7"/>
    <w:rsid w:val="007A4EDD"/>
    <w:rsid w:val="007B0A17"/>
    <w:rsid w:val="007B71C9"/>
    <w:rsid w:val="007C6208"/>
    <w:rsid w:val="007D0969"/>
    <w:rsid w:val="007D4CE3"/>
    <w:rsid w:val="007D7115"/>
    <w:rsid w:val="007E3673"/>
    <w:rsid w:val="007E3680"/>
    <w:rsid w:val="007E7A8C"/>
    <w:rsid w:val="007F18E9"/>
    <w:rsid w:val="007F716E"/>
    <w:rsid w:val="00802E99"/>
    <w:rsid w:val="0080343C"/>
    <w:rsid w:val="00811F1B"/>
    <w:rsid w:val="00816DA9"/>
    <w:rsid w:val="00820B8E"/>
    <w:rsid w:val="00822B97"/>
    <w:rsid w:val="00823E9B"/>
    <w:rsid w:val="008351FB"/>
    <w:rsid w:val="00837569"/>
    <w:rsid w:val="00841631"/>
    <w:rsid w:val="00847C3F"/>
    <w:rsid w:val="00853F1D"/>
    <w:rsid w:val="00860641"/>
    <w:rsid w:val="00861706"/>
    <w:rsid w:val="00865A0E"/>
    <w:rsid w:val="008824AC"/>
    <w:rsid w:val="0089105F"/>
    <w:rsid w:val="00892813"/>
    <w:rsid w:val="00894A8C"/>
    <w:rsid w:val="0089727E"/>
    <w:rsid w:val="008A34DE"/>
    <w:rsid w:val="008A62D4"/>
    <w:rsid w:val="008B175F"/>
    <w:rsid w:val="008B5247"/>
    <w:rsid w:val="008C6310"/>
    <w:rsid w:val="008D063D"/>
    <w:rsid w:val="008D12BE"/>
    <w:rsid w:val="008D2B69"/>
    <w:rsid w:val="008D3B0F"/>
    <w:rsid w:val="008D6E4D"/>
    <w:rsid w:val="008D72AC"/>
    <w:rsid w:val="008E3565"/>
    <w:rsid w:val="008E3E4A"/>
    <w:rsid w:val="008E423E"/>
    <w:rsid w:val="008F2422"/>
    <w:rsid w:val="008F4B5A"/>
    <w:rsid w:val="008F50C7"/>
    <w:rsid w:val="008F54C8"/>
    <w:rsid w:val="008F647F"/>
    <w:rsid w:val="00901CC9"/>
    <w:rsid w:val="00902BB0"/>
    <w:rsid w:val="00905CA2"/>
    <w:rsid w:val="00911E55"/>
    <w:rsid w:val="00914A68"/>
    <w:rsid w:val="00915E1A"/>
    <w:rsid w:val="00923C10"/>
    <w:rsid w:val="009269BA"/>
    <w:rsid w:val="00931064"/>
    <w:rsid w:val="0093365E"/>
    <w:rsid w:val="00937F30"/>
    <w:rsid w:val="00952CC9"/>
    <w:rsid w:val="00954F75"/>
    <w:rsid w:val="0095536B"/>
    <w:rsid w:val="00957DC5"/>
    <w:rsid w:val="00960F50"/>
    <w:rsid w:val="00963127"/>
    <w:rsid w:val="009654D9"/>
    <w:rsid w:val="00983F7A"/>
    <w:rsid w:val="00986F05"/>
    <w:rsid w:val="009945A4"/>
    <w:rsid w:val="00994BD3"/>
    <w:rsid w:val="0099774C"/>
    <w:rsid w:val="00997E61"/>
    <w:rsid w:val="009A2871"/>
    <w:rsid w:val="009A3D92"/>
    <w:rsid w:val="009A446A"/>
    <w:rsid w:val="009A6092"/>
    <w:rsid w:val="009B3F49"/>
    <w:rsid w:val="009B4E94"/>
    <w:rsid w:val="009B732B"/>
    <w:rsid w:val="009C093F"/>
    <w:rsid w:val="009C4A67"/>
    <w:rsid w:val="009C696B"/>
    <w:rsid w:val="009D3537"/>
    <w:rsid w:val="009D514A"/>
    <w:rsid w:val="009F42F1"/>
    <w:rsid w:val="009F5657"/>
    <w:rsid w:val="00A02C14"/>
    <w:rsid w:val="00A02E6D"/>
    <w:rsid w:val="00A0518B"/>
    <w:rsid w:val="00A14AB8"/>
    <w:rsid w:val="00A31C3E"/>
    <w:rsid w:val="00A31FAB"/>
    <w:rsid w:val="00A32546"/>
    <w:rsid w:val="00A34DDD"/>
    <w:rsid w:val="00A357E7"/>
    <w:rsid w:val="00A37222"/>
    <w:rsid w:val="00A4217C"/>
    <w:rsid w:val="00A42B9D"/>
    <w:rsid w:val="00A50DCC"/>
    <w:rsid w:val="00A52A24"/>
    <w:rsid w:val="00A60D0B"/>
    <w:rsid w:val="00A63B93"/>
    <w:rsid w:val="00A67007"/>
    <w:rsid w:val="00A70AF4"/>
    <w:rsid w:val="00A72E2B"/>
    <w:rsid w:val="00A76090"/>
    <w:rsid w:val="00A800E7"/>
    <w:rsid w:val="00A85977"/>
    <w:rsid w:val="00A91CA1"/>
    <w:rsid w:val="00A9434C"/>
    <w:rsid w:val="00A95B10"/>
    <w:rsid w:val="00A9783A"/>
    <w:rsid w:val="00AA3EFF"/>
    <w:rsid w:val="00AA4445"/>
    <w:rsid w:val="00AB4D8E"/>
    <w:rsid w:val="00AD0E59"/>
    <w:rsid w:val="00AD1039"/>
    <w:rsid w:val="00AD4B44"/>
    <w:rsid w:val="00AD52ED"/>
    <w:rsid w:val="00AD7B78"/>
    <w:rsid w:val="00AE2179"/>
    <w:rsid w:val="00AE22E1"/>
    <w:rsid w:val="00AE3678"/>
    <w:rsid w:val="00AE39C5"/>
    <w:rsid w:val="00AE640D"/>
    <w:rsid w:val="00AE72B2"/>
    <w:rsid w:val="00AF10BD"/>
    <w:rsid w:val="00B050F3"/>
    <w:rsid w:val="00B20D57"/>
    <w:rsid w:val="00B23003"/>
    <w:rsid w:val="00B33071"/>
    <w:rsid w:val="00B33BFA"/>
    <w:rsid w:val="00B35DED"/>
    <w:rsid w:val="00B377B1"/>
    <w:rsid w:val="00B37ED0"/>
    <w:rsid w:val="00B4140E"/>
    <w:rsid w:val="00B4381B"/>
    <w:rsid w:val="00B449DD"/>
    <w:rsid w:val="00B53A2D"/>
    <w:rsid w:val="00B5625E"/>
    <w:rsid w:val="00B56D17"/>
    <w:rsid w:val="00B638A1"/>
    <w:rsid w:val="00B64CDE"/>
    <w:rsid w:val="00B64F34"/>
    <w:rsid w:val="00B66C51"/>
    <w:rsid w:val="00B717B0"/>
    <w:rsid w:val="00B719DE"/>
    <w:rsid w:val="00B723CF"/>
    <w:rsid w:val="00B74F07"/>
    <w:rsid w:val="00B75F2F"/>
    <w:rsid w:val="00B837E9"/>
    <w:rsid w:val="00B83D61"/>
    <w:rsid w:val="00B849AE"/>
    <w:rsid w:val="00B87B3A"/>
    <w:rsid w:val="00B91B4E"/>
    <w:rsid w:val="00B93940"/>
    <w:rsid w:val="00BA6504"/>
    <w:rsid w:val="00BA735E"/>
    <w:rsid w:val="00BB0BAF"/>
    <w:rsid w:val="00BB212B"/>
    <w:rsid w:val="00BB4477"/>
    <w:rsid w:val="00BB6365"/>
    <w:rsid w:val="00BC013D"/>
    <w:rsid w:val="00BC3B70"/>
    <w:rsid w:val="00BD7312"/>
    <w:rsid w:val="00BF33BC"/>
    <w:rsid w:val="00BF58D5"/>
    <w:rsid w:val="00C00533"/>
    <w:rsid w:val="00C036EF"/>
    <w:rsid w:val="00C06427"/>
    <w:rsid w:val="00C15C51"/>
    <w:rsid w:val="00C1797E"/>
    <w:rsid w:val="00C24D37"/>
    <w:rsid w:val="00C27EEE"/>
    <w:rsid w:val="00C3529C"/>
    <w:rsid w:val="00C37EED"/>
    <w:rsid w:val="00C40E05"/>
    <w:rsid w:val="00C420F4"/>
    <w:rsid w:val="00C43080"/>
    <w:rsid w:val="00C46102"/>
    <w:rsid w:val="00C519B6"/>
    <w:rsid w:val="00C7032D"/>
    <w:rsid w:val="00C711AE"/>
    <w:rsid w:val="00C7229D"/>
    <w:rsid w:val="00C81269"/>
    <w:rsid w:val="00C8359F"/>
    <w:rsid w:val="00C85E41"/>
    <w:rsid w:val="00C876C5"/>
    <w:rsid w:val="00C943A4"/>
    <w:rsid w:val="00C95730"/>
    <w:rsid w:val="00CA30AB"/>
    <w:rsid w:val="00CA4AF0"/>
    <w:rsid w:val="00CA7C95"/>
    <w:rsid w:val="00CB277F"/>
    <w:rsid w:val="00CB7E9F"/>
    <w:rsid w:val="00CC2B86"/>
    <w:rsid w:val="00CC404B"/>
    <w:rsid w:val="00CC45C5"/>
    <w:rsid w:val="00CC4EAE"/>
    <w:rsid w:val="00CC5AF8"/>
    <w:rsid w:val="00CD0130"/>
    <w:rsid w:val="00CD0252"/>
    <w:rsid w:val="00CD24AA"/>
    <w:rsid w:val="00CD48DB"/>
    <w:rsid w:val="00CD4F5C"/>
    <w:rsid w:val="00CE0E0A"/>
    <w:rsid w:val="00CE3561"/>
    <w:rsid w:val="00CE7C1F"/>
    <w:rsid w:val="00CF206D"/>
    <w:rsid w:val="00CF3D9B"/>
    <w:rsid w:val="00CF52AC"/>
    <w:rsid w:val="00D04FB3"/>
    <w:rsid w:val="00D11897"/>
    <w:rsid w:val="00D26304"/>
    <w:rsid w:val="00D2786E"/>
    <w:rsid w:val="00D27F51"/>
    <w:rsid w:val="00D30DBE"/>
    <w:rsid w:val="00D319CE"/>
    <w:rsid w:val="00D50547"/>
    <w:rsid w:val="00D545AC"/>
    <w:rsid w:val="00D61472"/>
    <w:rsid w:val="00D6713D"/>
    <w:rsid w:val="00D72401"/>
    <w:rsid w:val="00D75E23"/>
    <w:rsid w:val="00D82998"/>
    <w:rsid w:val="00D82CBB"/>
    <w:rsid w:val="00D83984"/>
    <w:rsid w:val="00D844A8"/>
    <w:rsid w:val="00D86EC6"/>
    <w:rsid w:val="00D933ED"/>
    <w:rsid w:val="00DA0EB2"/>
    <w:rsid w:val="00DA4ABB"/>
    <w:rsid w:val="00DA6B15"/>
    <w:rsid w:val="00DA75E1"/>
    <w:rsid w:val="00DB0D4E"/>
    <w:rsid w:val="00DB52B4"/>
    <w:rsid w:val="00DB55ED"/>
    <w:rsid w:val="00DB6047"/>
    <w:rsid w:val="00DB6F12"/>
    <w:rsid w:val="00DC180F"/>
    <w:rsid w:val="00DC1FB6"/>
    <w:rsid w:val="00DC3E89"/>
    <w:rsid w:val="00DC5377"/>
    <w:rsid w:val="00DC6245"/>
    <w:rsid w:val="00DC661E"/>
    <w:rsid w:val="00DD034A"/>
    <w:rsid w:val="00DD20DE"/>
    <w:rsid w:val="00DD6F12"/>
    <w:rsid w:val="00DD7572"/>
    <w:rsid w:val="00DE11C6"/>
    <w:rsid w:val="00DE6666"/>
    <w:rsid w:val="00DE6C38"/>
    <w:rsid w:val="00DE7442"/>
    <w:rsid w:val="00DF10FF"/>
    <w:rsid w:val="00DF22F0"/>
    <w:rsid w:val="00E0184A"/>
    <w:rsid w:val="00E03883"/>
    <w:rsid w:val="00E0488B"/>
    <w:rsid w:val="00E05A7B"/>
    <w:rsid w:val="00E07913"/>
    <w:rsid w:val="00E12C8A"/>
    <w:rsid w:val="00E1302A"/>
    <w:rsid w:val="00E179F8"/>
    <w:rsid w:val="00E211DC"/>
    <w:rsid w:val="00E241BB"/>
    <w:rsid w:val="00E24FFF"/>
    <w:rsid w:val="00E3132C"/>
    <w:rsid w:val="00E320B4"/>
    <w:rsid w:val="00E325D2"/>
    <w:rsid w:val="00E334FB"/>
    <w:rsid w:val="00E3425D"/>
    <w:rsid w:val="00E40F9D"/>
    <w:rsid w:val="00E44435"/>
    <w:rsid w:val="00E47AE1"/>
    <w:rsid w:val="00E50C7B"/>
    <w:rsid w:val="00E513D7"/>
    <w:rsid w:val="00E538E2"/>
    <w:rsid w:val="00E55D01"/>
    <w:rsid w:val="00E64201"/>
    <w:rsid w:val="00E67A4F"/>
    <w:rsid w:val="00E80B88"/>
    <w:rsid w:val="00E817D2"/>
    <w:rsid w:val="00E84711"/>
    <w:rsid w:val="00E954F7"/>
    <w:rsid w:val="00E97A7B"/>
    <w:rsid w:val="00EA16EA"/>
    <w:rsid w:val="00EB57BF"/>
    <w:rsid w:val="00EB7B4A"/>
    <w:rsid w:val="00EC2DE0"/>
    <w:rsid w:val="00EC4C84"/>
    <w:rsid w:val="00EC56F5"/>
    <w:rsid w:val="00EC5E94"/>
    <w:rsid w:val="00EC6082"/>
    <w:rsid w:val="00EC74EA"/>
    <w:rsid w:val="00ED34E2"/>
    <w:rsid w:val="00ED38BC"/>
    <w:rsid w:val="00ED78D6"/>
    <w:rsid w:val="00ED7959"/>
    <w:rsid w:val="00EE1855"/>
    <w:rsid w:val="00EE30BD"/>
    <w:rsid w:val="00EE76DE"/>
    <w:rsid w:val="00EF3DDA"/>
    <w:rsid w:val="00EF4374"/>
    <w:rsid w:val="00EF4C08"/>
    <w:rsid w:val="00F026CE"/>
    <w:rsid w:val="00F1310F"/>
    <w:rsid w:val="00F13DD3"/>
    <w:rsid w:val="00F17838"/>
    <w:rsid w:val="00F21081"/>
    <w:rsid w:val="00F22108"/>
    <w:rsid w:val="00F228C2"/>
    <w:rsid w:val="00F2310F"/>
    <w:rsid w:val="00F2495D"/>
    <w:rsid w:val="00F24ED3"/>
    <w:rsid w:val="00F3571F"/>
    <w:rsid w:val="00F364BC"/>
    <w:rsid w:val="00F41D93"/>
    <w:rsid w:val="00F43DC1"/>
    <w:rsid w:val="00F44007"/>
    <w:rsid w:val="00F446DF"/>
    <w:rsid w:val="00F44CBD"/>
    <w:rsid w:val="00F5199A"/>
    <w:rsid w:val="00F556F2"/>
    <w:rsid w:val="00F6004E"/>
    <w:rsid w:val="00F621CD"/>
    <w:rsid w:val="00F63E79"/>
    <w:rsid w:val="00F649BA"/>
    <w:rsid w:val="00F655F7"/>
    <w:rsid w:val="00F71C5D"/>
    <w:rsid w:val="00F750D1"/>
    <w:rsid w:val="00F80688"/>
    <w:rsid w:val="00F84B15"/>
    <w:rsid w:val="00F86C1E"/>
    <w:rsid w:val="00F9010A"/>
    <w:rsid w:val="00F90226"/>
    <w:rsid w:val="00F9024D"/>
    <w:rsid w:val="00F94E22"/>
    <w:rsid w:val="00FA03F2"/>
    <w:rsid w:val="00FA414A"/>
    <w:rsid w:val="00FA4864"/>
    <w:rsid w:val="00FB29AA"/>
    <w:rsid w:val="00FC43B9"/>
    <w:rsid w:val="00FC4C4D"/>
    <w:rsid w:val="00FC4CDA"/>
    <w:rsid w:val="00FC6305"/>
    <w:rsid w:val="00FC7ABC"/>
    <w:rsid w:val="00FE5131"/>
    <w:rsid w:val="00FE5208"/>
    <w:rsid w:val="00FF05DC"/>
    <w:rsid w:val="00FF2077"/>
    <w:rsid w:val="00FF2C17"/>
    <w:rsid w:val="00FF30D0"/>
    <w:rsid w:val="00FF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77"/>
    <w:pPr>
      <w:spacing w:after="0"/>
      <w:ind w:firstLine="709"/>
      <w:jc w:val="both"/>
    </w:pPr>
    <w:rPr>
      <w:rFonts w:ascii="Liberation Serif" w:hAnsi="Liberation Serif"/>
      <w:sz w:val="24"/>
    </w:rPr>
  </w:style>
  <w:style w:type="paragraph" w:styleId="1">
    <w:name w:val="heading 1"/>
    <w:basedOn w:val="a"/>
    <w:next w:val="a"/>
    <w:link w:val="10"/>
    <w:uiPriority w:val="9"/>
    <w:qFormat/>
    <w:rsid w:val="00A85977"/>
    <w:pPr>
      <w:keepNext/>
      <w:keepLines/>
      <w:ind w:firstLine="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3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39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3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39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9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94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aliases w:val="Знак"/>
    <w:basedOn w:val="a"/>
    <w:link w:val="a4"/>
    <w:uiPriority w:val="99"/>
    <w:unhideWhenUsed/>
    <w:qFormat/>
    <w:rsid w:val="00A9783A"/>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4">
    <w:name w:val="Обычный (веб) Знак"/>
    <w:aliases w:val="Знак Знак"/>
    <w:link w:val="a3"/>
    <w:locked/>
    <w:rsid w:val="00A9783A"/>
    <w:rPr>
      <w:rFonts w:ascii="Times New Roman" w:eastAsia="Times New Roman" w:hAnsi="Times New Roman" w:cs="Times New Roman"/>
      <w:sz w:val="24"/>
      <w:szCs w:val="24"/>
      <w:lang w:eastAsia="ru-RU"/>
    </w:rPr>
  </w:style>
  <w:style w:type="character" w:styleId="a5">
    <w:name w:val="Hyperlink"/>
    <w:basedOn w:val="a0"/>
    <w:uiPriority w:val="99"/>
    <w:unhideWhenUsed/>
    <w:rsid w:val="00E241BB"/>
    <w:rPr>
      <w:color w:val="0000FF" w:themeColor="hyperlink"/>
      <w:u w:val="single"/>
    </w:rPr>
  </w:style>
  <w:style w:type="paragraph" w:styleId="a6">
    <w:name w:val="List Paragraph"/>
    <w:basedOn w:val="a"/>
    <w:uiPriority w:val="34"/>
    <w:qFormat/>
    <w:rsid w:val="00FA414A"/>
    <w:pPr>
      <w:spacing w:line="240" w:lineRule="auto"/>
      <w:ind w:left="720"/>
      <w:contextualSpacing/>
    </w:pPr>
    <w:rPr>
      <w:rFonts w:ascii="Times New Roman" w:hAnsi="Times New Roman" w:cs="Times New Roman"/>
      <w:szCs w:val="24"/>
    </w:rPr>
  </w:style>
  <w:style w:type="paragraph" w:styleId="a7">
    <w:name w:val="Balloon Text"/>
    <w:basedOn w:val="a"/>
    <w:link w:val="a8"/>
    <w:uiPriority w:val="99"/>
    <w:semiHidden/>
    <w:unhideWhenUsed/>
    <w:rsid w:val="002C096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0965"/>
    <w:rPr>
      <w:rFonts w:ascii="Tahoma" w:hAnsi="Tahoma" w:cs="Tahoma"/>
      <w:sz w:val="16"/>
      <w:szCs w:val="16"/>
    </w:rPr>
  </w:style>
  <w:style w:type="table" w:styleId="a9">
    <w:name w:val="Table Grid"/>
    <w:basedOn w:val="a1"/>
    <w:uiPriority w:val="59"/>
    <w:rsid w:val="002B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C2DE0"/>
    <w:pPr>
      <w:tabs>
        <w:tab w:val="center" w:pos="4677"/>
        <w:tab w:val="right" w:pos="9355"/>
      </w:tabs>
      <w:spacing w:line="240" w:lineRule="auto"/>
    </w:pPr>
  </w:style>
  <w:style w:type="character" w:customStyle="1" w:styleId="ab">
    <w:name w:val="Верхний колонтитул Знак"/>
    <w:basedOn w:val="a0"/>
    <w:link w:val="aa"/>
    <w:uiPriority w:val="99"/>
    <w:rsid w:val="00EC2DE0"/>
  </w:style>
  <w:style w:type="paragraph" w:styleId="ac">
    <w:name w:val="footer"/>
    <w:basedOn w:val="a"/>
    <w:link w:val="ad"/>
    <w:uiPriority w:val="99"/>
    <w:unhideWhenUsed/>
    <w:rsid w:val="00EC2DE0"/>
    <w:pPr>
      <w:tabs>
        <w:tab w:val="center" w:pos="4677"/>
        <w:tab w:val="right" w:pos="9355"/>
      </w:tabs>
      <w:spacing w:line="240" w:lineRule="auto"/>
    </w:pPr>
  </w:style>
  <w:style w:type="character" w:customStyle="1" w:styleId="ad">
    <w:name w:val="Нижний колонтитул Знак"/>
    <w:basedOn w:val="a0"/>
    <w:link w:val="ac"/>
    <w:uiPriority w:val="99"/>
    <w:rsid w:val="00EC2DE0"/>
  </w:style>
  <w:style w:type="character" w:styleId="ae">
    <w:name w:val="annotation reference"/>
    <w:basedOn w:val="a0"/>
    <w:uiPriority w:val="99"/>
    <w:semiHidden/>
    <w:unhideWhenUsed/>
    <w:rsid w:val="00FC7ABC"/>
    <w:rPr>
      <w:sz w:val="16"/>
      <w:szCs w:val="16"/>
    </w:rPr>
  </w:style>
  <w:style w:type="paragraph" w:styleId="af">
    <w:name w:val="annotation text"/>
    <w:basedOn w:val="a"/>
    <w:link w:val="af0"/>
    <w:uiPriority w:val="99"/>
    <w:semiHidden/>
    <w:unhideWhenUsed/>
    <w:rsid w:val="00FC7ABC"/>
    <w:pPr>
      <w:spacing w:line="240" w:lineRule="auto"/>
    </w:pPr>
    <w:rPr>
      <w:sz w:val="20"/>
      <w:szCs w:val="20"/>
    </w:rPr>
  </w:style>
  <w:style w:type="character" w:customStyle="1" w:styleId="af0">
    <w:name w:val="Текст примечания Знак"/>
    <w:basedOn w:val="a0"/>
    <w:link w:val="af"/>
    <w:uiPriority w:val="99"/>
    <w:semiHidden/>
    <w:rsid w:val="00FC7ABC"/>
    <w:rPr>
      <w:sz w:val="20"/>
      <w:szCs w:val="20"/>
    </w:rPr>
  </w:style>
  <w:style w:type="paragraph" w:styleId="af1">
    <w:name w:val="annotation subject"/>
    <w:basedOn w:val="af"/>
    <w:next w:val="af"/>
    <w:link w:val="af2"/>
    <w:uiPriority w:val="99"/>
    <w:semiHidden/>
    <w:unhideWhenUsed/>
    <w:rsid w:val="00FC7ABC"/>
    <w:rPr>
      <w:b/>
      <w:bCs/>
    </w:rPr>
  </w:style>
  <w:style w:type="character" w:customStyle="1" w:styleId="af2">
    <w:name w:val="Тема примечания Знак"/>
    <w:basedOn w:val="af0"/>
    <w:link w:val="af1"/>
    <w:uiPriority w:val="99"/>
    <w:semiHidden/>
    <w:rsid w:val="00FC7ABC"/>
    <w:rPr>
      <w:b/>
      <w:bCs/>
      <w:sz w:val="20"/>
      <w:szCs w:val="20"/>
    </w:rPr>
  </w:style>
  <w:style w:type="paragraph" w:styleId="af3">
    <w:name w:val="Revision"/>
    <w:hidden/>
    <w:uiPriority w:val="99"/>
    <w:semiHidden/>
    <w:rsid w:val="00FC7ABC"/>
    <w:pPr>
      <w:spacing w:after="0" w:line="240" w:lineRule="auto"/>
    </w:pPr>
  </w:style>
  <w:style w:type="character" w:customStyle="1" w:styleId="10">
    <w:name w:val="Заголовок 1 Знак"/>
    <w:basedOn w:val="a0"/>
    <w:link w:val="1"/>
    <w:uiPriority w:val="9"/>
    <w:rsid w:val="00A85977"/>
    <w:rPr>
      <w:rFonts w:ascii="Liberation Serif" w:eastAsiaTheme="majorEastAsia" w:hAnsi="Liberation Serif"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77"/>
    <w:pPr>
      <w:spacing w:after="0"/>
      <w:ind w:firstLine="709"/>
      <w:jc w:val="both"/>
    </w:pPr>
    <w:rPr>
      <w:rFonts w:ascii="Liberation Serif" w:hAnsi="Liberation Serif"/>
      <w:sz w:val="24"/>
    </w:rPr>
  </w:style>
  <w:style w:type="paragraph" w:styleId="1">
    <w:name w:val="heading 1"/>
    <w:basedOn w:val="a"/>
    <w:next w:val="a"/>
    <w:link w:val="10"/>
    <w:uiPriority w:val="9"/>
    <w:qFormat/>
    <w:rsid w:val="00A85977"/>
    <w:pPr>
      <w:keepNext/>
      <w:keepLines/>
      <w:ind w:firstLine="0"/>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3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39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39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9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39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9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94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aliases w:val="Знак"/>
    <w:basedOn w:val="a"/>
    <w:link w:val="a4"/>
    <w:uiPriority w:val="99"/>
    <w:unhideWhenUsed/>
    <w:qFormat/>
    <w:rsid w:val="00A9783A"/>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4">
    <w:name w:val="Обычный (веб) Знак"/>
    <w:aliases w:val="Знак Знак"/>
    <w:link w:val="a3"/>
    <w:locked/>
    <w:rsid w:val="00A9783A"/>
    <w:rPr>
      <w:rFonts w:ascii="Times New Roman" w:eastAsia="Times New Roman" w:hAnsi="Times New Roman" w:cs="Times New Roman"/>
      <w:sz w:val="24"/>
      <w:szCs w:val="24"/>
      <w:lang w:eastAsia="ru-RU"/>
    </w:rPr>
  </w:style>
  <w:style w:type="character" w:styleId="a5">
    <w:name w:val="Hyperlink"/>
    <w:basedOn w:val="a0"/>
    <w:uiPriority w:val="99"/>
    <w:unhideWhenUsed/>
    <w:rsid w:val="00E241BB"/>
    <w:rPr>
      <w:color w:val="0000FF" w:themeColor="hyperlink"/>
      <w:u w:val="single"/>
    </w:rPr>
  </w:style>
  <w:style w:type="paragraph" w:styleId="a6">
    <w:name w:val="List Paragraph"/>
    <w:basedOn w:val="a"/>
    <w:uiPriority w:val="34"/>
    <w:qFormat/>
    <w:rsid w:val="00FA414A"/>
    <w:pPr>
      <w:spacing w:line="240" w:lineRule="auto"/>
      <w:ind w:left="720"/>
      <w:contextualSpacing/>
    </w:pPr>
    <w:rPr>
      <w:rFonts w:ascii="Times New Roman" w:hAnsi="Times New Roman" w:cs="Times New Roman"/>
      <w:szCs w:val="24"/>
    </w:rPr>
  </w:style>
  <w:style w:type="paragraph" w:styleId="a7">
    <w:name w:val="Balloon Text"/>
    <w:basedOn w:val="a"/>
    <w:link w:val="a8"/>
    <w:uiPriority w:val="99"/>
    <w:semiHidden/>
    <w:unhideWhenUsed/>
    <w:rsid w:val="002C096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0965"/>
    <w:rPr>
      <w:rFonts w:ascii="Tahoma" w:hAnsi="Tahoma" w:cs="Tahoma"/>
      <w:sz w:val="16"/>
      <w:szCs w:val="16"/>
    </w:rPr>
  </w:style>
  <w:style w:type="table" w:styleId="a9">
    <w:name w:val="Table Grid"/>
    <w:basedOn w:val="a1"/>
    <w:uiPriority w:val="59"/>
    <w:rsid w:val="002B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C2DE0"/>
    <w:pPr>
      <w:tabs>
        <w:tab w:val="center" w:pos="4677"/>
        <w:tab w:val="right" w:pos="9355"/>
      </w:tabs>
      <w:spacing w:line="240" w:lineRule="auto"/>
    </w:pPr>
  </w:style>
  <w:style w:type="character" w:customStyle="1" w:styleId="ab">
    <w:name w:val="Верхний колонтитул Знак"/>
    <w:basedOn w:val="a0"/>
    <w:link w:val="aa"/>
    <w:uiPriority w:val="99"/>
    <w:rsid w:val="00EC2DE0"/>
  </w:style>
  <w:style w:type="paragraph" w:styleId="ac">
    <w:name w:val="footer"/>
    <w:basedOn w:val="a"/>
    <w:link w:val="ad"/>
    <w:uiPriority w:val="99"/>
    <w:unhideWhenUsed/>
    <w:rsid w:val="00EC2DE0"/>
    <w:pPr>
      <w:tabs>
        <w:tab w:val="center" w:pos="4677"/>
        <w:tab w:val="right" w:pos="9355"/>
      </w:tabs>
      <w:spacing w:line="240" w:lineRule="auto"/>
    </w:pPr>
  </w:style>
  <w:style w:type="character" w:customStyle="1" w:styleId="ad">
    <w:name w:val="Нижний колонтитул Знак"/>
    <w:basedOn w:val="a0"/>
    <w:link w:val="ac"/>
    <w:uiPriority w:val="99"/>
    <w:rsid w:val="00EC2DE0"/>
  </w:style>
  <w:style w:type="character" w:styleId="ae">
    <w:name w:val="annotation reference"/>
    <w:basedOn w:val="a0"/>
    <w:uiPriority w:val="99"/>
    <w:semiHidden/>
    <w:unhideWhenUsed/>
    <w:rsid w:val="00FC7ABC"/>
    <w:rPr>
      <w:sz w:val="16"/>
      <w:szCs w:val="16"/>
    </w:rPr>
  </w:style>
  <w:style w:type="paragraph" w:styleId="af">
    <w:name w:val="annotation text"/>
    <w:basedOn w:val="a"/>
    <w:link w:val="af0"/>
    <w:uiPriority w:val="99"/>
    <w:semiHidden/>
    <w:unhideWhenUsed/>
    <w:rsid w:val="00FC7ABC"/>
    <w:pPr>
      <w:spacing w:line="240" w:lineRule="auto"/>
    </w:pPr>
    <w:rPr>
      <w:sz w:val="20"/>
      <w:szCs w:val="20"/>
    </w:rPr>
  </w:style>
  <w:style w:type="character" w:customStyle="1" w:styleId="af0">
    <w:name w:val="Текст примечания Знак"/>
    <w:basedOn w:val="a0"/>
    <w:link w:val="af"/>
    <w:uiPriority w:val="99"/>
    <w:semiHidden/>
    <w:rsid w:val="00FC7ABC"/>
    <w:rPr>
      <w:sz w:val="20"/>
      <w:szCs w:val="20"/>
    </w:rPr>
  </w:style>
  <w:style w:type="paragraph" w:styleId="af1">
    <w:name w:val="annotation subject"/>
    <w:basedOn w:val="af"/>
    <w:next w:val="af"/>
    <w:link w:val="af2"/>
    <w:uiPriority w:val="99"/>
    <w:semiHidden/>
    <w:unhideWhenUsed/>
    <w:rsid w:val="00FC7ABC"/>
    <w:rPr>
      <w:b/>
      <w:bCs/>
    </w:rPr>
  </w:style>
  <w:style w:type="character" w:customStyle="1" w:styleId="af2">
    <w:name w:val="Тема примечания Знак"/>
    <w:basedOn w:val="af0"/>
    <w:link w:val="af1"/>
    <w:uiPriority w:val="99"/>
    <w:semiHidden/>
    <w:rsid w:val="00FC7ABC"/>
    <w:rPr>
      <w:b/>
      <w:bCs/>
      <w:sz w:val="20"/>
      <w:szCs w:val="20"/>
    </w:rPr>
  </w:style>
  <w:style w:type="paragraph" w:styleId="af3">
    <w:name w:val="Revision"/>
    <w:hidden/>
    <w:uiPriority w:val="99"/>
    <w:semiHidden/>
    <w:rsid w:val="00FC7ABC"/>
    <w:pPr>
      <w:spacing w:after="0" w:line="240" w:lineRule="auto"/>
    </w:pPr>
  </w:style>
  <w:style w:type="character" w:customStyle="1" w:styleId="10">
    <w:name w:val="Заголовок 1 Знак"/>
    <w:basedOn w:val="a0"/>
    <w:link w:val="1"/>
    <w:uiPriority w:val="9"/>
    <w:rsid w:val="00A85977"/>
    <w:rPr>
      <w:rFonts w:ascii="Liberation Serif" w:eastAsiaTheme="majorEastAsia" w:hAnsi="Liberation Serif"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6BD6-8D01-47B6-B3DE-1CDF791A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16043</Words>
  <Characters>91450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Jrist</dc:creator>
  <cp:lastModifiedBy>Ващенко Юлия Александровна</cp:lastModifiedBy>
  <cp:revision>2</cp:revision>
  <dcterms:created xsi:type="dcterms:W3CDTF">2022-12-14T05:14:00Z</dcterms:created>
  <dcterms:modified xsi:type="dcterms:W3CDTF">2022-12-14T05:14:00Z</dcterms:modified>
</cp:coreProperties>
</file>