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72" w:rsidRDefault="0050397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3972" w:rsidRDefault="00503972">
      <w:pPr>
        <w:pStyle w:val="ConsPlusNormal"/>
        <w:outlineLvl w:val="0"/>
      </w:pPr>
    </w:p>
    <w:p w:rsidR="00503972" w:rsidRDefault="00503972">
      <w:pPr>
        <w:pStyle w:val="ConsPlusTitle"/>
        <w:jc w:val="center"/>
        <w:outlineLvl w:val="0"/>
      </w:pPr>
      <w:r>
        <w:t>АДМИНИСТРАЦИЯ ГОРОДСКОГО ОКРУГА ПЕРВОУРАЛЬСК</w:t>
      </w:r>
    </w:p>
    <w:p w:rsidR="00503972" w:rsidRDefault="00503972">
      <w:pPr>
        <w:pStyle w:val="ConsPlusTitle"/>
        <w:jc w:val="center"/>
      </w:pPr>
    </w:p>
    <w:p w:rsidR="00503972" w:rsidRDefault="00503972">
      <w:pPr>
        <w:pStyle w:val="ConsPlusTitle"/>
        <w:jc w:val="center"/>
      </w:pPr>
      <w:r>
        <w:t>ПОСТАНОВЛЕНИЕ</w:t>
      </w:r>
    </w:p>
    <w:p w:rsidR="00503972" w:rsidRDefault="00503972">
      <w:pPr>
        <w:pStyle w:val="ConsPlusTitle"/>
        <w:jc w:val="center"/>
      </w:pPr>
      <w:r>
        <w:t>от 2 ноября 2020 г. N 2133</w:t>
      </w:r>
    </w:p>
    <w:p w:rsidR="00503972" w:rsidRDefault="00503972">
      <w:pPr>
        <w:pStyle w:val="ConsPlusTitle"/>
        <w:jc w:val="center"/>
      </w:pPr>
    </w:p>
    <w:p w:rsidR="00503972" w:rsidRDefault="0050397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03972" w:rsidRDefault="00503972">
      <w:pPr>
        <w:pStyle w:val="ConsPlusTitle"/>
        <w:jc w:val="center"/>
      </w:pPr>
      <w:r>
        <w:t>МУНИЦИПАЛЬНОЙ УСЛУГИ ПО ОТЧУЖДЕНИЮ НЕДВИЖИМОГО ИМУЩЕСТВА,</w:t>
      </w:r>
    </w:p>
    <w:p w:rsidR="00503972" w:rsidRDefault="00503972">
      <w:pPr>
        <w:pStyle w:val="ConsPlusTitle"/>
        <w:jc w:val="center"/>
      </w:pPr>
      <w:r>
        <w:t>НАХОДЯЩЕГОСЯ В МУНИЦИПАЛЬНОЙ СОБСТВЕННОСТИ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года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21 ноября 2019 года N 1876 "Об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контроля и административных регламентов предоставления муниципальных услуг", руководствуясь </w:t>
      </w:r>
      <w:hyperlink r:id="rId10" w:history="1">
        <w:r>
          <w:rPr>
            <w:color w:val="0000FF"/>
          </w:rPr>
          <w:t>Уставом</w:t>
        </w:r>
      </w:hyperlink>
      <w:r>
        <w:t xml:space="preserve"> городского округа Первоуральск, Администрация городского округа Первоуральск постановляет: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отчуждению недвижимого имущества, находящегося в муниципальной собственности (прилагается).</w:t>
      </w:r>
    </w:p>
    <w:p w:rsidR="00503972" w:rsidRDefault="005039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39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городского округа Первоуральск от 12.03.2014 N 566 имеет наименование "Об утверждении Административного регламента по предоставлению муниципальной услуги по отчуждению объектов муниципальной собственности", а не "Об утверждении Административного регламента предоставления муниципальной услуги по отчуждению муниципальной собственности".</w:t>
            </w:r>
          </w:p>
        </w:tc>
      </w:tr>
    </w:tbl>
    <w:p w:rsidR="00503972" w:rsidRDefault="00503972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Первоуральск от 12 марта 2014 года N 566 "Об утверждении Административного регламента предоставления муниципальной услуги по отчуждению муниципальной собственности".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"Вечерний Первоуральск" и на официальном сайте городского округа Первоуральск.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городского округа Первоуральск по муниципальному управлению Д.М. Крючкова.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jc w:val="right"/>
      </w:pPr>
      <w:r>
        <w:t>Глава</w:t>
      </w:r>
    </w:p>
    <w:p w:rsidR="00503972" w:rsidRDefault="00503972">
      <w:pPr>
        <w:pStyle w:val="ConsPlusNormal"/>
        <w:jc w:val="right"/>
      </w:pPr>
      <w:r>
        <w:t>городского округа Первоуральск</w:t>
      </w:r>
    </w:p>
    <w:p w:rsidR="00503972" w:rsidRDefault="00503972">
      <w:pPr>
        <w:pStyle w:val="ConsPlusNormal"/>
        <w:jc w:val="right"/>
      </w:pPr>
      <w:r>
        <w:t>И.В.КАБЕЦ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</w:pPr>
    </w:p>
    <w:p w:rsidR="00503972" w:rsidRDefault="00503972">
      <w:pPr>
        <w:pStyle w:val="ConsPlusNormal"/>
      </w:pPr>
    </w:p>
    <w:p w:rsidR="00503972" w:rsidRDefault="00503972">
      <w:pPr>
        <w:pStyle w:val="ConsPlusNormal"/>
      </w:pPr>
    </w:p>
    <w:p w:rsidR="00503972" w:rsidRDefault="00503972">
      <w:pPr>
        <w:pStyle w:val="ConsPlusNormal"/>
      </w:pPr>
    </w:p>
    <w:p w:rsidR="00503972" w:rsidRDefault="00503972">
      <w:pPr>
        <w:pStyle w:val="ConsPlusNormal"/>
        <w:jc w:val="right"/>
        <w:outlineLvl w:val="0"/>
      </w:pPr>
      <w:r>
        <w:t>Приложение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jc w:val="right"/>
      </w:pPr>
      <w:r>
        <w:t>Утвержден</w:t>
      </w:r>
    </w:p>
    <w:p w:rsidR="00503972" w:rsidRDefault="00503972">
      <w:pPr>
        <w:pStyle w:val="ConsPlusNormal"/>
        <w:jc w:val="right"/>
      </w:pPr>
      <w:r>
        <w:t>Постановлением Администрации</w:t>
      </w:r>
    </w:p>
    <w:p w:rsidR="00503972" w:rsidRDefault="00503972">
      <w:pPr>
        <w:pStyle w:val="ConsPlusNormal"/>
        <w:jc w:val="right"/>
      </w:pPr>
      <w:r>
        <w:t>городского округа Первоуральск</w:t>
      </w:r>
    </w:p>
    <w:p w:rsidR="00503972" w:rsidRDefault="00503972">
      <w:pPr>
        <w:pStyle w:val="ConsPlusNormal"/>
        <w:jc w:val="right"/>
      </w:pPr>
      <w:r>
        <w:t>от 2 ноября 2020 г. N 2133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503972" w:rsidRDefault="00503972">
      <w:pPr>
        <w:pStyle w:val="ConsPlusTitle"/>
        <w:jc w:val="center"/>
      </w:pPr>
      <w:r>
        <w:t>ПРЕДОСТАВЛЕНИЯ МУНИЦИПАЛЬНОЙ УСЛУГИ</w:t>
      </w:r>
    </w:p>
    <w:p w:rsidR="00503972" w:rsidRDefault="00503972">
      <w:pPr>
        <w:pStyle w:val="ConsPlusTitle"/>
        <w:jc w:val="center"/>
      </w:pPr>
      <w:r>
        <w:t>"ОТЧУЖДЕНИЕ НЕДВИЖИМОГО ИМУЩЕСТВА,</w:t>
      </w:r>
    </w:p>
    <w:p w:rsidR="00503972" w:rsidRDefault="00503972">
      <w:pPr>
        <w:pStyle w:val="ConsPlusTitle"/>
        <w:jc w:val="center"/>
      </w:pPr>
      <w:r>
        <w:t>НАХОДЯЩЕГОСЯ В МУНИЦИПАЛЬНОЙ СОБСТВЕННОСТИ"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1"/>
      </w:pPr>
      <w:r>
        <w:t>Раздел I. ОБЩИЕ ПОЛОЖЕНИЯ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1.1. ПРЕДМЕТ РЕГУЛИРОВАНИЯ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1. Предметом регулирования Административного регламента "Отчуждение недвижимого имущества, находящегося в муниципальной собственности" (далее - Регламент) являются административные процедуры, обеспечивающие предоставление муниципальной услуги "Отчуждение недвижимого имущества, находящегося в муниципальной собственности" (далее - муниципальная услуга). Административный регламент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2. Административный регламент предоставления муниципальной услуги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 между должностными лицами, взаимодействие с заявителями.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1.2. КРУГ ЗАЯВИТЕЛЕЙ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 xml:space="preserve">3. Заявителями на получение муниципальной услуги являются физические и юридические лица, заинтересованные в приобретении объекта муниципальной собственности, их представители, действующие по доверенности, оформленной в соответствии с Гражданским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РФ (далее - Заявители).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1.3. ТРЕБОВАНИЯ К ПОРЯДКУ ИНФОРМИРОВАНИЯ</w:t>
      </w:r>
    </w:p>
    <w:p w:rsidR="00503972" w:rsidRDefault="00503972">
      <w:pPr>
        <w:pStyle w:val="ConsPlusTitle"/>
        <w:jc w:val="center"/>
      </w:pPr>
      <w:r>
        <w:t>О ПРЕДОСТАВЛЕНИИ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4. Информирование заявителей по вопросам предоставления муниципальной услуги, сведений о ходе предоставления муниципальной услуги осуществляется непосредственно сотрудниками органа, предоставляющего муниципальную услугу при личном приеме и по телефону, а также через Государственное бюджетное учреждение Свердловской области "Многофункциональный центр предоставления государственных и муниципальных услуг" (далее - МФЦ) и его филиалы.</w:t>
      </w:r>
    </w:p>
    <w:p w:rsidR="00503972" w:rsidRDefault="00503972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5. Информация о месте нахождения, графиках (режиме) работы, номерах контактных телефонов, об адресах электронной почты, о порядке предоставления муниципальной услуги размещена на информационных стендах органа, предоставляющего муниципальную услугу, на официальном сайте городского округа Первоуральск (https://prvadm.ru), на официальном сайте </w:t>
      </w:r>
      <w:r>
        <w:lastRenderedPageBreak/>
        <w:t>федеральной государственной информационной системы "Единый портал государственных и муниципальных услуг (функций)" (https://www.gosuslugi.ru), на официальном сайте многофункционального центра предоставления государственных и муниципальных услуг (https://www.mfc66.ru), а также предоставляется непосредственно сотрудниками органа, предоставляющего муниципальную услугу при личном приеме и по телефону.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Основными требованиями к информированию заявителей о порядке предоставления муниципальной услуги (услуг),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1"/>
      </w:pPr>
      <w:r>
        <w:t>Раздел II. СТАНДАРТ ПРЕДОСТАВЛЕНИЯ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6. Наименование муниципальной услуги: "Отчуждение недвижимого имущества, находящегося в муниципальной собственности".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2.2. НАИМЕНОВАНИЕ ОРГАНА,</w:t>
      </w:r>
    </w:p>
    <w:p w:rsidR="00503972" w:rsidRDefault="00503972">
      <w:pPr>
        <w:pStyle w:val="ConsPlusTitle"/>
        <w:jc w:val="center"/>
      </w:pPr>
      <w:r>
        <w:t>ПРЕДОСТАВЛЯЮЩЕГО МУНИЦИПАЛЬНУЮ УСЛУГУ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7. Муниципальная услуга предоставляется органом местного самоуправления - Администрацией городского округа Первоуральск в лице комитета по управлению имуществом (далее - Уполномоченный орган).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Возможно получение муниципальной услуги через многофункциональный центр предоставления государственных и муниципальных услуг.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2.3. НАИМЕНОВАНИЕ ОРГАНА И ОРГАНИЗАЦИИ, ОБРАЩЕНИЕ</w:t>
      </w:r>
    </w:p>
    <w:p w:rsidR="00503972" w:rsidRDefault="00503972">
      <w:pPr>
        <w:pStyle w:val="ConsPlusTitle"/>
        <w:jc w:val="center"/>
      </w:pPr>
      <w:r>
        <w:t>В КОТОРЫЕ НЕОБХОДИМО ДЛЯ ПРЕДОСТАВЛЕНИЯ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8.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Межрайонная инспекция Федеральной налоговой службы России по Свердловской области;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Управление Федеральной службы государственной регистрации, кадастра и картографии по Свердловской области.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2.4. ОПИСАНИЕ РЕЗУЛЬТАТА ПРЕДОСТАВЛЕНИЯ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9. Результатом предоставления муниципальной услуги является: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договор купли-продажи недвижимого имущества;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письменный мотивированный отказ в предоставлении муниципальной услуги.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2.5. СРОКИ ПРЕДОСТАВЛЕНИЯ МУНИЦИПАЛЬНОЙ УСЛУГИ, В ТОМ ЧИСЛЕ</w:t>
      </w:r>
    </w:p>
    <w:p w:rsidR="00503972" w:rsidRDefault="00503972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503972" w:rsidRDefault="00503972">
      <w:pPr>
        <w:pStyle w:val="ConsPlusTitle"/>
        <w:jc w:val="center"/>
      </w:pPr>
      <w:r>
        <w:lastRenderedPageBreak/>
        <w:t>В ПРЕДОСТАВЛЕНИИ МУНИЦИПАЛЬНОЙ УСЛУГИ, СРОК ПРИОСТАНОВЛЕНИЯ</w:t>
      </w:r>
    </w:p>
    <w:p w:rsidR="00503972" w:rsidRDefault="00503972">
      <w:pPr>
        <w:pStyle w:val="ConsPlusTitle"/>
        <w:jc w:val="center"/>
      </w:pPr>
      <w:r>
        <w:t>ПРЕДОСТАВЛЕНИЯ МУНИЦИПАЛЬНОЙ УСЛУГИ В СЛУЧАЕ, ЕСЛИ</w:t>
      </w:r>
    </w:p>
    <w:p w:rsidR="00503972" w:rsidRDefault="00503972">
      <w:pPr>
        <w:pStyle w:val="ConsPlusTitle"/>
        <w:jc w:val="center"/>
      </w:pPr>
      <w:r>
        <w:t>ВОЗМОЖНОСТЬ ПРИОСТАНОВЛЕНИЯ ПРЕДУСМОТРЕНА ЗАКОНОДАТЕЛЬСТВОМ</w:t>
      </w:r>
    </w:p>
    <w:p w:rsidR="00503972" w:rsidRDefault="00503972">
      <w:pPr>
        <w:pStyle w:val="ConsPlusTitle"/>
        <w:jc w:val="center"/>
      </w:pPr>
      <w:r>
        <w:t>РОССИЙСКОЙ ФЕДЕРАЦИИ, СРОК ВЫДАЧИ (НАПРАВЛЕНИЯ) ДОКУМЕНТОВ,</w:t>
      </w:r>
    </w:p>
    <w:p w:rsidR="00503972" w:rsidRDefault="00503972">
      <w:pPr>
        <w:pStyle w:val="ConsPlusTitle"/>
        <w:jc w:val="center"/>
      </w:pPr>
      <w:r>
        <w:t>ЯВЛЯЮЩИХСЯ РЕЗУЛЬТАТОМ ПРЕДОСТАВЛЕНИЯ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10. Срок предоставления муниципальной услуги не более 160 календарных дней со дня регистрации заявления в Уполномоченном органе.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С учетом обращения заявителя через МФЦ срок предоставления муниципальной услуги исчисляется с момента регистрации заявления в Управлении.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Срок направления заявителю письма об отказе в предоставлении муниципальной услуги составляет 30 календарных дней со дня регистрации заявления в Комитете.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2.6. НОРМАТИВНЫЕ ПРАВОВЫЕ АКТЫ,</w:t>
      </w:r>
    </w:p>
    <w:p w:rsidR="00503972" w:rsidRDefault="00503972">
      <w:pPr>
        <w:pStyle w:val="ConsPlusTitle"/>
        <w:jc w:val="center"/>
      </w:pPr>
      <w:r>
        <w:t>РЕГУЛИРУЮЩИЕ ПРЕДОСТАВЛЕНИЕ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городского округа Первоуральск (https://prvadm.ru) и на Едином портале государственных и муниципальных услуг (функций) (https://www.gosuslugi.ru).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Орган местного самоуправления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2.7. ИСЧЕРПЫВАЮЩИЙ ПЕРЕЧЕНЬ ДОКУМЕНТОВ,</w:t>
      </w:r>
    </w:p>
    <w:p w:rsidR="00503972" w:rsidRDefault="00503972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503972" w:rsidRDefault="00503972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503972" w:rsidRDefault="00503972">
      <w:pPr>
        <w:pStyle w:val="ConsPlusTitle"/>
        <w:jc w:val="center"/>
      </w:pPr>
      <w:r>
        <w:t>В РАСПОРЯЖЕНИИ ОРГАНОВ МЕСТНОГО САМОУПРАВЛЕНИЯ И</w:t>
      </w:r>
    </w:p>
    <w:p w:rsidR="00503972" w:rsidRDefault="00503972">
      <w:pPr>
        <w:pStyle w:val="ConsPlusTitle"/>
        <w:jc w:val="center"/>
      </w:pPr>
      <w:r>
        <w:t>ИНЫХ ОРГАНОВ, УЧАСТВУЮЩИХ В ПРЕДОСТАВЛЕНИИ</w:t>
      </w:r>
    </w:p>
    <w:p w:rsidR="00503972" w:rsidRDefault="00503972">
      <w:pPr>
        <w:pStyle w:val="ConsPlusTitle"/>
        <w:jc w:val="center"/>
      </w:pPr>
      <w:r>
        <w:t>МУНИЦИПАЛЬНЫХ УСЛУГ, И КОТОРЫЕ ЗАЯВИТЕЛЬ ВПРАВЕ ПРЕДСТАВИТЬ,</w:t>
      </w:r>
    </w:p>
    <w:p w:rsidR="00503972" w:rsidRDefault="00503972">
      <w:pPr>
        <w:pStyle w:val="ConsPlusTitle"/>
        <w:jc w:val="center"/>
      </w:pPr>
      <w:r>
        <w:t>А ТАКЖЕ СПОСОБЫ ИХ ПОЛУЧЕНИЯ ЗАЯВИТЕЛЯМИ, В ТОМ ЧИСЛЕ</w:t>
      </w:r>
    </w:p>
    <w:p w:rsidR="00503972" w:rsidRDefault="00503972">
      <w:pPr>
        <w:pStyle w:val="ConsPlusTitle"/>
        <w:jc w:val="center"/>
      </w:pPr>
      <w:r>
        <w:t>В ЭЛЕКТРОННОЙ ФОРМЕ, ПОРЯДОК ИХ ПРЕДСТАВЛЕНИЯ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bookmarkStart w:id="2" w:name="P109"/>
      <w:bookmarkEnd w:id="2"/>
      <w:r>
        <w:t>11. Для предоставления муниципальной услуги заявитель представляет в Уполномоченный орган либо в МФЦ: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1) </w:t>
      </w:r>
      <w:hyperlink w:anchor="P609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(приложение N 1 к Регламенту);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копия паспорта или иных документов, удостоверяющих в соответствии с законодательством Российской Федерации личность заявителя (в случае если передающей стороной является индивидуальный предприниматель);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копии учредительных документов юридического лица (копия документа самостоятельно заверяется подписью руководителя юридического лица, с приложением печати юридического лица, документ предоставляют только юридические лица);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4) копия документа, который подтверждает полномочия руководителя юридического лица на осуществление действий от имени юридического лица, из числа следующих: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решение единоличного уполномоченного органа юридического лица о назначении руководителя юридического лица;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- документ, содержащий сведения о доле Российской Федерации, субъекта Российской </w:t>
      </w:r>
      <w:r>
        <w:lastRenderedPageBreak/>
        <w:t>Федерации или муниципального образования в уставном капитале юридического лица (документ изготавливается заявителем самостоятельно, заверяется подписью руководителя организации с приложением ее печати, документ предоставляют только юридические лица).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Для получения документов, необходимых для предоставления муниципальной услуги, указанных в </w:t>
      </w:r>
      <w:hyperlink w:anchor="P109" w:history="1">
        <w:r>
          <w:rPr>
            <w:color w:val="0000FF"/>
          </w:rPr>
          <w:t>пункте 11</w:t>
        </w:r>
      </w:hyperlink>
      <w:r>
        <w:t xml:space="preserve"> настоящего Регламента, заявитель лично обращается в органы государственной власти, учреждения и организации.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12. Заявление и документы, необходимые для предоставления муниципальной услуги, указанные в </w:t>
      </w:r>
      <w:hyperlink w:anchor="P109" w:history="1">
        <w:r>
          <w:rPr>
            <w:color w:val="0000FF"/>
          </w:rPr>
          <w:t>пункте 11</w:t>
        </w:r>
      </w:hyperlink>
      <w:r>
        <w:t xml:space="preserve"> настоящего Регламента, представляются в Уполномоченный орган посредством личного обращения заявителя 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При этом заявление и электронный образ каждого документа должны быть подписаны простой электронной подписью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подписи",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2.8. ИСЧЕРПЫВАЮЩИЙ ПЕРЕЧЕНЬ ДОКУМЕНТОВ,</w:t>
      </w:r>
    </w:p>
    <w:p w:rsidR="00503972" w:rsidRDefault="00503972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503972" w:rsidRDefault="00503972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503972" w:rsidRDefault="00503972">
      <w:pPr>
        <w:pStyle w:val="ConsPlusTitle"/>
        <w:jc w:val="center"/>
      </w:pPr>
      <w:r>
        <w:t>В РАСПОРЯЖЕНИИ ОРГАНОВ МЕСТНОГО САМОУПРАВЛЕНИЯ И ИНЫХ</w:t>
      </w:r>
    </w:p>
    <w:p w:rsidR="00503972" w:rsidRDefault="00503972">
      <w:pPr>
        <w:pStyle w:val="ConsPlusTitle"/>
        <w:jc w:val="center"/>
      </w:pPr>
      <w:r>
        <w:t>ОРГАНОВ, УЧАСТВУЮЩИХ В ПРЕДОСТАВЛЕНИИ МУНИЦИПАЛЬНЫХ УСЛУГ,</w:t>
      </w:r>
    </w:p>
    <w:p w:rsidR="00503972" w:rsidRDefault="00503972">
      <w:pPr>
        <w:pStyle w:val="ConsPlusTitle"/>
        <w:jc w:val="center"/>
      </w:pPr>
      <w:r>
        <w:t>И КОТОРЫЕ ЗАЯВИТЕЛЬ ВПРАВЕ ПРЕДСТАВИТЬ, А ТАКЖЕ СПОСОБЫ ИХ</w:t>
      </w:r>
    </w:p>
    <w:p w:rsidR="00503972" w:rsidRDefault="00503972">
      <w:pPr>
        <w:pStyle w:val="ConsPlusTitle"/>
        <w:jc w:val="center"/>
      </w:pPr>
      <w:r>
        <w:t>ПОЛУЧЕНИЯ ЗАЯВИТЕЛЯМИ, В ТОМ ЧИСЛЕ В ЭЛЕКТРОННОЙ ФОРМЕ,</w:t>
      </w:r>
    </w:p>
    <w:p w:rsidR="00503972" w:rsidRDefault="00503972">
      <w:pPr>
        <w:pStyle w:val="ConsPlusTitle"/>
        <w:jc w:val="center"/>
      </w:pPr>
      <w:r>
        <w:t>ПОРЯДОК ИХ ПРЕДСТАВЛЕНИЯ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13.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(ЕГРЮЛ) или выписка из Единого государственного реестра индивидуальных предпринимателей (ЕГРИП).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Заявитель вправе предоставить указанные документы по собственной инициативе.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2.9. ИСЧЕРПЫВАЮЩИЙ ПЕРЕЧЕНЬ ОСНОВАНИЙ ДЛЯ ОТКАЗА В ПРИЕМЕ</w:t>
      </w:r>
    </w:p>
    <w:p w:rsidR="00503972" w:rsidRDefault="00503972">
      <w:pPr>
        <w:pStyle w:val="ConsPlusTitle"/>
        <w:jc w:val="center"/>
      </w:pPr>
      <w:r>
        <w:t>ДОКУМЕНТОВ, НЕОБХОДИМЫХ ДЛЯ ПРЕДОСТАВЛЕНИЯ</w:t>
      </w:r>
    </w:p>
    <w:p w:rsidR="00503972" w:rsidRDefault="00503972">
      <w:pPr>
        <w:pStyle w:val="ConsPlusTitle"/>
        <w:jc w:val="center"/>
      </w:pPr>
      <w:r>
        <w:t>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14. Запрещено требовать от заявителя: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1) представления документов и информации или осуществления действий, предоставление </w:t>
      </w:r>
      <w:r>
        <w:lastRenderedPageBreak/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6)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7) представления документов, подтверждающих внесение заявителем платы за предоставление муниципальной услуги.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2.10. УКАЗАНИЕ НА ЗАПРЕТ ТРЕБОВАТЬ ОТ ЗАЯВИТЕЛЯ</w:t>
      </w:r>
    </w:p>
    <w:p w:rsidR="00503972" w:rsidRDefault="00503972">
      <w:pPr>
        <w:pStyle w:val="ConsPlusTitle"/>
        <w:jc w:val="center"/>
      </w:pPr>
      <w:r>
        <w:t>ПРЕДСТАВЛЕНИЯ ДОКУМЕНТОВ И ИНФОРМАЦИИ</w:t>
      </w:r>
    </w:p>
    <w:p w:rsidR="00503972" w:rsidRDefault="00503972">
      <w:pPr>
        <w:pStyle w:val="ConsPlusTitle"/>
        <w:jc w:val="center"/>
      </w:pPr>
      <w:r>
        <w:t>ИЛИ ОСУЩЕСТВЛЕНИЯ ДЕЙСТВИЙ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15. При предоставлении муниципальной услуги запрещается: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либо на официальном сайте городского округа Первоуральск;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городского округа Первоуральск.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2.11. ИСЧЕРПЫВАЮЩИЙ ПЕРЕЧЕНЬ ОСНОВАНИЙ ДЛЯ ОТКАЗА В ПРИЕМЕ</w:t>
      </w:r>
    </w:p>
    <w:p w:rsidR="00503972" w:rsidRDefault="00503972">
      <w:pPr>
        <w:pStyle w:val="ConsPlusTitle"/>
        <w:jc w:val="center"/>
      </w:pPr>
      <w:r>
        <w:t>ДОКУМЕНТОВ, НЕОБХОДИМЫХ ДЛЯ ПРЕДОСТАВЛЕНИЯ</w:t>
      </w:r>
    </w:p>
    <w:p w:rsidR="00503972" w:rsidRDefault="00503972">
      <w:pPr>
        <w:pStyle w:val="ConsPlusTitle"/>
        <w:jc w:val="center"/>
      </w:pPr>
      <w:r>
        <w:t>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bookmarkStart w:id="3" w:name="P160"/>
      <w:bookmarkEnd w:id="3"/>
      <w:r>
        <w:t xml:space="preserve">16. Основания для отказа в приеме документов, необходимых для предоставления </w:t>
      </w:r>
      <w:r>
        <w:lastRenderedPageBreak/>
        <w:t>муниципальной услуги: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заявление не соответствует требованиям к его оформлению;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в заявлении содержатся нецензурные либо оскорбительные выражения, угрозы жизни, здоровью и имуществу муниципальных служащих, а также членов их семей;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копии документов, приложенных к заявлению, не соответствуют их подлинникам;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4) текст заявления не поддается прочтению.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2.12. ИСЧЕРПЫВАЮЩИЙ ПЕРЕЧЕНЬ ОСНОВАНИЙ ДЛЯ ПРИОСТАНОВЛЕНИЯ</w:t>
      </w:r>
    </w:p>
    <w:p w:rsidR="00503972" w:rsidRDefault="00503972">
      <w:pPr>
        <w:pStyle w:val="ConsPlusTitle"/>
        <w:jc w:val="center"/>
      </w:pPr>
      <w:r>
        <w:t>ИЛИ ОТКАЗА В ПРЕДОСТАВЛЕНИИ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17. Основания для приостановления предоставления муниципальной услуги отсутствуют.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18. Основанием для отказа в предоставлении муниципальной услуги является: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испрашиваемый объект не подлежит отчуждению в соответствии с нормативными правовыми актами;</w:t>
      </w:r>
    </w:p>
    <w:p w:rsidR="00503972" w:rsidRDefault="005039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39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503972" w:rsidRDefault="00503972">
      <w:pPr>
        <w:pStyle w:val="ConsPlusNormal"/>
        <w:spacing w:before="280"/>
        <w:ind w:firstLine="540"/>
        <w:jc w:val="both"/>
      </w:pPr>
      <w:r>
        <w:t>23) наличие в уставном капитале юридического лица, заинтересованного в предоставлении муниципальной услуги, доли Российской Федерации, субъектов Российской Федерации и муниципальных образований, размер которой превышает 25 процентов.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19. Уведомление об отказе в предоставлении муниципальной услуги (о приостановлении предоставления муниципальной услуги) оформляется в письменной форме с указанием причин, послуживших основанием для отказа в предоставлении (приостановления предоставления) муниципальной услуги.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2.13. ПЕРЕЧЕНЬ УСЛУГ, КОТОРЫЕ ЯВЛЯЮТСЯ НЕОБХОДИМЫМИ И</w:t>
      </w:r>
    </w:p>
    <w:p w:rsidR="00503972" w:rsidRDefault="00503972">
      <w:pPr>
        <w:pStyle w:val="ConsPlusTitle"/>
        <w:jc w:val="center"/>
      </w:pPr>
      <w:r>
        <w:t>ОБЯЗАТЕЛЬНЫМИ ДЛЯ ПРЕДОСТАВЛЕНИЯ МУНИЦИПАЛЬНОЙ УСЛУГИ,</w:t>
      </w:r>
    </w:p>
    <w:p w:rsidR="00503972" w:rsidRDefault="00503972">
      <w:pPr>
        <w:pStyle w:val="ConsPlusTitle"/>
        <w:jc w:val="center"/>
      </w:pPr>
      <w:r>
        <w:t>В ТОМ ЧИСЛЕ СВЕДЕНИЯ О ДОКУМЕНТЕ (ДОКУМЕНТАХ),</w:t>
      </w:r>
    </w:p>
    <w:p w:rsidR="00503972" w:rsidRDefault="00503972">
      <w:pPr>
        <w:pStyle w:val="ConsPlusTitle"/>
        <w:jc w:val="center"/>
      </w:pPr>
      <w:r>
        <w:t>ВЫДАВАЕМОМ (ВЫДАВАЕМЫХ) ОРГАНИЗАЦИЯМИ,</w:t>
      </w:r>
    </w:p>
    <w:p w:rsidR="00503972" w:rsidRDefault="00503972">
      <w:pPr>
        <w:pStyle w:val="ConsPlusTitle"/>
        <w:jc w:val="center"/>
      </w:pPr>
      <w:r>
        <w:t>УЧАСТВУЮЩИМИ В ПРЕДОСТАВЛЕНИИ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20. Услуг, которые являются необходимыми и обязательными для предоставления муниципальной услуги не предусмотрено.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2.14. ПОРЯДОК, РАЗМЕР И ОСНОВАНИЕ ВЗИМАНИЯ ПЛАТЫ</w:t>
      </w:r>
    </w:p>
    <w:p w:rsidR="00503972" w:rsidRDefault="00503972">
      <w:pPr>
        <w:pStyle w:val="ConsPlusTitle"/>
        <w:jc w:val="center"/>
      </w:pPr>
      <w:r>
        <w:t>ЗА ПРЕДОСТАВЛЕНИЕ УСЛУГ, КОТОРЫЕ ЯВЛЯЮТСЯ НЕОБХОДИМЫМИ И</w:t>
      </w:r>
    </w:p>
    <w:p w:rsidR="00503972" w:rsidRDefault="00503972">
      <w:pPr>
        <w:pStyle w:val="ConsPlusTitle"/>
        <w:jc w:val="center"/>
      </w:pPr>
      <w:r>
        <w:t>ОБЯЗАТЕЛЬНЫМИ ДЛЯ ПРЕДОСТАВЛЕНИЯ МУНИЦИПАЛЬНОЙ УСЛУГИ,</w:t>
      </w:r>
    </w:p>
    <w:p w:rsidR="00503972" w:rsidRDefault="00503972">
      <w:pPr>
        <w:pStyle w:val="ConsPlusTitle"/>
        <w:jc w:val="center"/>
      </w:pPr>
      <w:r>
        <w:t>ВКЛЮЧАЯ ИНФОРМАЦИЮ О МЕТОДИКЕ РАСЧЕТА ТАКОЙ ПЛАТЫ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21. Государственная пошлина или иная плата за предоставление муниципальной услуги не взимается. Муниципальная услуга предоставляется заявителю бесплатно.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2.15. МАКСИМАЛЬНЫЙ СРОК ОЖИДАНИЯ В ОЧЕРЕДИ ПРИ ПОДАЧЕ</w:t>
      </w:r>
    </w:p>
    <w:p w:rsidR="00503972" w:rsidRDefault="00503972">
      <w:pPr>
        <w:pStyle w:val="ConsPlusTitle"/>
        <w:jc w:val="center"/>
      </w:pPr>
      <w:r>
        <w:t>ЗАПРОСА О ПРЕДОСТАВЛЕНИИ МУНИЦИПАЛЬНОЙ УСЛУГИ И УСЛУГИ,</w:t>
      </w:r>
    </w:p>
    <w:p w:rsidR="00503972" w:rsidRDefault="00503972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03972" w:rsidRDefault="00503972">
      <w:pPr>
        <w:pStyle w:val="ConsPlusTitle"/>
        <w:jc w:val="center"/>
      </w:pPr>
      <w:r>
        <w:t>МУНИЦИПАЛЬНОЙ УСЛУГИ, В ТОМ ЧИСЛЕ В ЭЛЕКТРОННОМ ВИДЕ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22. Максимальный срок ожидания в очереди при подаче запроса о предоставлении муниципальной услуги и получении результата муниципальной услуги в органе, предоставляющем муниципальную услугу не должен превышать 15 минут.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2.16. СРОК И ПОРЯДОК РЕГИСТРАЦИИ ЗАПРОСА</w:t>
      </w:r>
    </w:p>
    <w:p w:rsidR="00503972" w:rsidRDefault="00503972">
      <w:pPr>
        <w:pStyle w:val="ConsPlusTitle"/>
        <w:jc w:val="center"/>
      </w:pPr>
      <w:r>
        <w:t>ЗАЯВИТЕЛЯ О ПРЕДОСТАВЛЕНИИ МУНИЦИПАЛЬНОЙ УСЛУГИ И УСЛУГИ,</w:t>
      </w:r>
    </w:p>
    <w:p w:rsidR="00503972" w:rsidRDefault="00503972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03972" w:rsidRDefault="00503972">
      <w:pPr>
        <w:pStyle w:val="ConsPlusTitle"/>
        <w:jc w:val="center"/>
      </w:pPr>
      <w:r>
        <w:t>МУНИЦИПАЛЬНОЙ УСЛУГИ, В ТОМ ЧИСЛЕ В ЭЛЕКТРОННОЙ ФОРМЕ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23. Регистрация заявления заявителя осуществляется в день их поступления в орган, предоставляющий муниципальную услугу, при обращении лично, через многофункциональный центр предоставления государственных и муниципальных услуг.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Регистрация заявления, направленного в форме электронного документа осуществляется не позднее рабочего дня, следующего за днем подачи запроса в орган, предоставляющий муниципальную услугу. Орган, предоставляющий муниципальную услугу не позднее рабочего дня, следующего за днем подачи заявления, направляет заявителю электронное сообщение о принятии заявления.</w:t>
      </w:r>
    </w:p>
    <w:p w:rsidR="00503972" w:rsidRDefault="005039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39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данном Регламенте разд. 3 отсутствует, имеется в виду разд. III.</w:t>
            </w:r>
          </w:p>
        </w:tc>
      </w:tr>
    </w:tbl>
    <w:p w:rsidR="00503972" w:rsidRDefault="00503972">
      <w:pPr>
        <w:pStyle w:val="ConsPlusNormal"/>
        <w:spacing w:before="280"/>
        <w:ind w:firstLine="540"/>
        <w:jc w:val="both"/>
      </w:pPr>
      <w:r>
        <w:t xml:space="preserve">Процедура регистрации заявления о предоставлении муниципальной услуги, осуществляется в порядке, предусмотренном в </w:t>
      </w:r>
      <w:hyperlink w:anchor="P257" w:history="1">
        <w:r>
          <w:rPr>
            <w:color w:val="0000FF"/>
          </w:rPr>
          <w:t>разделе 3</w:t>
        </w:r>
      </w:hyperlink>
      <w:r>
        <w:t xml:space="preserve"> настоящего Регламента.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2.17. ТРЕБОВАНИЯ К ПОМЕЩЕНИЯМ, В КОТОРЫХ ПРЕДОСТАВЛЯЕТСЯ</w:t>
      </w:r>
    </w:p>
    <w:p w:rsidR="00503972" w:rsidRDefault="00503972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503972" w:rsidRDefault="00503972">
      <w:pPr>
        <w:pStyle w:val="ConsPlusTitle"/>
        <w:jc w:val="center"/>
      </w:pPr>
      <w:r>
        <w:t>ЗАПРОСОВ О ПРЕДОСТАВЛЕНИИ МУНИЦИПАЛЬНОЙ УСЛУГИ,</w:t>
      </w:r>
    </w:p>
    <w:p w:rsidR="00503972" w:rsidRDefault="00503972">
      <w:pPr>
        <w:pStyle w:val="ConsPlusTitle"/>
        <w:jc w:val="center"/>
      </w:pPr>
      <w:r>
        <w:t>ИНФОРМАЦИОННЫМ СТЕНДАМ С ОБРАЗЦАМИ ИХ ЗАПОЛНЕНИЯ</w:t>
      </w:r>
    </w:p>
    <w:p w:rsidR="00503972" w:rsidRDefault="00503972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503972" w:rsidRDefault="00503972">
      <w:pPr>
        <w:pStyle w:val="ConsPlusTitle"/>
        <w:jc w:val="center"/>
      </w:pPr>
      <w:r>
        <w:t>КАЖДОЙ МУНИЦИПАЛЬНОЙ УСЛУГИ, РАЗМЕЩЕНИЮ И ОФОРМЛЕНИЮ</w:t>
      </w:r>
    </w:p>
    <w:p w:rsidR="00503972" w:rsidRDefault="00503972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503972" w:rsidRDefault="00503972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503972" w:rsidRDefault="00503972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503972" w:rsidRDefault="00503972">
      <w:pPr>
        <w:pStyle w:val="ConsPlusTitle"/>
        <w:jc w:val="center"/>
      </w:pPr>
      <w:r>
        <w:t>С ЗАКОНОДАТЕЛЬСТВОМ РОССИЙСКОЙ ФЕДЕРАЦИИ</w:t>
      </w:r>
    </w:p>
    <w:p w:rsidR="00503972" w:rsidRDefault="00503972">
      <w:pPr>
        <w:pStyle w:val="ConsPlusTitle"/>
        <w:jc w:val="center"/>
      </w:pPr>
      <w:r>
        <w:t>О СОЦИАЛЬНОЙ ЗАЩИТЕ ИНВАЛИДОВ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24.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обеспечивается соответствие санитарно-эпидемиологическим правилам и нормативам, правилам противопожарной безопасности;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2)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</w:t>
      </w:r>
      <w:r>
        <w:lastRenderedPageBreak/>
        <w:t>правовыми актами;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помещения должны иметь места для ожидания, информирования, приема заявителей.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Места ожидания обеспечиваются стульями, кресельными секциями, скамьями;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4) помещения должны иметь туалет со свободным доступом к нему в рабочее время;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5) места информирования, предназначенные для ознакомления граждан с информационными материалами, оборудуются: информационными стендами или информационными электронными терминалами; столами (стойками) с канцелярскими принадлежностями для оформления документов, стульями.</w:t>
      </w:r>
    </w:p>
    <w:p w:rsidR="00503972" w:rsidRDefault="005039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39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5 данного Административного регламента, а не п. 4.</w:t>
            </w:r>
          </w:p>
        </w:tc>
      </w:tr>
    </w:tbl>
    <w:p w:rsidR="00503972" w:rsidRDefault="00503972">
      <w:pPr>
        <w:pStyle w:val="ConsPlusNormal"/>
        <w:spacing w:before="280"/>
        <w:ind w:firstLine="540"/>
        <w:jc w:val="both"/>
      </w:pPr>
      <w:r>
        <w:t xml:space="preserve">На информационных стендах в помещениях, предназначенных для приема граждан, размещается информация, указанная в </w:t>
      </w:r>
      <w:hyperlink w:anchor="P53" w:history="1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2.18. ПОКАЗАТЕЛИ ДОСТУПНОСТИ И КАЧЕСТВА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25. Показателями доступности и качества предоставления муниципальной услуги являются: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своевременность предоставления муниципальной услуги в соответствии со стандартом ее предоставления, установленным настоящим Регламентом;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возможность получения муниципальной услуги в любом территориальном подразделении многофункционального центра предоставления государственных и муниципальных услуг (в том числе в полном объеме), по выбору заявителя (экстерриториальный принцип);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4) 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При предоставлении муниципальной услуги взаимодействие заявителя с должностными лицами органа, предоставляющего муниципальную услугу, осуществляется не более 2 раз в следующих случаях: при приеме заявления и при получении результата. 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2.19. ИНЫЕ ТРЕБОВАНИЯ, В ТОМ ЧИСЛЕ УЧИТЫВАЮЩИЕ ОСОБЕННОСТИ</w:t>
      </w:r>
    </w:p>
    <w:p w:rsidR="00503972" w:rsidRDefault="00503972">
      <w:pPr>
        <w:pStyle w:val="ConsPlusTitle"/>
        <w:jc w:val="center"/>
      </w:pPr>
      <w:r>
        <w:lastRenderedPageBreak/>
        <w:t>ПРЕДОСТАВЛЕНИЯ МУНИЦИПАЛЬНОЙ УСЛУГИ В МНОГОФУНКЦИОНАЛЬНЫХ</w:t>
      </w:r>
    </w:p>
    <w:p w:rsidR="00503972" w:rsidRDefault="00503972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503972" w:rsidRDefault="00503972">
      <w:pPr>
        <w:pStyle w:val="ConsPlusTitle"/>
        <w:jc w:val="center"/>
      </w:pPr>
      <w:r>
        <w:t>УСЛУГ, ОСОБЕННОСТИ ПРЕДОСТАВЛЕНИЯ МУНИЦИПАЛЬНОЙ УСЛУГИ</w:t>
      </w:r>
    </w:p>
    <w:p w:rsidR="00503972" w:rsidRDefault="00503972">
      <w:pPr>
        <w:pStyle w:val="ConsPlusTitle"/>
        <w:jc w:val="center"/>
      </w:pPr>
      <w:r>
        <w:t>ПО ЭКСТЕРРИТОРИАЛЬНОМУ ПРИНЦИПУ И ОСОБЕННОСТИ ПРЕДОСТАВЛЕНИЯ</w:t>
      </w:r>
    </w:p>
    <w:p w:rsidR="00503972" w:rsidRDefault="00503972">
      <w:pPr>
        <w:pStyle w:val="ConsPlusTitle"/>
        <w:jc w:val="center"/>
      </w:pPr>
      <w:r>
        <w:t>МУНИЦИПАЛЬНОЙ УСЛУГИ В ЭЛЕКТРОННОЙ ФОРМЕ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26. При обращении заявителя за предоставлением муниципальной услуги в МФЦ сотрудник МФЦ осуществляет действия, предусмотренные настоящим Регламентом.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МФЦ обеспечивает передачу принятых от заявителя заявления и документов, необходимых для предоставления муниципальной услуги, в Уполномоченный орган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27. Муниципальная услуга, предусмотренная настоящим Регламентом, может предоставляться в электронной форме. В случае представления заявления в электронной форме на Едином портале (www.gosuslugi.ru) документы прилагаются к заявлению в отсканированном виде, с последующим представлением в Уполномоченный орган.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28. Муниципальная услуга по экстерриториальному принципу не предоставляется.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1"/>
      </w:pPr>
      <w:bookmarkStart w:id="4" w:name="P257"/>
      <w:bookmarkEnd w:id="4"/>
      <w:r>
        <w:t>Раздел III. СОСТАВ, ПОСЛЕДОВАТЕЛЬНОСТЬ И СРОКИ ВЫПОЛНЕНИЯ</w:t>
      </w:r>
    </w:p>
    <w:p w:rsidR="00503972" w:rsidRDefault="00503972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503972" w:rsidRDefault="00503972">
      <w:pPr>
        <w:pStyle w:val="ConsPlusTitle"/>
        <w:jc w:val="center"/>
      </w:pPr>
      <w:r>
        <w:t>ИХ ВЫПОЛНЕНИЯ, В ТОМ ЧИСЛЕ ОСОБЕННОСТИ ВЫПОЛНЕНИЯ</w:t>
      </w:r>
    </w:p>
    <w:p w:rsidR="00503972" w:rsidRDefault="00503972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503972" w:rsidRDefault="00503972">
      <w:pPr>
        <w:pStyle w:val="ConsPlusTitle"/>
        <w:jc w:val="center"/>
      </w:pPr>
      <w:r>
        <w:t>ОСОБЕННОСТИ ВЫПОЛНЕНИЯ АДМИНИСТРАТИВНЫХ ПРОЦЕДУР</w:t>
      </w:r>
    </w:p>
    <w:p w:rsidR="00503972" w:rsidRDefault="00503972">
      <w:pPr>
        <w:pStyle w:val="ConsPlusTitle"/>
        <w:jc w:val="center"/>
      </w:pPr>
      <w:r>
        <w:t>В МНОГОФУНКЦИОНАЛЬНЫХ ЦЕНТРАХ АДМИНИСТРАТИВНЫЕ ПРОЦЕДУРЫ</w:t>
      </w:r>
    </w:p>
    <w:p w:rsidR="00503972" w:rsidRDefault="00503972">
      <w:pPr>
        <w:pStyle w:val="ConsPlusTitle"/>
        <w:jc w:val="center"/>
      </w:pPr>
      <w:r>
        <w:t>(ДЕЙСТВИЯ) ПО ПРЕДОСТАВЛЕНИЮ МУНИЦИПАЛЬНОЙ УСЛУГИ</w:t>
      </w:r>
    </w:p>
    <w:p w:rsidR="00503972" w:rsidRDefault="00503972">
      <w:pPr>
        <w:pStyle w:val="ConsPlusTitle"/>
        <w:jc w:val="center"/>
      </w:pPr>
      <w:r>
        <w:t>ПОСРЕДСТВОМ ЛИЧНОГО ОБРАЩЕНИЯ, ЛИБО ПОЧТОВОГО ОТПРАВЛЕНИЯ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29. Последовательность административных процедур (действий) по предоставлению муниципальной услуги включает следующие административные процедуры: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информирование и консультирование заявителей по вопросам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прием и регистрация заявления о предоставлении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4) проверка возможности отчуждения объекта муниципального имущества и проведение оценки рыночной стоимости объекта муниципального имущества, подлежащего отчуждению;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5) включение в прогнозный план приватизации муниципального имущества городского округа Первоуральск и утверждение условий приватизации объекта муниципального имущества, подлежащего отчуждению;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6) проведение торгов по продаже муниципального имущества.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30. Последовательность административных процедур (действий) по предоставлению муниципальной услуги в электронной форме: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lastRenderedPageBreak/>
        <w:t>2) формирование заявления о предоставлении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прием и регистрация органом, предоставляющим муниципальную услугу, заявления и иных документов, необходимых для предоставления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4) получение заявителем сведений о ходе выполнения заявления о предоставлении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5)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области, нормативными правовыми актами городского округа Первоуральск.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31. Последовательность административных процедур (действий) по предоставлению муниципальной услуги, выполняемых МФЦ, в том числе: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информирование заявителей о порядке предоставления муниципальной услуги в МФЦ, о ходе выполнения заявления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прием заявления заявителей о предоставлении муниципальной услуги и иных документов, необходимых для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формирование и направление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3.1. ИНФОРМИРОВАНИЕ И КОНСУЛЬТИРОВАНИЕ ЗАЯВИТЕЛЕЙ</w:t>
      </w:r>
    </w:p>
    <w:p w:rsidR="00503972" w:rsidRDefault="00503972">
      <w:pPr>
        <w:pStyle w:val="ConsPlusTitle"/>
        <w:jc w:val="center"/>
      </w:pPr>
      <w:r>
        <w:t>ПО ВОПРОСАМ ПРЕДОСТАВЛЕНИЯ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32. Основанием для начала административной процедуры является письменное или устное обращение заинтересованного в получении муниципальной услуги лица.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33. Информирование и консультирование по вопросам предоставления муниципальной услуги осуществляется специалистами Уполномоченного органа, а также специалистами МФЦ. Устное информирование обратившегося лица осуществляется не более 15 минут.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34.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 Ответ на обращение готовится в течение 30 дней со дня регистрации письменного обращения.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разъяснение заявителю порядка получения муниципальной услуги.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3.2. ПРИЕМ И РЕГИСТРАЦИЯ ЗАЯВЛЕНИЯ</w:t>
      </w:r>
    </w:p>
    <w:p w:rsidR="00503972" w:rsidRDefault="00503972">
      <w:pPr>
        <w:pStyle w:val="ConsPlusTitle"/>
        <w:jc w:val="center"/>
      </w:pPr>
      <w:r>
        <w:t>О ПРЕДОСТАВЛЕНИИ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lastRenderedPageBreak/>
        <w:t xml:space="preserve">35. Основанием для начала административной процедуры является поступление обращения заявителя (представителя заявителя) с заявлением о предоставлении муниципальной услуги и приложенными к нему документами, указанными в </w:t>
      </w:r>
      <w:hyperlink w:anchor="P109" w:history="1">
        <w:r>
          <w:rPr>
            <w:color w:val="0000FF"/>
          </w:rPr>
          <w:t>пункте 11</w:t>
        </w:r>
      </w:hyperlink>
      <w:r>
        <w:t xml:space="preserve"> настоящего Регламента, в уполномоченный орган.</w:t>
      </w:r>
    </w:p>
    <w:p w:rsidR="00503972" w:rsidRDefault="00503972">
      <w:pPr>
        <w:pStyle w:val="ConsPlusNormal"/>
        <w:spacing w:before="220"/>
        <w:ind w:firstLine="540"/>
        <w:jc w:val="both"/>
      </w:pPr>
      <w:bookmarkStart w:id="5" w:name="P297"/>
      <w:bookmarkEnd w:id="5"/>
      <w:r>
        <w:t>36. В состав административной процедуры входят следующие административные действия: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проверка документа, удостоверяющего личность заявителя;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проверка правомочности законного представителя лица;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3) проверка полноты представленных заявителем документов в соответствии с </w:t>
      </w:r>
      <w:hyperlink w:anchor="P109" w:history="1">
        <w:r>
          <w:rPr>
            <w:color w:val="0000FF"/>
          </w:rPr>
          <w:t>пунктом 11</w:t>
        </w:r>
      </w:hyperlink>
      <w:r>
        <w:t xml:space="preserve"> настоящего Регламента;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4) регистрация заявления.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37. Административные действия, указанные в </w:t>
      </w:r>
      <w:hyperlink w:anchor="P297" w:history="1">
        <w:r>
          <w:rPr>
            <w:color w:val="0000FF"/>
          </w:rPr>
          <w:t>пункте 36</w:t>
        </w:r>
      </w:hyperlink>
      <w:r>
        <w:t xml:space="preserve"> настоящего Регламента, выполняются специалистом Уполномоченного органа в течение одного рабочего дня.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Критерием принятия решения в рамках настоящей административной процедуры является соответствие или несоответствие представленных заявления и документов требованиям настоящего Регламента.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и регистрация заявления с прилагаемыми к нему документами.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38. Сведения о выполнении административной процедуры фиксируются в системе документооборота и делопроизводства органа, предоставляющего муниципальную услугу.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3.3. ФОРМИРОВАНИЕ И НАПРАВЛЕНИЕ МЕЖВЕДОМСТВЕННЫХ ЗАПРОСОВ</w:t>
      </w:r>
    </w:p>
    <w:p w:rsidR="00503972" w:rsidRDefault="00503972">
      <w:pPr>
        <w:pStyle w:val="ConsPlusTitle"/>
        <w:jc w:val="center"/>
      </w:pPr>
      <w:r>
        <w:t>В ПРЕДОСТАВЛЕНИИ ДОКУМЕНТОВ И СВЕДЕНИЙ,</w:t>
      </w:r>
    </w:p>
    <w:p w:rsidR="00503972" w:rsidRDefault="00503972">
      <w:pPr>
        <w:pStyle w:val="ConsPlusTitle"/>
        <w:jc w:val="center"/>
      </w:pPr>
      <w:r>
        <w:t>НЕОБХОДИМЫХ ДЛЯ ПРЕДОСТАВЛЕНИЯ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bookmarkStart w:id="6" w:name="P311"/>
      <w:bookmarkEnd w:id="6"/>
      <w:r>
        <w:t>39. Основанием для начала административной процедуры является принятие специалистом решения о формировании и направлении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В состав административной процедуры входит формирование и направление межведомственного запроса в случае непредставления заявителем документов, необходимых для предоставления муниципальной услуги, предусмотренных </w:t>
      </w:r>
      <w:hyperlink w:anchor="P109" w:history="1">
        <w:r>
          <w:rPr>
            <w:color w:val="0000FF"/>
          </w:rPr>
          <w:t>пунктом 11</w:t>
        </w:r>
      </w:hyperlink>
      <w:r>
        <w:t xml:space="preserve"> настоящего Регламента.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40. Административные действия, указанные в </w:t>
      </w:r>
      <w:hyperlink w:anchor="P311" w:history="1">
        <w:r>
          <w:rPr>
            <w:color w:val="0000FF"/>
          </w:rPr>
          <w:t>пункте 39</w:t>
        </w:r>
      </w:hyperlink>
      <w:r>
        <w:t xml:space="preserve"> настоящего Регламента, выполняются специалистом в срок, не превышающий 5 рабочих дней с момента получения заявления и документов, необходимых для предоставления муниципальной услуги, после экспертизы.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lastRenderedPageBreak/>
        <w:t xml:space="preserve">Критерием принятия решения в рамках настоящей административной процедуры является непредставление заявителем документов, необходимых для предоставления муниципальной услуги, предусмотренных </w:t>
      </w:r>
      <w:hyperlink w:anchor="P109" w:history="1">
        <w:r>
          <w:rPr>
            <w:color w:val="0000FF"/>
          </w:rPr>
          <w:t>пунктом 11</w:t>
        </w:r>
      </w:hyperlink>
      <w:r>
        <w:t xml:space="preserve"> настоящего Регламента.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41. Результатом выполнения административной процедуры является получение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организациях.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3.4. ПРОВЕРКА ВОЗМОЖНОСТИ ОТЧУЖДЕНИЯ ОБЪЕКТА</w:t>
      </w:r>
    </w:p>
    <w:p w:rsidR="00503972" w:rsidRDefault="00503972">
      <w:pPr>
        <w:pStyle w:val="ConsPlusTitle"/>
        <w:jc w:val="center"/>
      </w:pPr>
      <w:r>
        <w:t>МУНИЦИПАЛЬНОГО ИМУЩЕСТВА И ПРОВЕДЕНИЕ</w:t>
      </w:r>
    </w:p>
    <w:p w:rsidR="00503972" w:rsidRDefault="00503972">
      <w:pPr>
        <w:pStyle w:val="ConsPlusTitle"/>
        <w:jc w:val="center"/>
      </w:pPr>
      <w:r>
        <w:t>ОЦЕНКИ РЫНОЧНОЙ СТОИМОСТИ ОБЪЕКТА</w:t>
      </w:r>
    </w:p>
    <w:p w:rsidR="00503972" w:rsidRDefault="00503972">
      <w:pPr>
        <w:pStyle w:val="ConsPlusTitle"/>
        <w:jc w:val="center"/>
      </w:pPr>
      <w:r>
        <w:t>МУНИЦИПАЛЬНОГО ИМУЩЕСТВА, ПОДЛЕЖАЩЕГО ОТЧУЖДЕНИЮ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Основанием для начала административной процедуры является регистрация заявления и прилагаемых к нему документов.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42. В течение 15 календарных дней со дня приема и регистрации запроса о предоставлении муниципальной услуги рассматривает поступившее заявление на предмет соответствия требованиям настоящего Регламента, и учитываются следующие обстоятельства: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объект учитывается в составе муниципальной казны городского округа Первоуральск;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не входит в Реестр объектов нежилого назначения, не подлежащих отчуждению из муниципальной собственности городского округа Первоуральск;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3) объект не подлежит отчуждению по основаниям, указанным в </w:t>
      </w:r>
      <w:hyperlink r:id="rId17" w:history="1">
        <w:r>
          <w:rPr>
            <w:color w:val="0000FF"/>
          </w:rPr>
          <w:t>статье 3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В случае выявления оснований для отказа в предоставлении муниципальной услуги в течение 15 календарных дней готовится и выдается заявителю уведомление об отказе в предоставлении муниципальной услуги.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43. В случае наличия возможности отчуждения объекта муниципального имущества проводится оценка рыночной стоимости объекта муниципального имущества в порядке, установленном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Срок для заключения договора на проведение оценки рыночной стоимости объекта муниципального имущества составляет не более двух месяцев после рассмотрения поступившего заявления на предмет соответствия требованиям настоящего Регламента.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44. Результатом административной процедуры является принятие по акту приема-передачи отчета об оценке рыночной стоимости объекта муниципального имущества, подлежащего отчуждению.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3.5. ВКЛЮЧЕНИЕ В ПРОГНОЗНЫЙ ПЛАН ПРИВАТИЗАЦИИ</w:t>
      </w:r>
    </w:p>
    <w:p w:rsidR="00503972" w:rsidRDefault="00503972">
      <w:pPr>
        <w:pStyle w:val="ConsPlusTitle"/>
        <w:jc w:val="center"/>
      </w:pPr>
      <w:r>
        <w:t>МУНИЦИПАЛЬНОГО ИМУЩЕСТВА ГОРОДСКОГО ОКРУГА ПЕРВОУРАЛЬСК</w:t>
      </w:r>
    </w:p>
    <w:p w:rsidR="00503972" w:rsidRDefault="00503972">
      <w:pPr>
        <w:pStyle w:val="ConsPlusTitle"/>
        <w:jc w:val="center"/>
      </w:pPr>
      <w:r>
        <w:t>И УТВЕРЖДЕНИЕ УСЛОВИЙ ПРИВАТИЗАЦИИ ОБЪЕКТА</w:t>
      </w:r>
    </w:p>
    <w:p w:rsidR="00503972" w:rsidRDefault="00503972">
      <w:pPr>
        <w:pStyle w:val="ConsPlusTitle"/>
        <w:jc w:val="center"/>
      </w:pPr>
      <w:r>
        <w:t>МУНИЦИПАЛЬНОГО ИМУЩЕСТВА, ПОДЛЕЖАЩЕГО ОТЧУЖДЕНИЮ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45. Основанием для начала административной процедуры является принятие отчета об оценке рыночной стоимости объекта муниципального имущества, подлежащего отчуждению.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Уполномоченный орган обеспечивает разработку и согласование проекта решения </w:t>
      </w:r>
      <w:r>
        <w:lastRenderedPageBreak/>
        <w:t>Первоуральской городской Думы о включении в прогнозный план приватизации муниципального имущества и утверждении условий приватизации объекта муниципального имущества, подлежащего отчуждению, в установленном порядке.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46. Срок для принятия решения составляет 2 месяца со дня принятия по акту приема-передачи отчета об оценке рыночной стоимости объекта муниципального имущества, подлежащего отчуждению.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47. Результатом административной процедуры является принятие решения Первоуральской городской Думы.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3.6. ПРОВЕДЕНИЕ ТОРГОВ ПО ПРОДАЖЕ МУНИЦИПАЛЬНОГО ИМУЩЕСТВА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48. Основанием для начала административной процедуры является решение Первоуральской городской Думы о включении в прогнозный план приватизации муниципального имущества.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В течение 10 календарных дней Уполномоченный орган осуществляет подготовку торгов по продаже муниципального имущества.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Форма проведения торгов устанавливается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имущества". Порядок проведения торгов по продаже муниципального имущества установлен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27 августа 2012 года N 860 "Об организации и проведении продажи государственного или муниципального имущества в электронной форме",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"О порядке планирования приватизации муниципального имущества городского округа Первоуральск", утвержденным Решением Первоуральской городской Думы от 29 апреля 2010 года N 208.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49. Покупателем объекта муниципального имущества является победитель торгов. По результатам торгов с победителем не ранее 5 рабочих дней со дня подведения итогов торгов заключается договор купли-продажи имущества.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50. Результатом административной процедуры является заключение договора купли-продажи имущества с победителем торгов. Фиксация результатов отчуждения муниципального имущества осуществляется в реестре договоров купли-продажи муниципального имущества на бумажном и электронном носителе.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3.7. ПОРЯДОК ОСУЩЕСТВЛЕНИЯ АДМИНИСТРАТИВНЫХ ПРОЦЕДУР</w:t>
      </w:r>
    </w:p>
    <w:p w:rsidR="00503972" w:rsidRDefault="00503972">
      <w:pPr>
        <w:pStyle w:val="ConsPlusTitle"/>
        <w:jc w:val="center"/>
      </w:pPr>
      <w:r>
        <w:t>В ЭЛЕКТРОННОЙ ФОРМЕ, В ТОМ ЧИСЛЕ С ИСПОЛЬЗОВАНИЕМ</w:t>
      </w:r>
    </w:p>
    <w:p w:rsidR="00503972" w:rsidRDefault="00503972">
      <w:pPr>
        <w:pStyle w:val="ConsPlusTitle"/>
        <w:jc w:val="center"/>
      </w:pPr>
      <w:r>
        <w:t>ЕДИНОГО ПОРТАЛА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51. Информация о предоставлении муниципальной услуги на Едином портале.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На Едином портале размещается следующая информация: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срок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lastRenderedPageBreak/>
        <w:t>5) размер государственной пошлины, взимаемой за предоставление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8) формы заявлений (уведомлений, сообщений), используемые при предоставлении муниципальной услуги.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52. Запись на прием в Уполномоченный орган для подачи заявления с использованием Единого портала не осуществляется.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53.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На Едином портале размещаются образцы заполнения электронной формы заявления.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При формировании заявления заявителю обеспечивается: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иных документов, указанных в </w:t>
      </w:r>
      <w:hyperlink w:anchor="P109" w:history="1">
        <w:r>
          <w:rPr>
            <w:color w:val="0000FF"/>
          </w:rPr>
          <w:t>п. 11</w:t>
        </w:r>
      </w:hyperlink>
      <w:r>
        <w:t xml:space="preserve"> настоящего Регламента, необходимых для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Сформированное и подписанное заявление и иные документы, указанные в </w:t>
      </w:r>
      <w:hyperlink w:anchor="P109" w:history="1">
        <w:r>
          <w:rPr>
            <w:color w:val="0000FF"/>
          </w:rPr>
          <w:t>пункте 11</w:t>
        </w:r>
      </w:hyperlink>
      <w:r>
        <w:t xml:space="preserve"> </w:t>
      </w:r>
      <w:r>
        <w:lastRenderedPageBreak/>
        <w:t>настоящего Регламента, необходимые для предоставления муниципальной услуги, направляются в орган (организацию) посредством Единого портала.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54. Уполномоченный орган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Срок регистрации заявления - один рабочий день.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503972" w:rsidRDefault="005039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39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16 данного Регламента, а не п. 18.</w:t>
            </w:r>
          </w:p>
        </w:tc>
      </w:tr>
    </w:tbl>
    <w:p w:rsidR="00503972" w:rsidRDefault="00503972">
      <w:pPr>
        <w:pStyle w:val="ConsPlusNormal"/>
        <w:spacing w:before="280"/>
        <w:ind w:firstLine="540"/>
        <w:jc w:val="both"/>
      </w:pPr>
      <w:r>
        <w:t xml:space="preserve"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</w:t>
      </w:r>
      <w:hyperlink w:anchor="P160" w:history="1">
        <w:r>
          <w:rPr>
            <w:color w:val="0000FF"/>
          </w:rPr>
          <w:t>пункте 18</w:t>
        </w:r>
      </w:hyperlink>
      <w:r>
        <w:t xml:space="preserve"> настоящего Регламента, а также осуществляются следующие действия: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при наличии хотя бы одного из указанных оснований должностное лицо, ответственное за предоставление муниципальной услуги, в течение 1 дня с даты получения заявления уведомляет заявителя об отказе в приеме заявления;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После регистрации заявление направляется специалисту Уполномоченного органа, ответственному за предоставление муниципальной услуги.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После принятия заявления заявителя, статус заявления заявителя в личном кабинете на Едином портале обновляется до статуса "принято".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55. Государственная пошлина за предоставление муниципальной услуги не взимается.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56. Заявитель имеет возможность получения информации о ходе предоставления муниципальной услуги.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Заявитель вправе получить результат предоставления муниципальной услуги на бумажном носителе в течение срока действия результата предоставления муниципальной услуги.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3.8. ПОРЯДОК ОСУЩЕСТВЛЕНИЯ АДМИНИСТРАТИВНЫХ ПРОЦЕДУР В МФЦ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57. Для получения муниципальной услуги через МФЦ заявитель заполняет заявление и согласие на обработку персональных данных.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58. Оператор МФЦ выдает заявителю расписку в получении документов с указанием их </w:t>
      </w:r>
      <w:r>
        <w:lastRenderedPageBreak/>
        <w:t>перечня и даты получения.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Принятое заявление оператор МФЦ регистрирует, а также ставит дату приема и личную подпись.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59. Принятые документы передаются в Уполномоченный орган в срок не позднее дня, следующего за днем регистрации в МФЦ. Передача документов подтверждается ведомостью, подготовленной передающей стороной и оформленной в 2 экземплярах.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Заявление регистрируется, рассматривается и принимается решение о предоставлении или отказе в предоставлении муниципальной услуги в срок, предусмотренный настоящим Регламентом.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60. Срок оказания муниципальной услуги исчисляется с момента регистрации обращения заявителя в Уполномоченном органе.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61. Получение заявителем результата муниципальной услуги через МФЦ не предусмотрено.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3.9. ИСПРАВЛЕНИЕ ДОПУЩЕННЫХ ОПЕЧАТОК И ОШИБОК</w:t>
      </w:r>
    </w:p>
    <w:p w:rsidR="00503972" w:rsidRDefault="00503972">
      <w:pPr>
        <w:pStyle w:val="ConsPlusTitle"/>
        <w:jc w:val="center"/>
      </w:pPr>
      <w:r>
        <w:t>В ВЫДАННЫХ В РЕЗУЛЬТАТЕ ПРЕДОСТАВЛЕНИЯ</w:t>
      </w:r>
    </w:p>
    <w:p w:rsidR="00503972" w:rsidRDefault="00503972">
      <w:pPr>
        <w:pStyle w:val="ConsPlusTitle"/>
        <w:jc w:val="center"/>
      </w:pPr>
      <w:r>
        <w:t>МУНИЦИПАЛЬНОЙ УСЛУГИ ДОКУМЕНТАХ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62. Основанием для начала административной процедуры является представление (направление) заявителем в Уполномоченный орган в произвольной форме заявления об исправлении опечаток и (или) ошибок, допущенных в документах, выданных в результате предоставления муниципальной услуги.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63. Ответственный за предоставление муниципальной услуги, рассматривает заявление и проводит проверку указанных в заявлении сведений в срок, не превышающий 2 рабочих дней с даты регистрации соответствующего заявления. Критерием принятия решения по административной процедуре является наличие или отсутствие таких опечаток и (или) ошибок.</w:t>
      </w:r>
    </w:p>
    <w:p w:rsidR="00503972" w:rsidRDefault="00503972">
      <w:pPr>
        <w:pStyle w:val="ConsPlusNormal"/>
        <w:spacing w:before="220"/>
        <w:ind w:firstLine="540"/>
        <w:jc w:val="both"/>
      </w:pPr>
      <w:bookmarkStart w:id="7" w:name="P410"/>
      <w:bookmarkEnd w:id="7"/>
      <w:r>
        <w:t>64. В случае выявления допущенных опечаток и (или) ошибок в документах, выданных в результате предоставления муниципальной услуги, специалист Уполномоченного органа, ответственный за предоставление муниципальной услуги, осуществляет исправление допущенных опечаток и (или) ошибок в срок, не превышающий 5 рабочих дней с момента регистрации соответствующего заявления.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65. В случае отсутствия опечаток и (или) ошибок в документах, выданных в результате предоставления муниципальной услуги, письменно сообщается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66. Результатом административной процедуры является подготовка исправленного документа, являющегося результатом предоставления муниципальной услуги, или сообщения об отсутствии таких опечаток и (или) ошибок.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Способом фиксации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сообщения об отсутствии таких опечаток и (или) ошибок.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1"/>
      </w:pPr>
      <w:r>
        <w:t>Раздел IV. ФОРМЫ КОНТРОЛЯ</w:t>
      </w:r>
    </w:p>
    <w:p w:rsidR="00503972" w:rsidRDefault="00503972">
      <w:pPr>
        <w:pStyle w:val="ConsPlusTitle"/>
        <w:jc w:val="center"/>
      </w:pPr>
      <w:r>
        <w:t>ЗА ИСПОЛНЕНИЕМ АДМИНИСТРАТИВНОГО РЕГЛАМЕНТА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503972" w:rsidRDefault="00503972">
      <w:pPr>
        <w:pStyle w:val="ConsPlusTitle"/>
        <w:jc w:val="center"/>
      </w:pPr>
      <w:r>
        <w:lastRenderedPageBreak/>
        <w:t>И ИСПОЛНЕНИЕМ ОТВЕТСТВЕННЫМИ ДОЛЖНОСТНЫМИ ЛИЦАМИ</w:t>
      </w:r>
    </w:p>
    <w:p w:rsidR="00503972" w:rsidRDefault="00503972">
      <w:pPr>
        <w:pStyle w:val="ConsPlusTitle"/>
        <w:jc w:val="center"/>
      </w:pPr>
      <w:r>
        <w:t>ПОЛОЖЕНИЙ РЕГЛАМЕНТА И ИНЫХ НОРМАТИВНЫХ ПРАВОВЫХ АКТОВ,</w:t>
      </w:r>
    </w:p>
    <w:p w:rsidR="00503972" w:rsidRDefault="00503972">
      <w:pPr>
        <w:pStyle w:val="ConsPlusTitle"/>
        <w:jc w:val="center"/>
      </w:pPr>
      <w:r>
        <w:t>УСТАНАВЛИВАЮЩИХ ТРЕБОВАНИЯ К ПРЕДОСТАВЛЕНИЮ</w:t>
      </w:r>
    </w:p>
    <w:p w:rsidR="00503972" w:rsidRDefault="00503972">
      <w:pPr>
        <w:pStyle w:val="ConsPlusTitle"/>
        <w:jc w:val="center"/>
      </w:pPr>
      <w:r>
        <w:t>МУНИЦИПАЛЬНОЙ УСЛУГИ, А ТАКЖЕ ПРИНЯТИЕМ ИМИ РЕШЕНИЙ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67.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органа, предоставляющего муниципальную услугу, на постоянной основе.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Контроль за предоставлением муниципальной услуги осуществляют органы местного самоуправления.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4.2. ПОРЯДОК И ПЕРИОДИЧНОСТЬ ОСУЩЕСТВЛЕНИЯ ПЛАНОВЫХ И</w:t>
      </w:r>
    </w:p>
    <w:p w:rsidR="00503972" w:rsidRDefault="00503972">
      <w:pPr>
        <w:pStyle w:val="ConsPlusTitle"/>
        <w:jc w:val="center"/>
      </w:pPr>
      <w:r>
        <w:t>ВНЕПЛАНОВЫХ ПРОВЕРОК ПОЛНОТЫ И КАЧЕСТВА ПРЕДОСТАВЛЕНИЯ</w:t>
      </w:r>
    </w:p>
    <w:p w:rsidR="00503972" w:rsidRDefault="00503972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503972" w:rsidRDefault="00503972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68.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органа, предоставляющего муниципальную услугу.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Проверки могут быть плановыми (осуществляться на основании годовых планов работы органов местного самоуправления) и внеплановыми, в том числе по конкретному обращению заявителя.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Контроль за полнотой и качеством исполнения муниципальной услуги включает в себя выявление и устранение нарушений порядка и сроков исполнения услуги.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4.3. ОТВЕТСТВЕННОСТЬ ДОЛЖНОСТНЫХ ЛИЦ, МУНИЦИПАЛЬНЫХ СЛУЖАЩИХ</w:t>
      </w:r>
    </w:p>
    <w:p w:rsidR="00503972" w:rsidRDefault="00503972">
      <w:pPr>
        <w:pStyle w:val="ConsPlusTitle"/>
        <w:jc w:val="center"/>
      </w:pPr>
      <w:r>
        <w:t>И РАБОТНИКОВ ОРГАНА, ПРЕДОСТАВЛЯЮЩЕГО МУНИЦИПАЛЬНУЮ УСЛУГУ,</w:t>
      </w:r>
    </w:p>
    <w:p w:rsidR="00503972" w:rsidRDefault="00503972">
      <w:pPr>
        <w:pStyle w:val="ConsPlusTitle"/>
        <w:jc w:val="center"/>
      </w:pPr>
      <w:r>
        <w:t>ЗА РЕШЕНИЯ И ДЕЙСТВИЯ (БЕЗДЕЙСТВИЕ),</w:t>
      </w:r>
    </w:p>
    <w:p w:rsidR="00503972" w:rsidRDefault="00503972">
      <w:pPr>
        <w:pStyle w:val="ConsPlusTitle"/>
        <w:jc w:val="center"/>
      </w:pPr>
      <w:r>
        <w:t>ПРИНИМАЕМЫЕ (ОСУЩЕСТВЛЯЕМЫЕ) ИМИ В ХОДЕ</w:t>
      </w:r>
    </w:p>
    <w:p w:rsidR="00503972" w:rsidRDefault="00503972">
      <w:pPr>
        <w:pStyle w:val="ConsPlusTitle"/>
        <w:jc w:val="center"/>
      </w:pPr>
      <w:r>
        <w:t>ПРЕДОСТАВЛЕНИЯ МУНИЦИПАЛЬНОЙ УСЛУГИ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69. По результатам проведенных проверок, в случае выявления нарушений прав заявителей,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503972" w:rsidRDefault="00503972">
      <w:pPr>
        <w:pStyle w:val="ConsPlusTitle"/>
        <w:jc w:val="center"/>
      </w:pPr>
      <w:r>
        <w:t>И ФОРМАМ КОНТРОЛЯ ЗА ПРЕДОСТАВЛЕНИЕМ МУНИЦИПАЛЬНОЙ УСЛУГИ,</w:t>
      </w:r>
    </w:p>
    <w:p w:rsidR="00503972" w:rsidRDefault="00503972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70.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органа, предоставляющего муниципальную услугу, получения полной, актуальной и достоверной информации о порядке предоставления муниципальной услуги и возможности досудебного (внесудебного) рассмотрения обращений (жалоб) в процессе предоставления муниципальной услуги.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Контроль за предоставлением муниципальной услуги может осуществляться со стороны заявителей, их объединений и организаций путем направления в адрес органов местного самоуправления: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lastRenderedPageBreak/>
        <w:t>1) предложений по совершенствованию нормативных правовых актов, регламентирующих предоставление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сообщений о нарушении законов и иных нормативных правовых актов, регламентирующих предоставление муниципальной услуги, о недостатках в работе органа, предоставляющего муниципальную услугу, его должностных лиц;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жалоб по фактам нарушения должностными лицами органа, предоставляющего муниципальную услугу, свобод или законных интересов заявителей.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1"/>
      </w:pPr>
      <w:r>
        <w:t>Раздел V. ДОСУДЕБНЫЙ (ВНЕСУДЕБНЫЙ) ПОРЯДОК</w:t>
      </w:r>
    </w:p>
    <w:p w:rsidR="00503972" w:rsidRDefault="00503972">
      <w:pPr>
        <w:pStyle w:val="ConsPlusTitle"/>
        <w:jc w:val="center"/>
      </w:pPr>
      <w:r>
        <w:t>ОБЖАЛОВАНИЯ РЕШЕНИЙ И ДЕЙСТВИЙ (БЕЗДЕЙСТВИЯ) ОРГАНА,</w:t>
      </w:r>
    </w:p>
    <w:p w:rsidR="00503972" w:rsidRDefault="00503972">
      <w:pPr>
        <w:pStyle w:val="ConsPlusTitle"/>
        <w:jc w:val="center"/>
      </w:pPr>
      <w:r>
        <w:t>ПРЕДОСТАВЛЯЮЩЕГО МУНИЦИПАЛЬНУЮ УСЛУГУ, А ТАКЖЕ</w:t>
      </w:r>
    </w:p>
    <w:p w:rsidR="00503972" w:rsidRDefault="00503972">
      <w:pPr>
        <w:pStyle w:val="ConsPlusTitle"/>
        <w:jc w:val="center"/>
      </w:pPr>
      <w:r>
        <w:t>ДОЛЖНОСТНЫХ ЛИЦ, МУНИЦИПАЛЬНЫХ СЛУЖАЩИХ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5.1. ИНФОРМАЦИЯ ДЛЯ ЗАИНТЕРЕСОВАННЫХ ЛИЦ</w:t>
      </w:r>
    </w:p>
    <w:p w:rsidR="00503972" w:rsidRDefault="00503972">
      <w:pPr>
        <w:pStyle w:val="ConsPlusTitle"/>
        <w:jc w:val="center"/>
      </w:pPr>
      <w:r>
        <w:t>ОБ ИХ ПРАВЕ НА ДОСУДЕБНОЕ (ВНЕСУДЕБНОЕ) ОБЖАЛОВАНИЕ ДЕЙСТВИЙ</w:t>
      </w:r>
    </w:p>
    <w:p w:rsidR="00503972" w:rsidRDefault="00503972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503972" w:rsidRDefault="00503972">
      <w:pPr>
        <w:pStyle w:val="ConsPlusTitle"/>
        <w:jc w:val="center"/>
      </w:pPr>
      <w:r>
        <w:t>В ХОДЕ ПРЕДОСТАВЛЕНИЯ МУНИЦИПАЛЬНОЙ УСЛУГИ (ДАЛЕЕ - ЖАЛОБА)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71.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в случае: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муниципальной услуги, если основания </w:t>
      </w:r>
      <w: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выявление документально подтверждающего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сотрудника.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5.2. ПРЕДМЕТ ЖАЛОБЫ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72. Предметом досудебного (внесудебного) обжалования являются: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решения должностных лиц Учреждения, принятые в ходе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действия (бездействия) должностных лиц, осуществленные в ходе предоставления муниципальной услуги.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73. Заявитель может обратиться с жалобой на действия (бездействие) должностных лиц и принятые ими решения при предоставлении муниципальной услуги (далее - жалоба), в том числе в случаях, предусмотренных </w:t>
      </w:r>
      <w:hyperlink w:anchor="P410" w:history="1">
        <w:r>
          <w:rPr>
            <w:color w:val="0000FF"/>
          </w:rPr>
          <w:t>пунктом 64</w:t>
        </w:r>
      </w:hyperlink>
      <w:r>
        <w:t xml:space="preserve"> настоящего Административного регламента.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503972" w:rsidRDefault="00503972">
      <w:pPr>
        <w:pStyle w:val="ConsPlusTitle"/>
        <w:jc w:val="center"/>
      </w:pPr>
      <w:r>
        <w:t>И РАССМОТРЕНИЯ ЖАЛОБЫ, В ТОМ ЧИСЛЕ С ИСПОЛЬЗОВАНИЕМ</w:t>
      </w:r>
    </w:p>
    <w:p w:rsidR="00503972" w:rsidRDefault="00503972">
      <w:pPr>
        <w:pStyle w:val="ConsPlusTitle"/>
        <w:jc w:val="center"/>
      </w:pPr>
      <w:r>
        <w:t>ЕДИНОГО ПОРТАЛА ГОСУДАРСТВЕННЫХ И МУНИЦИПАЛЬНЫХ УСЛУГ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74. Орган, предоставляющий муниципальную услугу, многофункциональный центр предоставления государственных и муниципальных услуг, а также учредитель многофункционального центра предоставления государственных и муниципальных услуг обеспечивают: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органа, предоставляющего муниципальную услугу, его должностных лиц, муниципальных служащих и работников, решений и действий (бездействия) многофункционального центра предоставления государственных и муниципальных услуг, его должностных лиц и работников посредством размещения информации: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lastRenderedPageBreak/>
        <w:t>на стендах в местах предоставления муниципальных услуг;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на официальных сайтах городского округа Первоуральск, многофункционального центра предоставления государственных и муниципальных услуг и учредителя многофункционального центра предоставления государственных и муниципальных услуг;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на Едином портале в разделе "Дополнительная информация" соответствующей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лиц, муниципальных служащих и работников, решений и действий (бездействия) многофункционального центра предоставления государственных и муниципальных услуг, его должностных лиц и работников, в том числе по телефону, электронной почте, при личном приеме.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5.4. ОРГАНЫ МЕСТНОГО САМОУПРАВЛЕНИЯ, ОРГАНИЗАЦИИ</w:t>
      </w:r>
    </w:p>
    <w:p w:rsidR="00503972" w:rsidRDefault="00503972">
      <w:pPr>
        <w:pStyle w:val="ConsPlusTitle"/>
        <w:jc w:val="center"/>
      </w:pPr>
      <w:r>
        <w:t>И УПОЛНОМОЧЕННЫЕ НА РАССМОТРЕНИЕ ЖАЛОБЫ ЛИЦА,</w:t>
      </w:r>
    </w:p>
    <w:p w:rsidR="00503972" w:rsidRDefault="00503972">
      <w:pPr>
        <w:pStyle w:val="ConsPlusTitle"/>
        <w:jc w:val="center"/>
      </w:pPr>
      <w:r>
        <w:t>КОТОРЫМ МОЖЕТ БЫТЬ НАПРАВЛЕНА ЖАЛОБА ЗАЯВИТЕЛЯ</w:t>
      </w:r>
    </w:p>
    <w:p w:rsidR="00503972" w:rsidRDefault="00503972">
      <w:pPr>
        <w:pStyle w:val="ConsPlusTitle"/>
        <w:jc w:val="center"/>
      </w:pPr>
      <w:r>
        <w:t>В ДОСУДЕБНОМ (ВНЕСУДЕБНОМ) ПОРЯДКЕ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75. Жалоба на орган, предоставляющий муниципальную услугу, может быть направлена для рассмотрения в орган, предоставляющий муниципальную услугу,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Жалоба на орган, предоставляющий муниципальную услугу, также может быть подана на имя заместителя Главы Администрации городского округа Первоуральск, курирующего соответствующий орган, предоставляющий муниципальную услугу,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Жалоба на многофункциональный центр предоставления государственных и муниципальных услуг, его должностных лиц подается для рассмотрения в многофункциональный центр предоставления государственных и муниципальных услуг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Жалобу на решения и действия (бездействие)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(далее -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5.5. ПОРЯДОК ПОДАЧИ И РАССМОТРЕНИЯ ЖАЛОБЫ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76. В случае подачи жалобы,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- доверенность, оформленная в соответствии с законодательством Российской Федерации </w:t>
      </w:r>
      <w:r>
        <w:lastRenderedPageBreak/>
        <w:t>(для физических лиц);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доверенность, оформленная в соответствии с законодательством Российской Федерации,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копия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77. Заявитель в жалобе в обязательном порядке указывает: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наименование Учреждения, которое предоставляет муниципальную услугу, должность или фамилию и инициалы должностного лица, предоставляющего муниципальную услугу, решения и действия (бездействия) которые обжалуются;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свои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органа или должностного лица;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 или должностного лица;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личную подпись и дату.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5.6. СРОКИ РАССМОТРЕНИЯ ЖАЛОБЫ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78. Жалоба, поступившая в Администрацию городского округа Первоуральск либо в Учреждение, подлежит регистрации не позднее следующего рабочего дня со дня поступления.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79. Поступившая жалоба подлежит рассмотрению в течение 15 (пятнадцати)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регистрации жалобы.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В случае, если принятие решения по жалобе не входит в компетенцию Учреждения, то данная жалоба подлежит направлению в течение 1 (одного) рабочего дня со дня ее регистрации в уполномоченный на ее рассмотрение организацию, о чем Учреждение в письменной форме информирует заявителя.</w:t>
      </w:r>
    </w:p>
    <w:p w:rsidR="00503972" w:rsidRDefault="005039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39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80 данного Административного регламента, а не п. 76.</w:t>
            </w:r>
          </w:p>
        </w:tc>
      </w:tr>
    </w:tbl>
    <w:p w:rsidR="00503972" w:rsidRDefault="00503972">
      <w:pPr>
        <w:pStyle w:val="ConsPlusNormal"/>
        <w:spacing w:before="280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534" w:history="1">
        <w:r>
          <w:rPr>
            <w:color w:val="0000FF"/>
          </w:rPr>
          <w:t>пункте 76</w:t>
        </w:r>
      </w:hyperlink>
      <w:r>
        <w:t xml:space="preserve"> настоящего Административного регламента, заявителю в письменной форме на бумажном носителе и/или по желанию заявителя в электронной форме на бумажном носителе направляется мотивированный </w:t>
      </w:r>
      <w:r>
        <w:lastRenderedPageBreak/>
        <w:t>ответ о результатах рассмотрения жалобы.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5.7. РЕЗУЛЬТАТ РАССМОТРЕНИЯ ЖАЛОБЫ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bookmarkStart w:id="8" w:name="P534"/>
      <w:bookmarkEnd w:id="8"/>
      <w:r>
        <w:t>80. Результатом рассмотрения жалобы является принятие одного из следующих решений: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об удовлетворении жалобы, в том числе в форме отмены принятого решения, исправления допущенных опечаток и ошибок в документах, выданных в результате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об отказе в удовлетворении жалобы.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81. Если в результате рассмотрения жалоба признана обоснованной, то к должностному лицу Учреждения, ответственному за действия (бездействие) и решения, принятые (осуществляемые) в ходе предоставления муниципальной услуги и повлекшие за собой жалобу заинтересованного лица могут быть применены меры ответственности, установленные законодательством Российской Федерации.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Основаниями для отказа в рассмотрении жалобы являются: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отсутствия указания на фамилию гражданина, направившего жалобу, и почтового адреса, по которому должен быть направлен ответ;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жалоба не поддается прочтению;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- жалоба по тем же основаниям и по тем же условиям ранее была неоднократно рассмотрена органами власти и организациями, предоставляющими муниципальную услугу, в которые она вновь поступила, и гражданин поставлен в известность о результатах ее рассмотрения.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Основанием для приостановления рассмотрения жалобы является необходимость направления запроса в органы власти Российской Федерации, Свердловской области, в органы местного самоуправления и организации.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82.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5.8. ПОРЯДОК ИНФОРМИРОВАНИЯ ЗАЯВИТЕЛЯ</w:t>
      </w:r>
    </w:p>
    <w:p w:rsidR="00503972" w:rsidRDefault="00503972">
      <w:pPr>
        <w:pStyle w:val="ConsPlusTitle"/>
        <w:jc w:val="center"/>
      </w:pPr>
      <w:r>
        <w:t>О РЕЗУЛЬТАТАХ РАССМОТРЕНИЯ ЖАЛОБЫ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83.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5.9. ПОРЯДОК ОБЖАЛОВАНИЯ РЕШЕНИЯ ПО ЖАЛОБЕ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84. Если заинтересованное лицо не удовлетворено решением, принятым в ходе рассмотрения жалобы, или решение не было принято, то оно вправе обратиться с жалобой в судебные органы в установленном порядке.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lastRenderedPageBreak/>
        <w:t>5.10. ПРАВО ЗАЯВИТЕЛЯ НА ПОЛУЧЕНИЕ ИНФОРМАЦИИ И ДОКУМЕНТОВ,</w:t>
      </w:r>
    </w:p>
    <w:p w:rsidR="00503972" w:rsidRDefault="00503972">
      <w:pPr>
        <w:pStyle w:val="ConsPlusTitle"/>
        <w:jc w:val="center"/>
      </w:pPr>
      <w:r>
        <w:t>НЕОБХОДИМЫХ ДЛЯ ОБОСНОВАНИЯ И РАССМОТРЕНИЯ ЖАЛОБЫ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85. Заявитель имеет право на получение информации и документов, необходимых для обоснования и рассмотрения жалобы.</w:t>
      </w:r>
    </w:p>
    <w:p w:rsidR="00503972" w:rsidRDefault="00503972">
      <w:pPr>
        <w:pStyle w:val="ConsPlusNormal"/>
      </w:pPr>
    </w:p>
    <w:p w:rsidR="00503972" w:rsidRDefault="00503972">
      <w:pPr>
        <w:pStyle w:val="ConsPlusTitle"/>
        <w:jc w:val="center"/>
        <w:outlineLvl w:val="2"/>
      </w:pPr>
      <w:r>
        <w:t>5.11. ПЕРЕЧЕНЬ НОРМАТИВНЫХ ПРАВОВЫХ АКТОВ,</w:t>
      </w:r>
    </w:p>
    <w:p w:rsidR="00503972" w:rsidRDefault="00503972">
      <w:pPr>
        <w:pStyle w:val="ConsPlusTitle"/>
        <w:jc w:val="center"/>
      </w:pPr>
      <w:r>
        <w:t>РЕГУЛИРУЮЩИХ ПОРЯДОК ДОСУДЕБНОГО (ВНЕСУДЕБНОГО) ОБЖАЛОВАНИЯ</w:t>
      </w:r>
    </w:p>
    <w:p w:rsidR="00503972" w:rsidRDefault="00503972">
      <w:pPr>
        <w:pStyle w:val="ConsPlusTitle"/>
        <w:jc w:val="center"/>
      </w:pPr>
      <w:r>
        <w:t>РЕШЕНИЙ И ДЕЙСТВИЙ (БЕЗДЕЙСТВИЯ) ОРГАНА,</w:t>
      </w:r>
    </w:p>
    <w:p w:rsidR="00503972" w:rsidRDefault="00503972">
      <w:pPr>
        <w:pStyle w:val="ConsPlusTitle"/>
        <w:jc w:val="center"/>
      </w:pPr>
      <w:r>
        <w:t>ПРЕДОСТАВЛЯЮЩЕГО МУНИЦИПАЛЬНУЮ УСЛУГУ, ЕГО ДОЛЖНОСТНЫХ ЛИЦ,</w:t>
      </w:r>
    </w:p>
    <w:p w:rsidR="00503972" w:rsidRDefault="00503972">
      <w:pPr>
        <w:pStyle w:val="ConsPlusTitle"/>
        <w:jc w:val="center"/>
      </w:pPr>
      <w:r>
        <w:t>МУНИЦИПАЛЬНЫХ СЛУЖАЩИХ И РАБОТНИКОВ, А ТАКЖЕ РЕШЕНИЙ</w:t>
      </w:r>
    </w:p>
    <w:p w:rsidR="00503972" w:rsidRDefault="00503972">
      <w:pPr>
        <w:pStyle w:val="ConsPlusTitle"/>
        <w:jc w:val="center"/>
      </w:pPr>
      <w:r>
        <w:t>И ДЕЙСТВИЙ (БЕЗДЕЙСТВИЯ) МНОГОФУНКЦИОНАЛЬНОГО ЦЕНТРА</w:t>
      </w:r>
    </w:p>
    <w:p w:rsidR="00503972" w:rsidRDefault="00503972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503972" w:rsidRDefault="00503972">
      <w:pPr>
        <w:pStyle w:val="ConsPlusTitle"/>
        <w:jc w:val="center"/>
      </w:pPr>
      <w:r>
        <w:t>РАБОТНИКОВ МНОГОФУНКЦИОНАЛЬНОГО ЦЕНТРА</w:t>
      </w:r>
    </w:p>
    <w:p w:rsidR="00503972" w:rsidRDefault="00503972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ind w:firstLine="540"/>
        <w:jc w:val="both"/>
      </w:pPr>
      <w:r>
        <w:t>86. Перечень нормативных правовых актов:</w:t>
      </w:r>
    </w:p>
    <w:p w:rsidR="00503972" w:rsidRDefault="00503972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статьи 11.1</w:t>
        </w:r>
      </w:hyperlink>
      <w:r>
        <w:t xml:space="preserve"> - </w:t>
      </w:r>
      <w:hyperlink r:id="rId24" w:history="1">
        <w:r>
          <w:rPr>
            <w:color w:val="0000FF"/>
          </w:rPr>
          <w:t>11.3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503972" w:rsidRDefault="00503972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22 ноября 2018 года N 828-ПП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работников".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Полная информация о порядке подачи и рассмотрении жалобы на решения и действия (бездействие) органа, предоставляющего муниципальную услугу, его должностных лиц, муниципальных служащих и работников, а также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размещена в разделе "Дополнительная информация" на Едином портале соответствующей муниципальной услуги.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87.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>
        <w:lastRenderedPageBreak/>
        <w:t>Российской Федерации, муниципальными правовыми актами для предоставления муниципальной услуги, у заявителя;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88. Общие требования к порядку подачи и рассмотрения жалобы: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89. Порядок подачи и рассмотрения жалоб на решения и действия (бездействие) муниципальных органов исполнительной власти и их должностных лиц, муниципальных служащих: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1)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26" w:history="1">
        <w:r>
          <w:rPr>
            <w:color w:val="0000FF"/>
          </w:rPr>
          <w:t>статьи 11.1</w:t>
        </w:r>
      </w:hyperlink>
      <w:r>
        <w:t xml:space="preserve"> и </w:t>
      </w:r>
      <w:hyperlink r:id="rId27" w:history="1">
        <w:r>
          <w:rPr>
            <w:color w:val="0000FF"/>
          </w:rPr>
          <w:t>статьи 11.2</w:t>
        </w:r>
      </w:hyperlink>
      <w:r>
        <w:t xml:space="preserve"> Федерального закона от 27 июля 2010 года N 210-ФЗ не применяются;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90. Жалоба должна содержать: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>
        <w:lastRenderedPageBreak/>
        <w:t>почты (при наличии) и почтовый адрес, по которым должен быть направлен ответ заявителю;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3972" w:rsidRDefault="00503972">
      <w:pPr>
        <w:pStyle w:val="ConsPlusNormal"/>
        <w:spacing w:before="220"/>
        <w:ind w:firstLine="540"/>
        <w:jc w:val="both"/>
      </w:pPr>
      <w:bookmarkStart w:id="9" w:name="P593"/>
      <w:bookmarkEnd w:id="9"/>
      <w:r>
        <w:t>91.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92. По результатам рассмотрения жалобы орган, предоставляющий муниципальную услугу, принимает одно из следующих решений: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503972" w:rsidRDefault="00503972">
      <w:pPr>
        <w:pStyle w:val="ConsPlusNormal"/>
        <w:spacing w:before="220"/>
        <w:ind w:firstLine="540"/>
        <w:jc w:val="both"/>
      </w:pPr>
      <w:r>
        <w:t>93.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3972" w:rsidRDefault="005039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39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3972" w:rsidRDefault="0050397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данном разделе п. 30 отсутствует, имеется в виду п. 91.</w:t>
            </w:r>
          </w:p>
        </w:tc>
      </w:tr>
    </w:tbl>
    <w:p w:rsidR="00503972" w:rsidRDefault="00503972">
      <w:pPr>
        <w:pStyle w:val="ConsPlusNormal"/>
        <w:spacing w:before="280"/>
        <w:ind w:firstLine="540"/>
        <w:jc w:val="both"/>
      </w:pPr>
      <w:r>
        <w:t xml:space="preserve">94.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593" w:history="1">
        <w:r>
          <w:rPr>
            <w:color w:val="0000FF"/>
          </w:rPr>
          <w:t>пунктом 30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</w:pPr>
    </w:p>
    <w:p w:rsidR="00503972" w:rsidRDefault="00503972">
      <w:pPr>
        <w:pStyle w:val="ConsPlusNormal"/>
      </w:pPr>
    </w:p>
    <w:p w:rsidR="00503972" w:rsidRDefault="00503972">
      <w:pPr>
        <w:pStyle w:val="ConsPlusNormal"/>
      </w:pPr>
    </w:p>
    <w:p w:rsidR="00503972" w:rsidRDefault="00503972">
      <w:pPr>
        <w:pStyle w:val="ConsPlusNormal"/>
      </w:pPr>
    </w:p>
    <w:p w:rsidR="00503972" w:rsidRDefault="00503972">
      <w:pPr>
        <w:pStyle w:val="ConsPlusNormal"/>
        <w:jc w:val="right"/>
        <w:outlineLvl w:val="1"/>
      </w:pPr>
      <w:r>
        <w:t>Приложение N 1</w:t>
      </w:r>
    </w:p>
    <w:p w:rsidR="00503972" w:rsidRDefault="00503972">
      <w:pPr>
        <w:pStyle w:val="ConsPlusNormal"/>
        <w:jc w:val="right"/>
      </w:pPr>
      <w:r>
        <w:t>к Административному регламенту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  <w:jc w:val="center"/>
      </w:pPr>
      <w:bookmarkStart w:id="10" w:name="P609"/>
      <w:bookmarkEnd w:id="10"/>
      <w:r>
        <w:lastRenderedPageBreak/>
        <w:t>ФОРМА</w:t>
      </w:r>
    </w:p>
    <w:p w:rsidR="00503972" w:rsidRDefault="00503972">
      <w:pPr>
        <w:pStyle w:val="ConsPlusNormal"/>
        <w:jc w:val="center"/>
      </w:pPr>
      <w:r>
        <w:t>ЗАЯВЛЕНИЯ О ПРЕДОСТАВЛЕНИИ МУНИЦИПАЛЬНОЙ УСЛУГИ</w:t>
      </w:r>
    </w:p>
    <w:p w:rsidR="00503972" w:rsidRDefault="00503972">
      <w:pPr>
        <w:pStyle w:val="ConsPlusNormal"/>
        <w:jc w:val="center"/>
      </w:pPr>
      <w:r>
        <w:t>"ОТЧУЖДЕНИЕ НЕДВИЖИМОГО ИМУЩЕСТВА,</w:t>
      </w:r>
    </w:p>
    <w:p w:rsidR="00503972" w:rsidRDefault="00503972">
      <w:pPr>
        <w:pStyle w:val="ConsPlusNormal"/>
        <w:jc w:val="center"/>
      </w:pPr>
      <w:r>
        <w:t>НАХОДЯЩЕГОСЯ В МУНИЦИПАЛЬНОЙ СОБСТВЕННОСТИ"</w:t>
      </w:r>
    </w:p>
    <w:p w:rsidR="00503972" w:rsidRDefault="00503972">
      <w:pPr>
        <w:pStyle w:val="ConsPlusNormal"/>
      </w:pPr>
    </w:p>
    <w:p w:rsidR="00503972" w:rsidRDefault="00503972">
      <w:pPr>
        <w:pStyle w:val="ConsPlusNonformat"/>
        <w:jc w:val="both"/>
      </w:pPr>
      <w:r>
        <w:t xml:space="preserve">                                   В Администрацию</w:t>
      </w:r>
    </w:p>
    <w:p w:rsidR="00503972" w:rsidRDefault="00503972">
      <w:pPr>
        <w:pStyle w:val="ConsPlusNonformat"/>
        <w:jc w:val="both"/>
      </w:pPr>
      <w:r>
        <w:t xml:space="preserve">                                   городского округа Первоуральск</w:t>
      </w:r>
    </w:p>
    <w:p w:rsidR="00503972" w:rsidRDefault="00503972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503972" w:rsidRDefault="00503972">
      <w:pPr>
        <w:pStyle w:val="ConsPlusNonformat"/>
        <w:jc w:val="both"/>
      </w:pPr>
      <w:r>
        <w:t xml:space="preserve">                                    (организационно-правовая форма и полное</w:t>
      </w:r>
    </w:p>
    <w:p w:rsidR="00503972" w:rsidRDefault="0050397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03972" w:rsidRDefault="00503972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503972" w:rsidRDefault="0050397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03972" w:rsidRDefault="00503972">
      <w:pPr>
        <w:pStyle w:val="ConsPlusNonformat"/>
        <w:jc w:val="both"/>
      </w:pPr>
      <w:r>
        <w:t xml:space="preserve">                                             (ОГРН, ИНН, юридический адрес,</w:t>
      </w:r>
    </w:p>
    <w:p w:rsidR="00503972" w:rsidRDefault="00503972">
      <w:pPr>
        <w:pStyle w:val="ConsPlusNonformat"/>
        <w:jc w:val="both"/>
      </w:pPr>
      <w:r>
        <w:t xml:space="preserve">                                                      банковские реквизиты,</w:t>
      </w:r>
    </w:p>
    <w:p w:rsidR="00503972" w:rsidRDefault="0050397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03972" w:rsidRDefault="00503972">
      <w:pPr>
        <w:pStyle w:val="ConsPlusNonformat"/>
        <w:jc w:val="both"/>
      </w:pPr>
      <w:r>
        <w:t xml:space="preserve">                                   контактный телефон, Ф.И.О. руководителя)</w:t>
      </w:r>
    </w:p>
    <w:p w:rsidR="00503972" w:rsidRDefault="00503972">
      <w:pPr>
        <w:pStyle w:val="ConsPlusNonformat"/>
        <w:jc w:val="both"/>
      </w:pPr>
    </w:p>
    <w:p w:rsidR="00503972" w:rsidRDefault="00503972">
      <w:pPr>
        <w:pStyle w:val="ConsPlusNonformat"/>
        <w:jc w:val="both"/>
      </w:pPr>
      <w:r>
        <w:t xml:space="preserve">                                 Заявление</w:t>
      </w:r>
    </w:p>
    <w:p w:rsidR="00503972" w:rsidRDefault="00503972">
      <w:pPr>
        <w:pStyle w:val="ConsPlusNonformat"/>
        <w:jc w:val="both"/>
      </w:pPr>
    </w:p>
    <w:p w:rsidR="00503972" w:rsidRDefault="00503972">
      <w:pPr>
        <w:pStyle w:val="ConsPlusNonformat"/>
        <w:jc w:val="both"/>
      </w:pPr>
      <w:r>
        <w:t xml:space="preserve">    Прошу  рассмотреть   возможность    продажи    объекта    муниципальной</w:t>
      </w:r>
    </w:p>
    <w:p w:rsidR="00503972" w:rsidRDefault="00503972">
      <w:pPr>
        <w:pStyle w:val="ConsPlusNonformat"/>
        <w:jc w:val="both"/>
      </w:pPr>
      <w:r>
        <w:t>собственности городского округа Первоуральск:</w:t>
      </w:r>
    </w:p>
    <w:p w:rsidR="00503972" w:rsidRDefault="00503972">
      <w:pPr>
        <w:pStyle w:val="ConsPlusNonformat"/>
        <w:jc w:val="both"/>
      </w:pPr>
      <w:r>
        <w:t>__________________________________________________________________________,</w:t>
      </w:r>
    </w:p>
    <w:p w:rsidR="00503972" w:rsidRDefault="00503972">
      <w:pPr>
        <w:pStyle w:val="ConsPlusNonformat"/>
        <w:jc w:val="both"/>
      </w:pPr>
      <w:r>
        <w:t xml:space="preserve">                (недвижимое имущество, движимое имущество,</w:t>
      </w:r>
    </w:p>
    <w:p w:rsidR="00503972" w:rsidRDefault="00503972">
      <w:pPr>
        <w:pStyle w:val="ConsPlusNonformat"/>
        <w:jc w:val="both"/>
      </w:pPr>
      <w:r>
        <w:t xml:space="preserve">                 доля участия в уставном капитале, акции)</w:t>
      </w:r>
    </w:p>
    <w:p w:rsidR="00503972" w:rsidRDefault="00503972">
      <w:pPr>
        <w:pStyle w:val="ConsPlusNonformat"/>
        <w:jc w:val="both"/>
      </w:pPr>
      <w:r>
        <w:t>__________________________________________________________________________.</w:t>
      </w:r>
    </w:p>
    <w:p w:rsidR="00503972" w:rsidRDefault="00503972">
      <w:pPr>
        <w:pStyle w:val="ConsPlusNonformat"/>
        <w:jc w:val="both"/>
      </w:pPr>
      <w:r>
        <w:t xml:space="preserve">                     (описание испрашиваемого объекта)</w:t>
      </w:r>
    </w:p>
    <w:p w:rsidR="00503972" w:rsidRDefault="00503972">
      <w:pPr>
        <w:pStyle w:val="ConsPlusNonformat"/>
        <w:jc w:val="both"/>
      </w:pPr>
      <w:r>
        <w:t xml:space="preserve">    Подтверждаю, что в уставном капитале __________________________________</w:t>
      </w:r>
    </w:p>
    <w:p w:rsidR="00503972" w:rsidRDefault="00503972">
      <w:pPr>
        <w:pStyle w:val="ConsPlusNonformat"/>
        <w:jc w:val="both"/>
      </w:pPr>
      <w:r>
        <w:t xml:space="preserve">                                             (наименование заявителя -</w:t>
      </w:r>
    </w:p>
    <w:p w:rsidR="00503972" w:rsidRDefault="00503972">
      <w:pPr>
        <w:pStyle w:val="ConsPlusNonformat"/>
        <w:jc w:val="both"/>
      </w:pPr>
      <w:r>
        <w:t xml:space="preserve">                                                 юридического лица)</w:t>
      </w:r>
    </w:p>
    <w:p w:rsidR="00503972" w:rsidRDefault="00503972">
      <w:pPr>
        <w:pStyle w:val="ConsPlusNonformat"/>
        <w:jc w:val="both"/>
      </w:pPr>
      <w:r>
        <w:t>доля участия Российской  Федерации,  субъектов   Российской   Федерации   и</w:t>
      </w:r>
    </w:p>
    <w:p w:rsidR="00503972" w:rsidRDefault="00503972">
      <w:pPr>
        <w:pStyle w:val="ConsPlusNonformat"/>
        <w:jc w:val="both"/>
      </w:pPr>
      <w:r>
        <w:t>муниципальных образований отсутствует/не превышает 25 процентов.</w:t>
      </w:r>
    </w:p>
    <w:p w:rsidR="00503972" w:rsidRDefault="00503972">
      <w:pPr>
        <w:pStyle w:val="ConsPlusNonformat"/>
        <w:jc w:val="both"/>
      </w:pPr>
    </w:p>
    <w:p w:rsidR="00503972" w:rsidRDefault="00503972">
      <w:pPr>
        <w:pStyle w:val="ConsPlusNonformat"/>
        <w:jc w:val="both"/>
      </w:pPr>
      <w:r>
        <w:t>К заявлению прилагаю:</w:t>
      </w:r>
    </w:p>
    <w:p w:rsidR="00503972" w:rsidRDefault="00503972">
      <w:pPr>
        <w:pStyle w:val="ConsPlusNonformat"/>
        <w:jc w:val="both"/>
      </w:pPr>
      <w:r>
        <w:t>___________________________________________________________________________</w:t>
      </w:r>
    </w:p>
    <w:p w:rsidR="00503972" w:rsidRDefault="00503972">
      <w:pPr>
        <w:pStyle w:val="ConsPlusNonformat"/>
        <w:jc w:val="both"/>
      </w:pPr>
      <w:r>
        <w:t>___________________________________________________________________________</w:t>
      </w:r>
    </w:p>
    <w:p w:rsidR="00503972" w:rsidRDefault="00503972">
      <w:pPr>
        <w:pStyle w:val="ConsPlusNonformat"/>
        <w:jc w:val="both"/>
      </w:pPr>
      <w:r>
        <w:t>___________________________________________________________________________</w:t>
      </w:r>
    </w:p>
    <w:p w:rsidR="00503972" w:rsidRDefault="00503972">
      <w:pPr>
        <w:pStyle w:val="ConsPlusNonformat"/>
        <w:jc w:val="both"/>
      </w:pPr>
      <w:r>
        <w:t>___________________________________________________________________________</w:t>
      </w:r>
    </w:p>
    <w:p w:rsidR="00503972" w:rsidRDefault="00503972">
      <w:pPr>
        <w:pStyle w:val="ConsPlusNonformat"/>
        <w:jc w:val="both"/>
      </w:pPr>
      <w:r>
        <w:t>___________________________________________________________________________</w:t>
      </w:r>
    </w:p>
    <w:p w:rsidR="00503972" w:rsidRDefault="00503972">
      <w:pPr>
        <w:pStyle w:val="ConsPlusNonformat"/>
        <w:jc w:val="both"/>
      </w:pPr>
    </w:p>
    <w:p w:rsidR="00503972" w:rsidRDefault="00503972">
      <w:pPr>
        <w:pStyle w:val="ConsPlusNonformat"/>
        <w:jc w:val="both"/>
      </w:pPr>
      <w:r>
        <w:t>"__" ______________ 20 года      ___________ /____________________/</w:t>
      </w:r>
    </w:p>
    <w:p w:rsidR="00503972" w:rsidRDefault="00503972">
      <w:pPr>
        <w:pStyle w:val="ConsPlusNonformat"/>
        <w:jc w:val="both"/>
      </w:pPr>
      <w:r>
        <w:t>(дата)                            (подпись)    (Ф.И.О. полностью)</w:t>
      </w:r>
    </w:p>
    <w:p w:rsidR="00503972" w:rsidRDefault="00503972">
      <w:pPr>
        <w:pStyle w:val="ConsPlusNonformat"/>
        <w:jc w:val="both"/>
      </w:pPr>
    </w:p>
    <w:p w:rsidR="00503972" w:rsidRDefault="00503972">
      <w:pPr>
        <w:pStyle w:val="ConsPlusNonformat"/>
        <w:jc w:val="both"/>
      </w:pPr>
      <w:r>
        <w:t>На обработку персональных данных   заявителя   (представителя   заявителя),</w:t>
      </w:r>
    </w:p>
    <w:p w:rsidR="00503972" w:rsidRDefault="00503972">
      <w:pPr>
        <w:pStyle w:val="ConsPlusNonformat"/>
        <w:jc w:val="both"/>
      </w:pPr>
      <w:r>
        <w:t>содержащихся в заявлении и прилагаемых к нему документах, согласен.</w:t>
      </w:r>
    </w:p>
    <w:p w:rsidR="00503972" w:rsidRDefault="00503972">
      <w:pPr>
        <w:pStyle w:val="ConsPlusNonformat"/>
        <w:jc w:val="both"/>
      </w:pPr>
    </w:p>
    <w:p w:rsidR="00503972" w:rsidRDefault="00503972">
      <w:pPr>
        <w:pStyle w:val="ConsPlusNonformat"/>
        <w:jc w:val="both"/>
      </w:pPr>
      <w:r>
        <w:t>"__" ______________ 20 года      ___________ /____________________/</w:t>
      </w:r>
    </w:p>
    <w:p w:rsidR="00503972" w:rsidRDefault="00503972">
      <w:pPr>
        <w:pStyle w:val="ConsPlusNonformat"/>
        <w:jc w:val="both"/>
      </w:pPr>
      <w:r>
        <w:t>(дата)                            (подпись)    (Ф.И.О. полностью)</w:t>
      </w:r>
    </w:p>
    <w:p w:rsidR="00503972" w:rsidRDefault="00503972">
      <w:pPr>
        <w:pStyle w:val="ConsPlusNormal"/>
      </w:pPr>
    </w:p>
    <w:p w:rsidR="00503972" w:rsidRDefault="00503972">
      <w:pPr>
        <w:pStyle w:val="ConsPlusNormal"/>
      </w:pPr>
    </w:p>
    <w:p w:rsidR="00503972" w:rsidRDefault="005039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9A3" w:rsidRDefault="00503972">
      <w:bookmarkStart w:id="11" w:name="_GoBack"/>
      <w:bookmarkEnd w:id="11"/>
    </w:p>
    <w:sectPr w:rsidR="00B679A3" w:rsidSect="00CE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72"/>
    <w:rsid w:val="001746A2"/>
    <w:rsid w:val="00503972"/>
    <w:rsid w:val="009B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3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3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051F70E768119692DD46938C03B0E09E99110D3E2528EC2AC96670EC4C3ACF69F168E6CC7A5B6EB96BA2471A5V4I" TargetMode="External"/><Relationship Id="rId13" Type="http://schemas.openxmlformats.org/officeDocument/2006/relationships/hyperlink" Target="consultantplus://offline/ref=6B3051F70E768119692DD46938C03B0E09ED991EDFE0528EC2AC96670EC4C3ACF69F168E6CC7A5B6EB96BA2471A5V4I" TargetMode="External"/><Relationship Id="rId18" Type="http://schemas.openxmlformats.org/officeDocument/2006/relationships/hyperlink" Target="consultantplus://offline/ref=6B3051F70E768119692DD46938C03B0E09ED991EDDEF528EC2AC96670EC4C3ACF69F168E6CC7A5B6EB96BA2471A5V4I" TargetMode="External"/><Relationship Id="rId26" Type="http://schemas.openxmlformats.org/officeDocument/2006/relationships/hyperlink" Target="consultantplus://offline/ref=6B3051F70E768119692DD46938C03B0E09ED991EDFE0528EC2AC96670EC4C3ACE49F4E816FCDB0E3BBCCED2971571F71DB698D4E23A9V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3051F70E768119692DCA642EAC65040BE3CF1BDBEE5DDE96FB90305194C5F9A4DF48D72D80B6B6EA88B825735F55219E22824C22802249E2274458A0VCI" TargetMode="External"/><Relationship Id="rId7" Type="http://schemas.openxmlformats.org/officeDocument/2006/relationships/hyperlink" Target="consultantplus://offline/ref=6B3051F70E768119692DD46938C03B0E09ED9617DBE1528EC2AC96670EC4C3ACF69F168E6CC7A5B6EB96BA2471A5V4I" TargetMode="External"/><Relationship Id="rId12" Type="http://schemas.openxmlformats.org/officeDocument/2006/relationships/hyperlink" Target="consultantplus://offline/ref=6B3051F70E768119692DD46938C03B0E09ED991ED8E3528EC2AC96670EC4C3ACF69F168E6CC7A5B6EB96BA2471A5V4I" TargetMode="External"/><Relationship Id="rId17" Type="http://schemas.openxmlformats.org/officeDocument/2006/relationships/hyperlink" Target="consultantplus://offline/ref=6B3051F70E768119692DD46938C03B0E09ED991EDDE1528EC2AC96670EC4C3ACE49F4E826EC4BBB6EF83EC7537010C72D9698E4F3F9C234AAFVCI" TargetMode="External"/><Relationship Id="rId25" Type="http://schemas.openxmlformats.org/officeDocument/2006/relationships/hyperlink" Target="consultantplus://offline/ref=6B3051F70E768119692DCA642EAC65040BE3CF1BD8E35FDF97FB90305194C5F9A4DF48D73F80EEBAE88BA625724A0370D8A7V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3051F70E768119692DD46938C03B0E09ED991EDFE0528EC2AC96670EC4C3ACE49F4E876DCFEFE6AEDDB526704A0071C4758F4CA2V1I" TargetMode="External"/><Relationship Id="rId20" Type="http://schemas.openxmlformats.org/officeDocument/2006/relationships/hyperlink" Target="consultantplus://offline/ref=6B3051F70E768119692DD46938C03B0E09ED9815DAE7528EC2AC96670EC4C3ACF69F168E6CC7A5B6EB96BA2471A5V4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3051F70E768119692DD46938C03B0E09ED991EDFE0528EC2AC96670EC4C3ACE49F4E826EC4BBBEEE83EC7537010C72D9698E4F3F9C234AAFVCI" TargetMode="External"/><Relationship Id="rId11" Type="http://schemas.openxmlformats.org/officeDocument/2006/relationships/hyperlink" Target="consultantplus://offline/ref=6B3051F70E768119692DCA642EAC65040BE3CF1BD8E65CDE97F890305194C5F9A4DF48D73F80EEBAE88BA625724A0370D8A7V7I" TargetMode="External"/><Relationship Id="rId24" Type="http://schemas.openxmlformats.org/officeDocument/2006/relationships/hyperlink" Target="consultantplus://offline/ref=6B3051F70E768119692DD46938C03B0E09ED991EDFE0528EC2AC96670EC4C3ACE49F4E826CC0B0E3BBCCED2971571F71DB698D4E23A9V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B3051F70E768119692DD46938C03B0E09E99011DDE0528EC2AC96670EC4C3ACF69F168E6CC7A5B6EB96BA2471A5V4I" TargetMode="External"/><Relationship Id="rId23" Type="http://schemas.openxmlformats.org/officeDocument/2006/relationships/hyperlink" Target="consultantplus://offline/ref=6B3051F70E768119692DD46938C03B0E09ED991EDFE0528EC2AC96670EC4C3ACE49F4E816FCDB0E3BBCCED2971571F71DB698D4E23A9VE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B3051F70E768119692DCA642EAC65040BE3CF1BD8EE5BDD97FB90305194C5F9A4DF48D72D80B6B6EA88B8247A5F55219E22824C22802249E2274458A0VCI" TargetMode="External"/><Relationship Id="rId19" Type="http://schemas.openxmlformats.org/officeDocument/2006/relationships/hyperlink" Target="consultantplus://offline/ref=6B3051F70E768119692DD46938C03B0E09ED991EDDE1528EC2AC96670EC4C3ACF69F168E6CC7A5B6EB96BA2471A5V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3051F70E768119692DCA642EAC65040BE3CF1BD8E05ED19AFC90305194C5F9A4DF48D72D80B6B6EA88B920725F55219E22824C22802249E2274458A0VCI" TargetMode="External"/><Relationship Id="rId14" Type="http://schemas.openxmlformats.org/officeDocument/2006/relationships/hyperlink" Target="consultantplus://offline/ref=6B3051F70E768119692DD46938C03B0E09EC9317DAEE528EC2AC96670EC4C3ACF69F168E6CC7A5B6EB96BA2471A5V4I" TargetMode="External"/><Relationship Id="rId22" Type="http://schemas.openxmlformats.org/officeDocument/2006/relationships/hyperlink" Target="consultantplus://offline/ref=6B3051F70E768119692DD46938C03B0E09EE9414DDEE528EC2AC96670EC4C3ACE49F4E806DC6BCBCBED9FC717E56026EDB76914C219CA2V3I" TargetMode="External"/><Relationship Id="rId27" Type="http://schemas.openxmlformats.org/officeDocument/2006/relationships/hyperlink" Target="consultantplus://offline/ref=6B3051F70E768119692DD46938C03B0E09ED991EDFE0528EC2AC96670EC4C3ACE49F4E826EC3B0E3BBCCED2971571F71DB698D4E23A9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11511</Words>
  <Characters>65618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Мехоношина Марина Айратовна</dc:creator>
  <cp:lastModifiedBy>Мехоношина Марина Айратовна</cp:lastModifiedBy>
  <cp:revision>1</cp:revision>
  <dcterms:created xsi:type="dcterms:W3CDTF">2020-11-23T08:21:00Z</dcterms:created>
  <dcterms:modified xsi:type="dcterms:W3CDTF">2020-11-23T08:21:00Z</dcterms:modified>
</cp:coreProperties>
</file>