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2723" w14:textId="32FE11EC" w:rsidR="006424DB" w:rsidRDefault="006424DB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80255BD" w14:textId="11E2AC93" w:rsidR="004E182A" w:rsidRPr="004E182A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b w:val="0"/>
          <w:bCs w:val="0"/>
          <w:sz w:val="24"/>
          <w:szCs w:val="24"/>
        </w:rPr>
      </w:pPr>
      <w:r w:rsidRPr="004E182A">
        <w:rPr>
          <w:rFonts w:ascii="Liberation Serif" w:hAnsi="Liberation Serif" w:cs="Liberation Serif"/>
          <w:b w:val="0"/>
          <w:bCs w:val="0"/>
          <w:sz w:val="24"/>
          <w:szCs w:val="24"/>
        </w:rPr>
        <w:t>Заключение о результатах общественных обсуждений</w:t>
      </w:r>
    </w:p>
    <w:p w14:paraId="40034F3B" w14:textId="77777777" w:rsidR="004E182A" w:rsidRPr="00F51FF0" w:rsidRDefault="004E182A" w:rsidP="002A05C6">
      <w:pPr>
        <w:pStyle w:val="11"/>
        <w:keepNext/>
        <w:keepLines/>
        <w:tabs>
          <w:tab w:val="left" w:pos="2686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4B595941" w14:textId="176AF9B1" w:rsidR="00F71251" w:rsidRPr="00F51FF0" w:rsidRDefault="00F71251" w:rsidP="002C221F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Дата оформления заключения о результатах общественных обсуждений: </w:t>
      </w:r>
      <w:r w:rsidR="004E182A">
        <w:rPr>
          <w:rFonts w:ascii="Liberation Serif" w:hAnsi="Liberation Serif" w:cs="Liberation Serif"/>
          <w:sz w:val="24"/>
          <w:szCs w:val="24"/>
        </w:rPr>
        <w:br/>
      </w:r>
      <w:r w:rsidR="00715469">
        <w:rPr>
          <w:rFonts w:ascii="Liberation Serif" w:hAnsi="Liberation Serif" w:cs="Liberation Serif"/>
          <w:sz w:val="24"/>
          <w:szCs w:val="24"/>
        </w:rPr>
        <w:t>1</w:t>
      </w:r>
      <w:r w:rsidR="008D5ADF">
        <w:rPr>
          <w:rFonts w:ascii="Liberation Serif" w:hAnsi="Liberation Serif" w:cs="Liberation Serif"/>
          <w:sz w:val="24"/>
          <w:szCs w:val="24"/>
        </w:rPr>
        <w:t>7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73131C">
        <w:rPr>
          <w:rFonts w:ascii="Liberation Serif" w:hAnsi="Liberation Serif" w:cs="Liberation Serif"/>
          <w:sz w:val="24"/>
          <w:szCs w:val="24"/>
        </w:rPr>
        <w:t>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Pr="00F51FF0">
        <w:rPr>
          <w:rFonts w:ascii="Liberation Serif" w:hAnsi="Liberation Serif" w:cs="Liberation Serif"/>
          <w:sz w:val="24"/>
          <w:szCs w:val="24"/>
        </w:rPr>
        <w:t>202</w:t>
      </w:r>
      <w:r w:rsidR="001C0D61">
        <w:rPr>
          <w:rFonts w:ascii="Liberation Serif" w:hAnsi="Liberation Serif" w:cs="Liberation Serif"/>
          <w:sz w:val="24"/>
          <w:szCs w:val="24"/>
        </w:rPr>
        <w:t>5</w:t>
      </w:r>
      <w:r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3DC1EFE6" w14:textId="14226471" w:rsidR="00F71251" w:rsidRDefault="00F71251" w:rsidP="0073131C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Наименование проекта, рассмотренного на общественных </w:t>
      </w:r>
      <w:r w:rsidR="004F79E6" w:rsidRPr="00F51FF0">
        <w:rPr>
          <w:rFonts w:ascii="Liberation Serif" w:hAnsi="Liberation Serif" w:cs="Liberation Serif"/>
          <w:sz w:val="24"/>
          <w:szCs w:val="24"/>
        </w:rPr>
        <w:t xml:space="preserve">обсуждениях: </w:t>
      </w:r>
      <w:r w:rsidR="004F79E6" w:rsidRPr="004F79E6">
        <w:rPr>
          <w:rFonts w:ascii="Liberation Serif" w:hAnsi="Liberation Serif" w:cs="Liberation Serif"/>
          <w:sz w:val="24"/>
          <w:szCs w:val="24"/>
        </w:rPr>
        <w:t>проект «</w:t>
      </w:r>
      <w:r w:rsidR="0073131C">
        <w:rPr>
          <w:rFonts w:ascii="Liberation Serif" w:hAnsi="Liberation Serif" w:cs="Liberation Serif"/>
          <w:sz w:val="24"/>
          <w:szCs w:val="24"/>
        </w:rPr>
        <w:t xml:space="preserve">Внесение </w:t>
      </w:r>
      <w:r w:rsidR="0073131C" w:rsidRPr="0073131C">
        <w:rPr>
          <w:rFonts w:ascii="Liberation Serif" w:hAnsi="Liberation Serif" w:cs="Liberation Serif"/>
          <w:sz w:val="24"/>
          <w:szCs w:val="24"/>
        </w:rPr>
        <w:t>изменени</w:t>
      </w:r>
      <w:r w:rsidR="0073131C">
        <w:rPr>
          <w:rFonts w:ascii="Liberation Serif" w:hAnsi="Liberation Serif" w:cs="Liberation Serif"/>
          <w:sz w:val="24"/>
          <w:szCs w:val="24"/>
        </w:rPr>
        <w:t>й</w:t>
      </w:r>
      <w:r w:rsidR="0073131C" w:rsidRPr="0073131C">
        <w:rPr>
          <w:rFonts w:ascii="Liberation Serif" w:hAnsi="Liberation Serif" w:cs="Liberation Serif"/>
          <w:sz w:val="24"/>
          <w:szCs w:val="24"/>
        </w:rPr>
        <w:t xml:space="preserve"> в проект межевания территории в границах планировочной структуры, по адресу: Свердловская область, город Первоуральск, в границах улиц 9 Января, дом 1А, Шагина от дома 1Б до дома 13, 3 Интернационала от дома 2 до дома 4, Коммуны, от дома 3 по дома 9, утвержденного постановлением Администрации городского округа Первоуральск от</w:t>
      </w:r>
      <w:r w:rsidR="00C67D8E">
        <w:rPr>
          <w:rFonts w:ascii="Liberation Serif" w:hAnsi="Liberation Serif" w:cs="Liberation Serif"/>
          <w:sz w:val="24"/>
          <w:szCs w:val="24"/>
        </w:rPr>
        <w:t xml:space="preserve"> </w:t>
      </w:r>
      <w:r w:rsidR="0073131C" w:rsidRPr="0073131C">
        <w:rPr>
          <w:rFonts w:ascii="Liberation Serif" w:hAnsi="Liberation Serif" w:cs="Liberation Serif"/>
          <w:sz w:val="24"/>
          <w:szCs w:val="24"/>
        </w:rPr>
        <w:t xml:space="preserve"> 29 апреля</w:t>
      </w:r>
      <w:r w:rsidR="00C67D8E">
        <w:rPr>
          <w:rFonts w:ascii="Liberation Serif" w:hAnsi="Liberation Serif" w:cs="Liberation Serif"/>
          <w:sz w:val="24"/>
          <w:szCs w:val="24"/>
        </w:rPr>
        <w:t xml:space="preserve"> </w:t>
      </w:r>
      <w:r w:rsidR="0073131C" w:rsidRPr="0073131C">
        <w:rPr>
          <w:rFonts w:ascii="Liberation Serif" w:hAnsi="Liberation Serif" w:cs="Liberation Serif"/>
          <w:sz w:val="24"/>
          <w:szCs w:val="24"/>
        </w:rPr>
        <w:t xml:space="preserve"> 2022</w:t>
      </w:r>
      <w:r w:rsidR="00C67D8E">
        <w:rPr>
          <w:rFonts w:ascii="Liberation Serif" w:hAnsi="Liberation Serif" w:cs="Liberation Serif"/>
          <w:sz w:val="24"/>
          <w:szCs w:val="24"/>
        </w:rPr>
        <w:t xml:space="preserve"> </w:t>
      </w:r>
      <w:r w:rsidR="0073131C" w:rsidRPr="0073131C">
        <w:rPr>
          <w:rFonts w:ascii="Liberation Serif" w:hAnsi="Liberation Serif" w:cs="Liberation Serif"/>
          <w:sz w:val="24"/>
          <w:szCs w:val="24"/>
        </w:rPr>
        <w:t xml:space="preserve"> года № 986</w:t>
      </w:r>
      <w:r w:rsidR="004F79E6" w:rsidRPr="004F79E6">
        <w:rPr>
          <w:rFonts w:ascii="Liberation Serif" w:hAnsi="Liberation Serif" w:cs="Liberation Serif"/>
          <w:sz w:val="24"/>
          <w:szCs w:val="24"/>
        </w:rPr>
        <w:t xml:space="preserve"> </w:t>
      </w:r>
      <w:r w:rsidR="00A20951" w:rsidRPr="00F51FF0">
        <w:rPr>
          <w:rFonts w:ascii="Liberation Serif" w:hAnsi="Liberation Serif" w:cs="Liberation Serif"/>
          <w:sz w:val="24"/>
          <w:szCs w:val="24"/>
        </w:rPr>
        <w:t>(</w:t>
      </w:r>
      <w:r w:rsidRPr="00F51FF0">
        <w:rPr>
          <w:rFonts w:ascii="Liberation Serif" w:hAnsi="Liberation Serif" w:cs="Liberation Serif"/>
          <w:sz w:val="24"/>
          <w:szCs w:val="24"/>
        </w:rPr>
        <w:t>далее – проект).</w:t>
      </w:r>
    </w:p>
    <w:p w14:paraId="4DDCE329" w14:textId="77777777" w:rsidR="00FB5EF9" w:rsidRDefault="00FB5EF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B5EF9">
        <w:rPr>
          <w:rFonts w:ascii="Liberation Serif" w:hAnsi="Liberation Serif" w:cs="Liberation Serif"/>
          <w:sz w:val="24"/>
          <w:szCs w:val="24"/>
        </w:rPr>
        <w:t>Общественные обсуждения организованы с 28 октября 2025 года по 18 ноября 2025 года</w:t>
      </w:r>
      <w:r>
        <w:rPr>
          <w:rFonts w:ascii="Liberation Serif" w:hAnsi="Liberation Serif" w:cs="Liberation Serif"/>
          <w:sz w:val="24"/>
          <w:szCs w:val="24"/>
        </w:rPr>
        <w:t>.</w:t>
      </w:r>
    </w:p>
    <w:p w14:paraId="1145E288" w14:textId="5E67C427" w:rsidR="00BA3D66" w:rsidRPr="00F51FF0" w:rsidRDefault="00BC2F89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Количество участников общественных обсуждений, которые приняли участие </w:t>
      </w:r>
      <w:r w:rsidR="00B70D17">
        <w:rPr>
          <w:rFonts w:ascii="Liberation Serif" w:hAnsi="Liberation Serif" w:cs="Liberation Serif"/>
          <w:sz w:val="24"/>
          <w:szCs w:val="24"/>
        </w:rPr>
        <w:br/>
      </w:r>
      <w:r w:rsidRPr="00F51FF0">
        <w:rPr>
          <w:rFonts w:ascii="Liberation Serif" w:hAnsi="Liberation Serif" w:cs="Liberation Serif"/>
          <w:sz w:val="24"/>
          <w:szCs w:val="24"/>
        </w:rPr>
        <w:t>в общественных обсуждени</w:t>
      </w:r>
      <w:r w:rsidR="004E182A">
        <w:rPr>
          <w:rFonts w:ascii="Liberation Serif" w:hAnsi="Liberation Serif" w:cs="Liberation Serif"/>
          <w:sz w:val="24"/>
          <w:szCs w:val="24"/>
        </w:rPr>
        <w:t>ях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: </w:t>
      </w:r>
      <w:r w:rsidR="00FC7567">
        <w:rPr>
          <w:rFonts w:ascii="Liberation Serif" w:hAnsi="Liberation Serif" w:cs="Liberation Serif"/>
          <w:sz w:val="24"/>
          <w:szCs w:val="24"/>
        </w:rPr>
        <w:t>0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участников</w:t>
      </w:r>
      <w:r w:rsidR="00BA3D66" w:rsidRPr="00F51FF0">
        <w:rPr>
          <w:rFonts w:ascii="Liberation Serif" w:hAnsi="Liberation Serif" w:cs="Liberation Serif"/>
          <w:sz w:val="24"/>
          <w:szCs w:val="24"/>
        </w:rPr>
        <w:t>.</w:t>
      </w:r>
    </w:p>
    <w:p w14:paraId="4A9F7332" w14:textId="4FAD71EF" w:rsidR="00421D59" w:rsidRPr="006840B4" w:rsidRDefault="00F71251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F51FF0">
        <w:rPr>
          <w:rFonts w:ascii="Liberation Serif" w:hAnsi="Liberation Serif" w:cs="Liberation Serif"/>
          <w:sz w:val="24"/>
          <w:szCs w:val="24"/>
        </w:rPr>
        <w:t xml:space="preserve">Реквизиты протокола общественных обсуждений, на основании которого подготовлено заключение о результатах общественных обсуждений: от </w:t>
      </w:r>
      <w:r w:rsidR="000B5EFD">
        <w:rPr>
          <w:rFonts w:ascii="Liberation Serif" w:hAnsi="Liberation Serif" w:cs="Liberation Serif"/>
          <w:sz w:val="24"/>
          <w:szCs w:val="24"/>
        </w:rPr>
        <w:t>17</w:t>
      </w:r>
      <w:r w:rsidR="004E182A">
        <w:rPr>
          <w:rFonts w:ascii="Liberation Serif" w:hAnsi="Liberation Serif" w:cs="Liberation Serif"/>
          <w:sz w:val="24"/>
          <w:szCs w:val="24"/>
        </w:rPr>
        <w:t xml:space="preserve"> </w:t>
      </w:r>
      <w:r w:rsidR="000B5EFD">
        <w:rPr>
          <w:rFonts w:ascii="Liberation Serif" w:hAnsi="Liberation Serif" w:cs="Liberation Serif"/>
          <w:sz w:val="24"/>
          <w:szCs w:val="24"/>
        </w:rPr>
        <w:t>ноября</w:t>
      </w:r>
      <w:r w:rsidR="004E182A">
        <w:rPr>
          <w:rFonts w:ascii="Liberation Serif" w:hAnsi="Liberation Serif" w:cs="Liberation Serif"/>
          <w:sz w:val="24"/>
          <w:szCs w:val="24"/>
        </w:rPr>
        <w:t xml:space="preserve"> 2</w:t>
      </w:r>
      <w:r w:rsidR="001C0D61">
        <w:rPr>
          <w:rFonts w:ascii="Liberation Serif" w:hAnsi="Liberation Serif" w:cs="Liberation Serif"/>
          <w:sz w:val="24"/>
          <w:szCs w:val="24"/>
        </w:rPr>
        <w:t>025</w:t>
      </w:r>
      <w:r w:rsidR="004E182A">
        <w:rPr>
          <w:rFonts w:ascii="Liberation Serif" w:hAnsi="Liberation Serif" w:cs="Liberation Serif"/>
          <w:sz w:val="24"/>
          <w:szCs w:val="24"/>
        </w:rPr>
        <w:t xml:space="preserve"> года</w:t>
      </w:r>
      <w:r w:rsidRPr="00F51FF0">
        <w:rPr>
          <w:rFonts w:ascii="Liberation Serif" w:hAnsi="Liberation Serif" w:cs="Liberation Serif"/>
          <w:sz w:val="24"/>
          <w:szCs w:val="24"/>
        </w:rPr>
        <w:t xml:space="preserve"> № </w:t>
      </w:r>
      <w:r w:rsidR="00332E8E">
        <w:rPr>
          <w:rFonts w:ascii="Liberation Serif" w:hAnsi="Liberation Serif" w:cs="Liberation Serif"/>
          <w:sz w:val="24"/>
          <w:szCs w:val="24"/>
        </w:rPr>
        <w:t>2</w:t>
      </w:r>
      <w:r w:rsidR="000B5EFD">
        <w:rPr>
          <w:rFonts w:ascii="Liberation Serif" w:hAnsi="Liberation Serif" w:cs="Liberation Serif"/>
          <w:sz w:val="24"/>
          <w:szCs w:val="24"/>
        </w:rPr>
        <w:t>4</w:t>
      </w:r>
      <w:r w:rsidR="001C0D61">
        <w:rPr>
          <w:rFonts w:ascii="Liberation Serif" w:hAnsi="Liberation Serif" w:cs="Liberation Serif"/>
          <w:sz w:val="24"/>
          <w:szCs w:val="24"/>
        </w:rPr>
        <w:t>/2025</w:t>
      </w:r>
    </w:p>
    <w:p w14:paraId="2A7D65B3" w14:textId="77777777" w:rsidR="00B57764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39"/>
        <w:gridCol w:w="5533"/>
        <w:gridCol w:w="3203"/>
      </w:tblGrid>
      <w:tr w:rsidR="00E27206" w:rsidRPr="00F51FF0" w14:paraId="452249B5" w14:textId="77777777" w:rsidTr="00B70D17">
        <w:tc>
          <w:tcPr>
            <w:tcW w:w="390" w:type="pct"/>
          </w:tcPr>
          <w:p w14:paraId="02D8D453" w14:textId="77777777" w:rsidR="00B57764" w:rsidRPr="004E182A" w:rsidRDefault="00B57764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</w:p>
          <w:p w14:paraId="39621A18" w14:textId="5C995EDB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№ п/п</w:t>
            </w:r>
          </w:p>
        </w:tc>
        <w:tc>
          <w:tcPr>
            <w:tcW w:w="2920" w:type="pct"/>
          </w:tcPr>
          <w:p w14:paraId="038FDB45" w14:textId="77777777" w:rsidR="00E27206" w:rsidRPr="004E182A" w:rsidRDefault="00E27206" w:rsidP="0059384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Содержание внесенных предложений и замечаний участников общественных обсуждений</w:t>
            </w:r>
          </w:p>
        </w:tc>
        <w:tc>
          <w:tcPr>
            <w:tcW w:w="1690" w:type="pct"/>
          </w:tcPr>
          <w:p w14:paraId="40DBA3A8" w14:textId="77777777" w:rsidR="00E27206" w:rsidRPr="004E182A" w:rsidRDefault="00E27206" w:rsidP="006840B4">
            <w:pPr>
              <w:jc w:val="center"/>
              <w:rPr>
                <w:rFonts w:ascii="Liberation Serif" w:hAnsi="Liberation Serif" w:cs="Liberation Serif"/>
                <w:bCs/>
                <w:sz w:val="24"/>
                <w:szCs w:val="24"/>
              </w:rPr>
            </w:pPr>
            <w:r w:rsidRPr="004E182A">
              <w:rPr>
                <w:rFonts w:ascii="Liberation Serif" w:hAnsi="Liberation Serif" w:cs="Liberation Serif"/>
                <w:bCs/>
                <w:sz w:val="24"/>
                <w:szCs w:val="24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</w:t>
            </w:r>
          </w:p>
        </w:tc>
      </w:tr>
      <w:tr w:rsidR="00E27206" w:rsidRPr="00F51FF0" w14:paraId="793B1EAF" w14:textId="77777777" w:rsidTr="00B70D17">
        <w:tc>
          <w:tcPr>
            <w:tcW w:w="5000" w:type="pct"/>
            <w:gridSpan w:val="3"/>
          </w:tcPr>
          <w:p w14:paraId="4F729140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граждан, являющихся участниками общественных обсуждений и постоянно проживающих на территории, в пределах которой проводится общественные обсуждения</w:t>
            </w:r>
          </w:p>
        </w:tc>
      </w:tr>
      <w:tr w:rsidR="000B6101" w:rsidRPr="00F51FF0" w14:paraId="2DA42632" w14:textId="77777777" w:rsidTr="00B70D17">
        <w:tc>
          <w:tcPr>
            <w:tcW w:w="390" w:type="pct"/>
          </w:tcPr>
          <w:p w14:paraId="5F4E13EC" w14:textId="5744F026" w:rsidR="000B6101" w:rsidRPr="000B6101" w:rsidRDefault="000B6101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1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.</w:t>
            </w:r>
          </w:p>
        </w:tc>
        <w:tc>
          <w:tcPr>
            <w:tcW w:w="2920" w:type="pct"/>
          </w:tcPr>
          <w:p w14:paraId="33E18BF0" w14:textId="5AACC467" w:rsidR="000B6101" w:rsidRPr="00F51FF0" w:rsidRDefault="00642ABF" w:rsidP="001C0D61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 w:rsidRPr="00642ABF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65C76615" w14:textId="0D894DEE" w:rsidR="000B6101" w:rsidRPr="009364AA" w:rsidRDefault="00A966C3" w:rsidP="009364AA">
            <w:pPr>
              <w:jc w:val="both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  <w:tr w:rsidR="00E27206" w:rsidRPr="00F51FF0" w14:paraId="6DA520F6" w14:textId="77777777" w:rsidTr="00B70D17">
        <w:tc>
          <w:tcPr>
            <w:tcW w:w="5000" w:type="pct"/>
            <w:gridSpan w:val="3"/>
          </w:tcPr>
          <w:p w14:paraId="05E2ECD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Предложения и замечания иных участников общественных обсуждений</w:t>
            </w:r>
          </w:p>
        </w:tc>
      </w:tr>
      <w:tr w:rsidR="00E27206" w:rsidRPr="00F51FF0" w14:paraId="66B0A7C4" w14:textId="77777777" w:rsidTr="00B70D17">
        <w:tc>
          <w:tcPr>
            <w:tcW w:w="390" w:type="pct"/>
          </w:tcPr>
          <w:p w14:paraId="72EE7F4A" w14:textId="77777777" w:rsidR="00E27206" w:rsidRPr="00F51FF0" w:rsidRDefault="00E27206" w:rsidP="00593844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2920" w:type="pct"/>
          </w:tcPr>
          <w:p w14:paraId="429638E3" w14:textId="77777777" w:rsidR="00E27206" w:rsidRPr="00F51FF0" w:rsidRDefault="00E27206" w:rsidP="00014A87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Отсутствуют</w:t>
            </w:r>
          </w:p>
        </w:tc>
        <w:tc>
          <w:tcPr>
            <w:tcW w:w="1690" w:type="pct"/>
          </w:tcPr>
          <w:p w14:paraId="181131D0" w14:textId="77777777" w:rsidR="00E27206" w:rsidRPr="00F51FF0" w:rsidRDefault="00E27206" w:rsidP="00593844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F51FF0"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</w:tr>
    </w:tbl>
    <w:p w14:paraId="46F1B82A" w14:textId="77777777" w:rsidR="00363C42" w:rsidRDefault="00363C42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1CBA7D35" w14:textId="73BD79AC" w:rsidR="00E27206" w:rsidRPr="00F51FF0" w:rsidRDefault="00B57764" w:rsidP="00BA3D66">
      <w:pPr>
        <w:pStyle w:val="1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>Выводы по результатам общественных обсуждений:</w:t>
      </w:r>
    </w:p>
    <w:p w14:paraId="68B60379" w14:textId="2916BF06" w:rsidR="00AB24D2" w:rsidRPr="00F51FF0" w:rsidRDefault="00A713F5" w:rsidP="00A713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1) все необходимые процедуры в рамках проведения общественных обсуждений выполнены надлежащим образом и соответствуют требованиям 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действующего законодательства Российской Федерации и нормативным правовым актам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D66A4E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AB24D2" w:rsidRPr="00F51FF0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6E4B726F" w14:textId="1E31A405" w:rsidR="00B57764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7D5BDC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2) 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в срок </w:t>
      </w:r>
      <w:r w:rsidR="00D81A79">
        <w:rPr>
          <w:rFonts w:ascii="Liberation Serif" w:hAnsi="Liberation Serif" w:cs="Liberation Serif"/>
          <w:color w:val="000000"/>
          <w:sz w:val="24"/>
          <w:szCs w:val="24"/>
        </w:rPr>
        <w:t>с</w:t>
      </w:r>
      <w:r w:rsidR="00D81A79" w:rsidRPr="00AB2617">
        <w:t xml:space="preserve"> </w:t>
      </w:r>
      <w:r w:rsidR="000B5EFD">
        <w:rPr>
          <w:rFonts w:ascii="Liberation Serif" w:hAnsi="Liberation Serif" w:cs="Liberation Serif"/>
          <w:color w:val="000000"/>
          <w:sz w:val="24"/>
          <w:szCs w:val="24"/>
        </w:rPr>
        <w:t>2</w:t>
      </w:r>
      <w:r w:rsidR="006456A5">
        <w:rPr>
          <w:rFonts w:ascii="Liberation Serif" w:hAnsi="Liberation Serif" w:cs="Liberation Serif"/>
          <w:color w:val="000000"/>
          <w:sz w:val="24"/>
          <w:szCs w:val="24"/>
        </w:rPr>
        <w:t>9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332E8E">
        <w:rPr>
          <w:rFonts w:ascii="Liberation Serif" w:hAnsi="Liberation Serif" w:cs="Liberation Serif"/>
          <w:color w:val="000000"/>
          <w:sz w:val="24"/>
          <w:szCs w:val="24"/>
        </w:rPr>
        <w:t>октября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 по </w:t>
      </w:r>
      <w:r w:rsidR="000B5EFD">
        <w:rPr>
          <w:rFonts w:ascii="Liberation Serif" w:hAnsi="Liberation Serif" w:cs="Liberation Serif"/>
          <w:color w:val="000000"/>
          <w:sz w:val="24"/>
          <w:szCs w:val="24"/>
        </w:rPr>
        <w:t>1</w:t>
      </w:r>
      <w:r w:rsidR="006456A5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</w:t>
      </w:r>
      <w:r w:rsidR="000B5EFD">
        <w:rPr>
          <w:rFonts w:ascii="Liberation Serif" w:hAnsi="Liberation Serif" w:cs="Liberation Serif"/>
          <w:color w:val="000000"/>
          <w:sz w:val="24"/>
          <w:szCs w:val="24"/>
        </w:rPr>
        <w:t>ноября</w:t>
      </w:r>
      <w:r w:rsidR="00AB2617" w:rsidRPr="00AB2617">
        <w:rPr>
          <w:rFonts w:ascii="Liberation Serif" w:hAnsi="Liberation Serif" w:cs="Liberation Serif"/>
          <w:color w:val="000000"/>
          <w:sz w:val="24"/>
          <w:szCs w:val="24"/>
        </w:rPr>
        <w:t xml:space="preserve"> 2025 года</w:t>
      </w:r>
      <w:r w:rsidR="00AB2617">
        <w:rPr>
          <w:rFonts w:ascii="Liberation Serif" w:hAnsi="Liberation Serif" w:cs="Liberation Serif"/>
          <w:color w:val="000000"/>
          <w:sz w:val="24"/>
          <w:szCs w:val="24"/>
        </w:rPr>
        <w:t xml:space="preserve"> от физических и юридических лиц предложения и замечания не поступали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;</w:t>
      </w:r>
    </w:p>
    <w:p w14:paraId="2647C589" w14:textId="1A93B962" w:rsidR="00424946" w:rsidRPr="00F51FF0" w:rsidRDefault="00424946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>
        <w:rPr>
          <w:rFonts w:ascii="Liberation Serif" w:hAnsi="Liberation Serif" w:cs="Liberation Serif"/>
          <w:color w:val="000000"/>
          <w:sz w:val="24"/>
          <w:szCs w:val="24"/>
        </w:rPr>
        <w:t xml:space="preserve">          3)   направить проект на утверждение;</w:t>
      </w:r>
    </w:p>
    <w:p w14:paraId="709D69B9" w14:textId="627C462F" w:rsidR="00C11D18" w:rsidRPr="00F51FF0" w:rsidRDefault="007D5BDC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  <w:r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         </w:t>
      </w:r>
      <w:r w:rsidR="00424946">
        <w:rPr>
          <w:rFonts w:ascii="Liberation Serif" w:hAnsi="Liberation Serif" w:cs="Liberation Serif"/>
          <w:color w:val="000000"/>
          <w:sz w:val="24"/>
          <w:szCs w:val="24"/>
        </w:rPr>
        <w:t>4</w:t>
      </w:r>
      <w:r w:rsidRPr="00F51FF0">
        <w:rPr>
          <w:rFonts w:ascii="Liberation Serif" w:hAnsi="Liberation Serif" w:cs="Liberation Serif"/>
          <w:color w:val="000000"/>
          <w:sz w:val="24"/>
          <w:szCs w:val="24"/>
        </w:rPr>
        <w:t>) 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публиковать настоящее заключение в газете «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Вечерний 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» </w:t>
      </w:r>
      <w:r w:rsidR="00B70D17">
        <w:rPr>
          <w:rFonts w:ascii="Liberation Serif" w:hAnsi="Liberation Serif" w:cs="Liberation Serif"/>
          <w:color w:val="000000"/>
          <w:sz w:val="24"/>
          <w:szCs w:val="24"/>
        </w:rPr>
        <w:br/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и разместить на официальном сайте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муниципального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 xml:space="preserve"> округа </w:t>
      </w:r>
      <w:r w:rsidR="00587D65">
        <w:rPr>
          <w:rFonts w:ascii="Liberation Serif" w:hAnsi="Liberation Serif" w:cs="Liberation Serif"/>
          <w:color w:val="000000"/>
          <w:sz w:val="24"/>
          <w:szCs w:val="24"/>
        </w:rPr>
        <w:t>Первоуральск</w:t>
      </w:r>
      <w:r w:rsidR="00B57764" w:rsidRPr="00F51FF0">
        <w:rPr>
          <w:rFonts w:ascii="Liberation Serif" w:hAnsi="Liberation Serif" w:cs="Liberation Serif"/>
          <w:color w:val="000000"/>
          <w:sz w:val="24"/>
          <w:szCs w:val="24"/>
        </w:rPr>
        <w:t>.</w:t>
      </w:r>
    </w:p>
    <w:p w14:paraId="325DBAC1" w14:textId="50D24D89" w:rsidR="00B57764" w:rsidRPr="00F51FF0" w:rsidRDefault="00B57764" w:rsidP="00B57764">
      <w:pPr>
        <w:spacing w:after="0"/>
        <w:jc w:val="both"/>
        <w:rPr>
          <w:rFonts w:ascii="Liberation Serif" w:hAnsi="Liberation Serif" w:cs="Liberation Serif"/>
          <w:color w:val="000000"/>
          <w:sz w:val="24"/>
          <w:szCs w:val="24"/>
        </w:rPr>
      </w:pPr>
    </w:p>
    <w:p w14:paraId="70D218DA" w14:textId="530878B0" w:rsidR="008210FA" w:rsidRPr="008210FA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Н</w:t>
      </w:r>
      <w:r w:rsidRPr="008210FA">
        <w:rPr>
          <w:rFonts w:ascii="Liberation Serif" w:hAnsi="Liberation Serif" w:cs="Liberation Serif"/>
          <w:sz w:val="24"/>
          <w:szCs w:val="24"/>
        </w:rPr>
        <w:t>ачальник Управления архитектуры и</w:t>
      </w:r>
    </w:p>
    <w:p w14:paraId="5F4E5ED0" w14:textId="284D007C" w:rsidR="008210FA" w:rsidRDefault="008F49CB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</w:t>
      </w:r>
      <w:r w:rsidR="008210FA" w:rsidRPr="008210FA">
        <w:rPr>
          <w:rFonts w:ascii="Liberation Serif" w:hAnsi="Liberation Serif" w:cs="Liberation Serif"/>
          <w:sz w:val="24"/>
          <w:szCs w:val="24"/>
        </w:rPr>
        <w:t>радостроительства</w:t>
      </w:r>
      <w:r w:rsidR="008210FA">
        <w:rPr>
          <w:rFonts w:ascii="Liberation Serif" w:hAnsi="Liberation Serif" w:cs="Liberation Serif"/>
          <w:sz w:val="24"/>
          <w:szCs w:val="24"/>
        </w:rPr>
        <w:t xml:space="preserve"> муниципального округа</w:t>
      </w:r>
    </w:p>
    <w:p w14:paraId="658936A8" w14:textId="0A609116" w:rsidR="001D6484" w:rsidRPr="00F51FF0" w:rsidRDefault="008210FA" w:rsidP="008210FA">
      <w:pPr>
        <w:spacing w:after="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Первоуральск</w:t>
      </w:r>
      <w:r w:rsidRPr="008210FA"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</w:t>
      </w:r>
      <w:r>
        <w:rPr>
          <w:rFonts w:ascii="Liberation Serif" w:hAnsi="Liberation Serif" w:cs="Liberation Serif"/>
          <w:sz w:val="24"/>
          <w:szCs w:val="24"/>
        </w:rPr>
        <w:t xml:space="preserve">                                                      </w:t>
      </w:r>
      <w:r w:rsidRPr="008210FA">
        <w:rPr>
          <w:rFonts w:ascii="Liberation Serif" w:hAnsi="Liberation Serif" w:cs="Liberation Serif"/>
          <w:sz w:val="24"/>
          <w:szCs w:val="24"/>
        </w:rPr>
        <w:t>Г.В. Чухарева</w:t>
      </w:r>
    </w:p>
    <w:sectPr w:rsidR="001D6484" w:rsidRPr="00F51FF0" w:rsidSect="00424DDA">
      <w:pgSz w:w="11906" w:h="16838"/>
      <w:pgMar w:top="1134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93C"/>
    <w:rsid w:val="00007B43"/>
    <w:rsid w:val="00011274"/>
    <w:rsid w:val="00014A87"/>
    <w:rsid w:val="00053B53"/>
    <w:rsid w:val="000A3023"/>
    <w:rsid w:val="000B5EFD"/>
    <w:rsid w:val="000B6101"/>
    <w:rsid w:val="000E486C"/>
    <w:rsid w:val="00113EA8"/>
    <w:rsid w:val="001A0A4E"/>
    <w:rsid w:val="001C0D61"/>
    <w:rsid w:val="001D6484"/>
    <w:rsid w:val="001F0385"/>
    <w:rsid w:val="002763A5"/>
    <w:rsid w:val="0028325D"/>
    <w:rsid w:val="002A05C6"/>
    <w:rsid w:val="002A4058"/>
    <w:rsid w:val="002C221F"/>
    <w:rsid w:val="002C4144"/>
    <w:rsid w:val="002C61AF"/>
    <w:rsid w:val="002D3705"/>
    <w:rsid w:val="0030082D"/>
    <w:rsid w:val="00303E98"/>
    <w:rsid w:val="00332E8E"/>
    <w:rsid w:val="00341ACA"/>
    <w:rsid w:val="003565A7"/>
    <w:rsid w:val="00362A3E"/>
    <w:rsid w:val="00363C42"/>
    <w:rsid w:val="003C0F54"/>
    <w:rsid w:val="003C2108"/>
    <w:rsid w:val="003E7841"/>
    <w:rsid w:val="00421D59"/>
    <w:rsid w:val="0042377E"/>
    <w:rsid w:val="00424946"/>
    <w:rsid w:val="00424DDA"/>
    <w:rsid w:val="004466A8"/>
    <w:rsid w:val="00494A47"/>
    <w:rsid w:val="004E182A"/>
    <w:rsid w:val="004F79E6"/>
    <w:rsid w:val="005349A6"/>
    <w:rsid w:val="00537AAA"/>
    <w:rsid w:val="0054548E"/>
    <w:rsid w:val="00551BAF"/>
    <w:rsid w:val="00557FFA"/>
    <w:rsid w:val="005625FD"/>
    <w:rsid w:val="00587D65"/>
    <w:rsid w:val="005D14BB"/>
    <w:rsid w:val="006230CD"/>
    <w:rsid w:val="006424DB"/>
    <w:rsid w:val="00642ABF"/>
    <w:rsid w:val="006456A5"/>
    <w:rsid w:val="00646AEE"/>
    <w:rsid w:val="0065111F"/>
    <w:rsid w:val="006840B4"/>
    <w:rsid w:val="00685F1B"/>
    <w:rsid w:val="00693201"/>
    <w:rsid w:val="006E7F1D"/>
    <w:rsid w:val="00715469"/>
    <w:rsid w:val="0073131C"/>
    <w:rsid w:val="00780364"/>
    <w:rsid w:val="00787FCA"/>
    <w:rsid w:val="0079641C"/>
    <w:rsid w:val="007A458B"/>
    <w:rsid w:val="007D527C"/>
    <w:rsid w:val="007D5BDC"/>
    <w:rsid w:val="00807515"/>
    <w:rsid w:val="00813780"/>
    <w:rsid w:val="008210FA"/>
    <w:rsid w:val="00832262"/>
    <w:rsid w:val="0083707D"/>
    <w:rsid w:val="00844B4A"/>
    <w:rsid w:val="00855330"/>
    <w:rsid w:val="00882BC2"/>
    <w:rsid w:val="008A7B9B"/>
    <w:rsid w:val="008B0862"/>
    <w:rsid w:val="008C13FE"/>
    <w:rsid w:val="008D5ADF"/>
    <w:rsid w:val="008E493C"/>
    <w:rsid w:val="008F49CB"/>
    <w:rsid w:val="008F6AA0"/>
    <w:rsid w:val="00901FDF"/>
    <w:rsid w:val="009113F8"/>
    <w:rsid w:val="009244D7"/>
    <w:rsid w:val="00925ED8"/>
    <w:rsid w:val="009364AA"/>
    <w:rsid w:val="009C1132"/>
    <w:rsid w:val="00A20951"/>
    <w:rsid w:val="00A713F5"/>
    <w:rsid w:val="00A966C3"/>
    <w:rsid w:val="00AA038D"/>
    <w:rsid w:val="00AB24D2"/>
    <w:rsid w:val="00AB2617"/>
    <w:rsid w:val="00AD4587"/>
    <w:rsid w:val="00AD66D6"/>
    <w:rsid w:val="00B10C14"/>
    <w:rsid w:val="00B140EA"/>
    <w:rsid w:val="00B171E7"/>
    <w:rsid w:val="00B334F0"/>
    <w:rsid w:val="00B57764"/>
    <w:rsid w:val="00B606CC"/>
    <w:rsid w:val="00B70D17"/>
    <w:rsid w:val="00B93945"/>
    <w:rsid w:val="00BA3D66"/>
    <w:rsid w:val="00BA775E"/>
    <w:rsid w:val="00BB5931"/>
    <w:rsid w:val="00BC0B0F"/>
    <w:rsid w:val="00BC2F89"/>
    <w:rsid w:val="00BF3D91"/>
    <w:rsid w:val="00C11D18"/>
    <w:rsid w:val="00C40DED"/>
    <w:rsid w:val="00C67D8E"/>
    <w:rsid w:val="00CB1D74"/>
    <w:rsid w:val="00D36A25"/>
    <w:rsid w:val="00D66A4E"/>
    <w:rsid w:val="00D754AD"/>
    <w:rsid w:val="00D81A79"/>
    <w:rsid w:val="00DA53DB"/>
    <w:rsid w:val="00DB5D89"/>
    <w:rsid w:val="00DF2008"/>
    <w:rsid w:val="00DF4118"/>
    <w:rsid w:val="00DF582B"/>
    <w:rsid w:val="00E27206"/>
    <w:rsid w:val="00E47578"/>
    <w:rsid w:val="00E72EF2"/>
    <w:rsid w:val="00E92FB4"/>
    <w:rsid w:val="00EE220E"/>
    <w:rsid w:val="00F049E5"/>
    <w:rsid w:val="00F11258"/>
    <w:rsid w:val="00F42266"/>
    <w:rsid w:val="00F51FF0"/>
    <w:rsid w:val="00F55972"/>
    <w:rsid w:val="00F71251"/>
    <w:rsid w:val="00F9663A"/>
    <w:rsid w:val="00FB5EF9"/>
    <w:rsid w:val="00FC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61E41"/>
  <w15:chartTrackingRefBased/>
  <w15:docId w15:val="{6FF9FA4E-FB81-4ABB-A8C5-1A4CD50CF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71251"/>
    <w:rPr>
      <w:rFonts w:ascii="Times New Roman" w:eastAsia="Times New Roman" w:hAnsi="Times New Roman" w:cs="Times New Roman"/>
    </w:rPr>
  </w:style>
  <w:style w:type="character" w:customStyle="1" w:styleId="10">
    <w:name w:val="Заголовок №1_"/>
    <w:basedOn w:val="a0"/>
    <w:link w:val="11"/>
    <w:rsid w:val="00F7125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">
    <w:name w:val="Основной текст1"/>
    <w:basedOn w:val="a"/>
    <w:link w:val="a3"/>
    <w:rsid w:val="00F7125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rsid w:val="00F71251"/>
    <w:pPr>
      <w:widowControl w:val="0"/>
      <w:spacing w:after="14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4">
    <w:name w:val="Table Grid"/>
    <w:basedOn w:val="a1"/>
    <w:uiPriority w:val="59"/>
    <w:rsid w:val="00F7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7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7AAA"/>
    <w:rPr>
      <w:rFonts w:ascii="Segoe UI" w:hAnsi="Segoe UI" w:cs="Segoe UI"/>
      <w:sz w:val="18"/>
      <w:szCs w:val="18"/>
    </w:rPr>
  </w:style>
  <w:style w:type="paragraph" w:styleId="a7">
    <w:name w:val="Revision"/>
    <w:hidden/>
    <w:uiPriority w:val="99"/>
    <w:semiHidden/>
    <w:rsid w:val="00882BC2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B606C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606CC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606CC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606C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606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Заключение № 1</vt:lpstr>
      <vt:lpstr>о результатах общественных обсуждений</vt:lpstr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Начальник УАиГ</cp:lastModifiedBy>
  <cp:revision>12</cp:revision>
  <cp:lastPrinted>2025-07-21T03:25:00Z</cp:lastPrinted>
  <dcterms:created xsi:type="dcterms:W3CDTF">2025-11-15T11:09:00Z</dcterms:created>
  <dcterms:modified xsi:type="dcterms:W3CDTF">2025-11-15T12:00:00Z</dcterms:modified>
</cp:coreProperties>
</file>