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10FAE020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3C6E07">
        <w:rPr>
          <w:rFonts w:ascii="Liberation Serif" w:hAnsi="Liberation Serif" w:cs="Liberation Serif"/>
          <w:bCs/>
          <w:sz w:val="24"/>
          <w:szCs w:val="24"/>
        </w:rPr>
        <w:t xml:space="preserve"> в отношении земельного участка с кадастровым номером</w:t>
      </w:r>
      <w:r w:rsidR="007A31ED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3C6E07" w:rsidRPr="003C6E07">
        <w:rPr>
          <w:rFonts w:ascii="Liberation Serif" w:hAnsi="Liberation Serif" w:cs="Liberation Serif"/>
          <w:bCs/>
          <w:sz w:val="24"/>
          <w:szCs w:val="24"/>
        </w:rPr>
        <w:t>66:58:0113004:</w:t>
      </w:r>
      <w:r w:rsidR="00AA7FBD">
        <w:rPr>
          <w:rFonts w:ascii="Liberation Serif" w:hAnsi="Liberation Serif" w:cs="Liberation Serif"/>
          <w:bCs/>
          <w:sz w:val="24"/>
          <w:szCs w:val="24"/>
        </w:rPr>
        <w:t>1342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2AA0DE8D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BA6FEC">
        <w:rPr>
          <w:rFonts w:ascii="Liberation Serif" w:hAnsi="Liberation Serif" w:cs="Arial"/>
          <w:color w:val="000000"/>
          <w:sz w:val="24"/>
          <w:szCs w:val="24"/>
        </w:rPr>
        <w:t>09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0</w:t>
      </w:r>
      <w:r w:rsidR="00BA6FEC">
        <w:rPr>
          <w:rFonts w:ascii="Liberation Serif" w:hAnsi="Liberation Serif" w:cs="Arial"/>
          <w:color w:val="000000"/>
          <w:sz w:val="24"/>
          <w:szCs w:val="24"/>
        </w:rPr>
        <w:t>9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BA6FEC">
        <w:rPr>
          <w:rFonts w:ascii="Liberation Serif" w:hAnsi="Liberation Serif" w:cs="Arial"/>
          <w:color w:val="000000"/>
          <w:sz w:val="24"/>
          <w:szCs w:val="24"/>
        </w:rPr>
        <w:t>16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.0</w:t>
      </w:r>
      <w:r w:rsidR="00BA6FEC">
        <w:rPr>
          <w:rFonts w:ascii="Liberation Serif" w:hAnsi="Liberation Serif" w:cs="Arial"/>
          <w:color w:val="000000"/>
          <w:sz w:val="24"/>
          <w:szCs w:val="24"/>
        </w:rPr>
        <w:t>9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AF572E5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957B25">
        <w:rPr>
          <w:rFonts w:ascii="Liberation Serif" w:hAnsi="Liberation Serif"/>
          <w:color w:val="000000"/>
          <w:sz w:val="24"/>
          <w:szCs w:val="24"/>
        </w:rPr>
        <w:t>25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.06.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957B25">
        <w:rPr>
          <w:rFonts w:ascii="Liberation Serif" w:hAnsi="Liberation Serif"/>
          <w:color w:val="000000"/>
          <w:sz w:val="24"/>
          <w:szCs w:val="24"/>
        </w:rPr>
        <w:t>17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.07.2025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2A778095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BA6FEC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.0</w:t>
      </w:r>
      <w:r w:rsidR="00BA6FEC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 xml:space="preserve">.2025 по </w:t>
      </w:r>
      <w:r w:rsidR="00957B25">
        <w:rPr>
          <w:rFonts w:ascii="Liberation Serif" w:hAnsi="Liberation Serif"/>
          <w:sz w:val="24"/>
        </w:rPr>
        <w:t>1</w:t>
      </w:r>
      <w:r w:rsidR="00BA6FEC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.0</w:t>
      </w:r>
      <w:r w:rsidR="00BA6FEC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45735E8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BA6FEC">
        <w:rPr>
          <w:rFonts w:ascii="Liberation Serif" w:hAnsi="Liberation Serif"/>
          <w:sz w:val="24"/>
        </w:rPr>
        <w:t>09</w:t>
      </w:r>
      <w:r w:rsidRPr="00974A00">
        <w:rPr>
          <w:rFonts w:ascii="Liberation Serif" w:hAnsi="Liberation Serif"/>
          <w:sz w:val="24"/>
        </w:rPr>
        <w:t>.0</w:t>
      </w:r>
      <w:r w:rsidR="00BA6FEC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C7475"/>
    <w:rsid w:val="00365930"/>
    <w:rsid w:val="00396D51"/>
    <w:rsid w:val="003C6E07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A3F0B"/>
    <w:rsid w:val="006A3F7C"/>
    <w:rsid w:val="00710E13"/>
    <w:rsid w:val="00797BAF"/>
    <w:rsid w:val="007A31ED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92627"/>
    <w:rsid w:val="00AA7FBD"/>
    <w:rsid w:val="00B77485"/>
    <w:rsid w:val="00BA6FEC"/>
    <w:rsid w:val="00BF1C19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23</cp:revision>
  <dcterms:created xsi:type="dcterms:W3CDTF">2024-11-12T04:08:00Z</dcterms:created>
  <dcterms:modified xsi:type="dcterms:W3CDTF">2025-09-04T03:24:00Z</dcterms:modified>
</cp:coreProperties>
</file>