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061DA2F5" w14:textId="10F5E3C1" w:rsidR="000E51A0" w:rsidRPr="00722664" w:rsidRDefault="004D2406" w:rsidP="0072266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EB227E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</w:t>
      </w:r>
      <w:r w:rsidR="00F648F1">
        <w:rPr>
          <w:rFonts w:ascii="Liberation Serif" w:hAnsi="Liberation Serif"/>
          <w:sz w:val="24"/>
          <w:szCs w:val="24"/>
        </w:rPr>
        <w:br/>
      </w:r>
      <w:r w:rsidR="00EB227E" w:rsidRPr="00EB227E">
        <w:rPr>
          <w:rFonts w:ascii="Liberation Serif" w:hAnsi="Liberation Serif"/>
          <w:sz w:val="24"/>
          <w:szCs w:val="24"/>
        </w:rPr>
        <w:t xml:space="preserve">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 xml:space="preserve">муниципального </w:t>
      </w:r>
      <w:r w:rsidR="00EB227E" w:rsidRPr="00EB227E">
        <w:rPr>
          <w:rFonts w:ascii="Liberation Serif" w:hAnsi="Liberation Serif"/>
          <w:sz w:val="24"/>
          <w:szCs w:val="24"/>
        </w:rPr>
        <w:t>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  <w:r w:rsidR="00722664">
        <w:rPr>
          <w:rFonts w:ascii="Liberation Serif" w:hAnsi="Liberation Serif"/>
          <w:sz w:val="24"/>
          <w:szCs w:val="24"/>
        </w:rPr>
        <w:br/>
        <w:t xml:space="preserve">        </w:t>
      </w: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 xml:space="preserve">, подлежащим рассмотрению </w:t>
      </w:r>
      <w:r w:rsidR="00722664">
        <w:rPr>
          <w:rFonts w:ascii="Liberation Serif" w:hAnsi="Liberation Serif" w:cs="Times New Roman"/>
          <w:sz w:val="24"/>
          <w:szCs w:val="24"/>
        </w:rPr>
        <w:br/>
      </w:r>
      <w:r w:rsidRPr="004D2406">
        <w:rPr>
          <w:rFonts w:ascii="Liberation Serif" w:hAnsi="Liberation Serif" w:cs="Times New Roman"/>
          <w:sz w:val="24"/>
          <w:szCs w:val="24"/>
        </w:rPr>
        <w:t>на</w:t>
      </w:r>
      <w:r w:rsidR="00722664">
        <w:rPr>
          <w:rFonts w:ascii="Liberation Serif" w:hAnsi="Liberation Serif" w:cs="Times New Roman"/>
          <w:sz w:val="24"/>
          <w:szCs w:val="24"/>
        </w:rPr>
        <w:t xml:space="preserve"> </w:t>
      </w:r>
      <w:r w:rsidRPr="004D2406">
        <w:rPr>
          <w:rFonts w:ascii="Liberation Serif" w:hAnsi="Liberation Serif" w:cs="Times New Roman"/>
          <w:sz w:val="24"/>
          <w:szCs w:val="24"/>
        </w:rPr>
        <w:t>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F648F1" w:rsidRPr="00F648F1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  <w:r w:rsidR="00722664">
        <w:rPr>
          <w:rFonts w:ascii="Liberation Serif" w:hAnsi="Liberation Serif" w:cs="Times New Roman"/>
          <w:sz w:val="24"/>
          <w:szCs w:val="24"/>
        </w:rPr>
        <w:br/>
        <w:t xml:space="preserve">         </w:t>
      </w: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F648F1" w:rsidRPr="000843F6">
        <w:rPr>
          <w:rFonts w:ascii="Liberation Serif" w:hAnsi="Liberation Serif"/>
          <w:color w:val="000000"/>
          <w:sz w:val="24"/>
          <w:szCs w:val="24"/>
        </w:rPr>
        <w:t>01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F648F1" w:rsidRPr="000843F6">
        <w:rPr>
          <w:rFonts w:ascii="Liberation Serif" w:hAnsi="Liberation Serif"/>
          <w:color w:val="000000"/>
          <w:sz w:val="24"/>
          <w:szCs w:val="24"/>
        </w:rPr>
        <w:t>июля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2025 года по </w:t>
      </w:r>
      <w:r w:rsidR="004F624B" w:rsidRPr="000843F6">
        <w:rPr>
          <w:rFonts w:ascii="Liberation Serif" w:hAnsi="Liberation Serif"/>
          <w:color w:val="000000"/>
          <w:sz w:val="24"/>
          <w:szCs w:val="24"/>
        </w:rPr>
        <w:t>2</w:t>
      </w:r>
      <w:r w:rsidR="000843F6" w:rsidRPr="000843F6">
        <w:rPr>
          <w:rFonts w:ascii="Liberation Serif" w:hAnsi="Liberation Serif"/>
          <w:color w:val="000000"/>
          <w:sz w:val="24"/>
          <w:szCs w:val="24"/>
        </w:rPr>
        <w:t>9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843F6" w:rsidRPr="000843F6">
        <w:rPr>
          <w:rFonts w:ascii="Liberation Serif" w:hAnsi="Liberation Serif"/>
          <w:color w:val="000000"/>
          <w:sz w:val="24"/>
          <w:szCs w:val="24"/>
        </w:rPr>
        <w:t>июля</w:t>
      </w:r>
      <w:r w:rsidR="009B3E5A" w:rsidRPr="000843F6">
        <w:rPr>
          <w:rFonts w:ascii="Liberation Serif" w:hAnsi="Liberation Serif"/>
          <w:color w:val="000000"/>
          <w:sz w:val="24"/>
          <w:szCs w:val="24"/>
        </w:rPr>
        <w:t xml:space="preserve"> 2025 </w:t>
      </w:r>
      <w:r w:rsidR="002A56A6" w:rsidRPr="000843F6">
        <w:rPr>
          <w:rFonts w:ascii="Liberation Serif" w:hAnsi="Liberation Serif"/>
          <w:color w:val="000000"/>
          <w:sz w:val="24"/>
          <w:szCs w:val="24"/>
        </w:rPr>
        <w:t>года</w:t>
      </w:r>
      <w:r w:rsidR="000E51A0" w:rsidRPr="009B3E5A">
        <w:rPr>
          <w:rFonts w:ascii="Liberation Serif" w:hAnsi="Liberation Serif"/>
          <w:color w:val="000000"/>
          <w:sz w:val="24"/>
          <w:szCs w:val="24"/>
        </w:rPr>
        <w:t>.</w:t>
      </w:r>
    </w:p>
    <w:p w14:paraId="381FCAA7" w14:textId="5168F872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Экспозиция проекта, подлежащего рассмотрению на общественных обсуждениях, откроется по адресу: в холле 1-го этажа здания Администрации муниципального округа Первоуральск по адресу: 623100, город Первоуральск, улица Ватутина, 41                                           с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01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7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по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25.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07.2025 года (время работы экспозиции: с понедельника по пятницу –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с 09:00 до 17:00).</w:t>
      </w:r>
    </w:p>
    <w:p w14:paraId="36AE303A" w14:textId="40451B9A" w:rsidR="000843F6" w:rsidRPr="000843F6" w:rsidRDefault="00722664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 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</w:t>
      </w:r>
      <w:r w:rsid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на общественных обсуждениях, с </w:t>
      </w:r>
      <w:r w:rsid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01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 w:rsid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7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.2025 по </w:t>
      </w:r>
      <w:r w:rsid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25</w:t>
      </w:r>
      <w:r w:rsidR="000843F6"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.07.2025 включительно: </w:t>
      </w:r>
    </w:p>
    <w:p w14:paraId="537CE674" w14:textId="77777777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1) посредством официального сайта (общественные обсуждения);</w:t>
      </w:r>
    </w:p>
    <w:p w14:paraId="79A1D19E" w14:textId="6B4A68B0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2)посредством государственной информационной системы «Единый портал государственных и муниципальных услуг (функций);</w:t>
      </w:r>
    </w:p>
    <w:p w14:paraId="514DA2CC" w14:textId="6AEF412A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3) в письменной форме в Администрацию муниципального округа Первоуральск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по адресу: 623100, город Первоуральск, улица Ватутина, 41 (за исключением праздничных и выходных дней);</w:t>
      </w:r>
    </w:p>
    <w:p w14:paraId="6EA40140" w14:textId="5D86AB7C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4) 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 Советская, 1 каб. 1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(за исключением праздничных и выходных дней).</w:t>
      </w:r>
    </w:p>
    <w:p w14:paraId="24D0EED6" w14:textId="77777777" w:rsidR="000843F6" w:rsidRPr="000843F6" w:rsidRDefault="000843F6" w:rsidP="00722664">
      <w:pPr>
        <w:pStyle w:val="ConsPlusNormal"/>
        <w:ind w:firstLine="567"/>
        <w:jc w:val="both"/>
        <w:rPr>
          <w:rFonts w:ascii="Liberation Serif" w:eastAsiaTheme="minorHAnsi" w:hAnsi="Liberation Serif" w:cstheme="minorBidi"/>
          <w:sz w:val="24"/>
          <w:szCs w:val="22"/>
          <w:lang w:eastAsia="en-US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1003A41" w14:textId="18B16777" w:rsidR="004D2406" w:rsidRPr="00013DDC" w:rsidRDefault="000843F6" w:rsidP="000843F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Проект, подлежащий рассмотрению на общественных обсуждениях,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br/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 xml:space="preserve">и информационные материалы к нему будут размещены на сайте Администрации муниципального округа Первоуральск в информационно-телекоммуникационной сети Интернет (общественные обсуждения) 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01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.0</w:t>
      </w:r>
      <w:r>
        <w:rPr>
          <w:rFonts w:ascii="Liberation Serif" w:eastAsiaTheme="minorHAnsi" w:hAnsi="Liberation Serif" w:cstheme="minorBidi"/>
          <w:sz w:val="24"/>
          <w:szCs w:val="22"/>
          <w:lang w:eastAsia="en-US"/>
        </w:rPr>
        <w:t>7</w:t>
      </w:r>
      <w:r w:rsidRPr="000843F6">
        <w:rPr>
          <w:rFonts w:ascii="Liberation Serif" w:eastAsiaTheme="minorHAnsi" w:hAnsi="Liberation Serif" w:cstheme="minorBidi"/>
          <w:sz w:val="24"/>
          <w:szCs w:val="22"/>
          <w:lang w:eastAsia="en-US"/>
        </w:rPr>
        <w:t>.2025.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843F6"/>
    <w:rsid w:val="000B34DA"/>
    <w:rsid w:val="000D79A1"/>
    <w:rsid w:val="000E2373"/>
    <w:rsid w:val="000E51A0"/>
    <w:rsid w:val="000F2E9E"/>
    <w:rsid w:val="0010460F"/>
    <w:rsid w:val="00183504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A6F4A"/>
    <w:rsid w:val="004D2406"/>
    <w:rsid w:val="004E0400"/>
    <w:rsid w:val="004F624B"/>
    <w:rsid w:val="00547F60"/>
    <w:rsid w:val="006202C5"/>
    <w:rsid w:val="006458CC"/>
    <w:rsid w:val="0071238E"/>
    <w:rsid w:val="0071289D"/>
    <w:rsid w:val="00722664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3E5A"/>
    <w:rsid w:val="009B70B6"/>
    <w:rsid w:val="00A2236D"/>
    <w:rsid w:val="00A62C2E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648F1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8</cp:revision>
  <dcterms:created xsi:type="dcterms:W3CDTF">2025-02-06T12:07:00Z</dcterms:created>
  <dcterms:modified xsi:type="dcterms:W3CDTF">2025-07-01T03:10:00Z</dcterms:modified>
</cp:coreProperties>
</file>