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488708FE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r w:rsidR="00D07919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8F1260">
        <w:rPr>
          <w:rFonts w:ascii="Liberation Serif" w:hAnsi="Liberation Serif" w:cs="Times New Roman"/>
          <w:sz w:val="24"/>
          <w:szCs w:val="24"/>
        </w:rPr>
        <w:t xml:space="preserve"> округа Первоуральск извещает о проведении общественных </w:t>
      </w:r>
      <w:r w:rsidR="003231B3" w:rsidRPr="00087DD8">
        <w:rPr>
          <w:rFonts w:ascii="Liberation Serif" w:hAnsi="Liberation Serif" w:cs="Times New Roman"/>
          <w:sz w:val="24"/>
          <w:szCs w:val="24"/>
        </w:rPr>
        <w:t xml:space="preserve">по </w:t>
      </w:r>
      <w:r w:rsidR="00087DD8" w:rsidRPr="00087DD8">
        <w:rPr>
          <w:rFonts w:ascii="Liberation Serif" w:hAnsi="Liberation Serif"/>
          <w:sz w:val="24"/>
          <w:szCs w:val="24"/>
        </w:rPr>
        <w:t>изменениям в проект межевания территории в границах планировочной структуры, в по адресу: Свердловская область город Первоуральск, в районе                          улиц Талица, Василевского, Зои Космодемьянской, Сакко и Ванцетти</w:t>
      </w:r>
      <w:r w:rsidR="00087DD8" w:rsidRPr="00087DD8">
        <w:rPr>
          <w:rFonts w:ascii="Liberation Serif" w:hAnsi="Liberation Serif"/>
          <w:sz w:val="24"/>
          <w:szCs w:val="24"/>
          <w:lang w:bidi="en-US"/>
        </w:rPr>
        <w:t>, утвержденный постановлением Администрации городского округа Первоуральск от 21 марта 2022 года № 560</w:t>
      </w:r>
      <w:r w:rsidR="001A5BDE" w:rsidRPr="00087DD8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59A720C9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167C48" w:rsidRPr="00167C48">
        <w:rPr>
          <w:rFonts w:ascii="Liberation Serif" w:hAnsi="Liberation Serif" w:cs="Arial"/>
          <w:color w:val="000000"/>
          <w:sz w:val="24"/>
          <w:szCs w:val="24"/>
        </w:rPr>
        <w:t xml:space="preserve">12 марта 2025 года по 31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677D5942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167C48" w:rsidRPr="00167C48">
        <w:rPr>
          <w:rFonts w:ascii="Liberation Serif" w:hAnsi="Liberation Serif" w:cs="Arial"/>
          <w:color w:val="000000"/>
          <w:sz w:val="24"/>
          <w:szCs w:val="24"/>
        </w:rPr>
        <w:t xml:space="preserve">12 марта 2025 года по 31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0B456C6C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167C48" w:rsidRPr="00167C48">
        <w:rPr>
          <w:rFonts w:ascii="Liberation Serif" w:hAnsi="Liberation Serif" w:cs="Arial"/>
          <w:color w:val="000000"/>
          <w:sz w:val="24"/>
          <w:szCs w:val="24"/>
        </w:rPr>
        <w:t xml:space="preserve">12 марта 2025 года по 31 марта 2025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r>
        <w:rPr>
          <w:rFonts w:ascii="Liberation Serif" w:hAnsi="Liberation Serif"/>
          <w:sz w:val="24"/>
          <w:lang w:val="en-US"/>
        </w:rPr>
        <w:t>uaig</w:t>
      </w:r>
      <w:r w:rsidRPr="004D2406">
        <w:rPr>
          <w:rFonts w:ascii="Liberation Serif" w:hAnsi="Liberation Serif"/>
          <w:sz w:val="24"/>
        </w:rPr>
        <w:t>@</w:t>
      </w:r>
      <w:r>
        <w:rPr>
          <w:rFonts w:ascii="Liberation Serif" w:hAnsi="Liberation Serif"/>
          <w:sz w:val="24"/>
          <w:lang w:val="en-US"/>
        </w:rPr>
        <w:t>prvadm</w:t>
      </w:r>
      <w:r w:rsidRPr="004D2406">
        <w:rPr>
          <w:rFonts w:ascii="Liberation Serif" w:hAnsi="Liberation Serif"/>
          <w:sz w:val="24"/>
        </w:rPr>
        <w:t>.</w:t>
      </w:r>
      <w:r>
        <w:rPr>
          <w:rFonts w:ascii="Liberation Serif" w:hAnsi="Liberation Serif"/>
          <w:sz w:val="24"/>
          <w:lang w:val="en-US"/>
        </w:rPr>
        <w:t>ru</w:t>
      </w:r>
      <w:r>
        <w:rPr>
          <w:rFonts w:ascii="Liberation Serif" w:hAnsi="Liberation Serif"/>
          <w:sz w:val="24"/>
        </w:rPr>
        <w:t xml:space="preserve">. </w:t>
      </w:r>
    </w:p>
    <w:p w14:paraId="49BAE1E7" w14:textId="4C20EFE2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</w:t>
      </w:r>
      <w:r w:rsidR="00087DD8" w:rsidRPr="00087DD8">
        <w:rPr>
          <w:rFonts w:ascii="Liberation Serif" w:hAnsi="Liberation Serif"/>
          <w:sz w:val="24"/>
          <w:szCs w:val="32"/>
        </w:rPr>
        <w:t>по изменениям в проект межевания территории</w:t>
      </w:r>
      <w:r w:rsidR="00087DD8" w:rsidRPr="00087DD8">
        <w:rPr>
          <w:rFonts w:ascii="Liberation Serif" w:hAnsi="Liberation Serif"/>
          <w:sz w:val="24"/>
          <w:szCs w:val="24"/>
        </w:rPr>
        <w:t xml:space="preserve"> в границах планировочной структуры, в по адресу: Свердловская область город Первоуральск, в районе улиц Талица, Василевского, Зои Космодемьянской, Сакко и Ванцетти</w:t>
      </w:r>
      <w:r w:rsidR="00087DD8" w:rsidRPr="00087DD8">
        <w:rPr>
          <w:rFonts w:ascii="Liberation Serif" w:hAnsi="Liberation Serif"/>
          <w:sz w:val="24"/>
          <w:szCs w:val="24"/>
          <w:lang w:bidi="en-US"/>
        </w:rPr>
        <w:t>, утвержденный постановлением Администрации городского округа Первоуральск от 21 марта 2022 года № 560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 xml:space="preserve">официальном сайте </w:t>
      </w:r>
      <w:r w:rsidR="00D07919">
        <w:rPr>
          <w:rFonts w:ascii="Liberation Serif" w:hAnsi="Liberation Serif"/>
          <w:sz w:val="24"/>
        </w:rPr>
        <w:t>муниципального</w:t>
      </w:r>
      <w:r w:rsidR="007C594E" w:rsidRPr="007C594E">
        <w:rPr>
          <w:rFonts w:ascii="Liberation Serif" w:hAnsi="Liberation Serif"/>
          <w:sz w:val="24"/>
        </w:rPr>
        <w:t xml:space="preserve">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87DD8"/>
    <w:rsid w:val="00097D0E"/>
    <w:rsid w:val="000D23E8"/>
    <w:rsid w:val="00114271"/>
    <w:rsid w:val="00167C48"/>
    <w:rsid w:val="00176D88"/>
    <w:rsid w:val="001A5BDE"/>
    <w:rsid w:val="001C170C"/>
    <w:rsid w:val="002044E5"/>
    <w:rsid w:val="00231434"/>
    <w:rsid w:val="00240AA0"/>
    <w:rsid w:val="002B25D4"/>
    <w:rsid w:val="003231B3"/>
    <w:rsid w:val="00336919"/>
    <w:rsid w:val="00461720"/>
    <w:rsid w:val="00466FAB"/>
    <w:rsid w:val="004D2406"/>
    <w:rsid w:val="0050192E"/>
    <w:rsid w:val="0052153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B92656"/>
    <w:rsid w:val="00BF221D"/>
    <w:rsid w:val="00C5329B"/>
    <w:rsid w:val="00CD0911"/>
    <w:rsid w:val="00D04EF0"/>
    <w:rsid w:val="00D07919"/>
    <w:rsid w:val="00D52AAA"/>
    <w:rsid w:val="00DB242D"/>
    <w:rsid w:val="00DD22A3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4</cp:revision>
  <dcterms:created xsi:type="dcterms:W3CDTF">2025-03-06T06:12:00Z</dcterms:created>
  <dcterms:modified xsi:type="dcterms:W3CDTF">2025-03-10T11:01:00Z</dcterms:modified>
</cp:coreProperties>
</file>