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C8576C">
        <w:rPr>
          <w:rFonts w:ascii="Liberation Serif" w:hAnsi="Liberation Serif"/>
          <w:sz w:val="24"/>
          <w:szCs w:val="24"/>
        </w:rPr>
        <w:t>проекту</w:t>
      </w:r>
      <w:r w:rsidR="00536ABD" w:rsidRPr="00C8576C">
        <w:rPr>
          <w:rFonts w:ascii="Liberation Serif" w:hAnsi="Liberation Serif"/>
          <w:sz w:val="24"/>
          <w:szCs w:val="24"/>
        </w:rPr>
        <w:t xml:space="preserve"> </w:t>
      </w:r>
      <w:r w:rsidR="00C8576C" w:rsidRPr="00C8576C">
        <w:rPr>
          <w:rFonts w:ascii="Liberation Serif" w:hAnsi="Liberation Serif"/>
          <w:sz w:val="24"/>
          <w:szCs w:val="24"/>
        </w:rPr>
        <w:t>планировки и межевания территории ограниченной улицами Площадь Свободы, Томилина, Коммуны, Первомайская поселка Билимбай города Первоуральск Свердловской области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с 15 марта 2022 года </w:t>
      </w:r>
      <w:r w:rsidR="00C8576C">
        <w:rPr>
          <w:rFonts w:ascii="Liberation Serif" w:hAnsi="Liberation Serif" w:cs="Arial"/>
          <w:color w:val="000000"/>
          <w:sz w:val="24"/>
        </w:rPr>
        <w:t xml:space="preserve">                                                </w:t>
      </w:r>
      <w:r w:rsidR="00C8576C" w:rsidRPr="00C8576C">
        <w:rPr>
          <w:rFonts w:ascii="Liberation Serif" w:hAnsi="Liberation Serif" w:cs="Arial"/>
          <w:color w:val="000000"/>
          <w:sz w:val="24"/>
        </w:rPr>
        <w:t>по 15 апреля 2022 года</w:t>
      </w:r>
      <w:r w:rsidR="00C8576C">
        <w:rPr>
          <w:rFonts w:ascii="Liberation Serif" w:hAnsi="Liberation Serif" w:cs="Arial"/>
          <w:color w:val="000000"/>
          <w:sz w:val="28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C8576C" w:rsidRPr="00C8576C">
        <w:rPr>
          <w:rFonts w:ascii="Liberation Serif" w:hAnsi="Liberation Serif" w:cs="Arial"/>
          <w:color w:val="000000"/>
          <w:sz w:val="24"/>
        </w:rPr>
        <w:t>15 марта 2022 года по 15 апреля 2022 года</w:t>
      </w:r>
      <w:r w:rsidR="00C8576C" w:rsidRPr="00C8576C">
        <w:rPr>
          <w:rFonts w:ascii="Liberation Serif" w:hAnsi="Liberation Serif" w:cs="Arial"/>
          <w:color w:val="000000"/>
          <w:sz w:val="28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>с понедельн</w:t>
      </w:r>
      <w:bookmarkStart w:id="0" w:name="_GoBack"/>
      <w:bookmarkEnd w:id="0"/>
      <w:r w:rsidRPr="001B3E09">
        <w:rPr>
          <w:rFonts w:ascii="Liberation Serif" w:hAnsi="Liberation Serif"/>
          <w:color w:val="000000"/>
          <w:sz w:val="24"/>
          <w:szCs w:val="24"/>
        </w:rPr>
        <w:t xml:space="preserve">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C8576C" w:rsidRPr="00C8576C">
        <w:rPr>
          <w:rFonts w:ascii="Liberation Serif" w:hAnsi="Liberation Serif" w:cs="Arial"/>
          <w:color w:val="000000"/>
          <w:sz w:val="24"/>
        </w:rPr>
        <w:t>с 15 марта 2022 года по 15 апреля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C8576C" w:rsidRPr="00C8576C">
        <w:rPr>
          <w:rFonts w:ascii="Liberation Serif" w:hAnsi="Liberation Serif"/>
          <w:sz w:val="24"/>
          <w:szCs w:val="24"/>
        </w:rPr>
        <w:t>планировки и межевания территории ограниченной улицами Площадь Свободы, Томилина, Коммуны, Первомайская поселка Билимбай города Первоуральск Свердловской области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7C594E"/>
    <w:rsid w:val="008F1260"/>
    <w:rsid w:val="00971E46"/>
    <w:rsid w:val="00B92656"/>
    <w:rsid w:val="00C8576C"/>
    <w:rsid w:val="00CD0911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2022-03-08T09:54:00Z</dcterms:created>
  <dcterms:modified xsi:type="dcterms:W3CDTF">2022-03-08T09:54:00Z</dcterms:modified>
</cp:coreProperties>
</file>