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40B8A" w14:textId="77777777" w:rsidR="00C95E0E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265A4E82" w14:textId="77777777" w:rsidR="00AE31EE" w:rsidRDefault="00AE31E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7182A8D1" w14:textId="77777777" w:rsidR="00AE31EE" w:rsidRPr="006B2B45" w:rsidRDefault="00AE31E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</w:rPr>
      </w:pPr>
    </w:p>
    <w:p w14:paraId="741B61BB" w14:textId="77777777" w:rsidR="00C95E0E" w:rsidRDefault="00C95E0E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AE31EE" w:rsidRPr="005E1F9F" w14:paraId="0414A067" w14:textId="77777777" w:rsidTr="00A2147E">
        <w:tc>
          <w:tcPr>
            <w:tcW w:w="4213" w:type="dxa"/>
            <w:shd w:val="clear" w:color="auto" w:fill="auto"/>
          </w:tcPr>
          <w:p w14:paraId="1C720F84" w14:textId="77777777" w:rsidR="00AE31EE" w:rsidRPr="005E1F9F" w:rsidRDefault="00AE31EE" w:rsidP="00A2147E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5E1F9F">
              <w:rPr>
                <w:rFonts w:ascii="Liberation Serif" w:hAnsi="Liberation Serif"/>
                <w:b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5EC9F04D" w14:textId="77777777" w:rsidR="00AE31EE" w:rsidRPr="005E1F9F" w:rsidRDefault="00AE31EE" w:rsidP="00A2147E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5E1F9F">
              <w:rPr>
                <w:rFonts w:ascii="Liberation Serif" w:hAnsi="Liberation Serif"/>
                <w:b/>
              </w:rPr>
              <w:t>%REG_NUM%</w:t>
            </w:r>
          </w:p>
        </w:tc>
      </w:tr>
    </w:tbl>
    <w:p w14:paraId="2CDA2180" w14:textId="77777777" w:rsidR="00FC5D10" w:rsidRPr="006B2B45" w:rsidRDefault="00FC5D10" w:rsidP="00C95E0E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0D20C26A" w14:textId="77777777" w:rsidR="00C77BBA" w:rsidRDefault="00C77BBA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070B34AB" w14:textId="77777777" w:rsidR="00FC5D10" w:rsidRDefault="00FC5D10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3CCF20EB" w14:textId="77777777" w:rsidR="00C77BBA" w:rsidRPr="006B2B45" w:rsidRDefault="00C77BBA" w:rsidP="00C95E0E">
      <w:pPr>
        <w:spacing w:after="0" w:line="240" w:lineRule="auto"/>
        <w:jc w:val="both"/>
        <w:rPr>
          <w:rFonts w:ascii="Liberation Serif" w:hAnsi="Liberation Serif"/>
        </w:rPr>
      </w:pPr>
    </w:p>
    <w:p w14:paraId="5BD9FFC5" w14:textId="77777777" w:rsidR="008265C6" w:rsidRPr="000E3616" w:rsidRDefault="008265C6" w:rsidP="00AE31EE">
      <w:pPr>
        <w:spacing w:after="0" w:line="216" w:lineRule="auto"/>
        <w:ind w:right="4393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 внесении изменений в постановление Администрации муниципального округа Первоуральск от 14 апреля 2025 года № 1066 «</w:t>
      </w:r>
      <w:r w:rsidRPr="000E3616">
        <w:rPr>
          <w:rFonts w:ascii="Liberation Serif" w:hAnsi="Liberation Serif"/>
          <w:sz w:val="24"/>
          <w:szCs w:val="24"/>
        </w:rPr>
        <w:t>Об утверждении порядка осуществления денежной выплаты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0E3616">
        <w:rPr>
          <w:rFonts w:ascii="Liberation Serif" w:hAnsi="Liberation Serif"/>
          <w:sz w:val="24"/>
          <w:szCs w:val="24"/>
        </w:rPr>
        <w:t xml:space="preserve">Гражданам </w:t>
      </w:r>
      <w:r>
        <w:rPr>
          <w:rFonts w:ascii="Liberation Serif" w:hAnsi="Liberation Serif"/>
          <w:sz w:val="24"/>
          <w:szCs w:val="24"/>
        </w:rPr>
        <w:t>Российской Ф</w:t>
      </w:r>
      <w:r w:rsidRPr="000E3616">
        <w:rPr>
          <w:rFonts w:ascii="Liberation Serif" w:hAnsi="Liberation Serif"/>
          <w:sz w:val="24"/>
          <w:szCs w:val="24"/>
        </w:rPr>
        <w:t>едерации, оказавшим содействие</w:t>
      </w:r>
      <w:r>
        <w:rPr>
          <w:rFonts w:ascii="Liberation Serif" w:hAnsi="Liberation Serif"/>
          <w:sz w:val="24"/>
          <w:szCs w:val="24"/>
        </w:rPr>
        <w:t xml:space="preserve"> в</w:t>
      </w:r>
      <w:r w:rsidRPr="000E3616">
        <w:rPr>
          <w:rFonts w:ascii="Liberation Serif" w:hAnsi="Liberation Serif"/>
          <w:sz w:val="24"/>
          <w:szCs w:val="24"/>
        </w:rPr>
        <w:t xml:space="preserve"> привлечении граждан к заключению контрактов о прохождении</w:t>
      </w:r>
      <w:r>
        <w:rPr>
          <w:rFonts w:ascii="Liberation Serif" w:hAnsi="Liberation Serif"/>
          <w:sz w:val="24"/>
          <w:szCs w:val="24"/>
        </w:rPr>
        <w:t xml:space="preserve"> в</w:t>
      </w:r>
      <w:r w:rsidRPr="000E3616">
        <w:rPr>
          <w:rFonts w:ascii="Liberation Serif" w:hAnsi="Liberation Serif"/>
          <w:sz w:val="24"/>
          <w:szCs w:val="24"/>
        </w:rPr>
        <w:t xml:space="preserve">оенной службы </w:t>
      </w:r>
      <w:r>
        <w:rPr>
          <w:rFonts w:ascii="Liberation Serif" w:hAnsi="Liberation Serif"/>
          <w:sz w:val="24"/>
          <w:szCs w:val="24"/>
        </w:rPr>
        <w:t>в</w:t>
      </w:r>
      <w:r w:rsidRPr="000E3616">
        <w:rPr>
          <w:rFonts w:ascii="Liberation Serif" w:hAnsi="Liberation Serif"/>
          <w:sz w:val="24"/>
          <w:szCs w:val="24"/>
        </w:rPr>
        <w:t xml:space="preserve"> Вооруженных Силах Российской Федерации</w:t>
      </w:r>
      <w:r>
        <w:rPr>
          <w:rFonts w:ascii="Liberation Serif" w:hAnsi="Liberation Serif"/>
          <w:sz w:val="24"/>
          <w:szCs w:val="24"/>
        </w:rPr>
        <w:t>»</w:t>
      </w:r>
    </w:p>
    <w:p w14:paraId="0CCE15B5" w14:textId="77777777" w:rsidR="00C95E0E" w:rsidRPr="006B2B45" w:rsidRDefault="00C95E0E" w:rsidP="00AE31EE">
      <w:pPr>
        <w:pStyle w:val="ConsPlusNormal"/>
        <w:spacing w:line="216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59237A5F" w14:textId="77777777" w:rsidR="00C95E0E" w:rsidRPr="006B2B45" w:rsidRDefault="00C95E0E" w:rsidP="00AE31EE">
      <w:pPr>
        <w:pStyle w:val="ConsPlusNormal"/>
        <w:spacing w:line="216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11A8280" w14:textId="77777777" w:rsidR="00C95E0E" w:rsidRDefault="00C95E0E" w:rsidP="00AE31EE">
      <w:pPr>
        <w:pStyle w:val="ConsPlusNormal"/>
        <w:spacing w:line="216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49EA0F43" w14:textId="77777777" w:rsidR="000E3616" w:rsidRPr="006B2B45" w:rsidRDefault="000E3616" w:rsidP="00AE31EE">
      <w:pPr>
        <w:pStyle w:val="ConsPlusNormal"/>
        <w:spacing w:line="216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14:paraId="310D493C" w14:textId="4CAFDD4D" w:rsidR="00991BC4" w:rsidRPr="006B2B45" w:rsidRDefault="000E3616" w:rsidP="00AE31EE">
      <w:pPr>
        <w:pStyle w:val="ConsPlusNormal"/>
        <w:spacing w:line="216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E3616">
        <w:rPr>
          <w:rFonts w:ascii="Liberation Serif" w:hAnsi="Liberation Serif"/>
          <w:sz w:val="24"/>
          <w:szCs w:val="24"/>
        </w:rPr>
        <w:t>В рамках исполнения перечня поручений Президента Р</w:t>
      </w:r>
      <w:r>
        <w:rPr>
          <w:rFonts w:ascii="Liberation Serif" w:hAnsi="Liberation Serif"/>
          <w:sz w:val="24"/>
          <w:szCs w:val="24"/>
        </w:rPr>
        <w:t xml:space="preserve">оссийской Федерации </w:t>
      </w:r>
      <w:r w:rsidR="006509A3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от 14 февраля </w:t>
      </w:r>
      <w:r w:rsidRPr="000E3616">
        <w:rPr>
          <w:rFonts w:ascii="Liberation Serif" w:hAnsi="Liberation Serif"/>
          <w:sz w:val="24"/>
          <w:szCs w:val="24"/>
        </w:rPr>
        <w:t>2023</w:t>
      </w:r>
      <w:r>
        <w:rPr>
          <w:rFonts w:ascii="Liberation Serif" w:hAnsi="Liberation Serif"/>
          <w:sz w:val="24"/>
          <w:szCs w:val="24"/>
        </w:rPr>
        <w:t xml:space="preserve"> года</w:t>
      </w:r>
      <w:r w:rsidRPr="000E3616">
        <w:rPr>
          <w:rFonts w:ascii="Liberation Serif" w:hAnsi="Liberation Serif"/>
          <w:sz w:val="24"/>
          <w:szCs w:val="24"/>
        </w:rPr>
        <w:t xml:space="preserve"> № Пр-309 по доукомплектованию Вооруженных Сил Российской Федерации военнослужащими по контракту</w:t>
      </w:r>
      <w:r>
        <w:rPr>
          <w:rFonts w:ascii="Liberation Serif" w:hAnsi="Liberation Serif"/>
          <w:sz w:val="24"/>
          <w:szCs w:val="24"/>
        </w:rPr>
        <w:t>,</w:t>
      </w:r>
      <w:r w:rsidRPr="000E3616">
        <w:rPr>
          <w:rFonts w:ascii="Liberation Serif" w:hAnsi="Liberation Serif"/>
          <w:sz w:val="24"/>
          <w:szCs w:val="24"/>
        </w:rPr>
        <w:t xml:space="preserve"> в соответствии с пунктом 9 части 1 статьи 17, частью 5 статьи </w:t>
      </w:r>
      <w:r>
        <w:rPr>
          <w:rFonts w:ascii="Liberation Serif" w:hAnsi="Liberation Serif"/>
          <w:sz w:val="24"/>
          <w:szCs w:val="24"/>
        </w:rPr>
        <w:t xml:space="preserve">20 Федерального закона от 06 октября </w:t>
      </w:r>
      <w:r w:rsidRPr="000E3616">
        <w:rPr>
          <w:rFonts w:ascii="Liberation Serif" w:hAnsi="Liberation Serif"/>
          <w:sz w:val="24"/>
          <w:szCs w:val="24"/>
        </w:rPr>
        <w:t xml:space="preserve">2003 </w:t>
      </w:r>
      <w:r>
        <w:rPr>
          <w:rFonts w:ascii="Liberation Serif" w:hAnsi="Liberation Serif"/>
          <w:sz w:val="24"/>
          <w:szCs w:val="24"/>
        </w:rPr>
        <w:t>года № 131-ФЗ «</w:t>
      </w:r>
      <w:r w:rsidRPr="000E3616">
        <w:rPr>
          <w:rFonts w:ascii="Liberation Serif" w:hAnsi="Liberation Serif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Liberation Serif" w:hAnsi="Liberation Serif"/>
          <w:sz w:val="24"/>
          <w:szCs w:val="24"/>
        </w:rPr>
        <w:t>»</w:t>
      </w:r>
      <w:r w:rsidRPr="000E3616">
        <w:rPr>
          <w:rFonts w:ascii="Liberation Serif" w:hAnsi="Liberation Serif"/>
          <w:sz w:val="24"/>
          <w:szCs w:val="24"/>
        </w:rPr>
        <w:t xml:space="preserve">, </w:t>
      </w:r>
      <w:r w:rsidR="006509A3">
        <w:rPr>
          <w:rFonts w:ascii="Liberation Serif" w:hAnsi="Liberation Serif"/>
          <w:sz w:val="24"/>
          <w:szCs w:val="24"/>
        </w:rPr>
        <w:t xml:space="preserve">и в связи с </w:t>
      </w:r>
      <w:r w:rsidR="004D7F83">
        <w:rPr>
          <w:rFonts w:ascii="Liberation Serif" w:hAnsi="Liberation Serif"/>
          <w:sz w:val="24"/>
          <w:szCs w:val="24"/>
        </w:rPr>
        <w:t>протест</w:t>
      </w:r>
      <w:r w:rsidR="00C77BBA">
        <w:rPr>
          <w:rFonts w:ascii="Liberation Serif" w:hAnsi="Liberation Serif"/>
          <w:sz w:val="24"/>
          <w:szCs w:val="24"/>
        </w:rPr>
        <w:t xml:space="preserve">ом прокуратуры от 28 июля </w:t>
      </w:r>
      <w:r w:rsidR="004D7F83">
        <w:rPr>
          <w:rFonts w:ascii="Liberation Serif" w:hAnsi="Liberation Serif"/>
          <w:sz w:val="24"/>
          <w:szCs w:val="24"/>
        </w:rPr>
        <w:t xml:space="preserve">2026 года № 02-31-2026, </w:t>
      </w:r>
      <w:r w:rsidR="00991BC4" w:rsidRPr="00DB0D14">
        <w:rPr>
          <w:rFonts w:ascii="Liberation Serif" w:hAnsi="Liberation Serif"/>
          <w:sz w:val="24"/>
          <w:szCs w:val="24"/>
        </w:rPr>
        <w:t xml:space="preserve">руководствуясь Уставом </w:t>
      </w:r>
      <w:r w:rsidR="000300E2"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округа </w:t>
      </w:r>
      <w:r w:rsidR="00105282" w:rsidRPr="00DB0D14">
        <w:rPr>
          <w:rFonts w:ascii="Liberation Serif" w:hAnsi="Liberation Serif"/>
          <w:sz w:val="24"/>
          <w:szCs w:val="24"/>
        </w:rPr>
        <w:t>Первоуральск, А</w:t>
      </w:r>
      <w:r w:rsidR="00991BC4" w:rsidRPr="00DB0D14">
        <w:rPr>
          <w:rFonts w:ascii="Liberation Serif" w:hAnsi="Liberation Serif"/>
          <w:sz w:val="24"/>
          <w:szCs w:val="24"/>
        </w:rPr>
        <w:t xml:space="preserve">дминистрация </w:t>
      </w:r>
      <w:r w:rsidR="000300E2">
        <w:rPr>
          <w:rFonts w:ascii="Liberation Serif" w:hAnsi="Liberation Serif"/>
          <w:sz w:val="24"/>
          <w:szCs w:val="24"/>
        </w:rPr>
        <w:t>муниципального</w:t>
      </w:r>
      <w:r w:rsidR="00991BC4" w:rsidRPr="00DB0D14">
        <w:rPr>
          <w:rFonts w:ascii="Liberation Serif" w:hAnsi="Liberation Serif"/>
          <w:sz w:val="24"/>
          <w:szCs w:val="24"/>
        </w:rPr>
        <w:t xml:space="preserve"> о</w:t>
      </w:r>
      <w:r w:rsidR="002F1C5A" w:rsidRPr="00DB0D14">
        <w:rPr>
          <w:rFonts w:ascii="Liberation Serif" w:hAnsi="Liberation Serif"/>
          <w:sz w:val="24"/>
          <w:szCs w:val="24"/>
        </w:rPr>
        <w:t>круга Первоуральск</w:t>
      </w:r>
    </w:p>
    <w:p w14:paraId="65BF4961" w14:textId="77777777" w:rsidR="002F1C5A" w:rsidRPr="006B2B45" w:rsidRDefault="002F1C5A" w:rsidP="00AE31EE">
      <w:pPr>
        <w:pStyle w:val="ConsPlusNormal"/>
        <w:spacing w:line="216" w:lineRule="auto"/>
        <w:ind w:firstLine="709"/>
        <w:jc w:val="both"/>
        <w:rPr>
          <w:rFonts w:ascii="Liberation Serif" w:hAnsi="Liberation Serif"/>
          <w:sz w:val="24"/>
          <w:szCs w:val="24"/>
        </w:rPr>
      </w:pPr>
    </w:p>
    <w:p w14:paraId="766EEC1F" w14:textId="77777777" w:rsidR="002F1C5A" w:rsidRPr="006B2B45" w:rsidRDefault="002F1C5A" w:rsidP="00AE31EE">
      <w:pPr>
        <w:pStyle w:val="ConsPlusNormal"/>
        <w:spacing w:line="216" w:lineRule="auto"/>
        <w:ind w:firstLine="709"/>
        <w:jc w:val="both"/>
        <w:rPr>
          <w:rFonts w:ascii="Liberation Serif" w:hAnsi="Liberation Serif"/>
          <w:sz w:val="24"/>
          <w:szCs w:val="24"/>
        </w:rPr>
      </w:pPr>
    </w:p>
    <w:p w14:paraId="186551F5" w14:textId="77777777" w:rsidR="002F1C5A" w:rsidRPr="006B2B45" w:rsidRDefault="002F1C5A" w:rsidP="00AE31EE">
      <w:pPr>
        <w:pStyle w:val="ConsPlusNormal"/>
        <w:spacing w:line="216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6B2B45">
        <w:rPr>
          <w:rFonts w:ascii="Liberation Serif" w:hAnsi="Liberation Serif"/>
          <w:sz w:val="24"/>
          <w:szCs w:val="24"/>
        </w:rPr>
        <w:t>ПОСТАНОВЛЯЕТ:</w:t>
      </w:r>
    </w:p>
    <w:p w14:paraId="0205DEAD" w14:textId="2AC3BA7D" w:rsidR="00991BC4" w:rsidRPr="005C63ED" w:rsidRDefault="006509A3" w:rsidP="00AE31EE">
      <w:pPr>
        <w:pStyle w:val="ConsPlusNormal"/>
        <w:numPr>
          <w:ilvl w:val="0"/>
          <w:numId w:val="1"/>
        </w:numPr>
        <w:tabs>
          <w:tab w:val="left" w:pos="993"/>
        </w:tabs>
        <w:spacing w:line="216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Внести изменения в постановление Администрации муниципального округа Первоуральск </w:t>
      </w:r>
      <w:r w:rsidRPr="005866BF">
        <w:rPr>
          <w:rFonts w:ascii="Liberation Serif" w:hAnsi="Liberation Serif"/>
          <w:sz w:val="24"/>
          <w:szCs w:val="24"/>
        </w:rPr>
        <w:t>от 14 апреля 2025 года № 1066 «Об утверждении порядка осуществления денежной выплаты Гражданам Российской Федерации, оказавшим содействие в привлечении граждан к заключению контрактов о прохождении военной службы в Вооруженных Силах Российской Федерации»</w:t>
      </w:r>
      <w:r>
        <w:rPr>
          <w:rFonts w:ascii="Liberation Serif" w:hAnsi="Liberation Serif"/>
          <w:sz w:val="24"/>
          <w:szCs w:val="24"/>
        </w:rPr>
        <w:t xml:space="preserve"> у</w:t>
      </w:r>
      <w:r w:rsidRPr="005C63ED">
        <w:rPr>
          <w:rFonts w:ascii="Liberation Serif" w:hAnsi="Liberation Serif"/>
          <w:sz w:val="24"/>
          <w:szCs w:val="24"/>
        </w:rPr>
        <w:t>тверди</w:t>
      </w:r>
      <w:r>
        <w:rPr>
          <w:rFonts w:ascii="Liberation Serif" w:hAnsi="Liberation Serif"/>
          <w:sz w:val="24"/>
          <w:szCs w:val="24"/>
        </w:rPr>
        <w:t>в</w:t>
      </w:r>
      <w:r w:rsidR="000300E2" w:rsidRPr="005C63ED">
        <w:rPr>
          <w:rFonts w:ascii="Liberation Serif" w:hAnsi="Liberation Serif"/>
          <w:sz w:val="24"/>
          <w:szCs w:val="24"/>
        </w:rPr>
        <w:t xml:space="preserve"> </w:t>
      </w:r>
      <w:r w:rsidR="00A02760" w:rsidRPr="005C63ED">
        <w:rPr>
          <w:rFonts w:ascii="Liberation Serif" w:hAnsi="Liberation Serif"/>
          <w:sz w:val="24"/>
          <w:szCs w:val="24"/>
        </w:rPr>
        <w:t>Порядок</w:t>
      </w:r>
      <w:r w:rsidR="000E3616" w:rsidRPr="005C63ED">
        <w:rPr>
          <w:rFonts w:ascii="Liberation Serif" w:hAnsi="Liberation Serif"/>
          <w:sz w:val="24"/>
          <w:szCs w:val="24"/>
        </w:rPr>
        <w:t xml:space="preserve"> осуществления денежной выплаты </w:t>
      </w:r>
      <w:r w:rsidR="0050113A">
        <w:rPr>
          <w:rFonts w:ascii="Liberation Serif" w:hAnsi="Liberation Serif"/>
          <w:sz w:val="24"/>
          <w:szCs w:val="24"/>
        </w:rPr>
        <w:t>г</w:t>
      </w:r>
      <w:r w:rsidR="000E3616" w:rsidRPr="005C63ED">
        <w:rPr>
          <w:rFonts w:ascii="Liberation Serif" w:hAnsi="Liberation Serif"/>
          <w:sz w:val="24"/>
          <w:szCs w:val="24"/>
        </w:rPr>
        <w:t>ражданам Российской Федерации, оказавшим содействие в привлечении граждан к заключению контрактов о прохождении военной службы в Вооруженных Силах Российской Федерации</w:t>
      </w:r>
      <w:r>
        <w:rPr>
          <w:rFonts w:ascii="Liberation Serif" w:hAnsi="Liberation Serif"/>
          <w:sz w:val="24"/>
          <w:szCs w:val="24"/>
        </w:rPr>
        <w:t xml:space="preserve"> </w:t>
      </w:r>
      <w:r w:rsidR="000300E2" w:rsidRPr="005C63ED">
        <w:rPr>
          <w:rFonts w:ascii="Liberation Serif" w:hAnsi="Liberation Serif"/>
          <w:sz w:val="24"/>
          <w:szCs w:val="24"/>
        </w:rPr>
        <w:t>(приложение)</w:t>
      </w:r>
      <w:r>
        <w:rPr>
          <w:rFonts w:ascii="Liberation Serif" w:hAnsi="Liberation Serif"/>
          <w:sz w:val="24"/>
          <w:szCs w:val="24"/>
        </w:rPr>
        <w:t xml:space="preserve"> в новой редакции</w:t>
      </w:r>
      <w:r w:rsidR="00991BC4" w:rsidRPr="005C63ED">
        <w:rPr>
          <w:rFonts w:ascii="Liberation Serif" w:hAnsi="Liberation Serif"/>
          <w:sz w:val="24"/>
          <w:szCs w:val="24"/>
        </w:rPr>
        <w:t>.</w:t>
      </w:r>
    </w:p>
    <w:p w14:paraId="5C2AF2AB" w14:textId="128BA5F6" w:rsidR="004D7F83" w:rsidRPr="00C77BBA" w:rsidRDefault="004D7F83" w:rsidP="00AE31EE">
      <w:pPr>
        <w:pStyle w:val="ConsPlusNormal"/>
        <w:numPr>
          <w:ilvl w:val="0"/>
          <w:numId w:val="1"/>
        </w:numPr>
        <w:tabs>
          <w:tab w:val="left" w:pos="993"/>
        </w:tabs>
        <w:spacing w:line="216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C77BBA">
        <w:rPr>
          <w:rFonts w:ascii="Liberation Serif" w:eastAsiaTheme="minorHAnsi" w:hAnsi="Liberation Serif" w:cstheme="minorBidi"/>
          <w:sz w:val="24"/>
          <w:szCs w:val="24"/>
          <w:lang w:eastAsia="en-US"/>
        </w:rPr>
        <w:t>Настоящее</w:t>
      </w:r>
      <w:r w:rsidR="0033352F" w:rsidRPr="00C77BBA">
        <w:rPr>
          <w:rFonts w:ascii="Liberation Serif" w:eastAsiaTheme="minorHAnsi" w:hAnsi="Liberation Serif" w:cstheme="minorBidi"/>
          <w:sz w:val="24"/>
          <w:szCs w:val="24"/>
          <w:lang w:eastAsia="en-US"/>
        </w:rPr>
        <w:t xml:space="preserve"> </w:t>
      </w:r>
      <w:r w:rsidRPr="00C77BBA">
        <w:rPr>
          <w:rFonts w:ascii="Liberation Serif" w:eastAsiaTheme="minorHAnsi" w:hAnsi="Liberation Serif" w:cstheme="minorBidi"/>
          <w:sz w:val="24"/>
          <w:szCs w:val="24"/>
          <w:lang w:eastAsia="en-US"/>
        </w:rPr>
        <w:t xml:space="preserve">постановление </w:t>
      </w:r>
      <w:r w:rsidR="0033352F" w:rsidRPr="00C77BBA">
        <w:rPr>
          <w:rFonts w:ascii="Liberation Serif" w:eastAsiaTheme="minorHAnsi" w:hAnsi="Liberation Serif" w:cstheme="minorBidi"/>
          <w:sz w:val="24"/>
          <w:szCs w:val="24"/>
          <w:lang w:eastAsia="en-US"/>
        </w:rPr>
        <w:t xml:space="preserve">вступает в силу с </w:t>
      </w:r>
      <w:r w:rsidR="00FC5D10">
        <w:rPr>
          <w:rFonts w:ascii="Liberation Serif" w:eastAsiaTheme="minorHAnsi" w:hAnsi="Liberation Serif" w:cstheme="minorBidi"/>
          <w:sz w:val="24"/>
          <w:szCs w:val="24"/>
          <w:lang w:eastAsia="en-US"/>
        </w:rPr>
        <w:t xml:space="preserve">момента </w:t>
      </w:r>
      <w:r w:rsidR="006509A3">
        <w:rPr>
          <w:rFonts w:ascii="Liberation Serif" w:eastAsiaTheme="minorHAnsi" w:hAnsi="Liberation Serif" w:cstheme="minorBidi"/>
          <w:sz w:val="24"/>
          <w:szCs w:val="24"/>
          <w:lang w:eastAsia="en-US"/>
        </w:rPr>
        <w:t>подписания</w:t>
      </w:r>
      <w:r w:rsidR="00FC5D10">
        <w:rPr>
          <w:rFonts w:ascii="Liberation Serif" w:eastAsiaTheme="minorHAnsi" w:hAnsi="Liberation Serif" w:cstheme="minorBidi"/>
          <w:sz w:val="24"/>
          <w:szCs w:val="24"/>
          <w:lang w:eastAsia="en-US"/>
        </w:rPr>
        <w:t xml:space="preserve"> данного постановления</w:t>
      </w:r>
      <w:r w:rsidR="00BB7034">
        <w:rPr>
          <w:rFonts w:ascii="Liberation Serif" w:eastAsiaTheme="minorHAnsi" w:hAnsi="Liberation Serif" w:cstheme="minorBidi"/>
          <w:sz w:val="24"/>
          <w:szCs w:val="24"/>
          <w:lang w:eastAsia="en-US"/>
        </w:rPr>
        <w:t>.</w:t>
      </w:r>
      <w:r w:rsidRPr="00C77BBA">
        <w:rPr>
          <w:rFonts w:ascii="Liberation Serif" w:eastAsiaTheme="minorHAnsi" w:hAnsi="Liberation Serif" w:cstheme="minorBidi"/>
          <w:sz w:val="24"/>
          <w:szCs w:val="24"/>
          <w:lang w:eastAsia="en-US"/>
        </w:rPr>
        <w:t xml:space="preserve"> </w:t>
      </w:r>
    </w:p>
    <w:p w14:paraId="689E2004" w14:textId="6C7E7D68" w:rsidR="002B2A97" w:rsidRDefault="0033352F" w:rsidP="00AE31EE">
      <w:pPr>
        <w:pStyle w:val="ConsPlusNormal"/>
        <w:numPr>
          <w:ilvl w:val="0"/>
          <w:numId w:val="1"/>
        </w:numPr>
        <w:tabs>
          <w:tab w:val="left" w:pos="993"/>
        </w:tabs>
        <w:spacing w:line="216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Опубликовать настоящее </w:t>
      </w:r>
      <w:r w:rsidR="00500C10" w:rsidRPr="005C63ED">
        <w:rPr>
          <w:rFonts w:ascii="Liberation Serif" w:eastAsiaTheme="minorHAnsi" w:hAnsi="Liberation Serif" w:cstheme="minorBidi"/>
          <w:sz w:val="24"/>
          <w:szCs w:val="24"/>
          <w:lang w:eastAsia="en-US"/>
        </w:rPr>
        <w:t>п</w:t>
      </w:r>
      <w:r w:rsidR="00991BC4" w:rsidRPr="005C63ED">
        <w:rPr>
          <w:rFonts w:ascii="Liberation Serif" w:hAnsi="Liberation Serif"/>
          <w:sz w:val="24"/>
          <w:szCs w:val="24"/>
        </w:rPr>
        <w:t>оста</w:t>
      </w:r>
      <w:r w:rsidR="00C51840" w:rsidRPr="005C63ED">
        <w:rPr>
          <w:rFonts w:ascii="Liberation Serif" w:hAnsi="Liberation Serif"/>
          <w:sz w:val="24"/>
          <w:szCs w:val="24"/>
        </w:rPr>
        <w:t>новление в газете «</w:t>
      </w:r>
      <w:r w:rsidR="006D46CE" w:rsidRPr="005C63ED">
        <w:rPr>
          <w:rFonts w:ascii="Liberation Serif" w:hAnsi="Liberation Serif"/>
          <w:sz w:val="24"/>
          <w:szCs w:val="24"/>
        </w:rPr>
        <w:t>Вечерний Первоуральск</w:t>
      </w:r>
      <w:r w:rsidR="00C51840" w:rsidRPr="005C63ED">
        <w:rPr>
          <w:rFonts w:ascii="Liberation Serif" w:hAnsi="Liberation Serif"/>
          <w:sz w:val="24"/>
          <w:szCs w:val="24"/>
        </w:rPr>
        <w:t>»</w:t>
      </w:r>
      <w:r w:rsidR="00991BC4" w:rsidRPr="005C63ED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991BC4" w:rsidRPr="005C63ED">
        <w:rPr>
          <w:rFonts w:ascii="Liberation Serif" w:hAnsi="Liberation Serif"/>
          <w:sz w:val="24"/>
          <w:szCs w:val="24"/>
        </w:rPr>
        <w:t xml:space="preserve">и разместить на официальном сайте </w:t>
      </w:r>
      <w:r w:rsidR="000300E2" w:rsidRPr="005C63ED">
        <w:rPr>
          <w:rFonts w:ascii="Liberation Serif" w:hAnsi="Liberation Serif"/>
          <w:sz w:val="24"/>
          <w:szCs w:val="24"/>
        </w:rPr>
        <w:t>муниципального</w:t>
      </w:r>
      <w:r w:rsidR="00991BC4" w:rsidRPr="005C63ED">
        <w:rPr>
          <w:rFonts w:ascii="Liberation Serif" w:hAnsi="Liberation Serif"/>
          <w:sz w:val="24"/>
          <w:szCs w:val="24"/>
        </w:rPr>
        <w:t xml:space="preserve"> округа </w:t>
      </w:r>
      <w:r w:rsidR="006D46CE" w:rsidRPr="005C63ED">
        <w:rPr>
          <w:rFonts w:ascii="Liberation Serif" w:hAnsi="Liberation Serif"/>
          <w:sz w:val="24"/>
          <w:szCs w:val="24"/>
        </w:rPr>
        <w:t>Первоуральск</w:t>
      </w:r>
      <w:r w:rsidR="00991BC4" w:rsidRPr="005C63ED">
        <w:rPr>
          <w:rFonts w:ascii="Liberation Serif" w:hAnsi="Liberation Serif"/>
          <w:sz w:val="24"/>
          <w:szCs w:val="24"/>
        </w:rPr>
        <w:t>.</w:t>
      </w:r>
    </w:p>
    <w:p w14:paraId="556EF2D6" w14:textId="7111E631" w:rsidR="00991BC4" w:rsidRPr="005C63ED" w:rsidRDefault="006509A3" w:rsidP="00AE31EE">
      <w:pPr>
        <w:pStyle w:val="ConsPlusNormal"/>
        <w:tabs>
          <w:tab w:val="left" w:pos="993"/>
          <w:tab w:val="left" w:pos="1276"/>
        </w:tabs>
        <w:spacing w:line="216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</w:t>
      </w:r>
      <w:r w:rsidR="004D7F83">
        <w:rPr>
          <w:rFonts w:ascii="Liberation Serif" w:hAnsi="Liberation Serif"/>
          <w:sz w:val="24"/>
          <w:szCs w:val="24"/>
        </w:rPr>
        <w:t xml:space="preserve">. </w:t>
      </w:r>
      <w:r w:rsidR="00991BC4" w:rsidRPr="005C63ED">
        <w:rPr>
          <w:rFonts w:ascii="Liberation Serif" w:hAnsi="Liberation Serif"/>
          <w:sz w:val="24"/>
          <w:szCs w:val="24"/>
        </w:rPr>
        <w:t xml:space="preserve">Контроль за исполнением настоящего </w:t>
      </w:r>
      <w:r w:rsidR="00C51840" w:rsidRPr="005C63ED">
        <w:rPr>
          <w:rFonts w:ascii="Liberation Serif" w:hAnsi="Liberation Serif"/>
          <w:sz w:val="24"/>
          <w:szCs w:val="24"/>
        </w:rPr>
        <w:t>п</w:t>
      </w:r>
      <w:r w:rsidR="00991BC4" w:rsidRPr="005C63ED">
        <w:rPr>
          <w:rFonts w:ascii="Liberation Serif" w:hAnsi="Liberation Serif"/>
          <w:sz w:val="24"/>
          <w:szCs w:val="24"/>
        </w:rPr>
        <w:t xml:space="preserve">остановления </w:t>
      </w:r>
      <w:r w:rsidR="00C36547" w:rsidRPr="005C63ED">
        <w:rPr>
          <w:rFonts w:ascii="Liberation Serif" w:hAnsi="Liberation Serif"/>
          <w:sz w:val="24"/>
          <w:szCs w:val="24"/>
        </w:rPr>
        <w:t xml:space="preserve">возложить на </w:t>
      </w:r>
      <w:r w:rsidR="00F67986" w:rsidRPr="005C63ED">
        <w:rPr>
          <w:rFonts w:ascii="Liberation Serif" w:hAnsi="Liberation Serif"/>
          <w:sz w:val="24"/>
          <w:szCs w:val="24"/>
        </w:rPr>
        <w:t xml:space="preserve">заместителя Главы </w:t>
      </w:r>
      <w:r w:rsidR="000300E2" w:rsidRPr="005C63ED">
        <w:rPr>
          <w:rFonts w:ascii="Liberation Serif" w:hAnsi="Liberation Serif"/>
          <w:sz w:val="24"/>
          <w:szCs w:val="24"/>
        </w:rPr>
        <w:t>муниципального</w:t>
      </w:r>
      <w:r w:rsidR="00F67986" w:rsidRPr="005C63ED">
        <w:rPr>
          <w:rFonts w:ascii="Liberation Serif" w:hAnsi="Liberation Serif"/>
          <w:sz w:val="24"/>
          <w:szCs w:val="24"/>
        </w:rPr>
        <w:t xml:space="preserve"> округа Первоуральск по взаимодействию с органами государственной власти и общественными организациями</w:t>
      </w:r>
      <w:r w:rsidR="00C36547" w:rsidRPr="005C63ED">
        <w:rPr>
          <w:rFonts w:ascii="Liberation Serif" w:hAnsi="Liberation Serif"/>
          <w:sz w:val="24"/>
          <w:szCs w:val="24"/>
        </w:rPr>
        <w:t xml:space="preserve"> </w:t>
      </w:r>
      <w:r w:rsidR="004D7F83">
        <w:rPr>
          <w:rFonts w:ascii="Liberation Serif" w:hAnsi="Liberation Serif"/>
          <w:sz w:val="24"/>
          <w:szCs w:val="24"/>
        </w:rPr>
        <w:t>Д.Ю. Павлухина</w:t>
      </w:r>
      <w:r w:rsidR="00991BC4" w:rsidRPr="005C63ED">
        <w:rPr>
          <w:rFonts w:ascii="Liberation Serif" w:hAnsi="Liberation Serif"/>
          <w:sz w:val="24"/>
          <w:szCs w:val="24"/>
        </w:rPr>
        <w:t>.</w:t>
      </w:r>
    </w:p>
    <w:p w14:paraId="5B2CEE65" w14:textId="77777777"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65C279A6" w14:textId="77777777" w:rsidR="001D257B" w:rsidRDefault="001D257B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5867963A" w14:textId="77777777" w:rsidR="0004452D" w:rsidRDefault="0004452D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p w14:paraId="6AA04C0C" w14:textId="77777777" w:rsidR="00C77BBA" w:rsidRPr="006B2B45" w:rsidRDefault="00C77BBA" w:rsidP="00DB0D14">
      <w:pPr>
        <w:pStyle w:val="ConsPlusNormal"/>
        <w:rPr>
          <w:rFonts w:ascii="Liberation Serif" w:hAnsi="Liberation Serif"/>
          <w:sz w:val="24"/>
          <w:szCs w:val="24"/>
        </w:rPr>
      </w:pPr>
    </w:p>
    <w:tbl>
      <w:tblPr>
        <w:tblpPr w:leftFromText="180" w:rightFromText="180" w:vertAnchor="text" w:horzAnchor="margin" w:tblpY="143"/>
        <w:tblW w:w="31680" w:type="dxa"/>
        <w:tblLook w:val="04A0" w:firstRow="1" w:lastRow="0" w:firstColumn="1" w:lastColumn="0" w:noHBand="0" w:noVBand="1"/>
      </w:tblPr>
      <w:tblGrid>
        <w:gridCol w:w="108"/>
        <w:gridCol w:w="5245"/>
        <w:gridCol w:w="4111"/>
        <w:gridCol w:w="12505"/>
        <w:gridCol w:w="9711"/>
      </w:tblGrid>
      <w:tr w:rsidR="001D257B" w:rsidRPr="001204B8" w14:paraId="3BDD7B85" w14:textId="77777777" w:rsidTr="00AE31EE">
        <w:trPr>
          <w:gridBefore w:val="1"/>
          <w:gridAfter w:val="2"/>
          <w:wBefore w:w="108" w:type="dxa"/>
          <w:wAfter w:w="22216" w:type="dxa"/>
        </w:trPr>
        <w:tc>
          <w:tcPr>
            <w:tcW w:w="5245" w:type="dxa"/>
            <w:shd w:val="clear" w:color="auto" w:fill="auto"/>
          </w:tcPr>
          <w:p w14:paraId="72683E1C" w14:textId="77777777" w:rsidR="001204B8" w:rsidRPr="001204B8" w:rsidRDefault="001204B8" w:rsidP="001204B8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1204B8">
              <w:rPr>
                <w:rFonts w:ascii="Liberation Serif" w:hAnsi="Liberation Serif"/>
                <w:sz w:val="24"/>
                <w:szCs w:val="24"/>
              </w:rPr>
              <w:t>Временно исполняющий полномочия</w:t>
            </w:r>
          </w:p>
          <w:p w14:paraId="089E7C28" w14:textId="01CAC538" w:rsidR="001204B8" w:rsidRPr="00112797" w:rsidRDefault="001204B8" w:rsidP="001204B8">
            <w:pPr>
              <w:spacing w:line="216" w:lineRule="auto"/>
              <w:jc w:val="both"/>
              <w:rPr>
                <w:rFonts w:ascii="Liberation Serif" w:hAnsi="Liberation Serif"/>
              </w:rPr>
            </w:pPr>
            <w:r w:rsidRPr="001204B8">
              <w:rPr>
                <w:rFonts w:ascii="Liberation Serif" w:hAnsi="Liberation Serif"/>
                <w:sz w:val="24"/>
                <w:szCs w:val="24"/>
              </w:rPr>
              <w:t>Главы мун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иципального округа Первоуральск </w:t>
            </w:r>
          </w:p>
          <w:p w14:paraId="70C1B0CA" w14:textId="64750498" w:rsidR="001D257B" w:rsidRPr="0033352F" w:rsidRDefault="001D257B" w:rsidP="001204B8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</w:p>
        </w:tc>
        <w:tc>
          <w:tcPr>
            <w:tcW w:w="4111" w:type="dxa"/>
            <w:shd w:val="clear" w:color="auto" w:fill="auto"/>
          </w:tcPr>
          <w:p w14:paraId="51A82D44" w14:textId="6E5DF47E" w:rsidR="001204B8" w:rsidRPr="001204B8" w:rsidRDefault="001204B8" w:rsidP="000300E2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25797904" w14:textId="505CDF17" w:rsidR="001D257B" w:rsidRPr="001204B8" w:rsidRDefault="001204B8" w:rsidP="001204B8">
            <w:pPr>
              <w:ind w:firstLine="708"/>
              <w:rPr>
                <w:rFonts w:ascii="Liberation Serif" w:hAnsi="Liberation Serif"/>
                <w:sz w:val="24"/>
                <w:szCs w:val="24"/>
              </w:rPr>
            </w:pPr>
            <w:r w:rsidRPr="001204B8">
              <w:rPr>
                <w:rFonts w:ascii="Liberation Serif" w:hAnsi="Liberation Serif"/>
                <w:sz w:val="24"/>
                <w:szCs w:val="24"/>
              </w:rPr>
              <w:t xml:space="preserve">          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                 </w:t>
            </w:r>
            <w:r w:rsidRPr="001204B8">
              <w:rPr>
                <w:rFonts w:ascii="Liberation Serif" w:hAnsi="Liberation Serif"/>
                <w:sz w:val="24"/>
                <w:szCs w:val="24"/>
              </w:rPr>
              <w:t>Д.Н. Поляков</w:t>
            </w:r>
          </w:p>
        </w:tc>
      </w:tr>
      <w:tr w:rsidR="00AE31EE" w:rsidRPr="00DC4B1B" w14:paraId="01FFE4A2" w14:textId="77777777" w:rsidTr="00AE31EE">
        <w:tc>
          <w:tcPr>
            <w:tcW w:w="21969" w:type="dxa"/>
            <w:gridSpan w:val="4"/>
            <w:shd w:val="clear" w:color="auto" w:fill="auto"/>
          </w:tcPr>
          <w:p w14:paraId="0D26DA9F" w14:textId="77777777" w:rsidR="00AE31EE" w:rsidRDefault="00AE31EE" w:rsidP="00A2147E">
            <w:r>
              <w:rPr>
                <w:rFonts w:ascii="Liberation Serif" w:hAnsi="Liberation Serif"/>
              </w:rPr>
              <w:t xml:space="preserve">                                                                                   </w:t>
            </w:r>
            <w:r w:rsidRPr="005E1F9F">
              <w:rPr>
                <w:rFonts w:ascii="Liberation Serif" w:hAnsi="Liberation Serif"/>
              </w:rPr>
              <w:t>%SIGN_STAMP%</w:t>
            </w:r>
          </w:p>
        </w:tc>
        <w:tc>
          <w:tcPr>
            <w:tcW w:w="9711" w:type="dxa"/>
            <w:shd w:val="clear" w:color="auto" w:fill="auto"/>
          </w:tcPr>
          <w:tbl>
            <w:tblPr>
              <w:tblpPr w:leftFromText="180" w:rightFromText="180" w:vertAnchor="text" w:horzAnchor="margin" w:tblpY="143"/>
              <w:tblW w:w="9495" w:type="dxa"/>
              <w:tblLook w:val="04A0" w:firstRow="1" w:lastRow="0" w:firstColumn="1" w:lastColumn="0" w:noHBand="0" w:noVBand="1"/>
            </w:tblPr>
            <w:tblGrid>
              <w:gridCol w:w="5070"/>
              <w:gridCol w:w="4425"/>
            </w:tblGrid>
            <w:tr w:rsidR="00AE31EE" w:rsidRPr="00C35AB8" w14:paraId="35A655D7" w14:textId="77777777" w:rsidTr="00A2147E">
              <w:tc>
                <w:tcPr>
                  <w:tcW w:w="5070" w:type="dxa"/>
                  <w:shd w:val="clear" w:color="auto" w:fill="auto"/>
                </w:tcPr>
                <w:p w14:paraId="269DCA53" w14:textId="77777777" w:rsidR="00AE31EE" w:rsidRPr="00C35AB8" w:rsidRDefault="00AE31EE" w:rsidP="00A2147E">
                  <w:pPr>
                    <w:rPr>
                      <w:rFonts w:ascii="Liberation Serif" w:hAnsi="Liberation Serif"/>
                    </w:rPr>
                  </w:pPr>
                  <w:r w:rsidRPr="00C35AB8">
                    <w:rPr>
                      <w:rFonts w:ascii="Liberation Serif" w:hAnsi="Liberation Serif"/>
                    </w:rPr>
                    <w:t>Глава городского округа Первоуральск</w:t>
                  </w:r>
                </w:p>
              </w:tc>
              <w:tc>
                <w:tcPr>
                  <w:tcW w:w="4425" w:type="dxa"/>
                  <w:shd w:val="clear" w:color="auto" w:fill="auto"/>
                </w:tcPr>
                <w:p w14:paraId="0E678D59" w14:textId="77777777" w:rsidR="00AE31EE" w:rsidRPr="00C35AB8" w:rsidRDefault="00AE31EE" w:rsidP="00A2147E">
                  <w:pPr>
                    <w:jc w:val="right"/>
                    <w:rPr>
                      <w:rFonts w:ascii="Liberation Serif" w:hAnsi="Liberation Serif"/>
                    </w:rPr>
                  </w:pPr>
                  <w:r w:rsidRPr="00C35AB8">
                    <w:rPr>
                      <w:rFonts w:ascii="Liberation Serif" w:hAnsi="Liberation Serif"/>
                    </w:rPr>
                    <w:t xml:space="preserve">     И.В. Кабец</w:t>
                  </w:r>
                </w:p>
              </w:tc>
            </w:tr>
          </w:tbl>
          <w:p w14:paraId="4937F006" w14:textId="77777777" w:rsidR="00AE31EE" w:rsidRDefault="00AE31EE" w:rsidP="00A2147E"/>
        </w:tc>
      </w:tr>
    </w:tbl>
    <w:p w14:paraId="04534910" w14:textId="406DA56B" w:rsidR="002F1C5A" w:rsidRDefault="002F1C5A" w:rsidP="007B327E">
      <w:pPr>
        <w:spacing w:after="0" w:line="240" w:lineRule="auto"/>
        <w:rPr>
          <w:rFonts w:ascii="Liberation Serif" w:hAnsi="Liberation Serif"/>
        </w:rPr>
      </w:pPr>
    </w:p>
    <w:p w14:paraId="0A9726AA" w14:textId="77777777" w:rsidR="00FC5D10" w:rsidRPr="007B327E" w:rsidRDefault="00FC5D10" w:rsidP="007B327E">
      <w:pPr>
        <w:spacing w:after="0" w:line="240" w:lineRule="auto"/>
        <w:rPr>
          <w:rFonts w:ascii="Liberation Serif" w:hAnsi="Liberation Serif"/>
        </w:rPr>
      </w:pPr>
      <w:bookmarkStart w:id="0" w:name="_GoBack"/>
      <w:bookmarkEnd w:id="0"/>
    </w:p>
    <w:sectPr w:rsidR="00FC5D10" w:rsidRPr="007B327E" w:rsidSect="00AE31EE">
      <w:headerReference w:type="default" r:id="rId8"/>
      <w:pgSz w:w="11906" w:h="16838"/>
      <w:pgMar w:top="567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22918" w14:textId="77777777" w:rsidR="00C55F3E" w:rsidRDefault="00C55F3E" w:rsidP="007D647A">
      <w:pPr>
        <w:spacing w:after="0" w:line="240" w:lineRule="auto"/>
      </w:pPr>
      <w:r>
        <w:separator/>
      </w:r>
    </w:p>
  </w:endnote>
  <w:endnote w:type="continuationSeparator" w:id="0">
    <w:p w14:paraId="2313D15E" w14:textId="77777777" w:rsidR="00C55F3E" w:rsidRDefault="00C55F3E" w:rsidP="007D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F0642" w14:textId="77777777" w:rsidR="00C55F3E" w:rsidRDefault="00C55F3E" w:rsidP="007D647A">
      <w:pPr>
        <w:spacing w:after="0" w:line="240" w:lineRule="auto"/>
      </w:pPr>
      <w:r>
        <w:separator/>
      </w:r>
    </w:p>
  </w:footnote>
  <w:footnote w:type="continuationSeparator" w:id="0">
    <w:p w14:paraId="1F166364" w14:textId="77777777" w:rsidR="00C55F3E" w:rsidRDefault="00C55F3E" w:rsidP="007D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7207353"/>
      <w:docPartObj>
        <w:docPartGallery w:val="Page Numbers (Top of Page)"/>
        <w:docPartUnique/>
      </w:docPartObj>
    </w:sdtPr>
    <w:sdtEndPr/>
    <w:sdtContent>
      <w:p w14:paraId="7F510C11" w14:textId="77777777" w:rsidR="008775E2" w:rsidRDefault="008775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1EE">
          <w:rPr>
            <w:noProof/>
          </w:rPr>
          <w:t>2</w:t>
        </w:r>
        <w:r>
          <w:fldChar w:fldCharType="end"/>
        </w:r>
      </w:p>
    </w:sdtContent>
  </w:sdt>
  <w:p w14:paraId="6348DC2A" w14:textId="77777777" w:rsidR="008775E2" w:rsidRDefault="008775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4E4AD3"/>
    <w:multiLevelType w:val="hybridMultilevel"/>
    <w:tmpl w:val="E8F4899A"/>
    <w:lvl w:ilvl="0" w:tplc="1344892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E605C4"/>
    <w:multiLevelType w:val="multilevel"/>
    <w:tmpl w:val="F5DA3618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C4"/>
    <w:rsid w:val="00001BBA"/>
    <w:rsid w:val="000143E9"/>
    <w:rsid w:val="000300E2"/>
    <w:rsid w:val="00043036"/>
    <w:rsid w:val="0004452D"/>
    <w:rsid w:val="00060BA0"/>
    <w:rsid w:val="00094FB4"/>
    <w:rsid w:val="000A416F"/>
    <w:rsid w:val="000B1272"/>
    <w:rsid w:val="000C1377"/>
    <w:rsid w:val="000C4867"/>
    <w:rsid w:val="000C6395"/>
    <w:rsid w:val="000E3616"/>
    <w:rsid w:val="00105282"/>
    <w:rsid w:val="001204B8"/>
    <w:rsid w:val="001232B5"/>
    <w:rsid w:val="00177D01"/>
    <w:rsid w:val="00184F45"/>
    <w:rsid w:val="001A1BEC"/>
    <w:rsid w:val="001A377A"/>
    <w:rsid w:val="001A78A4"/>
    <w:rsid w:val="001D257B"/>
    <w:rsid w:val="001F0AB3"/>
    <w:rsid w:val="00233DA2"/>
    <w:rsid w:val="0025525C"/>
    <w:rsid w:val="00287F3F"/>
    <w:rsid w:val="002B2A97"/>
    <w:rsid w:val="002C274C"/>
    <w:rsid w:val="002F1C5A"/>
    <w:rsid w:val="00320301"/>
    <w:rsid w:val="00332DA1"/>
    <w:rsid w:val="0033352F"/>
    <w:rsid w:val="003418BF"/>
    <w:rsid w:val="0037124B"/>
    <w:rsid w:val="0037681C"/>
    <w:rsid w:val="003966F5"/>
    <w:rsid w:val="003C41B4"/>
    <w:rsid w:val="003C51E7"/>
    <w:rsid w:val="00492124"/>
    <w:rsid w:val="00493E0B"/>
    <w:rsid w:val="004D405B"/>
    <w:rsid w:val="004D7F83"/>
    <w:rsid w:val="00500C10"/>
    <w:rsid w:val="0050113A"/>
    <w:rsid w:val="00524E3F"/>
    <w:rsid w:val="005326E4"/>
    <w:rsid w:val="005373F1"/>
    <w:rsid w:val="00564B23"/>
    <w:rsid w:val="00596C78"/>
    <w:rsid w:val="005C63ED"/>
    <w:rsid w:val="005F7BF6"/>
    <w:rsid w:val="00621CB8"/>
    <w:rsid w:val="006337D4"/>
    <w:rsid w:val="006509A3"/>
    <w:rsid w:val="00675946"/>
    <w:rsid w:val="00696F9B"/>
    <w:rsid w:val="006A67CB"/>
    <w:rsid w:val="006B2B45"/>
    <w:rsid w:val="006B3EDC"/>
    <w:rsid w:val="006C17F9"/>
    <w:rsid w:val="006D08C0"/>
    <w:rsid w:val="006D2DC4"/>
    <w:rsid w:val="006D46CE"/>
    <w:rsid w:val="007203DE"/>
    <w:rsid w:val="00737C71"/>
    <w:rsid w:val="007571CA"/>
    <w:rsid w:val="00792D61"/>
    <w:rsid w:val="007B327E"/>
    <w:rsid w:val="007C3439"/>
    <w:rsid w:val="007D647A"/>
    <w:rsid w:val="008265C6"/>
    <w:rsid w:val="00826FB0"/>
    <w:rsid w:val="0086451E"/>
    <w:rsid w:val="008775E2"/>
    <w:rsid w:val="00885F74"/>
    <w:rsid w:val="008D2353"/>
    <w:rsid w:val="00936403"/>
    <w:rsid w:val="00955F19"/>
    <w:rsid w:val="00991BC4"/>
    <w:rsid w:val="00992C79"/>
    <w:rsid w:val="009D5A8B"/>
    <w:rsid w:val="00A02760"/>
    <w:rsid w:val="00A61B7F"/>
    <w:rsid w:val="00A65B4B"/>
    <w:rsid w:val="00AA0758"/>
    <w:rsid w:val="00AE31EE"/>
    <w:rsid w:val="00B04C9A"/>
    <w:rsid w:val="00B64AEE"/>
    <w:rsid w:val="00B72345"/>
    <w:rsid w:val="00BB7034"/>
    <w:rsid w:val="00BE3A19"/>
    <w:rsid w:val="00C36547"/>
    <w:rsid w:val="00C51840"/>
    <w:rsid w:val="00C55F3E"/>
    <w:rsid w:val="00C72782"/>
    <w:rsid w:val="00C77BBA"/>
    <w:rsid w:val="00C95E0E"/>
    <w:rsid w:val="00CC3E4E"/>
    <w:rsid w:val="00CC3E76"/>
    <w:rsid w:val="00CE355F"/>
    <w:rsid w:val="00D13B29"/>
    <w:rsid w:val="00D628FA"/>
    <w:rsid w:val="00DA055B"/>
    <w:rsid w:val="00DB0D14"/>
    <w:rsid w:val="00DB7883"/>
    <w:rsid w:val="00DD5373"/>
    <w:rsid w:val="00DF15BC"/>
    <w:rsid w:val="00E57C1F"/>
    <w:rsid w:val="00E67C21"/>
    <w:rsid w:val="00F14D78"/>
    <w:rsid w:val="00F31018"/>
    <w:rsid w:val="00F414E6"/>
    <w:rsid w:val="00F67986"/>
    <w:rsid w:val="00FC5D10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5AB7D"/>
  <w15:docId w15:val="{54E11D15-1729-4357-B111-5079178F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91BC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91B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B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C95E0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647A"/>
  </w:style>
  <w:style w:type="paragraph" w:styleId="a6">
    <w:name w:val="footer"/>
    <w:basedOn w:val="a"/>
    <w:link w:val="a7"/>
    <w:uiPriority w:val="99"/>
    <w:unhideWhenUsed/>
    <w:rsid w:val="007D6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647A"/>
  </w:style>
  <w:style w:type="paragraph" w:styleId="a8">
    <w:name w:val="Balloon Text"/>
    <w:basedOn w:val="a"/>
    <w:link w:val="a9"/>
    <w:uiPriority w:val="99"/>
    <w:semiHidden/>
    <w:unhideWhenUsed/>
    <w:rsid w:val="00E57C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7C1F"/>
    <w:rPr>
      <w:rFonts w:ascii="Calibri" w:hAnsi="Calibri"/>
      <w:sz w:val="16"/>
      <w:szCs w:val="16"/>
    </w:rPr>
  </w:style>
  <w:style w:type="paragraph" w:styleId="aa">
    <w:name w:val="List Paragraph"/>
    <w:basedOn w:val="a"/>
    <w:uiPriority w:val="34"/>
    <w:qFormat/>
    <w:rsid w:val="0037124B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3418B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8B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8B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8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8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7985C-F667-4161-91C5-221FC53D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dsp01</dc:creator>
  <cp:lastModifiedBy>Локосова Александра Александровна</cp:lastModifiedBy>
  <cp:revision>16</cp:revision>
  <cp:lastPrinted>2026-08-17T10:49:00Z</cp:lastPrinted>
  <dcterms:created xsi:type="dcterms:W3CDTF">2026-07-30T06:14:00Z</dcterms:created>
  <dcterms:modified xsi:type="dcterms:W3CDTF">2026-09-30T04:48:00Z</dcterms:modified>
</cp:coreProperties>
</file>