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B3039" w14:textId="77777777" w:rsidR="002044FC" w:rsidRPr="002B0251" w:rsidRDefault="002044FC" w:rsidP="002044FC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  <w:sz w:val="28"/>
          <w:szCs w:val="28"/>
        </w:rPr>
      </w:pPr>
    </w:p>
    <w:p w14:paraId="1BE5B754" w14:textId="77777777" w:rsidR="009913E5" w:rsidRPr="002D3212" w:rsidRDefault="009913E5" w:rsidP="002044FC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  <w:sz w:val="28"/>
          <w:szCs w:val="28"/>
          <w:lang w:val="en-US"/>
        </w:rPr>
      </w:pPr>
    </w:p>
    <w:p w14:paraId="56B6C2F8" w14:textId="77777777" w:rsidR="009913E5" w:rsidRPr="002D3212" w:rsidRDefault="009913E5" w:rsidP="002044FC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  <w:sz w:val="28"/>
          <w:szCs w:val="28"/>
        </w:rPr>
      </w:pPr>
    </w:p>
    <w:p w14:paraId="3C627970" w14:textId="77777777" w:rsidR="009913E5" w:rsidRPr="002D3212" w:rsidRDefault="009913E5" w:rsidP="002044FC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  <w:sz w:val="28"/>
          <w:szCs w:val="28"/>
          <w:lang w:val="en-US"/>
        </w:rPr>
      </w:pP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4213"/>
        <w:gridCol w:w="4748"/>
      </w:tblGrid>
      <w:tr w:rsidR="009913E5" w:rsidRPr="002D3212" w14:paraId="30969D1A" w14:textId="77777777" w:rsidTr="00944670">
        <w:tc>
          <w:tcPr>
            <w:tcW w:w="4213" w:type="dxa"/>
            <w:shd w:val="clear" w:color="auto" w:fill="auto"/>
          </w:tcPr>
          <w:p w14:paraId="28D99342" w14:textId="77777777" w:rsidR="009913E5" w:rsidRPr="002D3212" w:rsidRDefault="009913E5" w:rsidP="00944670">
            <w:pPr>
              <w:tabs>
                <w:tab w:val="left" w:pos="7020"/>
              </w:tabs>
              <w:ind w:right="31"/>
              <w:jc w:val="both"/>
              <w:outlineLvl w:val="0"/>
              <w:rPr>
                <w:rFonts w:ascii="Liberation Serif" w:hAnsi="Liberation Serif"/>
                <w:sz w:val="28"/>
                <w:szCs w:val="28"/>
              </w:rPr>
            </w:pPr>
            <w:r w:rsidRPr="002D3212">
              <w:rPr>
                <w:rFonts w:ascii="Liberation Serif" w:hAnsi="Liberation Serif"/>
                <w:b/>
                <w:szCs w:val="28"/>
              </w:rPr>
              <w:t>%REG_DATE%</w:t>
            </w:r>
          </w:p>
        </w:tc>
        <w:tc>
          <w:tcPr>
            <w:tcW w:w="4748" w:type="dxa"/>
            <w:shd w:val="clear" w:color="auto" w:fill="auto"/>
          </w:tcPr>
          <w:p w14:paraId="3DF30F16" w14:textId="77777777" w:rsidR="009913E5" w:rsidRPr="002D3212" w:rsidRDefault="009913E5" w:rsidP="00944670">
            <w:pPr>
              <w:tabs>
                <w:tab w:val="left" w:pos="7020"/>
              </w:tabs>
              <w:ind w:right="31"/>
              <w:jc w:val="right"/>
              <w:outlineLvl w:val="0"/>
              <w:rPr>
                <w:rFonts w:ascii="Liberation Serif" w:hAnsi="Liberation Serif"/>
                <w:sz w:val="28"/>
                <w:szCs w:val="28"/>
              </w:rPr>
            </w:pPr>
            <w:r w:rsidRPr="002D3212">
              <w:rPr>
                <w:rFonts w:ascii="Liberation Serif" w:hAnsi="Liberation Serif"/>
                <w:b/>
                <w:szCs w:val="28"/>
              </w:rPr>
              <w:t>%REG_NUM%</w:t>
            </w:r>
          </w:p>
        </w:tc>
      </w:tr>
    </w:tbl>
    <w:p w14:paraId="1D15CDAE" w14:textId="77777777" w:rsidR="002044FC" w:rsidRPr="002D3212" w:rsidRDefault="002044FC" w:rsidP="002044FC">
      <w:pPr>
        <w:jc w:val="both"/>
        <w:rPr>
          <w:rFonts w:ascii="Liberation Serif" w:hAnsi="Liberation Serif"/>
          <w:sz w:val="28"/>
          <w:szCs w:val="28"/>
        </w:rPr>
      </w:pPr>
    </w:p>
    <w:p w14:paraId="688060E1" w14:textId="77777777" w:rsidR="002044FC" w:rsidRPr="002D3212" w:rsidRDefault="002044FC" w:rsidP="002044FC">
      <w:pPr>
        <w:jc w:val="both"/>
        <w:rPr>
          <w:rFonts w:ascii="Liberation Serif" w:hAnsi="Liberation Serif"/>
          <w:sz w:val="28"/>
          <w:szCs w:val="28"/>
        </w:rPr>
      </w:pPr>
    </w:p>
    <w:p w14:paraId="20117B52" w14:textId="77777777" w:rsidR="002044FC" w:rsidRPr="002D3212" w:rsidRDefault="002044FC" w:rsidP="002044FC">
      <w:pPr>
        <w:jc w:val="both"/>
        <w:rPr>
          <w:rFonts w:ascii="Liberation Serif" w:hAnsi="Liberation Serif"/>
          <w:sz w:val="28"/>
          <w:szCs w:val="28"/>
        </w:rPr>
      </w:pPr>
    </w:p>
    <w:p w14:paraId="59B4BBA0" w14:textId="77777777" w:rsidR="003D500F" w:rsidRPr="002D3212" w:rsidRDefault="003D500F" w:rsidP="002044FC">
      <w:pPr>
        <w:jc w:val="both"/>
        <w:rPr>
          <w:rFonts w:ascii="Liberation Serif" w:hAnsi="Liberation Serif"/>
          <w:sz w:val="28"/>
          <w:szCs w:val="28"/>
        </w:rPr>
      </w:pPr>
    </w:p>
    <w:p w14:paraId="058EC3DE" w14:textId="77777777" w:rsidR="003D500F" w:rsidRPr="002D3212" w:rsidRDefault="003D500F" w:rsidP="002044FC">
      <w:pPr>
        <w:jc w:val="both"/>
        <w:rPr>
          <w:rFonts w:ascii="Liberation Serif" w:hAnsi="Liberation Serif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4F1755" w:rsidRPr="002D3212" w14:paraId="0D71F280" w14:textId="77777777" w:rsidTr="00C04E53">
        <w:tc>
          <w:tcPr>
            <w:tcW w:w="4361" w:type="dxa"/>
            <w:shd w:val="clear" w:color="auto" w:fill="auto"/>
            <w:hideMark/>
          </w:tcPr>
          <w:p w14:paraId="50FCCDDA" w14:textId="39173F26" w:rsidR="004F1755" w:rsidRPr="002D3212" w:rsidRDefault="00A51A7F" w:rsidP="00D221BE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О внесении изменений в </w:t>
            </w:r>
            <w:r w:rsidR="00E15C8B">
              <w:rPr>
                <w:rFonts w:ascii="Liberation Serif" w:hAnsi="Liberation Serif"/>
              </w:rPr>
              <w:t xml:space="preserve">постановление Администрации городского округа Первоуральск от 20 октября 2014 года №2708 «Об определении границ прилегающих к некоторым организациям и </w:t>
            </w:r>
            <w:r w:rsidR="00E15C8B" w:rsidRPr="00E15C8B">
              <w:rPr>
                <w:rFonts w:ascii="Liberation Serif" w:hAnsi="Liberation Serif"/>
              </w:rPr>
              <w:t>объектам территорий, на которых не допускается розничная продажа алкогольной продукции, на территории муниципального округа Первоуральск</w:t>
            </w:r>
            <w:r w:rsidR="00E15C8B">
              <w:rPr>
                <w:rFonts w:ascii="Liberation Serif" w:hAnsi="Liberation Serif"/>
              </w:rPr>
              <w:t>»</w:t>
            </w:r>
          </w:p>
        </w:tc>
      </w:tr>
    </w:tbl>
    <w:p w14:paraId="6770C4DB" w14:textId="77777777" w:rsidR="004A3DD7" w:rsidRPr="002D3212" w:rsidRDefault="004A3DD7" w:rsidP="002044FC">
      <w:pPr>
        <w:jc w:val="both"/>
        <w:rPr>
          <w:rFonts w:ascii="Liberation Serif" w:hAnsi="Liberation Serif"/>
        </w:rPr>
      </w:pPr>
    </w:p>
    <w:p w14:paraId="6C3CF3C7" w14:textId="77777777" w:rsidR="004A3DD7" w:rsidRPr="002D3212" w:rsidRDefault="004A3DD7" w:rsidP="002044FC">
      <w:pPr>
        <w:jc w:val="both"/>
        <w:rPr>
          <w:rFonts w:ascii="Liberation Serif" w:hAnsi="Liberation Serif"/>
        </w:rPr>
      </w:pPr>
    </w:p>
    <w:p w14:paraId="7960FA8C" w14:textId="77777777" w:rsidR="004A3DD7" w:rsidRPr="002D3212" w:rsidRDefault="004A3DD7" w:rsidP="002044FC">
      <w:pPr>
        <w:jc w:val="both"/>
        <w:rPr>
          <w:rFonts w:ascii="Liberation Serif" w:hAnsi="Liberation Serif"/>
        </w:rPr>
      </w:pPr>
    </w:p>
    <w:p w14:paraId="1878C45F" w14:textId="77777777" w:rsidR="004A3DD7" w:rsidRPr="002D3212" w:rsidRDefault="004A3DD7" w:rsidP="002044FC">
      <w:pPr>
        <w:jc w:val="both"/>
        <w:rPr>
          <w:rFonts w:ascii="Liberation Serif" w:hAnsi="Liberation Serif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495"/>
      </w:tblGrid>
      <w:tr w:rsidR="009913E5" w:rsidRPr="002D3212" w14:paraId="131D42FE" w14:textId="77777777" w:rsidTr="004F1755">
        <w:tc>
          <w:tcPr>
            <w:tcW w:w="9495" w:type="dxa"/>
            <w:shd w:val="clear" w:color="auto" w:fill="auto"/>
          </w:tcPr>
          <w:p w14:paraId="6C123F8F" w14:textId="517CFC2B" w:rsidR="009913E5" w:rsidRPr="002D3212" w:rsidRDefault="00E15C8B" w:rsidP="00143E83">
            <w:pPr>
              <w:spacing w:line="20" w:lineRule="atLeast"/>
              <w:ind w:firstLine="709"/>
              <w:jc w:val="both"/>
              <w:rPr>
                <w:rFonts w:ascii="Liberation Serif" w:hAnsi="Liberation Serif"/>
              </w:rPr>
            </w:pPr>
            <w:r w:rsidRPr="00E15C8B">
              <w:rPr>
                <w:rFonts w:ascii="Liberation Serif" w:hAnsi="Liberation Serif"/>
              </w:rPr>
              <w:t>В соответствии с Федеральным законом от 06</w:t>
            </w:r>
            <w:r>
              <w:rPr>
                <w:rFonts w:ascii="Liberation Serif" w:hAnsi="Liberation Serif"/>
              </w:rPr>
              <w:t xml:space="preserve"> октября 2003 года</w:t>
            </w:r>
            <w:r w:rsidRPr="00E15C8B">
              <w:rPr>
                <w:rFonts w:ascii="Liberation Serif" w:hAnsi="Liberation Serif"/>
              </w:rPr>
              <w:t xml:space="preserve"> </w:t>
            </w:r>
            <w:r>
              <w:rPr>
                <w:rFonts w:ascii="Liberation Serif" w:hAnsi="Liberation Serif"/>
              </w:rPr>
              <w:t>№</w:t>
            </w:r>
            <w:r w:rsidRPr="00E15C8B">
              <w:rPr>
                <w:rFonts w:ascii="Liberation Serif" w:hAnsi="Liberation Serif"/>
              </w:rPr>
              <w:t xml:space="preserve"> 131-ФЗ </w:t>
            </w:r>
            <w:r>
              <w:rPr>
                <w:rFonts w:ascii="Liberation Serif" w:hAnsi="Liberation Serif"/>
              </w:rPr>
              <w:t xml:space="preserve">                       «</w:t>
            </w:r>
            <w:r w:rsidRPr="00E15C8B">
              <w:rPr>
                <w:rFonts w:ascii="Liberation Serif" w:hAnsi="Liberation Serif"/>
              </w:rPr>
              <w:t>Об общих принципах организации местного самоуправления в Российской Федерации</w:t>
            </w:r>
            <w:r>
              <w:rPr>
                <w:rFonts w:ascii="Liberation Serif" w:hAnsi="Liberation Serif"/>
              </w:rPr>
              <w:t>»</w:t>
            </w:r>
            <w:r w:rsidRPr="00E15C8B">
              <w:rPr>
                <w:rFonts w:ascii="Liberation Serif" w:hAnsi="Liberation Serif"/>
              </w:rPr>
              <w:t xml:space="preserve">, Федеральным законом от </w:t>
            </w:r>
            <w:r>
              <w:rPr>
                <w:rFonts w:ascii="Liberation Serif" w:hAnsi="Liberation Serif"/>
              </w:rPr>
              <w:t>22 ноября 1995 года</w:t>
            </w:r>
            <w:r w:rsidRPr="00E15C8B">
              <w:rPr>
                <w:rFonts w:ascii="Liberation Serif" w:hAnsi="Liberation Serif"/>
              </w:rPr>
              <w:t xml:space="preserve"> </w:t>
            </w:r>
            <w:r>
              <w:rPr>
                <w:rFonts w:ascii="Liberation Serif" w:hAnsi="Liberation Serif"/>
              </w:rPr>
              <w:t>№</w:t>
            </w:r>
            <w:r w:rsidRPr="00E15C8B">
              <w:rPr>
                <w:rFonts w:ascii="Liberation Serif" w:hAnsi="Liberation Serif"/>
              </w:rPr>
              <w:t xml:space="preserve"> 171-ФЗ </w:t>
            </w:r>
            <w:r>
              <w:rPr>
                <w:rFonts w:ascii="Liberation Serif" w:hAnsi="Liberation Serif"/>
              </w:rPr>
              <w:t>«</w:t>
            </w:r>
            <w:r w:rsidRPr="00E15C8B">
              <w:rPr>
                <w:rFonts w:ascii="Liberation Serif" w:hAnsi="Liberation Serif"/>
              </w:rPr>
      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      </w:r>
            <w:r>
              <w:rPr>
                <w:rFonts w:ascii="Liberation Serif" w:hAnsi="Liberation Serif"/>
              </w:rPr>
              <w:t>»</w:t>
            </w:r>
            <w:r w:rsidRPr="00E15C8B">
              <w:rPr>
                <w:rFonts w:ascii="Liberation Serif" w:hAnsi="Liberation Serif"/>
              </w:rPr>
              <w:t xml:space="preserve">, постановлением Правительства Российской Федерации от </w:t>
            </w:r>
            <w:r>
              <w:rPr>
                <w:rFonts w:ascii="Liberation Serif" w:hAnsi="Liberation Serif"/>
              </w:rPr>
              <w:t xml:space="preserve">10 апреля 2026 года </w:t>
            </w:r>
            <w:r w:rsidRPr="00E15C8B">
              <w:rPr>
                <w:rFonts w:ascii="Liberation Serif" w:hAnsi="Liberation Serif"/>
              </w:rPr>
              <w:t>№ 394</w:t>
            </w:r>
            <w:r>
              <w:rPr>
                <w:rFonts w:ascii="Liberation Serif" w:hAnsi="Liberation Serif"/>
              </w:rPr>
              <w:t xml:space="preserve"> «Об утверждении Правил</w:t>
            </w:r>
            <w:r w:rsidRPr="00E15C8B">
              <w:rPr>
                <w:rFonts w:ascii="Liberation Serif" w:hAnsi="Liberation Serif"/>
              </w:rPr>
              <w:t xml:space="preserve">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      </w:r>
            <w:r>
              <w:rPr>
                <w:rFonts w:ascii="Liberation Serif" w:hAnsi="Liberation Serif"/>
              </w:rPr>
              <w:t>»</w:t>
            </w:r>
            <w:r w:rsidRPr="00E15C8B">
              <w:rPr>
                <w:rFonts w:ascii="Liberation Serif" w:hAnsi="Liberation Serif"/>
              </w:rPr>
              <w:t xml:space="preserve">, </w:t>
            </w:r>
            <w:r w:rsidR="00092E40">
              <w:rPr>
                <w:rFonts w:ascii="Liberation Serif" w:hAnsi="Liberation Serif"/>
              </w:rPr>
              <w:t xml:space="preserve">руководствуясь Уставом муниципального округа Первоуральск, </w:t>
            </w:r>
            <w:r w:rsidR="00E26140">
              <w:rPr>
                <w:rFonts w:ascii="Liberation Serif" w:hAnsi="Liberation Serif"/>
              </w:rPr>
              <w:t xml:space="preserve">Администрация </w:t>
            </w:r>
            <w:r w:rsidR="000E45FC">
              <w:rPr>
                <w:rFonts w:ascii="Liberation Serif" w:hAnsi="Liberation Serif"/>
              </w:rPr>
              <w:t>муниципального</w:t>
            </w:r>
            <w:r w:rsidR="00E26140">
              <w:rPr>
                <w:rFonts w:ascii="Liberation Serif" w:hAnsi="Liberation Serif"/>
              </w:rPr>
              <w:t xml:space="preserve"> округа Первоуральск</w:t>
            </w:r>
          </w:p>
        </w:tc>
      </w:tr>
    </w:tbl>
    <w:p w14:paraId="649FCF6E" w14:textId="77777777" w:rsidR="009913E5" w:rsidRPr="002D3212" w:rsidRDefault="009913E5" w:rsidP="002044FC">
      <w:pPr>
        <w:spacing w:line="20" w:lineRule="atLeast"/>
        <w:jc w:val="both"/>
        <w:rPr>
          <w:rFonts w:ascii="Liberation Serif" w:hAnsi="Liberation Serif"/>
        </w:rPr>
      </w:pPr>
    </w:p>
    <w:p w14:paraId="61E5A1E6" w14:textId="77777777" w:rsidR="009913E5" w:rsidRPr="002D3212" w:rsidRDefault="009913E5" w:rsidP="002044FC">
      <w:pPr>
        <w:spacing w:line="20" w:lineRule="atLeast"/>
        <w:jc w:val="both"/>
        <w:rPr>
          <w:rFonts w:ascii="Liberation Serif" w:hAnsi="Liberation Serif"/>
        </w:rPr>
      </w:pPr>
    </w:p>
    <w:p w14:paraId="4180E6D2" w14:textId="77777777" w:rsidR="009913E5" w:rsidRPr="002D3212" w:rsidRDefault="009913E5" w:rsidP="009913E5">
      <w:pPr>
        <w:spacing w:line="20" w:lineRule="atLeast"/>
        <w:jc w:val="both"/>
        <w:rPr>
          <w:rFonts w:ascii="Liberation Serif" w:hAnsi="Liberation Serif"/>
        </w:rPr>
      </w:pPr>
      <w:r w:rsidRPr="002D3212">
        <w:rPr>
          <w:rFonts w:ascii="Liberation Serif" w:hAnsi="Liberation Serif"/>
        </w:rPr>
        <w:t>ПОСТАНОВЛЯЕТ:</w:t>
      </w:r>
    </w:p>
    <w:p w14:paraId="1C14290B" w14:textId="27581256" w:rsidR="00A51A7F" w:rsidRDefault="00A51A7F" w:rsidP="000427A9">
      <w:pPr>
        <w:numPr>
          <w:ilvl w:val="0"/>
          <w:numId w:val="2"/>
        </w:numPr>
        <w:ind w:left="34" w:firstLine="675"/>
        <w:jc w:val="both"/>
        <w:rPr>
          <w:rFonts w:ascii="Liberation Serif" w:hAnsi="Liberation Serif"/>
          <w:lang w:eastAsia="en-US"/>
        </w:rPr>
      </w:pPr>
      <w:r w:rsidRPr="009B7DF2">
        <w:rPr>
          <w:rFonts w:ascii="Liberation Serif" w:hAnsi="Liberation Serif"/>
          <w:lang w:eastAsia="en-US"/>
        </w:rPr>
        <w:t xml:space="preserve">Внести в </w:t>
      </w:r>
      <w:r w:rsidR="00E15C8B" w:rsidRPr="00E15C8B">
        <w:rPr>
          <w:rFonts w:ascii="Liberation Serif" w:hAnsi="Liberation Serif"/>
          <w:lang w:eastAsia="en-US"/>
        </w:rPr>
        <w:t>постановление Администрации городского округа Первоуральск от 20 октября 2014 года №2708 «Об определении границ прилегающих к некоторым организациям и объектам территорий, на которых не допускается розничная продажа алкогольной продукции, на территории муниципального округа Первоуральск</w:t>
      </w:r>
      <w:r w:rsidR="00E15C8B">
        <w:rPr>
          <w:rFonts w:ascii="Liberation Serif" w:hAnsi="Liberation Serif"/>
          <w:lang w:eastAsia="en-US"/>
        </w:rPr>
        <w:t>» с</w:t>
      </w:r>
      <w:r w:rsidRPr="009B7DF2">
        <w:rPr>
          <w:rFonts w:ascii="Liberation Serif" w:hAnsi="Liberation Serif"/>
          <w:lang w:eastAsia="en-US"/>
        </w:rPr>
        <w:t>ледующие изменения:</w:t>
      </w:r>
    </w:p>
    <w:p w14:paraId="5F277BF2" w14:textId="77777777" w:rsidR="00E74A3D" w:rsidRDefault="000427A9" w:rsidP="00E74A3D">
      <w:pPr>
        <w:pStyle w:val="aa"/>
        <w:numPr>
          <w:ilvl w:val="1"/>
          <w:numId w:val="2"/>
        </w:numPr>
        <w:ind w:left="0" w:firstLine="709"/>
        <w:jc w:val="both"/>
        <w:rPr>
          <w:rFonts w:ascii="Liberation Serif" w:hAnsi="Liberation Serif"/>
          <w:lang w:eastAsia="en-US"/>
        </w:rPr>
      </w:pPr>
      <w:r w:rsidRPr="000427A9">
        <w:rPr>
          <w:rFonts w:ascii="Liberation Serif" w:hAnsi="Liberation Serif"/>
          <w:lang w:eastAsia="en-US"/>
        </w:rPr>
        <w:t xml:space="preserve"> В преамбуле постановления</w:t>
      </w:r>
      <w:r>
        <w:rPr>
          <w:rFonts w:ascii="Liberation Serif" w:hAnsi="Liberation Serif"/>
          <w:lang w:eastAsia="en-US"/>
        </w:rPr>
        <w:t xml:space="preserve"> </w:t>
      </w:r>
      <w:r w:rsidRPr="000427A9">
        <w:rPr>
          <w:rFonts w:ascii="Liberation Serif" w:hAnsi="Liberation Serif"/>
          <w:lang w:eastAsia="en-US"/>
        </w:rPr>
        <w:t xml:space="preserve">слова «Постановлением Правительства Российской Федерации от 27.12.2012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продукции»» заменить словами «постановлением Правительства Российской Федерации от 10 апреля 2026 года № 394                               «Об утверждении Правил определения органами местного самоуправления границ </w:t>
      </w:r>
      <w:r w:rsidRPr="000427A9">
        <w:rPr>
          <w:rFonts w:ascii="Liberation Serif" w:hAnsi="Liberation Serif"/>
          <w:lang w:eastAsia="en-US"/>
        </w:rPr>
        <w:lastRenderedPageBreak/>
        <w:t>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питания»»</w:t>
      </w:r>
      <w:r>
        <w:rPr>
          <w:rFonts w:ascii="Liberation Serif" w:hAnsi="Liberation Serif"/>
          <w:lang w:eastAsia="en-US"/>
        </w:rPr>
        <w:t>.</w:t>
      </w:r>
    </w:p>
    <w:p w14:paraId="37BECD07" w14:textId="77777777" w:rsidR="00E74A3D" w:rsidRPr="00E74A3D" w:rsidRDefault="007F051B" w:rsidP="00E74A3D">
      <w:pPr>
        <w:pStyle w:val="aa"/>
        <w:numPr>
          <w:ilvl w:val="1"/>
          <w:numId w:val="2"/>
        </w:numPr>
        <w:ind w:left="0" w:firstLine="709"/>
        <w:jc w:val="both"/>
        <w:rPr>
          <w:rFonts w:ascii="Liberation Serif" w:hAnsi="Liberation Serif"/>
          <w:lang w:eastAsia="en-US"/>
        </w:rPr>
      </w:pPr>
      <w:r w:rsidRPr="00E74A3D">
        <w:rPr>
          <w:rFonts w:ascii="Liberation Serif" w:hAnsi="Liberation Serif" w:cs="Liberation Serif"/>
          <w:lang w:eastAsia="en-US"/>
        </w:rPr>
        <w:t>Пункт 4 признать утратившим силу.</w:t>
      </w:r>
    </w:p>
    <w:p w14:paraId="020F7AF1" w14:textId="77777777" w:rsidR="00E74A3D" w:rsidRPr="00E74A3D" w:rsidRDefault="007F051B" w:rsidP="00E74A3D">
      <w:pPr>
        <w:pStyle w:val="aa"/>
        <w:numPr>
          <w:ilvl w:val="1"/>
          <w:numId w:val="2"/>
        </w:numPr>
        <w:ind w:left="0" w:firstLine="709"/>
        <w:jc w:val="both"/>
        <w:rPr>
          <w:rFonts w:ascii="Liberation Serif" w:hAnsi="Liberation Serif"/>
          <w:lang w:eastAsia="en-US"/>
        </w:rPr>
      </w:pPr>
      <w:r w:rsidRPr="00E74A3D">
        <w:rPr>
          <w:rFonts w:ascii="Liberation Serif" w:hAnsi="Liberation Serif" w:cs="Liberation Serif"/>
          <w:lang w:eastAsia="en-US"/>
        </w:rPr>
        <w:t>Пункт 6 признать утратившим силу.</w:t>
      </w:r>
    </w:p>
    <w:p w14:paraId="3726F576" w14:textId="26EC2E1E" w:rsidR="00E74A3D" w:rsidRPr="00E74A3D" w:rsidRDefault="00E74A3D" w:rsidP="00E74A3D">
      <w:pPr>
        <w:pStyle w:val="aa"/>
        <w:numPr>
          <w:ilvl w:val="1"/>
          <w:numId w:val="2"/>
        </w:numPr>
        <w:ind w:left="0" w:firstLine="709"/>
        <w:jc w:val="both"/>
        <w:rPr>
          <w:rFonts w:ascii="Liberation Serif" w:hAnsi="Liberation Serif"/>
          <w:lang w:eastAsia="en-US"/>
        </w:rPr>
      </w:pPr>
      <w:r w:rsidRPr="00E74A3D">
        <w:rPr>
          <w:rFonts w:ascii="Liberation Serif" w:hAnsi="Liberation Serif"/>
          <w:lang w:eastAsia="en-US"/>
        </w:rPr>
        <w:t>В приложении № 1 к постановлению примечание признать утратившим силу в части пунктов 1 и 2.</w:t>
      </w:r>
    </w:p>
    <w:p w14:paraId="6E985826" w14:textId="2528081F" w:rsidR="00E74A3D" w:rsidRPr="00E74A3D" w:rsidRDefault="00E74A3D" w:rsidP="00E74A3D">
      <w:pPr>
        <w:pStyle w:val="aa"/>
        <w:numPr>
          <w:ilvl w:val="1"/>
          <w:numId w:val="2"/>
        </w:numPr>
        <w:ind w:left="0" w:firstLine="709"/>
        <w:jc w:val="both"/>
        <w:rPr>
          <w:rFonts w:ascii="Liberation Serif" w:hAnsi="Liberation Serif"/>
          <w:lang w:eastAsia="en-US"/>
        </w:rPr>
      </w:pPr>
      <w:r w:rsidRPr="00E74A3D">
        <w:rPr>
          <w:rFonts w:ascii="Liberation Serif" w:hAnsi="Liberation Serif" w:cs="Liberation Serif"/>
          <w:lang w:eastAsia="en-US"/>
        </w:rPr>
        <w:t xml:space="preserve">Приложение № </w:t>
      </w:r>
      <w:r>
        <w:rPr>
          <w:rFonts w:ascii="Liberation Serif" w:hAnsi="Liberation Serif" w:cs="Liberation Serif"/>
          <w:lang w:val="en-US" w:eastAsia="en-US"/>
        </w:rPr>
        <w:t>2</w:t>
      </w:r>
      <w:r w:rsidRPr="00E74A3D">
        <w:rPr>
          <w:rFonts w:ascii="Liberation Serif" w:hAnsi="Liberation Serif" w:cs="Liberation Serif"/>
          <w:lang w:eastAsia="en-US"/>
        </w:rPr>
        <w:t xml:space="preserve"> к постановлению исключить.</w:t>
      </w:r>
    </w:p>
    <w:p w14:paraId="173D44B9" w14:textId="3A47C689" w:rsidR="007F051B" w:rsidRPr="00E74A3D" w:rsidRDefault="007F051B" w:rsidP="00E74A3D">
      <w:pPr>
        <w:pStyle w:val="aa"/>
        <w:numPr>
          <w:ilvl w:val="1"/>
          <w:numId w:val="2"/>
        </w:numPr>
        <w:ind w:left="0" w:firstLine="709"/>
        <w:jc w:val="both"/>
        <w:rPr>
          <w:rFonts w:ascii="Liberation Serif" w:hAnsi="Liberation Serif"/>
          <w:lang w:eastAsia="en-US"/>
        </w:rPr>
      </w:pPr>
      <w:r w:rsidRPr="00E74A3D">
        <w:rPr>
          <w:rFonts w:ascii="Liberation Serif" w:hAnsi="Liberation Serif" w:cs="Liberation Serif"/>
          <w:lang w:eastAsia="en-US"/>
        </w:rPr>
        <w:t>Приложение № 3 к постановлению исключить.</w:t>
      </w:r>
    </w:p>
    <w:p w14:paraId="2B627540" w14:textId="7F861523" w:rsidR="00FD7515" w:rsidRDefault="00FD7515" w:rsidP="00E74A3D">
      <w:pPr>
        <w:numPr>
          <w:ilvl w:val="0"/>
          <w:numId w:val="2"/>
        </w:numPr>
        <w:ind w:left="0" w:firstLine="709"/>
        <w:jc w:val="both"/>
        <w:rPr>
          <w:rFonts w:ascii="Liberation Serif" w:hAnsi="Liberation Serif"/>
          <w:lang w:eastAsia="en-US"/>
        </w:rPr>
      </w:pPr>
      <w:r w:rsidRPr="00FD7515">
        <w:rPr>
          <w:rFonts w:ascii="Liberation Serif" w:hAnsi="Liberation Serif"/>
          <w:lang w:eastAsia="en-US"/>
        </w:rPr>
        <w:t>Настоящее постановление вступает в силу со дня его официального опубликования.</w:t>
      </w:r>
    </w:p>
    <w:p w14:paraId="65068D76" w14:textId="705942BE" w:rsidR="007B721F" w:rsidRDefault="00A51A7F" w:rsidP="00E74A3D">
      <w:pPr>
        <w:numPr>
          <w:ilvl w:val="0"/>
          <w:numId w:val="2"/>
        </w:numPr>
        <w:ind w:left="0" w:firstLine="709"/>
        <w:jc w:val="both"/>
        <w:rPr>
          <w:rFonts w:ascii="Liberation Serif" w:hAnsi="Liberation Serif"/>
          <w:lang w:eastAsia="en-US"/>
        </w:rPr>
      </w:pPr>
      <w:r w:rsidRPr="009B7DF2">
        <w:rPr>
          <w:rFonts w:ascii="Liberation Serif" w:hAnsi="Liberation Serif"/>
          <w:lang w:eastAsia="en-US"/>
        </w:rPr>
        <w:t xml:space="preserve">Настоящее постановление опубликовать </w:t>
      </w:r>
      <w:r w:rsidR="00FD7515">
        <w:rPr>
          <w:rFonts w:ascii="Liberation Serif" w:hAnsi="Liberation Serif"/>
          <w:lang w:eastAsia="en-US"/>
        </w:rPr>
        <w:t xml:space="preserve">в газете «Вечерний Первоуральск» и разместить </w:t>
      </w:r>
      <w:r w:rsidRPr="009B7DF2">
        <w:rPr>
          <w:rFonts w:ascii="Liberation Serif" w:hAnsi="Liberation Serif"/>
          <w:lang w:eastAsia="en-US"/>
        </w:rPr>
        <w:t xml:space="preserve">на официальном сайте </w:t>
      </w:r>
      <w:r>
        <w:rPr>
          <w:rFonts w:ascii="Liberation Serif" w:hAnsi="Liberation Serif"/>
          <w:lang w:eastAsia="en-US"/>
        </w:rPr>
        <w:t xml:space="preserve">муниципального </w:t>
      </w:r>
      <w:r w:rsidRPr="009B7DF2">
        <w:rPr>
          <w:rFonts w:ascii="Liberation Serif" w:hAnsi="Liberation Serif"/>
          <w:lang w:eastAsia="en-US"/>
        </w:rPr>
        <w:t xml:space="preserve">округа Первоуральск. </w:t>
      </w:r>
    </w:p>
    <w:p w14:paraId="758C770C" w14:textId="1ED66C23" w:rsidR="0070090D" w:rsidRPr="007B721F" w:rsidRDefault="00A51A7F" w:rsidP="00E74A3D">
      <w:pPr>
        <w:numPr>
          <w:ilvl w:val="0"/>
          <w:numId w:val="2"/>
        </w:numPr>
        <w:ind w:left="0" w:firstLine="709"/>
        <w:jc w:val="both"/>
        <w:rPr>
          <w:rFonts w:ascii="Liberation Serif" w:hAnsi="Liberation Serif"/>
          <w:lang w:eastAsia="en-US"/>
        </w:rPr>
      </w:pPr>
      <w:r w:rsidRPr="007B721F">
        <w:rPr>
          <w:rFonts w:ascii="Liberation Serif" w:hAnsi="Liberation Serif"/>
          <w:lang w:eastAsia="en-US"/>
        </w:rPr>
        <w:t xml:space="preserve">Контроль за исполнением настоящего постановления возложить на </w:t>
      </w:r>
      <w:r w:rsidRPr="007B721F">
        <w:rPr>
          <w:rFonts w:ascii="Liberation Serif" w:hAnsi="Liberation Serif"/>
        </w:rPr>
        <w:t>заместителя Главы муниципального округа Первоуральск по проектной и организационной работе П.С. Чемерикину.</w:t>
      </w:r>
    </w:p>
    <w:p w14:paraId="28C00923" w14:textId="4E0D0621" w:rsidR="0070090D" w:rsidRDefault="0070090D" w:rsidP="002044FC">
      <w:pPr>
        <w:spacing w:line="20" w:lineRule="atLeast"/>
        <w:jc w:val="both"/>
        <w:rPr>
          <w:rFonts w:ascii="Liberation Serif" w:hAnsi="Liberation Serif"/>
        </w:rPr>
      </w:pPr>
    </w:p>
    <w:p w14:paraId="64B10870" w14:textId="769D9277" w:rsidR="00A51A7F" w:rsidRDefault="00A51A7F" w:rsidP="002044FC">
      <w:pPr>
        <w:spacing w:line="20" w:lineRule="atLeast"/>
        <w:jc w:val="both"/>
        <w:rPr>
          <w:rFonts w:ascii="Liberation Serif" w:hAnsi="Liberation Serif"/>
        </w:rPr>
      </w:pPr>
    </w:p>
    <w:p w14:paraId="1608E102" w14:textId="77777777" w:rsidR="00A51A7F" w:rsidRPr="002D3212" w:rsidRDefault="00A51A7F" w:rsidP="002044FC">
      <w:pPr>
        <w:spacing w:line="20" w:lineRule="atLeast"/>
        <w:jc w:val="both"/>
        <w:rPr>
          <w:rFonts w:ascii="Liberation Serif" w:hAnsi="Liberation Serif"/>
        </w:rPr>
      </w:pPr>
    </w:p>
    <w:p w14:paraId="6A2B4E44" w14:textId="77777777" w:rsidR="0070090D" w:rsidRPr="002D3212" w:rsidRDefault="0070090D" w:rsidP="002044FC">
      <w:pPr>
        <w:spacing w:line="20" w:lineRule="atLeast"/>
        <w:jc w:val="both"/>
        <w:rPr>
          <w:rFonts w:ascii="Liberation Serif" w:hAnsi="Liberation Seri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69"/>
        <w:gridCol w:w="4310"/>
      </w:tblGrid>
      <w:tr w:rsidR="0070090D" w:rsidRPr="002D3212" w14:paraId="6D571602" w14:textId="77777777" w:rsidTr="00944670">
        <w:tc>
          <w:tcPr>
            <w:tcW w:w="5070" w:type="dxa"/>
            <w:shd w:val="clear" w:color="auto" w:fill="auto"/>
          </w:tcPr>
          <w:p w14:paraId="1A667CA5" w14:textId="77777777" w:rsidR="0070090D" w:rsidRPr="002D3212" w:rsidRDefault="00EB1630" w:rsidP="006843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Глава муниципального округа Первоуральск</w:t>
            </w:r>
            <w:r w:rsidR="0068433C">
              <w:rPr>
                <w:rFonts w:ascii="Liberation Serif" w:hAnsi="Liberation Serif"/>
              </w:rPr>
              <w:t xml:space="preserve"> </w:t>
            </w:r>
          </w:p>
        </w:tc>
        <w:tc>
          <w:tcPr>
            <w:tcW w:w="4425" w:type="dxa"/>
            <w:shd w:val="clear" w:color="auto" w:fill="auto"/>
          </w:tcPr>
          <w:p w14:paraId="68C875AB" w14:textId="77777777" w:rsidR="0070090D" w:rsidRPr="002D3212" w:rsidRDefault="00EB1630" w:rsidP="00EB1630">
            <w:pPr>
              <w:jc w:val="righ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И.В. Кабец</w:t>
            </w:r>
          </w:p>
        </w:tc>
      </w:tr>
    </w:tbl>
    <w:p w14:paraId="40F4325A" w14:textId="77777777" w:rsidR="003B23F1" w:rsidRPr="002D3212" w:rsidRDefault="00D35B74" w:rsidP="0070090D">
      <w:pPr>
        <w:spacing w:line="20" w:lineRule="atLeast"/>
        <w:rPr>
          <w:rFonts w:ascii="Liberation Serif" w:hAnsi="Liberation Serif"/>
          <w:sz w:val="28"/>
          <w:szCs w:val="28"/>
        </w:rPr>
      </w:pPr>
      <w:r w:rsidRPr="002D3212">
        <w:rPr>
          <w:rFonts w:ascii="Liberation Serif" w:hAnsi="Liberation Serif"/>
          <w:sz w:val="28"/>
          <w:szCs w:val="28"/>
        </w:rPr>
        <w:tab/>
      </w:r>
      <w:r w:rsidRPr="002D3212">
        <w:rPr>
          <w:rFonts w:ascii="Liberation Serif" w:hAnsi="Liberation Serif"/>
          <w:sz w:val="28"/>
          <w:szCs w:val="28"/>
        </w:rPr>
        <w:tab/>
      </w:r>
      <w:r w:rsidRPr="002D3212">
        <w:rPr>
          <w:rFonts w:ascii="Liberation Serif" w:hAnsi="Liberation Serif"/>
          <w:sz w:val="28"/>
          <w:szCs w:val="28"/>
        </w:rPr>
        <w:tab/>
      </w:r>
      <w:r w:rsidRPr="002D3212">
        <w:rPr>
          <w:rFonts w:ascii="Liberation Serif" w:hAnsi="Liberation Serif"/>
          <w:sz w:val="28"/>
          <w:szCs w:val="28"/>
        </w:rPr>
        <w:tab/>
      </w:r>
      <w:r w:rsidRPr="002D3212">
        <w:rPr>
          <w:rFonts w:ascii="Liberation Serif" w:hAnsi="Liberation Serif"/>
          <w:sz w:val="28"/>
          <w:szCs w:val="28"/>
        </w:rPr>
        <w:tab/>
      </w:r>
      <w:r w:rsidRPr="002D3212">
        <w:rPr>
          <w:rFonts w:ascii="Liberation Serif" w:hAnsi="Liberation Serif"/>
          <w:sz w:val="28"/>
          <w:szCs w:val="28"/>
        </w:rPr>
        <w:tab/>
      </w:r>
      <w:r w:rsidRPr="002D3212">
        <w:rPr>
          <w:rFonts w:ascii="Liberation Serif" w:hAnsi="Liberation Serif"/>
          <w:sz w:val="28"/>
          <w:szCs w:val="28"/>
        </w:rPr>
        <w:tab/>
        <w:t xml:space="preserve">    </w:t>
      </w:r>
      <w:r w:rsidRPr="002D3212">
        <w:rPr>
          <w:rFonts w:ascii="Liberation Serif" w:hAnsi="Liberation Serif"/>
        </w:rPr>
        <w:t>%SIGN_STAMP%</w:t>
      </w:r>
    </w:p>
    <w:sectPr w:rsidR="003B23F1" w:rsidRPr="002D3212" w:rsidSect="009913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899" w:right="926" w:bottom="1079" w:left="1701" w:header="284" w:footer="28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F41AC" w14:textId="77777777" w:rsidR="002174FF" w:rsidRDefault="002174FF">
      <w:r>
        <w:separator/>
      </w:r>
    </w:p>
  </w:endnote>
  <w:endnote w:type="continuationSeparator" w:id="0">
    <w:p w14:paraId="09C1E83E" w14:textId="77777777" w:rsidR="002174FF" w:rsidRDefault="00217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C2B0A" w14:textId="77777777" w:rsidR="00314ED8" w:rsidRDefault="00314ED8" w:rsidP="00395E0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6BD662" w14:textId="77777777" w:rsidR="00314ED8" w:rsidRDefault="00314ED8" w:rsidP="009C790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CC4A1" w14:textId="77777777" w:rsidR="00314ED8" w:rsidRPr="00326DFB" w:rsidRDefault="00314ED8" w:rsidP="00395E08">
    <w:pPr>
      <w:ind w:right="360"/>
      <w:jc w:val="both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</w:t>
    </w:r>
  </w:p>
  <w:p w14:paraId="098011B5" w14:textId="77777777" w:rsidR="00314ED8" w:rsidRDefault="00314ED8" w:rsidP="009C790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C1EAB" w14:textId="77777777" w:rsidR="002174FF" w:rsidRDefault="002174FF">
      <w:r>
        <w:separator/>
      </w:r>
    </w:p>
  </w:footnote>
  <w:footnote w:type="continuationSeparator" w:id="0">
    <w:p w14:paraId="59E1383F" w14:textId="77777777" w:rsidR="002174FF" w:rsidRDefault="00217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CE7F7" w14:textId="77777777" w:rsidR="00314ED8" w:rsidRDefault="00314ED8" w:rsidP="00395E08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E8BCD10" w14:textId="77777777" w:rsidR="00314ED8" w:rsidRDefault="00314ED8" w:rsidP="009C790F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7A319" w14:textId="77777777" w:rsidR="00314ED8" w:rsidRDefault="00314ED8" w:rsidP="00395E08">
    <w:pPr>
      <w:pStyle w:val="a5"/>
      <w:framePr w:wrap="around" w:vAnchor="text" w:hAnchor="page" w:x="6382" w:y="317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94D75">
      <w:rPr>
        <w:rStyle w:val="a4"/>
        <w:noProof/>
      </w:rPr>
      <w:t>2</w:t>
    </w:r>
    <w:r>
      <w:rPr>
        <w:rStyle w:val="a4"/>
      </w:rPr>
      <w:fldChar w:fldCharType="end"/>
    </w:r>
  </w:p>
  <w:p w14:paraId="71D8C25B" w14:textId="77777777" w:rsidR="00314ED8" w:rsidRDefault="00314ED8" w:rsidP="009C790F">
    <w:pPr>
      <w:pStyle w:val="a5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6EE99" w14:textId="77777777" w:rsidR="00314ED8" w:rsidRDefault="00314ED8" w:rsidP="009C790F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15626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79201A3"/>
    <w:multiLevelType w:val="hybridMultilevel"/>
    <w:tmpl w:val="2BA24862"/>
    <w:lvl w:ilvl="0" w:tplc="4C9216AC">
      <w:start w:val="1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" w15:restartNumberingAfterBreak="0">
    <w:nsid w:val="72AC7D7E"/>
    <w:multiLevelType w:val="multilevel"/>
    <w:tmpl w:val="3F7E222A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1800"/>
      </w:pPr>
      <w:rPr>
        <w:rFonts w:hint="default"/>
      </w:rPr>
    </w:lvl>
  </w:abstractNum>
  <w:abstractNum w:abstractNumId="3" w15:restartNumberingAfterBreak="0">
    <w:nsid w:val="734748B9"/>
    <w:multiLevelType w:val="hybridMultilevel"/>
    <w:tmpl w:val="7CCE4F20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740A69F5"/>
    <w:multiLevelType w:val="multilevel"/>
    <w:tmpl w:val="708E78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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E08"/>
    <w:rsid w:val="000157D0"/>
    <w:rsid w:val="00042344"/>
    <w:rsid w:val="000427A9"/>
    <w:rsid w:val="000467C5"/>
    <w:rsid w:val="00060F1C"/>
    <w:rsid w:val="00080920"/>
    <w:rsid w:val="00092E40"/>
    <w:rsid w:val="000A3032"/>
    <w:rsid w:val="000B460F"/>
    <w:rsid w:val="000C2682"/>
    <w:rsid w:val="000C2BB6"/>
    <w:rsid w:val="000D323C"/>
    <w:rsid w:val="000E45FC"/>
    <w:rsid w:val="00105BD5"/>
    <w:rsid w:val="001156B9"/>
    <w:rsid w:val="00143E83"/>
    <w:rsid w:val="00150CD3"/>
    <w:rsid w:val="00164770"/>
    <w:rsid w:val="00181B82"/>
    <w:rsid w:val="00187A72"/>
    <w:rsid w:val="001D646A"/>
    <w:rsid w:val="001E1040"/>
    <w:rsid w:val="001E1592"/>
    <w:rsid w:val="001F5C14"/>
    <w:rsid w:val="002044FC"/>
    <w:rsid w:val="002105E7"/>
    <w:rsid w:val="00210AA4"/>
    <w:rsid w:val="00217148"/>
    <w:rsid w:val="002174FF"/>
    <w:rsid w:val="00240A4A"/>
    <w:rsid w:val="00242CE4"/>
    <w:rsid w:val="00250E2B"/>
    <w:rsid w:val="002618BD"/>
    <w:rsid w:val="00281C23"/>
    <w:rsid w:val="002B0251"/>
    <w:rsid w:val="002B1615"/>
    <w:rsid w:val="002D3212"/>
    <w:rsid w:val="002E32D9"/>
    <w:rsid w:val="002E56D8"/>
    <w:rsid w:val="0031020B"/>
    <w:rsid w:val="00314ED8"/>
    <w:rsid w:val="00324E35"/>
    <w:rsid w:val="00347696"/>
    <w:rsid w:val="0036059D"/>
    <w:rsid w:val="00362F9C"/>
    <w:rsid w:val="003849C2"/>
    <w:rsid w:val="00394D75"/>
    <w:rsid w:val="00395E08"/>
    <w:rsid w:val="003B23F1"/>
    <w:rsid w:val="003D500F"/>
    <w:rsid w:val="003E19BC"/>
    <w:rsid w:val="003E57D7"/>
    <w:rsid w:val="003E6DD1"/>
    <w:rsid w:val="003F1ECC"/>
    <w:rsid w:val="003F4511"/>
    <w:rsid w:val="00427A6B"/>
    <w:rsid w:val="0043164D"/>
    <w:rsid w:val="004332AE"/>
    <w:rsid w:val="00486806"/>
    <w:rsid w:val="00490A9D"/>
    <w:rsid w:val="004917F6"/>
    <w:rsid w:val="00492BBA"/>
    <w:rsid w:val="004A3DD7"/>
    <w:rsid w:val="004B117E"/>
    <w:rsid w:val="004B53FD"/>
    <w:rsid w:val="004B56F0"/>
    <w:rsid w:val="004C02F2"/>
    <w:rsid w:val="004C503B"/>
    <w:rsid w:val="004D2095"/>
    <w:rsid w:val="004F1755"/>
    <w:rsid w:val="004F495A"/>
    <w:rsid w:val="00513076"/>
    <w:rsid w:val="0053277B"/>
    <w:rsid w:val="0053690A"/>
    <w:rsid w:val="0054671E"/>
    <w:rsid w:val="00587E92"/>
    <w:rsid w:val="005E4FDB"/>
    <w:rsid w:val="0060768D"/>
    <w:rsid w:val="006151BD"/>
    <w:rsid w:val="006175AB"/>
    <w:rsid w:val="0065775D"/>
    <w:rsid w:val="0067191F"/>
    <w:rsid w:val="00680376"/>
    <w:rsid w:val="00682B74"/>
    <w:rsid w:val="0068433C"/>
    <w:rsid w:val="0068643A"/>
    <w:rsid w:val="00692FF3"/>
    <w:rsid w:val="006F39D1"/>
    <w:rsid w:val="0070090D"/>
    <w:rsid w:val="00710D81"/>
    <w:rsid w:val="007140E8"/>
    <w:rsid w:val="007454FE"/>
    <w:rsid w:val="00746E6D"/>
    <w:rsid w:val="007675EB"/>
    <w:rsid w:val="00767E70"/>
    <w:rsid w:val="007B0B59"/>
    <w:rsid w:val="007B2F92"/>
    <w:rsid w:val="007B721F"/>
    <w:rsid w:val="007C408C"/>
    <w:rsid w:val="007F051B"/>
    <w:rsid w:val="007F6EB1"/>
    <w:rsid w:val="00802F4C"/>
    <w:rsid w:val="008767D7"/>
    <w:rsid w:val="008A157C"/>
    <w:rsid w:val="008A428E"/>
    <w:rsid w:val="008A4DBD"/>
    <w:rsid w:val="008A6972"/>
    <w:rsid w:val="008C3F74"/>
    <w:rsid w:val="008C7508"/>
    <w:rsid w:val="008E17A7"/>
    <w:rsid w:val="008E24B5"/>
    <w:rsid w:val="008E3FC0"/>
    <w:rsid w:val="008F6599"/>
    <w:rsid w:val="00937487"/>
    <w:rsid w:val="00944670"/>
    <w:rsid w:val="0094562B"/>
    <w:rsid w:val="009660F5"/>
    <w:rsid w:val="0096652D"/>
    <w:rsid w:val="00970925"/>
    <w:rsid w:val="009913E5"/>
    <w:rsid w:val="00992359"/>
    <w:rsid w:val="009A08B3"/>
    <w:rsid w:val="009C0DAF"/>
    <w:rsid w:val="009C790F"/>
    <w:rsid w:val="009F350D"/>
    <w:rsid w:val="009F42B8"/>
    <w:rsid w:val="00A15F80"/>
    <w:rsid w:val="00A35CF2"/>
    <w:rsid w:val="00A45A5C"/>
    <w:rsid w:val="00A46BCF"/>
    <w:rsid w:val="00A51A7F"/>
    <w:rsid w:val="00A67183"/>
    <w:rsid w:val="00A9341E"/>
    <w:rsid w:val="00AB5F26"/>
    <w:rsid w:val="00AF4FEA"/>
    <w:rsid w:val="00B02198"/>
    <w:rsid w:val="00B1458B"/>
    <w:rsid w:val="00B200C4"/>
    <w:rsid w:val="00B21037"/>
    <w:rsid w:val="00B6701C"/>
    <w:rsid w:val="00BA3AFD"/>
    <w:rsid w:val="00BB3C3A"/>
    <w:rsid w:val="00BB5C88"/>
    <w:rsid w:val="00BC5FE6"/>
    <w:rsid w:val="00C04E53"/>
    <w:rsid w:val="00C361C1"/>
    <w:rsid w:val="00C44AE6"/>
    <w:rsid w:val="00C607A7"/>
    <w:rsid w:val="00C65ED2"/>
    <w:rsid w:val="00C7171E"/>
    <w:rsid w:val="00C8369E"/>
    <w:rsid w:val="00CD4276"/>
    <w:rsid w:val="00CF28DA"/>
    <w:rsid w:val="00CF6D67"/>
    <w:rsid w:val="00D221BE"/>
    <w:rsid w:val="00D35B74"/>
    <w:rsid w:val="00D3692F"/>
    <w:rsid w:val="00D62C94"/>
    <w:rsid w:val="00D945B8"/>
    <w:rsid w:val="00DA2AE4"/>
    <w:rsid w:val="00DA7C7F"/>
    <w:rsid w:val="00DD53CA"/>
    <w:rsid w:val="00DE7E9A"/>
    <w:rsid w:val="00DF0FBA"/>
    <w:rsid w:val="00E06574"/>
    <w:rsid w:val="00E15C8B"/>
    <w:rsid w:val="00E26140"/>
    <w:rsid w:val="00E3385E"/>
    <w:rsid w:val="00E4175C"/>
    <w:rsid w:val="00E44562"/>
    <w:rsid w:val="00E74A3D"/>
    <w:rsid w:val="00E74ACB"/>
    <w:rsid w:val="00E7687E"/>
    <w:rsid w:val="00E77BA5"/>
    <w:rsid w:val="00E8505D"/>
    <w:rsid w:val="00E9008B"/>
    <w:rsid w:val="00E96064"/>
    <w:rsid w:val="00EB1630"/>
    <w:rsid w:val="00EB2F7C"/>
    <w:rsid w:val="00EC3673"/>
    <w:rsid w:val="00EE0752"/>
    <w:rsid w:val="00EF025C"/>
    <w:rsid w:val="00EF6DB7"/>
    <w:rsid w:val="00F0098F"/>
    <w:rsid w:val="00F0201A"/>
    <w:rsid w:val="00F31422"/>
    <w:rsid w:val="00F53FE9"/>
    <w:rsid w:val="00F57032"/>
    <w:rsid w:val="00F61689"/>
    <w:rsid w:val="00F62133"/>
    <w:rsid w:val="00FA04DB"/>
    <w:rsid w:val="00FA6632"/>
    <w:rsid w:val="00FD2898"/>
    <w:rsid w:val="00FD7515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A91373"/>
  <w15:chartTrackingRefBased/>
  <w15:docId w15:val="{551FEFA2-A0BB-4BF1-B2B9-690CACFC6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95E0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395E0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95E08"/>
  </w:style>
  <w:style w:type="paragraph" w:customStyle="1" w:styleId="ConsPlusNormal">
    <w:name w:val="ConsPlusNormal"/>
    <w:rsid w:val="00395E0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95E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header"/>
    <w:basedOn w:val="a"/>
    <w:rsid w:val="00395E08"/>
    <w:pPr>
      <w:tabs>
        <w:tab w:val="center" w:pos="4677"/>
        <w:tab w:val="right" w:pos="9355"/>
      </w:tabs>
    </w:pPr>
  </w:style>
  <w:style w:type="character" w:styleId="a6">
    <w:name w:val="Hyperlink"/>
    <w:rsid w:val="00395E08"/>
    <w:rPr>
      <w:color w:val="0000FF"/>
      <w:u w:val="single"/>
    </w:rPr>
  </w:style>
  <w:style w:type="paragraph" w:styleId="a7">
    <w:name w:val="Subtitle"/>
    <w:basedOn w:val="a"/>
    <w:link w:val="a8"/>
    <w:qFormat/>
    <w:rsid w:val="00710D81"/>
    <w:pPr>
      <w:jc w:val="center"/>
    </w:pPr>
    <w:rPr>
      <w:b/>
      <w:sz w:val="28"/>
      <w:szCs w:val="20"/>
    </w:rPr>
  </w:style>
  <w:style w:type="character" w:customStyle="1" w:styleId="a8">
    <w:name w:val="Подзаголовок Знак"/>
    <w:link w:val="a7"/>
    <w:rsid w:val="00710D81"/>
    <w:rPr>
      <w:b/>
      <w:sz w:val="28"/>
    </w:rPr>
  </w:style>
  <w:style w:type="table" w:styleId="a9">
    <w:name w:val="Table Grid"/>
    <w:basedOn w:val="a1"/>
    <w:rsid w:val="009913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0427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1437</TotalTime>
  <Pages>2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Kontora</Company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allotdboss</dc:creator>
  <cp:keywords/>
  <dc:description/>
  <cp:lastModifiedBy>Цыганенко Дарья Сергеевна</cp:lastModifiedBy>
  <cp:revision>2</cp:revision>
  <cp:lastPrinted>2026-05-25T11:00:00Z</cp:lastPrinted>
  <dcterms:created xsi:type="dcterms:W3CDTF">2026-05-18T08:31:00Z</dcterms:created>
  <dcterms:modified xsi:type="dcterms:W3CDTF">2026-05-25T11:06:00Z</dcterms:modified>
</cp:coreProperties>
</file>