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Приложение № 2</w:t>
      </w:r>
    </w:p>
    <w:p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УТВЕРЖДЕН</w:t>
      </w:r>
    </w:p>
    <w:p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постановлением Администрации</w:t>
      </w:r>
    </w:p>
    <w:p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муниципального округа Первоуральск</w:t>
      </w:r>
    </w:p>
    <w:p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от _________________ № _______</w:t>
      </w:r>
    </w:p>
    <w:p w:rsidR="00273BE9" w:rsidRPr="00B72D38" w:rsidRDefault="00273BE9" w:rsidP="00273BE9">
      <w:pPr>
        <w:pStyle w:val="a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273BE9" w:rsidRPr="00B72D38" w:rsidRDefault="00273BE9" w:rsidP="00273BE9">
      <w:pPr>
        <w:pStyle w:val="a3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bookmarkStart w:id="0" w:name="P382"/>
      <w:bookmarkEnd w:id="0"/>
      <w:r w:rsidRPr="00B72D38">
        <w:rPr>
          <w:rFonts w:ascii="Liberation Serif" w:hAnsi="Liberation Serif" w:cs="Liberation Serif"/>
          <w:sz w:val="24"/>
          <w:szCs w:val="24"/>
        </w:rPr>
        <w:t>СОСТАВ</w:t>
      </w:r>
    </w:p>
    <w:p w:rsidR="00273BE9" w:rsidRPr="00B72D38" w:rsidRDefault="00273BE9" w:rsidP="00273BE9">
      <w:pPr>
        <w:pStyle w:val="a3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B72D38">
        <w:rPr>
          <w:rFonts w:ascii="Liberation Serif" w:hAnsi="Liberation Serif" w:cs="Liberation Serif"/>
          <w:sz w:val="24"/>
          <w:szCs w:val="24"/>
        </w:rPr>
        <w:t>КОНКУРСНОЙ КОМИССИИ ПО ОТБОРУ ПРОЕКТОВ</w:t>
      </w:r>
    </w:p>
    <w:p w:rsidR="00273BE9" w:rsidRPr="00B72D38" w:rsidRDefault="00273BE9" w:rsidP="00273BE9">
      <w:pPr>
        <w:pStyle w:val="a3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B72D38">
        <w:rPr>
          <w:rFonts w:ascii="Liberation Serif" w:hAnsi="Liberation Serif" w:cs="Liberation Serif"/>
          <w:sz w:val="24"/>
          <w:szCs w:val="24"/>
        </w:rPr>
        <w:t xml:space="preserve">ИНИЦИАТИВНОГО БЮДЖЕТИРОВАНИЯ В </w:t>
      </w:r>
      <w:r w:rsidR="00B663FE">
        <w:rPr>
          <w:rFonts w:ascii="Liberation Serif" w:hAnsi="Liberation Serif" w:cs="Liberation Serif"/>
          <w:sz w:val="24"/>
          <w:szCs w:val="24"/>
        </w:rPr>
        <w:t>МУНИЦ</w:t>
      </w:r>
      <w:r w:rsidR="00E406E1">
        <w:rPr>
          <w:rFonts w:ascii="Liberation Serif" w:hAnsi="Liberation Serif" w:cs="Liberation Serif"/>
          <w:sz w:val="24"/>
          <w:szCs w:val="24"/>
        </w:rPr>
        <w:t>И</w:t>
      </w:r>
      <w:bookmarkStart w:id="1" w:name="_GoBack"/>
      <w:bookmarkEnd w:id="1"/>
      <w:r w:rsidR="00B663FE">
        <w:rPr>
          <w:rFonts w:ascii="Liberation Serif" w:hAnsi="Liberation Serif" w:cs="Liberation Serif"/>
          <w:sz w:val="24"/>
          <w:szCs w:val="24"/>
        </w:rPr>
        <w:t>ПАЛЬНОМ</w:t>
      </w:r>
      <w:r w:rsidRPr="00B72D38">
        <w:rPr>
          <w:rFonts w:ascii="Liberation Serif" w:hAnsi="Liberation Serif" w:cs="Liberation Serif"/>
          <w:sz w:val="24"/>
          <w:szCs w:val="24"/>
        </w:rPr>
        <w:t xml:space="preserve"> ОКРУГЕ ПЕРВОУРАЛЬСК</w:t>
      </w:r>
    </w:p>
    <w:p w:rsidR="00273BE9" w:rsidRPr="00B72D38" w:rsidRDefault="00273BE9" w:rsidP="00273BE9">
      <w:pPr>
        <w:pStyle w:val="a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273BE9" w:rsidRPr="00B72D38" w:rsidRDefault="00273BE9" w:rsidP="00273BE9">
      <w:pPr>
        <w:pStyle w:val="a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071" w:type="dxa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6406"/>
      </w:tblGrid>
      <w:tr w:rsidR="00273BE9" w:rsidRPr="00B72D38" w:rsidTr="00273BE9">
        <w:tc>
          <w:tcPr>
            <w:tcW w:w="9071" w:type="dxa"/>
            <w:gridSpan w:val="2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Председатель комиссии: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Кабец</w:t>
            </w:r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Игорь Валерьевич</w:t>
            </w:r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Глава муниципального округа Первоуральск, председатель комиссии</w:t>
            </w:r>
          </w:p>
        </w:tc>
      </w:tr>
      <w:tr w:rsidR="00273BE9" w:rsidRPr="00B72D38" w:rsidTr="00273BE9">
        <w:tc>
          <w:tcPr>
            <w:tcW w:w="9071" w:type="dxa"/>
            <w:gridSpan w:val="2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Заместители председателя комиссии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Поляков</w:t>
            </w:r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Заместитель Главы муниципального округа Первоуральск по жилищно-коммунальному хозяйству, городскому хозяйству и экологии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Чемерикина Полина Сергеевна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Заместитель Главы муниципального округа Первоуральск по проектной и организационной работе</w:t>
            </w:r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73BE9" w:rsidRPr="00B72D38" w:rsidTr="00273BE9">
        <w:tc>
          <w:tcPr>
            <w:tcW w:w="9071" w:type="dxa"/>
            <w:gridSpan w:val="2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Члены комиссии: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 xml:space="preserve">Березина Ольга Владимировна 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Заместитель Главы муниципального округа Первоуральск по управлению социальной сферой и организационной работе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Горожанкина</w:t>
            </w:r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Наталья Валерьевна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 xml:space="preserve">- Заместитель начальника финансового управления муниципального округа Первоуральск по финансам 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Кушев</w:t>
            </w:r>
            <w:proofErr w:type="spellEnd"/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Начальник Управления жилищно-коммунального хозяйства и строительства муниципального округа Первоуральск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Орлова Татьяна Ивановна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Начальник отдела развития потребительского рынка, предпринимательства и туризма Администрации муниципального округа Первоуральск</w:t>
            </w:r>
          </w:p>
        </w:tc>
      </w:tr>
      <w:tr w:rsidR="00273BE9" w:rsidRPr="00B72D38" w:rsidTr="00273BE9">
        <w:tc>
          <w:tcPr>
            <w:tcW w:w="2665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Водолеева</w:t>
            </w:r>
            <w:proofErr w:type="spellEnd"/>
          </w:p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Елена Алексеевна</w:t>
            </w:r>
          </w:p>
        </w:tc>
        <w:tc>
          <w:tcPr>
            <w:tcW w:w="6406" w:type="dxa"/>
          </w:tcPr>
          <w:p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Начальник отдела стратегического планирования Администрации муниципального округа Первоуральск</w:t>
            </w:r>
          </w:p>
        </w:tc>
      </w:tr>
    </w:tbl>
    <w:p w:rsidR="00A108C1" w:rsidRDefault="00A108C1"/>
    <w:sectPr w:rsidR="00A10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E9"/>
    <w:rsid w:val="00273BE9"/>
    <w:rsid w:val="00A108C1"/>
    <w:rsid w:val="00B663FE"/>
    <w:rsid w:val="00E4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91A18-8A24-494C-89D4-F0595956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1193</Characters>
  <Application>Microsoft Office Word</Application>
  <DocSecurity>0</DocSecurity>
  <Lines>39</Lines>
  <Paragraphs>8</Paragraphs>
  <ScaleCrop>false</ScaleCrop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Чемерикина Полина Сергеевна</dc:creator>
  <cp:keywords/>
  <dc:description/>
  <cp:lastModifiedBy>Чемерикина Полина Сергеевна</cp:lastModifiedBy>
  <cp:revision>3</cp:revision>
  <dcterms:created xsi:type="dcterms:W3CDTF">2025-09-01T09:17:00Z</dcterms:created>
  <dcterms:modified xsi:type="dcterms:W3CDTF">2025-09-01T10:31:00Z</dcterms:modified>
</cp:coreProperties>
</file>