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 xml:space="preserve">Приложение № </w:t>
      </w:r>
      <w:r>
        <w:rPr>
          <w:bCs/>
        </w:rPr>
        <w:t>3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>УТВЕРЖДЕНО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 xml:space="preserve">постановлением Администрации 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>муниципального округа Первоуральск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/>
        </w:rPr>
      </w:pPr>
      <w:r w:rsidRPr="007B3D31">
        <w:rPr>
          <w:bCs/>
        </w:rPr>
        <w:t>от _____________ № ______</w:t>
      </w:r>
    </w:p>
    <w:p w:rsidR="00010724" w:rsidRPr="007B3D31" w:rsidRDefault="00010724" w:rsidP="00010724">
      <w:pPr>
        <w:suppressAutoHyphens w:val="0"/>
        <w:autoSpaceDE w:val="0"/>
        <w:adjustRightInd w:val="0"/>
        <w:spacing w:line="240" w:lineRule="auto"/>
        <w:ind w:left="5670" w:firstLine="0"/>
        <w:jc w:val="center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 w:rsidR="00010724" w:rsidRPr="007B3D31" w:rsidRDefault="00010724" w:rsidP="00010724">
      <w:pPr>
        <w:suppressAutoHyphens w:val="0"/>
        <w:autoSpaceDE w:val="0"/>
        <w:adjustRightInd w:val="0"/>
        <w:spacing w:line="240" w:lineRule="auto"/>
        <w:ind w:left="5670" w:firstLine="0"/>
        <w:jc w:val="center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>«Приложение № 1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>УТВЕРЖДЕНО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 xml:space="preserve">постановлением Администрации 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Cs/>
        </w:rPr>
      </w:pPr>
      <w:r w:rsidRPr="007B3D31">
        <w:rPr>
          <w:bCs/>
        </w:rPr>
        <w:t>муниципального округа Первоуральск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left="5670" w:firstLine="0"/>
        <w:jc w:val="left"/>
        <w:textAlignment w:val="auto"/>
        <w:rPr>
          <w:b/>
        </w:rPr>
      </w:pPr>
      <w:r w:rsidRPr="007B3D31">
        <w:rPr>
          <w:bCs/>
        </w:rPr>
        <w:t>от 08</w:t>
      </w:r>
      <w:r>
        <w:rPr>
          <w:bCs/>
        </w:rPr>
        <w:t xml:space="preserve"> </w:t>
      </w:r>
      <w:r w:rsidRPr="007B3D31">
        <w:rPr>
          <w:bCs/>
        </w:rPr>
        <w:t>июня.2023 года</w:t>
      </w:r>
      <w:r>
        <w:rPr>
          <w:bCs/>
        </w:rPr>
        <w:t xml:space="preserve"> </w:t>
      </w:r>
      <w:r w:rsidRPr="007B3D31">
        <w:rPr>
          <w:bCs/>
        </w:rPr>
        <w:t>№ 1553»</w:t>
      </w:r>
    </w:p>
    <w:p w:rsidR="00010724" w:rsidRPr="007B3D31" w:rsidRDefault="00010724" w:rsidP="00010724">
      <w:pPr>
        <w:suppressAutoHyphens w:val="0"/>
        <w:autoSpaceDE w:val="0"/>
        <w:adjustRightInd w:val="0"/>
        <w:spacing w:line="240" w:lineRule="auto"/>
        <w:ind w:left="5670" w:firstLine="0"/>
        <w:jc w:val="center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 w:rsidR="00010724" w:rsidRPr="007B3D31" w:rsidRDefault="00010724" w:rsidP="00010724">
      <w:pPr>
        <w:suppressAutoHyphens w:val="0"/>
        <w:autoSpaceDE w:val="0"/>
        <w:adjustRightInd w:val="0"/>
        <w:spacing w:line="240" w:lineRule="auto"/>
        <w:ind w:left="5670" w:firstLine="0"/>
        <w:jc w:val="center"/>
        <w:textAlignment w:val="auto"/>
        <w:rPr>
          <w:rFonts w:ascii="Times New Roman" w:hAnsi="Times New Roman"/>
          <w:color w:val="000000"/>
          <w:sz w:val="28"/>
          <w:szCs w:val="28"/>
        </w:rPr>
      </w:pP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spacing w:line="240" w:lineRule="auto"/>
        <w:ind w:firstLine="0"/>
        <w:jc w:val="center"/>
        <w:textAlignment w:val="auto"/>
        <w:rPr>
          <w:rFonts w:eastAsiaTheme="minorEastAsia"/>
        </w:rPr>
      </w:pPr>
      <w:r w:rsidRPr="007B3D31">
        <w:rPr>
          <w:rFonts w:eastAsiaTheme="minorEastAsia"/>
        </w:rPr>
        <w:t>ПЕРЕЧЕНЬ</w:t>
      </w:r>
    </w:p>
    <w:p w:rsidR="00010724" w:rsidRPr="007B3D31" w:rsidRDefault="00010724" w:rsidP="00010724">
      <w:pPr>
        <w:tabs>
          <w:tab w:val="left" w:pos="1276"/>
        </w:tabs>
        <w:suppressAutoHyphens w:val="0"/>
        <w:autoSpaceDN/>
        <w:spacing w:line="240" w:lineRule="auto"/>
        <w:ind w:firstLine="0"/>
        <w:contextualSpacing/>
        <w:jc w:val="center"/>
        <w:textAlignment w:val="auto"/>
        <w:rPr>
          <w:rFonts w:eastAsiaTheme="minorEastAsia"/>
        </w:rPr>
      </w:pPr>
      <w:r w:rsidRPr="007B3D31">
        <w:rPr>
          <w:rFonts w:eastAsiaTheme="minorEastAsia"/>
          <w:bCs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</w:t>
      </w:r>
      <w:proofErr w:type="spellStart"/>
      <w:r w:rsidRPr="007B3D31">
        <w:rPr>
          <w:rFonts w:eastAsiaTheme="minorEastAsia"/>
          <w:bCs/>
        </w:rPr>
        <w:t>отнесенных</w:t>
      </w:r>
      <w:proofErr w:type="spellEnd"/>
      <w:r w:rsidRPr="007B3D31">
        <w:rPr>
          <w:rFonts w:eastAsiaTheme="minorEastAsia"/>
          <w:bCs/>
        </w:rPr>
        <w:t xml:space="preserve"> к полномочиям органов местного самоуправления </w:t>
      </w:r>
      <w:r w:rsidRPr="007B3D31">
        <w:rPr>
          <w:bCs/>
        </w:rPr>
        <w:t>муниципального округа Первоуральск</w:t>
      </w:r>
    </w:p>
    <w:p w:rsidR="00010724" w:rsidRPr="007B3D31" w:rsidRDefault="00010724" w:rsidP="00010724">
      <w:pPr>
        <w:tabs>
          <w:tab w:val="left" w:pos="1276"/>
        </w:tabs>
        <w:suppressAutoHyphens w:val="0"/>
        <w:autoSpaceDN/>
        <w:spacing w:line="240" w:lineRule="auto"/>
        <w:ind w:firstLine="0"/>
        <w:contextualSpacing/>
        <w:textAlignment w:val="auto"/>
        <w:rPr>
          <w:rFonts w:eastAsiaTheme="minorEastAsia"/>
          <w:b/>
        </w:rPr>
      </w:pP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Реализация дополнительных общеразвивающих программ: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804200О.99.0.ББ52АЕ04000 (технической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804200О.99.0.ББ52АЕ05000 (технической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lang w:eastAsia="en-US"/>
        </w:rPr>
        <w:t>804200О.99.0.ББ52АЖ72000 (технической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rFonts w:cs="Arial"/>
          <w:color w:val="000000"/>
          <w:shd w:val="clear" w:color="auto" w:fill="FFFFFF"/>
        </w:rPr>
        <w:t xml:space="preserve">804200О.99.0.ББ52АЖ73000 </w:t>
      </w:r>
      <w:r w:rsidRPr="007B3D31">
        <w:rPr>
          <w:lang w:eastAsia="en-US"/>
        </w:rPr>
        <w:t>(технической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tabs>
          <w:tab w:val="left" w:pos="709"/>
        </w:tabs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804200О.99.0.ББ52АЖ76000 </w:t>
      </w:r>
      <w:r w:rsidRPr="007B3D31">
        <w:rPr>
          <w:lang w:eastAsia="en-US"/>
        </w:rPr>
        <w:t>(технической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804200О.99.0.ББ52АА00000 (технической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804200О.99.0.ББ52АА01000 (технической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804200О.99.0.ББ52АА04000 </w:t>
      </w:r>
      <w:r w:rsidRPr="007B3D31">
        <w:rPr>
          <w:lang w:eastAsia="en-US"/>
        </w:rPr>
        <w:t>(технической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lastRenderedPageBreak/>
        <w:t xml:space="preserve">804200О.99.0.ББ52АО44000 </w:t>
      </w:r>
      <w:r w:rsidRPr="007B3D31">
        <w:rPr>
          <w:lang w:eastAsia="en-US"/>
        </w:rPr>
        <w:t>(технической направленности, форма обучения: 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804200О.99.0.ББ52АО45000 </w:t>
      </w:r>
      <w:r w:rsidRPr="007B3D31">
        <w:rPr>
          <w:lang w:eastAsia="en-US"/>
        </w:rPr>
        <w:t>(технической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804200О.99.0.ББ52АО48000 </w:t>
      </w:r>
      <w:r w:rsidRPr="007B3D31">
        <w:rPr>
          <w:lang w:eastAsia="en-US"/>
        </w:rPr>
        <w:t>(технической направленности, форма обучения: очно-заочная, обучающиеся дети с ограниченными возможностями здоровья (ОВЗ));</w:t>
      </w:r>
    </w:p>
    <w:p w:rsidR="00010724" w:rsidRPr="007B3D31" w:rsidRDefault="00010724" w:rsidP="00010724">
      <w:pPr>
        <w:tabs>
          <w:tab w:val="left" w:pos="4253"/>
        </w:tabs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804200О.99.0.ББ52АЕ28000 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804200О.99.0.ББ52АЕ29000 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804200О.99.0.ББ52АЖ96000 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804200О.99.0.ББ52АЖ97000 </w:t>
      </w:r>
      <w:r w:rsidRPr="007B3D31">
        <w:rPr>
          <w:lang w:eastAsia="en-US"/>
        </w:rPr>
        <w:t>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804200О.99.0.ББ52АЗ00000 </w:t>
      </w:r>
      <w:r w:rsidRPr="007B3D31">
        <w:rPr>
          <w:lang w:eastAsia="en-US"/>
        </w:rPr>
        <w:t>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804200О.99.0.ББ52АА24000 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804200О.99.0.ББ52АА25000 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 w:themeColor="text1"/>
          <w:shd w:val="clear" w:color="auto" w:fill="FFFFFF"/>
        </w:rPr>
        <w:t xml:space="preserve">804200О.99.0.ББ52АА28000 </w:t>
      </w:r>
      <w:r w:rsidRPr="007B3D31">
        <w:rPr>
          <w:lang w:eastAsia="en-US"/>
        </w:rPr>
        <w:t>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804200О.99.0.ББ52АО68000 </w:t>
      </w:r>
      <w:r w:rsidRPr="007B3D31">
        <w:rPr>
          <w:lang w:eastAsia="en-US"/>
        </w:rPr>
        <w:t>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форма обучения: 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804200О.99.0.ББ52АО69000 </w:t>
      </w:r>
      <w:r w:rsidRPr="007B3D31">
        <w:rPr>
          <w:lang w:eastAsia="en-US"/>
        </w:rPr>
        <w:t>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804200О.99.0.ББ52АО72000 </w:t>
      </w:r>
      <w:r w:rsidRPr="007B3D31">
        <w:rPr>
          <w:lang w:eastAsia="en-US"/>
        </w:rPr>
        <w:t>(</w:t>
      </w:r>
      <w:proofErr w:type="gramStart"/>
      <w:r w:rsidRPr="007B3D31">
        <w:rPr>
          <w:lang w:eastAsia="en-US"/>
        </w:rPr>
        <w:t>естественно-научной</w:t>
      </w:r>
      <w:proofErr w:type="gramEnd"/>
      <w:r w:rsidRPr="007B3D31">
        <w:rPr>
          <w:lang w:eastAsia="en-US"/>
        </w:rPr>
        <w:t xml:space="preserve"> направленности, форма обучения: очно-заочное,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804200О.99.0.ББ52АЕ52000 (физкультурно-спортивной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804200О.99.0.ББ52АЕ53000 (физкультурно-спортивной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lang w:eastAsia="en-US"/>
        </w:rPr>
        <w:t>804200О.99.0.ББ52АЗ20000 (физкультурно-спортивной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rFonts w:cs="Arial"/>
          <w:color w:val="000000"/>
          <w:shd w:val="clear" w:color="auto" w:fill="FFFFFF"/>
        </w:rPr>
        <w:t xml:space="preserve">804200О.99.0.ББ52АЗ21000 </w:t>
      </w:r>
      <w:r w:rsidRPr="007B3D31">
        <w:rPr>
          <w:lang w:eastAsia="en-US"/>
        </w:rPr>
        <w:t>(физкультурно-спортивной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804200О.99.0.ББ52АЗ24000 </w:t>
      </w:r>
      <w:r w:rsidRPr="007B3D31">
        <w:rPr>
          <w:lang w:eastAsia="en-US"/>
        </w:rPr>
        <w:t>(физкультурно-спортивной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804200О.99.0.ББ52АА48000 (физкультурно-спортивной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804200О.99.0.ББ52АА49000 (физкультурно-спортивной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804200О.99.0.ББ52АА52000 </w:t>
      </w:r>
      <w:r w:rsidRPr="007B3D31">
        <w:rPr>
          <w:lang w:eastAsia="en-US"/>
        </w:rPr>
        <w:t>(физкультурно-спортивной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804200О.99.0.ББ52АО92000 </w:t>
      </w:r>
      <w:r w:rsidRPr="007B3D31">
        <w:rPr>
          <w:lang w:eastAsia="en-US"/>
        </w:rPr>
        <w:t>(физкультурно-спортивной направленности, форма обучения: 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804200О.99.0.ББ52АО93000 </w:t>
      </w:r>
      <w:r w:rsidRPr="007B3D31">
        <w:rPr>
          <w:lang w:eastAsia="en-US"/>
        </w:rPr>
        <w:t>(физкультурно-спортивной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804200О.99.0.ББ52АО96000 </w:t>
      </w:r>
      <w:r w:rsidRPr="007B3D31">
        <w:rPr>
          <w:lang w:eastAsia="en-US"/>
        </w:rPr>
        <w:t>(физкультурно-спортивной направленности, форма обучения: очно-заочная,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804200О.99.0.ББ52АЕ76000 (художественной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804200О.99.0.ББ52АЕ77000 (художественной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lang w:eastAsia="en-US"/>
        </w:rPr>
        <w:t>804200О.99.0.ББ52АЗ44000 (художественной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rFonts w:cs="Arial"/>
          <w:color w:val="000000"/>
          <w:shd w:val="clear" w:color="auto" w:fill="FFFFFF"/>
        </w:rPr>
        <w:t xml:space="preserve">804200О.99.0.ББ52АЗ45000 </w:t>
      </w:r>
      <w:r w:rsidRPr="007B3D31">
        <w:rPr>
          <w:lang w:eastAsia="en-US"/>
        </w:rPr>
        <w:t>(художественной 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804200О.99.0.ББ52АЗ48000 </w:t>
      </w:r>
      <w:r w:rsidRPr="007B3D31">
        <w:rPr>
          <w:lang w:eastAsia="en-US"/>
        </w:rPr>
        <w:t>(художественной 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804200О.99.0.ББ52АА72000 (художественной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804200О.99.0.ББ52АА73000 (художественной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804200О.99.0.ББ52АА76000 </w:t>
      </w:r>
      <w:r w:rsidRPr="007B3D31">
        <w:rPr>
          <w:lang w:eastAsia="en-US"/>
        </w:rPr>
        <w:t>(художественной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804200О.99.0.ББ52АП16000 </w:t>
      </w:r>
      <w:r w:rsidRPr="007B3D31">
        <w:rPr>
          <w:lang w:eastAsia="en-US"/>
        </w:rPr>
        <w:t>(художественной направленности, форма обучения: 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804200О.99.0.ББ52АП17000 </w:t>
      </w:r>
      <w:r w:rsidRPr="007B3D31">
        <w:rPr>
          <w:lang w:eastAsia="en-US"/>
        </w:rPr>
        <w:t>(художественной направленности, форма обучения: очная с применением дистанционных образовательных технологий,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804200О.99.0.ББ52АП20000 </w:t>
      </w:r>
      <w:r w:rsidRPr="007B3D31">
        <w:rPr>
          <w:lang w:eastAsia="en-US"/>
        </w:rPr>
        <w:t>(художественной направленности, форма обучения: очно-заочная, обучающиеся дети с ограниченными возможностями здоровья (ОВЗ));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804200О.99.0.ББ52АЖ00000 (туристско-краеведческой 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804200О.99.0.ББ52АЖ01000 (туристско-краеведческой 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rFonts w:cs="Arial"/>
          <w:color w:val="000000"/>
          <w:shd w:val="clear" w:color="auto" w:fill="FFFFFF"/>
        </w:rPr>
        <w:t xml:space="preserve">804200О.99.0.ББ52АЗ68000 </w:t>
      </w:r>
      <w:r w:rsidRPr="007B3D31">
        <w:rPr>
          <w:lang w:eastAsia="en-US"/>
        </w:rPr>
        <w:t>(туристско-краеведческой направленности, форма обучения: очная;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rFonts w:cs="Arial"/>
          <w:color w:val="000000"/>
          <w:shd w:val="clear" w:color="auto" w:fill="FFFFFF"/>
        </w:rPr>
        <w:t xml:space="preserve">804200О.99.0.ББ52АЗ69000 </w:t>
      </w:r>
      <w:r w:rsidRPr="007B3D31">
        <w:rPr>
          <w:lang w:eastAsia="en-US"/>
        </w:rPr>
        <w:t>(туристско-краеведческой направленности, форма обучения: очная с применением дистанционных образовательных технологий;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804200О.99.0.ББ52АЗ72000 </w:t>
      </w:r>
      <w:r w:rsidRPr="007B3D31">
        <w:rPr>
          <w:lang w:eastAsia="en-US"/>
        </w:rPr>
        <w:t>(туристско-краеведческой направленности, форма обучения: очно-заочная;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804200О.99.0.ББ52АА96000 (туристско-краеведческой 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804200О.99.0.ББ52АА97000 (туристско-краеведческой 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804200О.99.0.ББ52АБ00000 </w:t>
      </w:r>
      <w:r w:rsidRPr="007B3D31">
        <w:rPr>
          <w:lang w:eastAsia="en-US"/>
        </w:rPr>
        <w:t>(туристско-краеведческой 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804200О.99.0.ББ52АП40000 </w:t>
      </w:r>
      <w:r w:rsidRPr="007B3D31">
        <w:rPr>
          <w:lang w:eastAsia="en-US"/>
        </w:rPr>
        <w:t xml:space="preserve">(туристско-краеведческой направленности, форма обучения: очная,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</w:t>
      </w:r>
      <w:r w:rsidRPr="007B3D31">
        <w:rPr>
          <w:lang w:eastAsia="en-US"/>
        </w:rPr>
        <w:t>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804200О.99.0.ББ52АП41000 </w:t>
      </w:r>
      <w:r w:rsidRPr="007B3D31">
        <w:rPr>
          <w:lang w:eastAsia="en-US"/>
        </w:rPr>
        <w:t xml:space="preserve">(туристско-краеведческой направленности, форма обучения: очная с применением дистанционных образовательных технологий,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</w:t>
      </w:r>
      <w:r w:rsidRPr="007B3D31">
        <w:rPr>
          <w:lang w:eastAsia="en-US"/>
        </w:rPr>
        <w:t>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804200О.99.0.ББ52АП44000 </w:t>
      </w:r>
      <w:r w:rsidRPr="007B3D31">
        <w:rPr>
          <w:lang w:eastAsia="en-US"/>
        </w:rPr>
        <w:t xml:space="preserve">(туристско-краеведческой направленности, форма обучения: очно-заочная,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</w:t>
      </w:r>
      <w:r w:rsidRPr="007B3D31">
        <w:rPr>
          <w:lang w:eastAsia="en-US"/>
        </w:rPr>
        <w:t>));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804200О.99.0.ББ52АЖ24000 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очная);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804200О.99.0.ББ52АЖ25000 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очная с применением дистанционных образовательных технологий);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rFonts w:cs="Arial"/>
          <w:color w:val="000000"/>
          <w:shd w:val="clear" w:color="auto" w:fill="FFFFFF"/>
        </w:rPr>
        <w:t xml:space="preserve">804200О.99.0.ББ52АЗ92000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proofErr w:type="gramStart"/>
      <w:r w:rsidRPr="007B3D31">
        <w:rPr>
          <w:rFonts w:cs="Arial"/>
          <w:color w:val="000000"/>
          <w:shd w:val="clear" w:color="auto" w:fill="FFFFFF"/>
        </w:rPr>
        <w:t xml:space="preserve">804200О.99.0.ББ52АЗ93000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очная с применением дистанционных образовательных технологий, обучающиеся за исключением обучающихся с ограниченными возможностями здоровья (ОВЗ) и детей-инвалидов);</w:t>
      </w:r>
      <w:proofErr w:type="gramEnd"/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804200О.99.0.ББ52АЗ96000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форма обучения: очно-заочная, обучающиеся за исключением обучающихся с ограниченными возможностями здоровья (ОВЗ) и детей-инвалидов);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804200О.99.0.ББ52АБ20000 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адаптированная образовательная программа, форма обучения: 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lang w:eastAsia="en-US"/>
        </w:rPr>
        <w:t>804200О.99.0.ББ52АБ21000 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адаптированная образовательная программа, форма обучения: очная с применением дистанционных образовательных технологий,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804200О.99.0.ББ52АБ24000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>направленности, адаптированная образовательная программа, форма обучения: очно-заочная, обучающиеся дети-инвалиды);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804200О.99.0.ББ52АП64000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 xml:space="preserve">направленности, форма обучения: очная,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(ОВЗ)</w:t>
      </w:r>
      <w:r w:rsidRPr="007B3D31">
        <w:rPr>
          <w:lang w:eastAsia="en-US"/>
        </w:rPr>
        <w:t>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804200О.99.0.ББ52АП65000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 xml:space="preserve">направленности, форма обучения: очная с применением дистанционных образовательных технологий,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(ОВЗ)</w:t>
      </w:r>
      <w:r w:rsidRPr="007B3D31">
        <w:rPr>
          <w:lang w:eastAsia="en-US"/>
        </w:rPr>
        <w:t>);</w:t>
      </w:r>
    </w:p>
    <w:p w:rsidR="00010724" w:rsidRPr="007B3D31" w:rsidRDefault="00010724" w:rsidP="00010724">
      <w:pPr>
        <w:suppressAutoHyphens w:val="0"/>
        <w:autoSpaceDN/>
        <w:ind w:firstLineChars="295" w:firstLine="708"/>
        <w:textAlignment w:val="auto"/>
        <w:rPr>
          <w:lang w:eastAsia="en-US"/>
        </w:rPr>
      </w:pPr>
      <w:r w:rsidRPr="007B3D31">
        <w:rPr>
          <w:rFonts w:cs="Arial"/>
          <w:color w:val="000000"/>
          <w:shd w:val="clear" w:color="auto" w:fill="FFFFFF"/>
        </w:rPr>
        <w:t xml:space="preserve">804200О.99.0.ББ52АП68000 </w:t>
      </w:r>
      <w:r w:rsidRPr="007B3D31">
        <w:rPr>
          <w:lang w:eastAsia="en-US"/>
        </w:rPr>
        <w:t>(</w:t>
      </w:r>
      <w:r w:rsidRPr="00EE2765">
        <w:t>социально-</w:t>
      </w:r>
      <w:r>
        <w:t>гуманитарной</w:t>
      </w:r>
      <w:r w:rsidRPr="00EE2765">
        <w:t xml:space="preserve"> </w:t>
      </w:r>
      <w:r w:rsidRPr="007B3D31">
        <w:rPr>
          <w:lang w:eastAsia="en-US"/>
        </w:rPr>
        <w:t xml:space="preserve">направленности, форма обучения: очно-заочная, обучающиеся </w:t>
      </w:r>
      <w:r w:rsidRPr="007B3D31">
        <w:rPr>
          <w:rFonts w:cs="Arial"/>
          <w:color w:val="000000"/>
          <w:shd w:val="clear" w:color="auto" w:fill="FFFFFF"/>
        </w:rPr>
        <w:t>дети с ограниченными возможностями здоровья (ОВЗ)</w:t>
      </w:r>
      <w:r w:rsidRPr="007B3D31">
        <w:rPr>
          <w:lang w:eastAsia="en-US"/>
        </w:rPr>
        <w:t>);</w:t>
      </w:r>
    </w:p>
    <w:p w:rsidR="00BC749B" w:rsidRDefault="00010724" w:rsidP="00010724">
      <w:r w:rsidRPr="007B3D31">
        <w:rPr>
          <w:lang w:eastAsia="en-US"/>
        </w:rPr>
        <w:t>804200О.99.0.ББ52АЖ48000 (направленность не указана, форма обучения: очная).</w:t>
      </w:r>
      <w:bookmarkStart w:id="0" w:name="_GoBack"/>
      <w:bookmarkEnd w:id="0"/>
    </w:p>
    <w:sectPr w:rsidR="00BC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6A"/>
    <w:rsid w:val="00010724"/>
    <w:rsid w:val="009D6C6A"/>
    <w:rsid w:val="00BC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24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724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1784</Words>
  <Characters>10174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205-5</dc:creator>
  <cp:keywords/>
  <dc:description/>
  <cp:lastModifiedBy>205-5</cp:lastModifiedBy>
  <cp:revision>2</cp:revision>
  <dcterms:created xsi:type="dcterms:W3CDTF">2025-06-05T08:43:00Z</dcterms:created>
  <dcterms:modified xsi:type="dcterms:W3CDTF">2025-06-05T08:43:00Z</dcterms:modified>
</cp:coreProperties>
</file>