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27" w:rsidRDefault="00F24927" w:rsidP="00F24927">
      <w:pPr>
        <w:jc w:val="center"/>
        <w:rPr>
          <w:b/>
          <w:sz w:val="22"/>
          <w:szCs w:val="22"/>
        </w:rPr>
      </w:pPr>
      <w:r>
        <w:rPr>
          <w:b/>
          <w:sz w:val="22"/>
          <w:szCs w:val="22"/>
        </w:rPr>
        <w:t>РОССИЙСКАЯ  ФЕДЕРАЦИЯ</w:t>
      </w:r>
    </w:p>
    <w:p w:rsidR="00F24927" w:rsidRDefault="00F24927" w:rsidP="00F24927">
      <w:pPr>
        <w:jc w:val="center"/>
        <w:rPr>
          <w:w w:val="150"/>
        </w:rPr>
      </w:pPr>
      <w:r>
        <w:rPr>
          <w:b/>
          <w:sz w:val="22"/>
          <w:szCs w:val="22"/>
        </w:rPr>
        <w:t>СВЕРДЛОВСКАЯ  ОБЛАСТЬ</w:t>
      </w:r>
    </w:p>
    <w:p w:rsidR="00F24927" w:rsidRDefault="00F24927" w:rsidP="00F24927">
      <w:pPr>
        <w:pStyle w:val="a4"/>
      </w:pPr>
      <w:r>
        <w:rPr>
          <w:w w:val="150"/>
        </w:rPr>
        <w:t>ПЕРВОУРАЛЬСКАЯ  ГОРОДСКАЯ  ДУМА</w:t>
      </w:r>
    </w:p>
    <w:p w:rsidR="00F24927" w:rsidRDefault="00F24927" w:rsidP="00F24927">
      <w:pPr>
        <w:pStyle w:val="a4"/>
        <w:rPr>
          <w:w w:val="160"/>
          <w:sz w:val="6"/>
          <w:szCs w:val="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20955</wp:posOffset>
                </wp:positionV>
                <wp:extent cx="6172200" cy="0"/>
                <wp:effectExtent l="13970" t="11430" r="14605"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48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" strokeweight=".49mm"/>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69850</wp:posOffset>
                </wp:positionV>
                <wp:extent cx="6172200" cy="0"/>
                <wp:effectExtent l="13970" t="12700" r="508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5pt" to="48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"/>
            </w:pict>
          </mc:Fallback>
        </mc:AlternateContent>
      </w:r>
    </w:p>
    <w:p w:rsidR="00F24927" w:rsidRDefault="00F24927" w:rsidP="00F24927">
      <w:pPr>
        <w:pStyle w:val="a4"/>
        <w:rPr>
          <w:w w:val="160"/>
          <w:sz w:val="6"/>
          <w:szCs w:val="6"/>
        </w:rPr>
      </w:pPr>
    </w:p>
    <w:p w:rsidR="00F24927" w:rsidRDefault="00F24927" w:rsidP="00F24927">
      <w:pPr>
        <w:pStyle w:val="a4"/>
        <w:rPr>
          <w:szCs w:val="28"/>
        </w:rPr>
      </w:pPr>
      <w:r>
        <w:rPr>
          <w:w w:val="160"/>
          <w:sz w:val="36"/>
        </w:rPr>
        <w:t>РЕШЕНИЕ</w:t>
      </w:r>
    </w:p>
    <w:p w:rsidR="00F24927" w:rsidRDefault="00F24927" w:rsidP="00F24927">
      <w:pPr>
        <w:ind w:hanging="1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ПРОЕКТ</w:t>
      </w:r>
    </w:p>
    <w:p w:rsidR="00F24927" w:rsidRDefault="00F24927" w:rsidP="00F24927">
      <w:pPr>
        <w:pStyle w:val="ConsNonformat"/>
        <w:widowControl/>
        <w:jc w:val="both"/>
        <w:rPr>
          <w:sz w:val="28"/>
          <w:szCs w:val="28"/>
        </w:rPr>
      </w:pPr>
    </w:p>
    <w:p w:rsidR="00F24927" w:rsidRDefault="00F24927" w:rsidP="00F24927">
      <w:pPr>
        <w:ind w:right="4818"/>
        <w:jc w:val="both"/>
        <w:rPr>
          <w:rFonts w:ascii="Liberation Serif" w:hAnsi="Liberation Serif"/>
        </w:rPr>
      </w:pPr>
      <w:r>
        <w:rPr>
          <w:rFonts w:ascii="Liberation Serif" w:hAnsi="Liberation Serif"/>
          <w:i/>
        </w:rPr>
        <w:t xml:space="preserve">Об утверждении Положения об осуществлении муниципального жилищного контроля на территории муниципального округа Первоуральск» </w:t>
      </w:r>
    </w:p>
    <w:p w:rsidR="00F24927" w:rsidRDefault="00F24927" w:rsidP="00F24927">
      <w:pPr>
        <w:widowControl w:val="0"/>
        <w:autoSpaceDE w:val="0"/>
        <w:autoSpaceDN w:val="0"/>
        <w:adjustRightInd w:val="0"/>
        <w:spacing w:line="340" w:lineRule="exact"/>
        <w:jc w:val="both"/>
        <w:rPr>
          <w:sz w:val="28"/>
          <w:szCs w:val="28"/>
        </w:rPr>
      </w:pPr>
    </w:p>
    <w:p w:rsidR="00F24927" w:rsidRDefault="00F24927" w:rsidP="00F24927">
      <w:pPr>
        <w:ind w:firstLine="708"/>
        <w:jc w:val="both"/>
        <w:rPr>
          <w:rFonts w:ascii="Liberation Serif" w:hAnsi="Liberation Serif"/>
          <w:iCs/>
          <w:lang w:eastAsia="ru-RU"/>
        </w:rPr>
      </w:pPr>
    </w:p>
    <w:p w:rsidR="00F24927" w:rsidRDefault="00F24927" w:rsidP="00F24927">
      <w:pPr>
        <w:ind w:firstLine="708"/>
        <w:jc w:val="both"/>
        <w:rPr>
          <w:rFonts w:ascii="Liberation Serif" w:hAnsi="Liberation Serif"/>
          <w:color w:val="000000"/>
        </w:rPr>
      </w:pPr>
      <w:proofErr w:type="gramStart"/>
      <w:r>
        <w:rPr>
          <w:rFonts w:ascii="Liberation Serif" w:hAnsi="Liberation Serif"/>
          <w:iCs/>
          <w:lang w:eastAsia="ru-RU"/>
        </w:rPr>
        <w:t xml:space="preserve">В соответствии со </w:t>
      </w:r>
      <w:hyperlink r:id="rId6" w:history="1">
        <w:r>
          <w:rPr>
            <w:rStyle w:val="a3"/>
            <w:rFonts w:ascii="Liberation Serif" w:hAnsi="Liberation Serif"/>
            <w:iCs/>
            <w:color w:val="auto"/>
            <w:u w:val="none"/>
            <w:lang w:eastAsia="ru-RU"/>
          </w:rPr>
          <w:t>статьей 20</w:t>
        </w:r>
      </w:hyperlink>
      <w:r>
        <w:rPr>
          <w:rFonts w:ascii="Liberation Serif" w:hAnsi="Liberation Serif"/>
          <w:iCs/>
          <w:lang w:eastAsia="ru-RU"/>
        </w:rPr>
        <w:t xml:space="preserve"> Жилищного кодекса Российской Федерации, Федеральным </w:t>
      </w:r>
      <w:hyperlink r:id="rId7" w:history="1">
        <w:r>
          <w:rPr>
            <w:rStyle w:val="a3"/>
            <w:rFonts w:ascii="Liberation Serif" w:hAnsi="Liberation Serif"/>
            <w:iCs/>
            <w:color w:val="auto"/>
            <w:u w:val="none"/>
            <w:lang w:eastAsia="ru-RU"/>
          </w:rPr>
          <w:t>законом</w:t>
        </w:r>
      </w:hyperlink>
      <w:r>
        <w:rPr>
          <w:rFonts w:ascii="Liberation Serif" w:hAnsi="Liberation Serif"/>
          <w:iCs/>
          <w:lang w:eastAsia="ru-RU"/>
        </w:rPr>
        <w:t xml:space="preserve"> от 31 июля 2020 года № 248-ФЗ «О государственном контроле (надзоре) и муниципальном контроле в Российской Федерации», Федеральным </w:t>
      </w:r>
      <w:hyperlink r:id="rId8" w:history="1">
        <w:r>
          <w:rPr>
            <w:rStyle w:val="a3"/>
            <w:rFonts w:ascii="Liberation Serif" w:hAnsi="Liberation Serif"/>
            <w:iCs/>
            <w:color w:val="auto"/>
            <w:u w:val="none"/>
            <w:lang w:eastAsia="ru-RU"/>
          </w:rPr>
          <w:t>законом</w:t>
        </w:r>
      </w:hyperlink>
      <w:r>
        <w:rPr>
          <w:rFonts w:ascii="Liberation Serif" w:hAnsi="Liberation Serif"/>
          <w:iCs/>
          <w:lang w:eastAsia="ru-RU"/>
        </w:rPr>
        <w:t xml:space="preserve"> от 06 октября 2003 года № 131-ФЗ «Об общих принципах организации местного самоуправления в Российской Федерации», </w:t>
      </w:r>
      <w:hyperlink r:id="rId9" w:history="1">
        <w:r>
          <w:rPr>
            <w:rStyle w:val="a3"/>
            <w:rFonts w:ascii="Liberation Serif" w:hAnsi="Liberation Serif"/>
            <w:iCs/>
            <w:color w:val="auto"/>
            <w:u w:val="none"/>
            <w:lang w:eastAsia="ru-RU"/>
          </w:rPr>
          <w:t>статьей 23</w:t>
        </w:r>
      </w:hyperlink>
      <w:r>
        <w:rPr>
          <w:rFonts w:ascii="Liberation Serif" w:hAnsi="Liberation Serif"/>
          <w:iCs/>
          <w:lang w:eastAsia="ru-RU"/>
        </w:rPr>
        <w:t xml:space="preserve"> </w:t>
      </w:r>
      <w:hyperlink r:id="rId10" w:history="1">
        <w:r>
          <w:rPr>
            <w:rStyle w:val="a3"/>
            <w:rFonts w:ascii="Liberation Serif" w:hAnsi="Liberation Serif"/>
            <w:iCs/>
            <w:color w:val="auto"/>
            <w:u w:val="none"/>
            <w:lang w:eastAsia="ru-RU"/>
          </w:rPr>
          <w:t>Устава</w:t>
        </w:r>
      </w:hyperlink>
      <w:r>
        <w:rPr>
          <w:rFonts w:ascii="Liberation Serif" w:hAnsi="Liberation Serif"/>
          <w:iCs/>
          <w:lang w:eastAsia="ru-RU"/>
        </w:rPr>
        <w:t xml:space="preserve"> муниципального округа Первоуральск</w:t>
      </w:r>
      <w:r>
        <w:rPr>
          <w:rFonts w:ascii="Liberation Serif" w:hAnsi="Liberation Serif"/>
          <w:color w:val="000000"/>
        </w:rPr>
        <w:t>, Первоуральская городская Дума</w:t>
      </w:r>
      <w:proofErr w:type="gramEnd"/>
    </w:p>
    <w:p w:rsidR="00F24927" w:rsidRDefault="00F24927" w:rsidP="00F24927">
      <w:pPr>
        <w:suppressAutoHyphens w:val="0"/>
        <w:autoSpaceDE w:val="0"/>
        <w:autoSpaceDN w:val="0"/>
        <w:adjustRightInd w:val="0"/>
        <w:jc w:val="both"/>
        <w:rPr>
          <w:sz w:val="28"/>
          <w:szCs w:val="28"/>
          <w:lang w:eastAsia="ru-RU"/>
        </w:rPr>
      </w:pPr>
    </w:p>
    <w:p w:rsidR="00F24927" w:rsidRDefault="00F24927" w:rsidP="00F24927">
      <w:pPr>
        <w:jc w:val="both"/>
        <w:rPr>
          <w:rFonts w:ascii="Liberation Serif" w:hAnsi="Liberation Serif"/>
          <w:lang w:eastAsia="ru-RU"/>
        </w:rPr>
      </w:pPr>
      <w:r>
        <w:rPr>
          <w:rFonts w:ascii="Liberation Serif" w:hAnsi="Liberation Serif"/>
          <w:lang w:eastAsia="ru-RU"/>
        </w:rPr>
        <w:t>РЕШИЛА:</w:t>
      </w:r>
    </w:p>
    <w:p w:rsidR="00F24927" w:rsidRDefault="00F24927" w:rsidP="00F24927">
      <w:pPr>
        <w:ind w:firstLine="708"/>
        <w:jc w:val="both"/>
        <w:rPr>
          <w:rFonts w:ascii="Liberation Serif" w:hAnsi="Liberation Serif"/>
          <w:iCs/>
          <w:lang w:eastAsia="ru-RU"/>
        </w:rPr>
      </w:pPr>
    </w:p>
    <w:p w:rsidR="00F24927" w:rsidRDefault="00F24927" w:rsidP="00F24927">
      <w:pPr>
        <w:ind w:firstLine="708"/>
        <w:jc w:val="both"/>
        <w:rPr>
          <w:rFonts w:ascii="Liberation Serif" w:hAnsi="Liberation Serif"/>
          <w:iCs/>
          <w:lang w:eastAsia="ru-RU"/>
        </w:rPr>
      </w:pPr>
      <w:r>
        <w:rPr>
          <w:rFonts w:ascii="Liberation Serif" w:hAnsi="Liberation Serif"/>
          <w:iCs/>
          <w:lang w:eastAsia="ru-RU"/>
        </w:rPr>
        <w:t xml:space="preserve">1. Утвердить </w:t>
      </w:r>
      <w:hyperlink r:id="rId11" w:history="1">
        <w:r>
          <w:rPr>
            <w:rStyle w:val="a3"/>
            <w:rFonts w:ascii="Liberation Serif" w:hAnsi="Liberation Serif"/>
            <w:iCs/>
            <w:color w:val="auto"/>
            <w:u w:val="none"/>
            <w:lang w:eastAsia="ru-RU"/>
          </w:rPr>
          <w:t>Положение</w:t>
        </w:r>
      </w:hyperlink>
      <w:r>
        <w:rPr>
          <w:rFonts w:ascii="Liberation Serif" w:hAnsi="Liberation Serif"/>
          <w:iCs/>
          <w:lang w:eastAsia="ru-RU"/>
        </w:rPr>
        <w:t xml:space="preserve"> об осуществлении муниципального жилищного контроля на территории муниципального округа Первоуральск (прилагается).</w:t>
      </w:r>
    </w:p>
    <w:p w:rsidR="00F24927" w:rsidRDefault="00F24927" w:rsidP="00F24927">
      <w:pPr>
        <w:ind w:firstLine="708"/>
        <w:jc w:val="both"/>
        <w:rPr>
          <w:rFonts w:ascii="Liberation Serif" w:hAnsi="Liberation Serif"/>
          <w:iCs/>
          <w:lang w:eastAsia="ru-RU"/>
        </w:rPr>
      </w:pPr>
      <w:r>
        <w:rPr>
          <w:rFonts w:ascii="Liberation Serif" w:hAnsi="Liberation Serif"/>
          <w:iCs/>
          <w:lang w:eastAsia="ru-RU"/>
        </w:rPr>
        <w:t>2. Решение Первоуральской городской Думы от 30 сентября 2021 года № 464 «Об утверждении Положения об осуществлении муниципального жилищного контроля на территории муниципального округа Первоуральск» признать утратившим силу.</w:t>
      </w:r>
    </w:p>
    <w:p w:rsidR="00F24927" w:rsidRDefault="00F24927" w:rsidP="00F24927">
      <w:pPr>
        <w:ind w:firstLine="708"/>
        <w:jc w:val="both"/>
        <w:rPr>
          <w:rFonts w:ascii="Liberation Serif" w:hAnsi="Liberation Serif"/>
          <w:lang w:eastAsia="ru-RU"/>
        </w:rPr>
      </w:pPr>
      <w:r>
        <w:rPr>
          <w:rFonts w:ascii="Liberation Serif" w:hAnsi="Liberation Serif"/>
          <w:lang w:eastAsia="ru-RU"/>
        </w:rPr>
        <w:t>3. Опубликовать настоящее решение в «Вестнике Первоуральской городской Думы» и разместить на официальном сайте Первоуральской городской Думы в информационно-телекоммуникационной сети "Интернет" (</w:t>
      </w:r>
      <w:hyperlink r:id="rId12" w:history="1">
        <w:r>
          <w:rPr>
            <w:rStyle w:val="a3"/>
            <w:rFonts w:ascii="Liberation Serif" w:hAnsi="Liberation Serif"/>
            <w:color w:val="auto"/>
            <w:u w:val="none"/>
          </w:rPr>
          <w:t>www.prvduma.ru</w:t>
        </w:r>
      </w:hyperlink>
      <w:r>
        <w:rPr>
          <w:rFonts w:ascii="Liberation Serif" w:hAnsi="Liberation Serif"/>
          <w:lang w:eastAsia="ru-RU"/>
        </w:rPr>
        <w:t>).</w:t>
      </w:r>
    </w:p>
    <w:p w:rsidR="00F24927" w:rsidRDefault="00F24927" w:rsidP="00F24927">
      <w:pPr>
        <w:ind w:firstLine="708"/>
        <w:jc w:val="both"/>
        <w:rPr>
          <w:rFonts w:ascii="Liberation Serif" w:hAnsi="Liberation Serif"/>
          <w:lang w:eastAsia="ru-RU"/>
        </w:rPr>
      </w:pPr>
      <w:r>
        <w:rPr>
          <w:rFonts w:ascii="Liberation Serif" w:hAnsi="Liberation Serif"/>
          <w:lang w:eastAsia="ru-RU"/>
        </w:rPr>
        <w:t>4. Контроль исполнения настоящего решения возложить на Комитет по градообразующей политике Первоуральской городской Думы.</w:t>
      </w:r>
    </w:p>
    <w:p w:rsidR="00F24927" w:rsidRDefault="00F24927" w:rsidP="00F24927">
      <w:pPr>
        <w:suppressAutoHyphens w:val="0"/>
        <w:autoSpaceDE w:val="0"/>
        <w:autoSpaceDN w:val="0"/>
        <w:adjustRightInd w:val="0"/>
        <w:ind w:firstLine="708"/>
        <w:jc w:val="both"/>
        <w:rPr>
          <w:rFonts w:ascii="Liberation Serif" w:hAnsi="Liberation Serif"/>
          <w:lang w:eastAsia="ru-RU"/>
        </w:rPr>
      </w:pPr>
    </w:p>
    <w:p w:rsidR="00F24927" w:rsidRDefault="00F24927" w:rsidP="00F24927">
      <w:pPr>
        <w:rPr>
          <w:rFonts w:ascii="Liberation Serif" w:hAnsi="Liberation Serif"/>
        </w:rPr>
      </w:pPr>
    </w:p>
    <w:p w:rsidR="00F24927" w:rsidRDefault="00F24927" w:rsidP="00F24927">
      <w:pPr>
        <w:rPr>
          <w:rFonts w:ascii="Liberation Serif" w:hAnsi="Liberation Serif"/>
        </w:rPr>
      </w:pPr>
      <w:r>
        <w:rPr>
          <w:rFonts w:ascii="Liberation Serif" w:hAnsi="Liberation Serif"/>
        </w:rPr>
        <w:t>Председатель Первоуральской городской Думы</w:t>
      </w:r>
      <w:r>
        <w:rPr>
          <w:rFonts w:ascii="Liberation Serif" w:hAnsi="Liberation Serif"/>
        </w:rPr>
        <w:tab/>
      </w:r>
      <w:r>
        <w:rPr>
          <w:rFonts w:ascii="Liberation Serif" w:hAnsi="Liberation Serif"/>
        </w:rPr>
        <w:tab/>
      </w:r>
      <w:r>
        <w:rPr>
          <w:rFonts w:ascii="Liberation Serif" w:hAnsi="Liberation Serif"/>
        </w:rPr>
        <w:t xml:space="preserve">        </w:t>
      </w:r>
      <w:r>
        <w:rPr>
          <w:rFonts w:ascii="Liberation Serif" w:hAnsi="Liberation Serif"/>
        </w:rPr>
        <w:t xml:space="preserve">                              </w:t>
      </w:r>
      <w:proofErr w:type="spellStart"/>
      <w:r>
        <w:rPr>
          <w:rFonts w:ascii="Liberation Serif" w:hAnsi="Liberation Serif"/>
        </w:rPr>
        <w:t>Г.В.Селькова</w:t>
      </w:r>
      <w:proofErr w:type="spellEnd"/>
    </w:p>
    <w:p w:rsidR="00F24927" w:rsidRDefault="00F24927" w:rsidP="00F24927">
      <w:pPr>
        <w:rPr>
          <w:rFonts w:ascii="Liberation Serif" w:hAnsi="Liberation Serif"/>
        </w:rPr>
      </w:pPr>
    </w:p>
    <w:p w:rsidR="00F24927" w:rsidRDefault="00F24927" w:rsidP="00F24927">
      <w:pPr>
        <w:rPr>
          <w:rFonts w:ascii="Liberation Serif" w:hAnsi="Liberation Serif"/>
          <w:i/>
        </w:rPr>
      </w:pPr>
    </w:p>
    <w:p w:rsidR="00F24927" w:rsidRDefault="00F24927" w:rsidP="00F24927">
      <w:pPr>
        <w:suppressAutoHyphens w:val="0"/>
        <w:spacing w:line="276" w:lineRule="auto"/>
        <w:rPr>
          <w:rFonts w:ascii="Liberation Serif" w:hAnsi="Liberation Serif"/>
          <w:lang w:eastAsia="ru-RU"/>
        </w:rPr>
      </w:pPr>
      <w:r>
        <w:rPr>
          <w:rFonts w:ascii="Liberation Serif" w:hAnsi="Liberation Serif"/>
          <w:lang w:eastAsia="ru-RU"/>
        </w:rPr>
        <w:t>Глава муниципального округа Первоуральск</w:t>
      </w:r>
      <w:r>
        <w:rPr>
          <w:rFonts w:ascii="Liberation Serif" w:hAnsi="Liberation Serif"/>
          <w:lang w:eastAsia="ru-RU"/>
        </w:rPr>
        <w:tab/>
      </w:r>
      <w:r>
        <w:rPr>
          <w:rFonts w:ascii="Liberation Serif" w:hAnsi="Liberation Serif"/>
          <w:lang w:eastAsia="ru-RU"/>
        </w:rPr>
        <w:tab/>
      </w:r>
      <w:r>
        <w:rPr>
          <w:rFonts w:ascii="Liberation Serif" w:hAnsi="Liberation Serif"/>
          <w:lang w:eastAsia="ru-RU"/>
        </w:rPr>
        <w:tab/>
      </w:r>
      <w:r>
        <w:rPr>
          <w:rFonts w:ascii="Liberation Serif" w:hAnsi="Liberation Serif"/>
          <w:lang w:eastAsia="ru-RU"/>
        </w:rPr>
        <w:tab/>
        <w:t xml:space="preserve">                  И.В. </w:t>
      </w:r>
      <w:proofErr w:type="spellStart"/>
      <w:r>
        <w:rPr>
          <w:rFonts w:ascii="Liberation Serif" w:hAnsi="Liberation Serif"/>
          <w:lang w:eastAsia="ru-RU"/>
        </w:rPr>
        <w:t>Кабец</w:t>
      </w:r>
      <w:proofErr w:type="spellEnd"/>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r>
        <w:rPr>
          <w:rFonts w:ascii="Liberation Serif" w:hAnsi="Liberation Serif"/>
          <w:i/>
        </w:rPr>
        <w:t>Дата подписания:</w:t>
      </w:r>
      <w:r>
        <w:rPr>
          <w:rFonts w:ascii="Liberation Serif" w:hAnsi="Liberation Serif"/>
          <w:i/>
        </w:rPr>
        <w:tab/>
      </w:r>
      <w:r>
        <w:rPr>
          <w:rFonts w:ascii="Liberation Serif" w:hAnsi="Liberation Serif"/>
          <w:i/>
        </w:rPr>
        <w:tab/>
      </w:r>
      <w:r>
        <w:rPr>
          <w:rFonts w:ascii="Liberation Serif" w:hAnsi="Liberation Serif"/>
          <w:i/>
        </w:rPr>
        <w:tab/>
      </w:r>
      <w:r>
        <w:rPr>
          <w:rFonts w:ascii="Liberation Serif" w:hAnsi="Liberation Serif"/>
          <w:i/>
        </w:rPr>
        <w:tab/>
        <w:t xml:space="preserve">                                «____»___________2025 г.</w:t>
      </w: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Default="00F24927" w:rsidP="00F24927">
      <w:pPr>
        <w:rPr>
          <w:rFonts w:ascii="Liberation Serif" w:hAnsi="Liberation Serif"/>
          <w:i/>
        </w:rPr>
      </w:pPr>
    </w:p>
    <w:p w:rsidR="00F24927" w:rsidRPr="00C928E6" w:rsidRDefault="00F24927" w:rsidP="00F24927">
      <w:pPr>
        <w:pStyle w:val="ConsPlusTitle"/>
        <w:jc w:val="center"/>
        <w:outlineLvl w:val="2"/>
        <w:rPr>
          <w:rFonts w:ascii="Liberation Serif" w:hAnsi="Liberation Serif"/>
          <w:sz w:val="24"/>
          <w:szCs w:val="24"/>
        </w:rPr>
      </w:pPr>
      <w:bookmarkStart w:id="0" w:name="P39"/>
      <w:bookmarkEnd w:id="0"/>
      <w:r w:rsidRPr="00C928E6">
        <w:rPr>
          <w:rFonts w:ascii="Liberation Serif" w:hAnsi="Liberation Serif"/>
          <w:sz w:val="24"/>
          <w:szCs w:val="24"/>
        </w:rPr>
        <w:lastRenderedPageBreak/>
        <w:t>ПОЛОЖЕНИЕ</w:t>
      </w:r>
    </w:p>
    <w:p w:rsidR="00F24927" w:rsidRPr="00C928E6" w:rsidRDefault="00F24927" w:rsidP="00F24927">
      <w:pPr>
        <w:pStyle w:val="ConsPlusTitle"/>
        <w:jc w:val="center"/>
        <w:outlineLvl w:val="2"/>
        <w:rPr>
          <w:rFonts w:ascii="Liberation Serif" w:hAnsi="Liberation Serif"/>
          <w:sz w:val="24"/>
          <w:szCs w:val="24"/>
        </w:rPr>
      </w:pPr>
      <w:r w:rsidRPr="00C928E6">
        <w:rPr>
          <w:rFonts w:ascii="Liberation Serif" w:hAnsi="Liberation Serif"/>
          <w:sz w:val="24"/>
          <w:szCs w:val="24"/>
        </w:rPr>
        <w:t>ОБ ОСУЩЕСТВЛЕНИИ МУНИЦИПАЛЬНОГО ЖИЛИЩНОГО КОНТРОЛЯ</w:t>
      </w:r>
    </w:p>
    <w:p w:rsidR="00F24927" w:rsidRPr="00C928E6" w:rsidRDefault="00F24927" w:rsidP="00F24927">
      <w:pPr>
        <w:pStyle w:val="ConsPlusTitle"/>
        <w:jc w:val="center"/>
        <w:outlineLvl w:val="2"/>
        <w:rPr>
          <w:rFonts w:ascii="Liberation Serif" w:hAnsi="Liberation Serif"/>
          <w:sz w:val="24"/>
          <w:szCs w:val="24"/>
        </w:rPr>
      </w:pPr>
      <w:r w:rsidRPr="00C928E6">
        <w:rPr>
          <w:rFonts w:ascii="Liberation Serif" w:hAnsi="Liberation Serif"/>
          <w:sz w:val="24"/>
          <w:szCs w:val="24"/>
        </w:rPr>
        <w:t>НА ТЕРРИТОРИИ МУНИЦИПАЛЬНОГО ОКРУГА ПЕРВОУРАЛЬСК</w:t>
      </w:r>
    </w:p>
    <w:p w:rsidR="00F24927" w:rsidRPr="00C928E6" w:rsidRDefault="00F24927" w:rsidP="00F24927">
      <w:pPr>
        <w:pStyle w:val="ConsPlusTitle"/>
        <w:jc w:val="center"/>
        <w:outlineLvl w:val="2"/>
        <w:rPr>
          <w:rFonts w:ascii="Liberation Serif" w:hAnsi="Liberation Serif"/>
          <w:sz w:val="24"/>
          <w:szCs w:val="24"/>
        </w:rPr>
      </w:pPr>
    </w:p>
    <w:p w:rsidR="00F24927" w:rsidRPr="00C928E6" w:rsidRDefault="00F24927" w:rsidP="00F24927">
      <w:pPr>
        <w:pStyle w:val="ConsPlusTitle"/>
        <w:jc w:val="center"/>
        <w:outlineLvl w:val="2"/>
        <w:rPr>
          <w:rFonts w:ascii="Liberation Serif" w:hAnsi="Liberation Serif"/>
          <w:sz w:val="24"/>
          <w:szCs w:val="24"/>
        </w:rPr>
      </w:pPr>
    </w:p>
    <w:p w:rsidR="00F24927" w:rsidRPr="00C928E6" w:rsidRDefault="00F24927" w:rsidP="00F24927">
      <w:pPr>
        <w:pStyle w:val="ConsPlusTitle"/>
        <w:jc w:val="center"/>
        <w:outlineLvl w:val="2"/>
        <w:rPr>
          <w:rFonts w:ascii="Liberation Serif" w:hAnsi="Liberation Serif"/>
          <w:sz w:val="24"/>
          <w:szCs w:val="24"/>
        </w:rPr>
      </w:pPr>
      <w:r w:rsidRPr="00C928E6">
        <w:rPr>
          <w:rFonts w:ascii="Liberation Serif" w:hAnsi="Liberation Serif"/>
          <w:sz w:val="24"/>
          <w:szCs w:val="24"/>
        </w:rPr>
        <w:t>1. ОБЩИЕ ПОЛОЖЕНИЯ</w:t>
      </w:r>
    </w:p>
    <w:p w:rsidR="00F24927" w:rsidRPr="007607C0" w:rsidRDefault="00F24927" w:rsidP="00F24927">
      <w:pPr>
        <w:pStyle w:val="ConsPlusNormal"/>
        <w:jc w:val="both"/>
        <w:rPr>
          <w:sz w:val="24"/>
          <w:szCs w:val="24"/>
        </w:rPr>
      </w:pPr>
    </w:p>
    <w:p w:rsidR="00F24927" w:rsidRPr="007607C0" w:rsidRDefault="00F24927" w:rsidP="00F24927">
      <w:pPr>
        <w:pStyle w:val="ConsPlusNormal"/>
        <w:ind w:firstLine="540"/>
        <w:jc w:val="both"/>
        <w:rPr>
          <w:rFonts w:ascii="Liberation Serif" w:eastAsia="Times New Roman" w:hAnsi="Liberation Serif" w:cs="Times New Roman"/>
          <w:sz w:val="24"/>
          <w:szCs w:val="24"/>
        </w:rPr>
      </w:pPr>
      <w:r w:rsidRPr="007607C0">
        <w:rPr>
          <w:sz w:val="24"/>
          <w:szCs w:val="24"/>
        </w:rPr>
        <w:t>1</w:t>
      </w:r>
      <w:r w:rsidRPr="007607C0">
        <w:rPr>
          <w:rFonts w:ascii="Liberation Serif" w:eastAsia="Times New Roman" w:hAnsi="Liberation Serif" w:cs="Times New Roman"/>
          <w:sz w:val="24"/>
          <w:szCs w:val="24"/>
        </w:rPr>
        <w:t>. Положение об осуществлении муниципального жилищного контроля на территории муниципального округа Первоуральск (далее - Положение) устанавливает порядок организации и осуществления муниципального жилищного контроля на территории муниципального округа Первоуральск.</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xml:space="preserve">2. </w:t>
      </w:r>
      <w:proofErr w:type="gramStart"/>
      <w:r w:rsidRPr="007607C0">
        <w:rPr>
          <w:rFonts w:ascii="Liberation Serif" w:eastAsia="Times New Roman" w:hAnsi="Liberation Serif" w:cs="Times New Roman"/>
          <w:sz w:val="24"/>
          <w:szCs w:val="24"/>
        </w:rPr>
        <w:t>Под муниципальным жилищным контролем понимается деятельность органа, уполномоченного Администрацией муниципального округа Первоуральск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w:t>
      </w:r>
      <w:proofErr w:type="gramEnd"/>
      <w:r w:rsidRPr="007607C0">
        <w:rPr>
          <w:rFonts w:ascii="Liberation Serif" w:eastAsia="Times New Roman" w:hAnsi="Liberation Serif" w:cs="Times New Roman"/>
          <w:sz w:val="24"/>
          <w:szCs w:val="24"/>
        </w:rPr>
        <w:t xml:space="preserve">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Перечень обязательных требований, проверка которых осуществляется при проведении муниципального жилищного контроля, размещается на официальном сайте Управления жилищно-коммунального хозяйства и строительства муниципального округа Первоуральск - ugkh@prvadm.ru (далее - сайт Управления).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3. Муниципальный жилищный контроль на территории муниципального округа Первоуральск осуществляется Управлением жилищно-коммунального хозяйства и строительства муниципального округа Первоуральск (далее - Управление, орган муниципального контроля, контрольный орган).</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 </w:t>
      </w:r>
      <w:r w:rsidRPr="007607C0">
        <w:rPr>
          <w:rFonts w:ascii="Liberation Serif" w:eastAsia="Times New Roman" w:hAnsi="Liberation Serif" w:cs="Times New Roman"/>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proofErr w:type="gramStart"/>
      <w:r w:rsidRPr="007607C0">
        <w:rPr>
          <w:rFonts w:ascii="Liberation Serif" w:eastAsia="Times New Roman" w:hAnsi="Liberation Serif"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2) требований к формированию фондов капитального ремонта;</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w:t>
      </w:r>
      <w:r w:rsidRPr="007607C0">
        <w:rPr>
          <w:rFonts w:ascii="Liberation Serif" w:eastAsia="Times New Roman" w:hAnsi="Liberation Serif" w:cs="Times New Roman"/>
          <w:sz w:val="24"/>
          <w:szCs w:val="24"/>
        </w:rPr>
        <w:lastRenderedPageBreak/>
        <w:t>имущества в многоквартирных домах;</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xml:space="preserve">7) </w:t>
      </w:r>
      <w:r w:rsidRPr="00A87978">
        <w:rPr>
          <w:rFonts w:ascii="Liberation Serif" w:eastAsia="Times New Roman" w:hAnsi="Liberation Serif" w:cs="Times New Roman"/>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xml:space="preserve">9) требований к порядку размещения </w:t>
      </w:r>
      <w:proofErr w:type="spellStart"/>
      <w:r w:rsidRPr="007607C0">
        <w:rPr>
          <w:rFonts w:ascii="Liberation Serif" w:eastAsia="Times New Roman" w:hAnsi="Liberation Serif" w:cs="Times New Roman"/>
          <w:sz w:val="24"/>
          <w:szCs w:val="24"/>
        </w:rPr>
        <w:t>ресурсоснабжающими</w:t>
      </w:r>
      <w:proofErr w:type="spellEnd"/>
      <w:r w:rsidRPr="007607C0">
        <w:rPr>
          <w:rFonts w:ascii="Liberation Serif" w:eastAsia="Times New Roman" w:hAnsi="Liberation Serif"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10) требований к обеспечению доступности для инвалидов помещений в многоквартирных домах;</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11) требований к предоставлению жилых помещений в наемных домах социального использования;</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12) исполнение решений, принятых органом контроля по результатам контрольных мероприятий;</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w:t>
      </w:r>
      <w:r w:rsidRPr="007607C0">
        <w:rPr>
          <w:rFonts w:ascii="Liberation Serif" w:eastAsia="Times New Roman" w:hAnsi="Liberation Serif" w:cs="Times New Roman"/>
          <w:sz w:val="24"/>
          <w:szCs w:val="24"/>
        </w:rPr>
        <w:t xml:space="preserve">. </w:t>
      </w:r>
      <w:proofErr w:type="gramStart"/>
      <w:r w:rsidRPr="007607C0">
        <w:rPr>
          <w:rFonts w:ascii="Liberation Serif" w:eastAsia="Times New Roman" w:hAnsi="Liberation Serif" w:cs="Times New Roman"/>
          <w:sz w:val="24"/>
          <w:szCs w:val="24"/>
        </w:rPr>
        <w:t>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roofErr w:type="gramEnd"/>
      <w:r w:rsidRPr="007607C0">
        <w:rPr>
          <w:rFonts w:ascii="Liberation Serif" w:eastAsia="Times New Roman" w:hAnsi="Liberation Serif" w:cs="Times New Roman"/>
          <w:sz w:val="24"/>
          <w:szCs w:val="24"/>
        </w:rPr>
        <w:t>:</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 начальник Управления;</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2) заместитель начальника Управления,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а в случае их отсутствия - лица, исполняющие их обязанности.</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6. </w:t>
      </w:r>
      <w:r w:rsidRPr="00886B0E">
        <w:rPr>
          <w:rFonts w:ascii="Liberation Serif" w:eastAsia="Times New Roman" w:hAnsi="Liberation Serif" w:cs="Times New Roman"/>
          <w:sz w:val="24"/>
          <w:szCs w:val="24"/>
        </w:rPr>
        <w:t xml:space="preserve">Должностными лицами, уполномоченными на осуществление </w:t>
      </w:r>
      <w:r>
        <w:rPr>
          <w:rFonts w:ascii="Liberation Serif" w:eastAsia="Times New Roman" w:hAnsi="Liberation Serif" w:cs="Times New Roman"/>
          <w:sz w:val="24"/>
          <w:szCs w:val="24"/>
        </w:rPr>
        <w:t xml:space="preserve">муниципального жилищного контроля </w:t>
      </w:r>
      <w:r w:rsidRPr="00886B0E">
        <w:rPr>
          <w:rFonts w:ascii="Liberation Serif" w:eastAsia="Times New Roman" w:hAnsi="Liberation Serif" w:cs="Times New Roman"/>
          <w:sz w:val="24"/>
          <w:szCs w:val="24"/>
        </w:rPr>
        <w:t xml:space="preserve">от имени Управления, являются </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начальник Управления;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за</w:t>
      </w:r>
      <w:r>
        <w:rPr>
          <w:rFonts w:ascii="Liberation Serif" w:eastAsia="Times New Roman" w:hAnsi="Liberation Serif" w:cs="Times New Roman"/>
          <w:sz w:val="24"/>
          <w:szCs w:val="24"/>
        </w:rPr>
        <w:t>меститель начальника Управления;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3) </w:t>
      </w:r>
      <w:r w:rsidRPr="002B2B29">
        <w:rPr>
          <w:rFonts w:ascii="Liberation Serif" w:eastAsia="Times New Roman" w:hAnsi="Liberation Serif" w:cs="Times New Roman"/>
          <w:sz w:val="24"/>
          <w:szCs w:val="24"/>
        </w:rPr>
        <w:t xml:space="preserve">начальник отдела </w:t>
      </w:r>
      <w:r>
        <w:rPr>
          <w:rFonts w:ascii="Liberation Serif" w:eastAsia="Times New Roman" w:hAnsi="Liberation Serif" w:cs="Times New Roman"/>
          <w:sz w:val="24"/>
          <w:szCs w:val="24"/>
        </w:rPr>
        <w:t>жилищного хозяйства,</w:t>
      </w:r>
      <w:r w:rsidRPr="002B2B29">
        <w:rPr>
          <w:rFonts w:ascii="Liberation Serif" w:eastAsia="Times New Roman" w:hAnsi="Liberation Serif" w:cs="Times New Roman"/>
          <w:sz w:val="24"/>
          <w:szCs w:val="24"/>
        </w:rPr>
        <w:t xml:space="preserve"> главный специалист отдела </w:t>
      </w:r>
      <w:r>
        <w:rPr>
          <w:rFonts w:ascii="Liberation Serif" w:eastAsia="Times New Roman" w:hAnsi="Liberation Serif" w:cs="Times New Roman"/>
          <w:sz w:val="24"/>
          <w:szCs w:val="24"/>
        </w:rPr>
        <w:t>жилищного хозяйства</w:t>
      </w:r>
      <w:r w:rsidRPr="002B2B29">
        <w:rPr>
          <w:rFonts w:ascii="Liberation Serif" w:eastAsia="Times New Roman" w:hAnsi="Liberation Serif" w:cs="Times New Roman"/>
          <w:sz w:val="24"/>
          <w:szCs w:val="24"/>
        </w:rPr>
        <w:t xml:space="preserve"> (далее – инспектор)</w:t>
      </w:r>
      <w:r>
        <w:rPr>
          <w:rFonts w:ascii="Liberation Serif" w:eastAsia="Times New Roman" w:hAnsi="Liberation Serif" w:cs="Times New Roman"/>
          <w:sz w:val="24"/>
          <w:szCs w:val="24"/>
        </w:rPr>
        <w:t>.</w:t>
      </w:r>
    </w:p>
    <w:p w:rsidR="00F24927" w:rsidRDefault="00F24927" w:rsidP="00F24927">
      <w:pPr>
        <w:pStyle w:val="a8"/>
        <w:tabs>
          <w:tab w:val="left" w:pos="1134"/>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7. </w:t>
      </w:r>
      <w:r>
        <w:rPr>
          <w:rFonts w:ascii="Liberation Serif" w:eastAsia="Times New Roman" w:hAnsi="Liberation Serif" w:cs="Times New Roman"/>
          <w:color w:val="auto"/>
          <w:kern w:val="0"/>
        </w:rPr>
        <w:t>Начальник Управления, заместитель начальника Управления, и</w:t>
      </w:r>
      <w:r w:rsidRPr="001E73B3">
        <w:rPr>
          <w:rFonts w:ascii="Liberation Serif" w:eastAsia="Times New Roman" w:hAnsi="Liberation Serif" w:cs="Times New Roman"/>
          <w:color w:val="auto"/>
          <w:kern w:val="0"/>
        </w:rPr>
        <w:t>нспектор при осуществле</w:t>
      </w:r>
      <w:r>
        <w:rPr>
          <w:rFonts w:ascii="Liberation Serif" w:eastAsia="Times New Roman" w:hAnsi="Liberation Serif" w:cs="Times New Roman"/>
          <w:color w:val="auto"/>
          <w:kern w:val="0"/>
        </w:rPr>
        <w:t>нии муниципального контроля имею</w:t>
      </w:r>
      <w:r w:rsidRPr="001E73B3">
        <w:rPr>
          <w:rFonts w:ascii="Liberation Serif" w:eastAsia="Times New Roman" w:hAnsi="Liberation Serif" w:cs="Times New Roman"/>
          <w:color w:val="auto"/>
          <w:kern w:val="0"/>
        </w:rPr>
        <w:t>т права, обязанности и нес</w:t>
      </w:r>
      <w:r>
        <w:rPr>
          <w:rFonts w:ascii="Liberation Serif" w:eastAsia="Times New Roman" w:hAnsi="Liberation Serif" w:cs="Times New Roman"/>
          <w:color w:val="auto"/>
          <w:kern w:val="0"/>
        </w:rPr>
        <w:t>у</w:t>
      </w:r>
      <w:r w:rsidRPr="001E73B3">
        <w:rPr>
          <w:rFonts w:ascii="Liberation Serif" w:eastAsia="Times New Roman" w:hAnsi="Liberation Serif" w:cs="Times New Roman"/>
          <w:color w:val="auto"/>
          <w:kern w:val="0"/>
        </w:rPr>
        <w:t xml:space="preserve">т ответственность в соответствии с Федеральным законом </w:t>
      </w:r>
      <w:r w:rsidRPr="007607C0">
        <w:rPr>
          <w:rFonts w:ascii="Liberation Serif" w:eastAsia="Times New Roman" w:hAnsi="Liberation Serif" w:cs="Times New Roman"/>
        </w:rPr>
        <w:t>от 31 июля 2020 года № 248-ФЗ «О государственном контроле (надзоре) и муниципальном контроле в Российской Федерации» (далее - Федеральный закон №</w:t>
      </w:r>
      <w:r>
        <w:rPr>
          <w:rFonts w:ascii="Liberation Serif" w:eastAsia="Times New Roman" w:hAnsi="Liberation Serif" w:cs="Times New Roman"/>
        </w:rPr>
        <w:t xml:space="preserve"> 248-ФЗ)</w:t>
      </w:r>
      <w:r w:rsidRPr="001E73B3">
        <w:rPr>
          <w:rFonts w:ascii="Liberation Serif" w:eastAsia="Times New Roman" w:hAnsi="Liberation Serif" w:cs="Times New Roman"/>
          <w:color w:val="auto"/>
          <w:kern w:val="0"/>
        </w:rPr>
        <w:t xml:space="preserve"> и иными федеральными законами.</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w:t>
      </w:r>
      <w:r w:rsidRPr="007607C0">
        <w:rPr>
          <w:rFonts w:ascii="Liberation Serif" w:eastAsia="Times New Roman" w:hAnsi="Liberation Serif" w:cs="Times New Roman"/>
          <w:sz w:val="24"/>
          <w:szCs w:val="24"/>
        </w:rPr>
        <w:t>. Объектом муниципального жилищного контроля (далее - объект контроля) является:</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 деятельность, действия (бездействие) по пользованию жилыми помещениями муниципального жилищного фонда;</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3) деятельность, действия (бездействие) по формированию фондов капитального ремонта;</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4) деятельность, действия (бездействие) по управлению многоквартирными домами, включающая в себя:</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деятельность, действия (бездействие) по обеспечению доступности для инвалидов помещений в многоквартирных домах;</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5) деятельность, действия (бездействие) по размещению информации в системе;</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6) деятельность, действия (бездействие) по предоставлению жилых помещений в наемных домах социального использования.</w:t>
      </w:r>
    </w:p>
    <w:p w:rsidR="00F24927" w:rsidRPr="00A87978"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w:t>
      </w:r>
      <w:r w:rsidRPr="007607C0">
        <w:rPr>
          <w:rFonts w:ascii="Liberation Serif" w:eastAsia="Times New Roman" w:hAnsi="Liberation Serif" w:cs="Times New Roman"/>
          <w:sz w:val="24"/>
          <w:szCs w:val="24"/>
        </w:rPr>
        <w:t xml:space="preserve">. </w:t>
      </w:r>
      <w:r w:rsidRPr="00A87978">
        <w:rPr>
          <w:rFonts w:ascii="Liberation Serif" w:eastAsia="Times New Roman" w:hAnsi="Liberation Serif" w:cs="Times New Roman"/>
          <w:sz w:val="24"/>
          <w:szCs w:val="24"/>
        </w:rPr>
        <w:t>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F24927" w:rsidRPr="00A87978" w:rsidRDefault="00F24927" w:rsidP="00F24927">
      <w:pPr>
        <w:pStyle w:val="ConsPlusNormal"/>
        <w:spacing w:before="220"/>
        <w:ind w:firstLine="540"/>
        <w:jc w:val="both"/>
        <w:rPr>
          <w:rFonts w:ascii="Liberation Serif" w:eastAsia="Times New Roman" w:hAnsi="Liberation Serif" w:cs="Times New Roman"/>
          <w:sz w:val="24"/>
          <w:szCs w:val="24"/>
        </w:rPr>
      </w:pPr>
      <w:r w:rsidRPr="00A87978">
        <w:rPr>
          <w:rFonts w:ascii="Liberation Serif" w:eastAsia="Times New Roman" w:hAnsi="Liberation Serif" w:cs="Times New Roman"/>
          <w:sz w:val="24"/>
          <w:szCs w:val="24"/>
        </w:rPr>
        <w:t xml:space="preserve">Перечень объектов контроля подлежит размещению на официальном сайте </w:t>
      </w:r>
      <w:r>
        <w:rPr>
          <w:rFonts w:ascii="Liberation Serif" w:eastAsia="Times New Roman" w:hAnsi="Liberation Serif" w:cs="Times New Roman"/>
          <w:sz w:val="24"/>
          <w:szCs w:val="24"/>
        </w:rPr>
        <w:t>Управления</w:t>
      </w:r>
      <w:r w:rsidRPr="00A87978">
        <w:rPr>
          <w:rFonts w:ascii="Liberation Serif" w:eastAsia="Times New Roman" w:hAnsi="Liberation Serif" w:cs="Times New Roman"/>
          <w:sz w:val="24"/>
          <w:szCs w:val="24"/>
        </w:rPr>
        <w:t xml:space="preserve"> в информационно-телекоммуникационной сети Интернет</w:t>
      </w:r>
      <w:r w:rsidRPr="007607C0">
        <w:rPr>
          <w:rFonts w:ascii="Liberation Serif" w:eastAsia="Times New Roman" w:hAnsi="Liberation Serif" w:cs="Times New Roman"/>
          <w:sz w:val="24"/>
          <w:szCs w:val="24"/>
        </w:rPr>
        <w:t>.</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w:t>
      </w:r>
      <w:r w:rsidRPr="007607C0">
        <w:rPr>
          <w:rFonts w:ascii="Liberation Serif" w:eastAsia="Times New Roman" w:hAnsi="Liberation Serif" w:cs="Times New Roman"/>
          <w:sz w:val="24"/>
          <w:szCs w:val="24"/>
        </w:rPr>
        <w:t xml:space="preserve">. Лицами, контролируемыми контрольным органом, являются граждане и </w:t>
      </w:r>
      <w:r w:rsidRPr="007607C0">
        <w:rPr>
          <w:rFonts w:ascii="Liberation Serif" w:eastAsia="Times New Roman" w:hAnsi="Liberation Serif" w:cs="Times New Roman"/>
          <w:sz w:val="24"/>
          <w:szCs w:val="24"/>
        </w:rPr>
        <w:lastRenderedPageBreak/>
        <w:t>организации, деятельность которых подлежат муниципальному жилищному контролю (далее - контролируемые лица), в том числе:</w:t>
      </w:r>
    </w:p>
    <w:p w:rsidR="00F24927" w:rsidRPr="005F43DB"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 xml:space="preserve">- </w:t>
      </w:r>
      <w:r w:rsidRPr="005F43DB">
        <w:rPr>
          <w:rFonts w:ascii="Liberation Serif" w:eastAsia="Times New Roman" w:hAnsi="Liberation Serif" w:cs="Times New Roman"/>
          <w:sz w:val="24"/>
          <w:szCs w:val="24"/>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F24927" w:rsidRPr="005F43DB" w:rsidRDefault="00F24927" w:rsidP="00F24927">
      <w:pPr>
        <w:pStyle w:val="ConsPlusNormal"/>
        <w:spacing w:before="220"/>
        <w:ind w:firstLine="540"/>
        <w:jc w:val="both"/>
        <w:rPr>
          <w:rFonts w:ascii="Liberation Serif" w:eastAsia="Times New Roman" w:hAnsi="Liberation Serif" w:cs="Times New Roman"/>
          <w:sz w:val="24"/>
          <w:szCs w:val="24"/>
        </w:rPr>
      </w:pPr>
      <w:r w:rsidRPr="005F43DB">
        <w:rPr>
          <w:rFonts w:ascii="Liberation Serif" w:eastAsia="Times New Roman" w:hAnsi="Liberation Serif" w:cs="Times New Roman"/>
          <w:sz w:val="24"/>
          <w:szCs w:val="24"/>
        </w:rPr>
        <w:t xml:space="preserve">- юридические лица, в том числе </w:t>
      </w:r>
      <w:proofErr w:type="spellStart"/>
      <w:r w:rsidRPr="005F43DB">
        <w:rPr>
          <w:rFonts w:ascii="Liberation Serif" w:eastAsia="Times New Roman" w:hAnsi="Liberation Serif" w:cs="Times New Roman"/>
          <w:sz w:val="24"/>
          <w:szCs w:val="24"/>
        </w:rPr>
        <w:t>ресурсоснабжающие</w:t>
      </w:r>
      <w:proofErr w:type="spellEnd"/>
      <w:r w:rsidRPr="005F43DB">
        <w:rPr>
          <w:rFonts w:ascii="Liberation Serif" w:eastAsia="Times New Roman" w:hAnsi="Liberation Serif" w:cs="Times New Roman"/>
          <w:sz w:val="24"/>
          <w:szCs w:val="24"/>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F24927" w:rsidRPr="005F43DB" w:rsidRDefault="00F24927" w:rsidP="00F24927">
      <w:pPr>
        <w:pStyle w:val="ConsPlusNormal"/>
        <w:spacing w:before="220"/>
        <w:ind w:firstLine="540"/>
        <w:jc w:val="both"/>
        <w:rPr>
          <w:rFonts w:ascii="Liberation Serif" w:eastAsia="Times New Roman" w:hAnsi="Liberation Serif" w:cs="Times New Roman"/>
          <w:sz w:val="24"/>
          <w:szCs w:val="24"/>
        </w:rPr>
      </w:pPr>
      <w:r w:rsidRPr="005F43DB">
        <w:rPr>
          <w:rFonts w:ascii="Liberation Serif" w:eastAsia="Times New Roman" w:hAnsi="Liberation Serif" w:cs="Times New Roman"/>
          <w:sz w:val="24"/>
          <w:szCs w:val="24"/>
        </w:rPr>
        <w:t>- юридические лица, на имя которых открыты специальные счета для формирования фондов капитального ремонта многоквартирных домов;</w:t>
      </w:r>
    </w:p>
    <w:p w:rsidR="00F24927" w:rsidRPr="007607C0" w:rsidRDefault="00F24927" w:rsidP="00F24927">
      <w:pPr>
        <w:pStyle w:val="ConsPlusNormal"/>
        <w:spacing w:before="220"/>
        <w:ind w:firstLine="540"/>
        <w:jc w:val="both"/>
        <w:rPr>
          <w:rFonts w:ascii="Liberation Serif" w:eastAsia="Times New Roman" w:hAnsi="Liberation Serif" w:cs="Times New Roman"/>
          <w:sz w:val="24"/>
          <w:szCs w:val="24"/>
        </w:rPr>
      </w:pPr>
      <w:r w:rsidRPr="005F43DB">
        <w:rPr>
          <w:rFonts w:ascii="Liberation Serif" w:eastAsia="Times New Roman" w:hAnsi="Liberation Serif" w:cs="Times New Roman"/>
          <w:sz w:val="24"/>
          <w:szCs w:val="24"/>
        </w:rPr>
        <w:t>- граждане, во владении и (или) в пользовании которых находятся помещения муниципального жилищного фонда.</w:t>
      </w:r>
    </w:p>
    <w:p w:rsidR="00F24927" w:rsidRPr="0069410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 </w:t>
      </w:r>
      <w:r w:rsidRPr="00694100">
        <w:rPr>
          <w:rFonts w:ascii="Liberation Serif" w:eastAsia="Times New Roman" w:hAnsi="Liberation Serif" w:cs="Times New Roman"/>
          <w:sz w:val="24"/>
          <w:szCs w:val="24"/>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rFonts w:ascii="Liberation Serif" w:eastAsia="Times New Roman" w:hAnsi="Liberation Serif" w:cs="Times New Roman"/>
          <w:sz w:val="24"/>
          <w:szCs w:val="24"/>
        </w:rPr>
        <w:t>1</w:t>
      </w:r>
      <w:r>
        <w:rPr>
          <w:rFonts w:ascii="Liberation Serif" w:eastAsia="Times New Roman" w:hAnsi="Liberation Serif" w:cs="Times New Roman"/>
          <w:sz w:val="24"/>
          <w:szCs w:val="24"/>
        </w:rPr>
        <w:t>2</w:t>
      </w:r>
      <w:r w:rsidRPr="007607C0">
        <w:rPr>
          <w:rFonts w:ascii="Liberation Serif" w:eastAsia="Times New Roman" w:hAnsi="Liberation Serif" w:cs="Times New Roman"/>
          <w:sz w:val="24"/>
          <w:szCs w:val="24"/>
        </w:rPr>
        <w:t xml:space="preserve">. Организация и осуществление муниципального жилищного контроля регулируются положениями Федерального </w:t>
      </w:r>
      <w:hyperlink r:id="rId13">
        <w:r w:rsidRPr="007607C0">
          <w:rPr>
            <w:rFonts w:ascii="Liberation Serif" w:eastAsia="Times New Roman" w:hAnsi="Liberation Serif" w:cs="Times New Roman"/>
            <w:sz w:val="24"/>
            <w:szCs w:val="24"/>
          </w:rPr>
          <w:t>закона</w:t>
        </w:r>
      </w:hyperlink>
      <w:r w:rsidRPr="007607C0">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 xml:space="preserve"> 248-ФЗ.</w:t>
      </w:r>
    </w:p>
    <w:p w:rsidR="00F24927" w:rsidRDefault="00F24927" w:rsidP="00F24927">
      <w:pPr>
        <w:pStyle w:val="ConsPlusTitle"/>
        <w:jc w:val="center"/>
        <w:outlineLvl w:val="1"/>
        <w:rPr>
          <w:rFonts w:ascii="Liberation Serif" w:eastAsia="Times New Roman" w:hAnsi="Liberation Serif" w:cs="Times New Roman"/>
          <w:sz w:val="24"/>
          <w:szCs w:val="24"/>
        </w:rPr>
      </w:pPr>
    </w:p>
    <w:p w:rsidR="00F24927" w:rsidRDefault="00F24927" w:rsidP="00F24927">
      <w:pPr>
        <w:pStyle w:val="ConsPlusTitle"/>
        <w:jc w:val="center"/>
        <w:outlineLvl w:val="1"/>
        <w:rPr>
          <w:rFonts w:ascii="Liberation Serif" w:eastAsia="Times New Roman" w:hAnsi="Liberation Serif" w:cs="Times New Roman"/>
          <w:sz w:val="24"/>
          <w:szCs w:val="24"/>
        </w:rPr>
      </w:pPr>
    </w:p>
    <w:p w:rsidR="00F24927" w:rsidRPr="00886B0E" w:rsidRDefault="00F24927" w:rsidP="00F24927">
      <w:pPr>
        <w:pStyle w:val="ConsPlusTitle"/>
        <w:jc w:val="center"/>
        <w:outlineLvl w:val="1"/>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УПРАВЛЕНИЕ РИСКАМИ ПРИЧИНЕНИЯ ВРЕДА (УЩЕРБА)</w:t>
      </w:r>
    </w:p>
    <w:p w:rsidR="00F24927" w:rsidRPr="00886B0E" w:rsidRDefault="00F24927" w:rsidP="00F24927">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ОХРАНЯЕМЫМ ЗАКОНОМ ЦЕННОСТЯМ ПРИ ОСУЩЕСТВЛЕНИИ</w:t>
      </w:r>
    </w:p>
    <w:p w:rsidR="00F24927" w:rsidRDefault="00F24927" w:rsidP="00F24927">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МУНИЦИПАЛЬНОГО КОНТРОЛЯ</w:t>
      </w:r>
    </w:p>
    <w:p w:rsidR="00F24927" w:rsidRPr="00886B0E" w:rsidRDefault="00F24927" w:rsidP="00F24927">
      <w:pPr>
        <w:pStyle w:val="ConsPlusTitle"/>
        <w:jc w:val="center"/>
        <w:rPr>
          <w:rFonts w:ascii="Liberation Serif" w:eastAsia="Times New Roman" w:hAnsi="Liberation Serif" w:cs="Times New Roman"/>
          <w:sz w:val="24"/>
          <w:szCs w:val="24"/>
        </w:rPr>
      </w:pPr>
    </w:p>
    <w:p w:rsidR="00F24927" w:rsidRPr="00175CB3" w:rsidRDefault="00F24927" w:rsidP="00F24927">
      <w:pPr>
        <w:pStyle w:val="Standard"/>
        <w:spacing w:before="220"/>
        <w:ind w:firstLine="70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13</w:t>
      </w:r>
      <w:r w:rsidRPr="00175CB3">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4927" w:rsidRDefault="00F24927" w:rsidP="00F24927">
      <w:pPr>
        <w:pStyle w:val="Standard"/>
        <w:spacing w:before="220"/>
        <w:ind w:firstLine="567"/>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14</w:t>
      </w:r>
      <w:r w:rsidRPr="00175CB3">
        <w:rPr>
          <w:rFonts w:ascii="Liberation Serif" w:eastAsia="Times New Roman" w:hAnsi="Liberation Serif" w:cs="Times New Roman"/>
          <w:color w:val="auto"/>
          <w:kern w:val="0"/>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Pr>
          <w:rFonts w:ascii="Liberation Serif" w:eastAsia="Times New Roman" w:hAnsi="Liberation Serif" w:cs="Times New Roman"/>
          <w:color w:val="auto"/>
          <w:kern w:val="0"/>
        </w:rPr>
        <w:t xml:space="preserve">орган </w:t>
      </w:r>
      <w:r w:rsidRPr="00175CB3">
        <w:rPr>
          <w:rFonts w:ascii="Liberation Serif" w:eastAsia="Times New Roman" w:hAnsi="Liberation Serif" w:cs="Times New Roman"/>
          <w:color w:val="auto"/>
          <w:kern w:val="0"/>
        </w:rPr>
        <w:t>применяет индикаторы риска нарушения обязательных требований.</w:t>
      </w:r>
    </w:p>
    <w:p w:rsidR="00F24927" w:rsidRPr="00175CB3" w:rsidRDefault="00F24927" w:rsidP="00F24927">
      <w:pPr>
        <w:pStyle w:val="Standard"/>
        <w:spacing w:before="220"/>
        <w:ind w:firstLine="567"/>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15.</w:t>
      </w:r>
      <w:r w:rsidRPr="00175CB3">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F24927" w:rsidRPr="00175CB3" w:rsidRDefault="00F24927" w:rsidP="00F24927">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 xml:space="preserve">1) </w:t>
      </w:r>
      <w:r>
        <w:rPr>
          <w:rFonts w:ascii="Liberation Serif" w:eastAsia="Times New Roman" w:hAnsi="Liberation Serif" w:cs="Times New Roman"/>
          <w:color w:val="auto"/>
          <w:kern w:val="0"/>
        </w:rPr>
        <w:t>высокий</w:t>
      </w:r>
      <w:r w:rsidRPr="00175CB3">
        <w:rPr>
          <w:rFonts w:ascii="Liberation Serif" w:eastAsia="Times New Roman" w:hAnsi="Liberation Serif" w:cs="Times New Roman"/>
          <w:color w:val="auto"/>
          <w:kern w:val="0"/>
        </w:rPr>
        <w:t xml:space="preserve"> риск;</w:t>
      </w:r>
    </w:p>
    <w:p w:rsidR="00F24927" w:rsidRDefault="00F24927" w:rsidP="00F24927">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2)</w:t>
      </w:r>
      <w:r>
        <w:rPr>
          <w:rFonts w:ascii="Liberation Serif" w:eastAsia="Times New Roman" w:hAnsi="Liberation Serif" w:cs="Times New Roman"/>
          <w:color w:val="auto"/>
          <w:kern w:val="0"/>
        </w:rPr>
        <w:t xml:space="preserve"> средний риск</w:t>
      </w:r>
    </w:p>
    <w:p w:rsidR="00F24927" w:rsidRPr="00175CB3" w:rsidRDefault="00F24927" w:rsidP="00F24927">
      <w:pPr>
        <w:pStyle w:val="Standard"/>
        <w:spacing w:before="220"/>
        <w:ind w:firstLine="70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3) </w:t>
      </w:r>
      <w:r w:rsidRPr="00175CB3">
        <w:rPr>
          <w:rFonts w:ascii="Liberation Serif" w:eastAsia="Times New Roman" w:hAnsi="Liberation Serif" w:cs="Times New Roman"/>
          <w:color w:val="auto"/>
          <w:kern w:val="0"/>
        </w:rPr>
        <w:t>умеренный риск;</w:t>
      </w:r>
    </w:p>
    <w:p w:rsidR="00F24927" w:rsidRDefault="00F24927" w:rsidP="00F24927">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4</w:t>
      </w:r>
      <w:r w:rsidRPr="00175CB3">
        <w:rPr>
          <w:rFonts w:ascii="Liberation Serif" w:eastAsia="Times New Roman" w:hAnsi="Liberation Serif" w:cs="Times New Roman"/>
          <w:color w:val="auto"/>
          <w:kern w:val="0"/>
        </w:rPr>
        <w:t>) низкий риск.</w:t>
      </w:r>
    </w:p>
    <w:p w:rsidR="00F24927" w:rsidRDefault="00F24927" w:rsidP="00F24927">
      <w:pPr>
        <w:spacing w:before="79" w:line="237" w:lineRule="auto"/>
        <w:ind w:right="-1" w:firstLine="567"/>
        <w:jc w:val="both"/>
        <w:rPr>
          <w:rFonts w:ascii="Liberation Serif" w:hAnsi="Liberation Serif"/>
        </w:rPr>
      </w:pPr>
      <w:r>
        <w:rPr>
          <w:rFonts w:ascii="Liberation Serif" w:hAnsi="Liberation Serif"/>
        </w:rPr>
        <w:lastRenderedPageBreak/>
        <w:t>Плановые контрольные мероприятия в отношении объектов с категорией рисков, указанных в пункте 15 настоящего Положения не проводятся.</w:t>
      </w:r>
    </w:p>
    <w:p w:rsidR="00F24927" w:rsidRPr="00DB3CB9"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16. </w:t>
      </w:r>
      <w:proofErr w:type="gramStart"/>
      <w:r w:rsidRPr="00DB3CB9">
        <w:rPr>
          <w:rFonts w:ascii="Liberation Serif" w:eastAsia="Times New Roman" w:hAnsi="Liberation Serif" w:cs="Times New Roman"/>
          <w:color w:val="auto"/>
          <w:kern w:val="0"/>
        </w:rPr>
        <w:t>Критериями отнесения объектов контроля к категории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F24927" w:rsidRDefault="00F24927" w:rsidP="00F24927">
      <w:pPr>
        <w:pStyle w:val="Standard"/>
        <w:spacing w:before="220"/>
        <w:ind w:firstLine="567"/>
        <w:jc w:val="both"/>
        <w:rPr>
          <w:rFonts w:ascii="Liberation Serif" w:eastAsia="Times New Roman" w:hAnsi="Liberation Serif" w:cs="Times New Roman"/>
          <w:color w:val="auto"/>
          <w:kern w:val="0"/>
        </w:rPr>
      </w:pPr>
      <w:proofErr w:type="gramStart"/>
      <w:r>
        <w:rPr>
          <w:rFonts w:ascii="Liberation Serif" w:eastAsia="Times New Roman" w:hAnsi="Liberation Serif" w:cs="Times New Roman"/>
          <w:color w:val="auto"/>
          <w:kern w:val="0"/>
        </w:rPr>
        <w:t xml:space="preserve">- </w:t>
      </w:r>
      <w:r w:rsidRPr="00DB3CB9">
        <w:rPr>
          <w:rFonts w:ascii="Liberation Serif" w:eastAsia="Times New Roman" w:hAnsi="Liberation Serif" w:cs="Times New Roman"/>
          <w:color w:val="auto"/>
          <w:kern w:val="0"/>
        </w:rPr>
        <w:t>нарушение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24927" w:rsidRDefault="00F24927" w:rsidP="00F24927">
      <w:pPr>
        <w:spacing w:before="79" w:line="237" w:lineRule="auto"/>
        <w:ind w:right="-1" w:firstLine="567"/>
        <w:jc w:val="both"/>
        <w:rPr>
          <w:rFonts w:ascii="Liberation Serif" w:hAnsi="Liberation Serif"/>
        </w:rPr>
      </w:pPr>
      <w:r>
        <w:rPr>
          <w:rFonts w:ascii="Liberation Serif" w:hAnsi="Liberation Serif"/>
        </w:rPr>
        <w:t xml:space="preserve">- </w:t>
      </w:r>
      <w:r w:rsidRPr="00335F8B">
        <w:rPr>
          <w:rFonts w:ascii="Liberation Serif" w:hAnsi="Liberation Serif"/>
        </w:rPr>
        <w:t>нару</w:t>
      </w:r>
      <w:r>
        <w:rPr>
          <w:rFonts w:ascii="Liberation Serif" w:hAnsi="Liberation Serif"/>
        </w:rPr>
        <w:t>ш</w:t>
      </w:r>
      <w:r w:rsidRPr="00335F8B">
        <w:rPr>
          <w:rFonts w:ascii="Liberation Serif" w:hAnsi="Liberation Serif"/>
        </w:rPr>
        <w:t xml:space="preserve">ение </w:t>
      </w:r>
      <w:r>
        <w:rPr>
          <w:rFonts w:ascii="Liberation Serif" w:hAnsi="Liberation Serif"/>
        </w:rPr>
        <w:t>требований</w:t>
      </w:r>
      <w:r w:rsidRPr="00335F8B">
        <w:rPr>
          <w:rFonts w:ascii="Liberation Serif" w:hAnsi="Liberation Serif"/>
        </w:rPr>
        <w:t xml:space="preserve"> к </w:t>
      </w:r>
      <w:r>
        <w:rPr>
          <w:rFonts w:ascii="Liberation Serif" w:hAnsi="Liberation Serif"/>
        </w:rPr>
        <w:t>безопасности эксплуатации</w:t>
      </w:r>
      <w:r w:rsidRPr="00335F8B">
        <w:rPr>
          <w:rFonts w:ascii="Liberation Serif" w:hAnsi="Liberation Serif"/>
        </w:rPr>
        <w:t xml:space="preserve"> и </w:t>
      </w:r>
      <w:r>
        <w:rPr>
          <w:rFonts w:ascii="Liberation Serif" w:hAnsi="Liberation Serif"/>
        </w:rPr>
        <w:t>техническому</w:t>
      </w:r>
      <w:r w:rsidRPr="00335F8B">
        <w:rPr>
          <w:rFonts w:ascii="Liberation Serif" w:hAnsi="Liberation Serif"/>
        </w:rPr>
        <w:t xml:space="preserve"> обслуживанию внутридомового и </w:t>
      </w:r>
      <w:r>
        <w:rPr>
          <w:rFonts w:ascii="Liberation Serif" w:hAnsi="Liberation Serif"/>
        </w:rPr>
        <w:t>(или</w:t>
      </w:r>
      <w:r w:rsidRPr="00335F8B">
        <w:rPr>
          <w:rFonts w:ascii="Liberation Serif" w:hAnsi="Liberation Serif"/>
        </w:rPr>
        <w:t xml:space="preserve">) </w:t>
      </w:r>
      <w:r>
        <w:rPr>
          <w:rFonts w:ascii="Liberation Serif" w:hAnsi="Liberation Serif"/>
        </w:rPr>
        <w:t xml:space="preserve">внутриквартирного </w:t>
      </w:r>
      <w:r w:rsidRPr="00335F8B">
        <w:rPr>
          <w:rFonts w:ascii="Liberation Serif" w:hAnsi="Liberation Serif"/>
        </w:rPr>
        <w:t xml:space="preserve">газового оборудования, а также требований к содержанию </w:t>
      </w:r>
      <w:r>
        <w:rPr>
          <w:rFonts w:ascii="Liberation Serif" w:hAnsi="Liberation Serif"/>
        </w:rPr>
        <w:t>относящи</w:t>
      </w:r>
      <w:r w:rsidRPr="00335F8B">
        <w:rPr>
          <w:rFonts w:ascii="Liberation Serif" w:hAnsi="Liberation Serif"/>
        </w:rPr>
        <w:t xml:space="preserve">хся к общему имуществу в </w:t>
      </w:r>
      <w:r>
        <w:rPr>
          <w:rFonts w:ascii="Liberation Serif" w:hAnsi="Liberation Serif"/>
        </w:rPr>
        <w:t>многокварти</w:t>
      </w:r>
      <w:r w:rsidRPr="00335F8B">
        <w:rPr>
          <w:rFonts w:ascii="Liberation Serif" w:hAnsi="Liberation Serif"/>
        </w:rPr>
        <w:t>рном доме вентиляционны</w:t>
      </w:r>
      <w:r>
        <w:rPr>
          <w:rFonts w:ascii="Liberation Serif" w:hAnsi="Liberation Serif"/>
        </w:rPr>
        <w:t>х</w:t>
      </w:r>
      <w:r w:rsidRPr="00335F8B">
        <w:rPr>
          <w:rFonts w:ascii="Liberation Serif" w:hAnsi="Liberation Serif"/>
        </w:rPr>
        <w:t xml:space="preserve"> и дымовых каналов.</w:t>
      </w:r>
    </w:p>
    <w:p w:rsidR="00F24927" w:rsidRDefault="00F24927" w:rsidP="00F24927">
      <w:pPr>
        <w:pStyle w:val="a5"/>
        <w:spacing w:line="237" w:lineRule="auto"/>
        <w:ind w:right="394" w:firstLine="567"/>
        <w:rPr>
          <w:rFonts w:ascii="Liberation Serif" w:hAnsi="Liberation Serif"/>
          <w:color w:val="2B2B2B"/>
        </w:rPr>
      </w:pPr>
      <w:proofErr w:type="gramStart"/>
      <w:r w:rsidRPr="00335F8B">
        <w:rPr>
          <w:rFonts w:ascii="Liberation Serif" w:hAnsi="Liberation Serif"/>
          <w:color w:val="232323"/>
        </w:rPr>
        <w:t xml:space="preserve">Критериями </w:t>
      </w:r>
      <w:r w:rsidRPr="00335F8B">
        <w:rPr>
          <w:rFonts w:ascii="Liberation Serif" w:hAnsi="Liberation Serif"/>
          <w:color w:val="2D2D2D"/>
        </w:rPr>
        <w:t xml:space="preserve">отнесения </w:t>
      </w:r>
      <w:r w:rsidRPr="00335F8B">
        <w:rPr>
          <w:rFonts w:ascii="Liberation Serif" w:hAnsi="Liberation Serif"/>
          <w:color w:val="2A2A2A"/>
        </w:rPr>
        <w:t xml:space="preserve">объектов </w:t>
      </w:r>
      <w:r w:rsidRPr="00335F8B">
        <w:rPr>
          <w:rFonts w:ascii="Liberation Serif" w:hAnsi="Liberation Serif"/>
          <w:color w:val="383838"/>
        </w:rPr>
        <w:t xml:space="preserve">контроля </w:t>
      </w:r>
      <w:r w:rsidRPr="00335F8B">
        <w:rPr>
          <w:rFonts w:ascii="Liberation Serif" w:hAnsi="Liberation Serif"/>
          <w:color w:val="424242"/>
        </w:rPr>
        <w:t xml:space="preserve">к </w:t>
      </w:r>
      <w:r w:rsidRPr="00335F8B">
        <w:rPr>
          <w:rFonts w:ascii="Liberation Serif" w:hAnsi="Liberation Serif"/>
          <w:color w:val="242424"/>
        </w:rPr>
        <w:t xml:space="preserve">категории </w:t>
      </w:r>
      <w:r w:rsidRPr="00335F8B">
        <w:rPr>
          <w:rFonts w:ascii="Liberation Serif" w:hAnsi="Liberation Serif"/>
          <w:color w:val="1F1F1F"/>
        </w:rPr>
        <w:t xml:space="preserve">среднего </w:t>
      </w:r>
      <w:r w:rsidRPr="00335F8B">
        <w:rPr>
          <w:rFonts w:ascii="Liberation Serif" w:hAnsi="Liberation Serif"/>
          <w:color w:val="111111"/>
        </w:rPr>
        <w:t xml:space="preserve">риска </w:t>
      </w:r>
      <w:r w:rsidRPr="00335F8B">
        <w:rPr>
          <w:rFonts w:ascii="Liberation Serif" w:hAnsi="Liberation Serif"/>
          <w:color w:val="1C1C1C"/>
        </w:rPr>
        <w:t xml:space="preserve">- наличие </w:t>
      </w:r>
      <w:r w:rsidRPr="00335F8B">
        <w:rPr>
          <w:rFonts w:ascii="Liberation Serif" w:hAnsi="Liberation Serif"/>
          <w:color w:val="2F2F2F"/>
        </w:rPr>
        <w:t xml:space="preserve">в </w:t>
      </w:r>
      <w:r w:rsidRPr="00335F8B">
        <w:rPr>
          <w:rFonts w:ascii="Liberation Serif" w:hAnsi="Liberation Serif"/>
          <w:color w:val="242424"/>
        </w:rPr>
        <w:t xml:space="preserve">течение </w:t>
      </w:r>
      <w:r w:rsidRPr="00335F8B">
        <w:rPr>
          <w:rFonts w:ascii="Liberation Serif" w:hAnsi="Liberation Serif"/>
          <w:color w:val="262626"/>
        </w:rPr>
        <w:t xml:space="preserve">двух </w:t>
      </w:r>
      <w:r w:rsidRPr="00335F8B">
        <w:rPr>
          <w:rFonts w:ascii="Liberation Serif" w:hAnsi="Liberation Serif"/>
          <w:color w:val="232323"/>
        </w:rPr>
        <w:t xml:space="preserve">лет </w:t>
      </w:r>
      <w:r w:rsidRPr="00335F8B">
        <w:rPr>
          <w:rFonts w:ascii="Liberation Serif" w:hAnsi="Liberation Serif"/>
          <w:color w:val="1F1F1F"/>
        </w:rPr>
        <w:t xml:space="preserve">на </w:t>
      </w:r>
      <w:r w:rsidRPr="00335F8B">
        <w:rPr>
          <w:rFonts w:ascii="Liberation Serif" w:hAnsi="Liberation Serif"/>
          <w:color w:val="313131"/>
        </w:rPr>
        <w:t xml:space="preserve">дату </w:t>
      </w:r>
      <w:r w:rsidRPr="00335F8B">
        <w:rPr>
          <w:rFonts w:ascii="Liberation Serif" w:hAnsi="Liberation Serif"/>
          <w:color w:val="414141"/>
        </w:rPr>
        <w:t xml:space="preserve">принятия </w:t>
      </w:r>
      <w:r w:rsidRPr="00BF3A2D">
        <w:rPr>
          <w:rFonts w:ascii="Liberation Serif" w:hAnsi="Liberation Serif"/>
          <w:color w:val="2D2D2D"/>
        </w:rPr>
        <w:t>решения</w:t>
      </w:r>
      <w:r w:rsidRPr="00335F8B">
        <w:rPr>
          <w:rFonts w:ascii="Liberation Serif" w:hAnsi="Liberation Serif"/>
          <w:b/>
          <w:color w:val="2D2D2D"/>
        </w:rPr>
        <w:t xml:space="preserve"> </w:t>
      </w:r>
      <w:r w:rsidRPr="00335F8B">
        <w:rPr>
          <w:rFonts w:ascii="Liberation Serif" w:hAnsi="Liberation Serif"/>
          <w:color w:val="2F2F2F"/>
        </w:rPr>
        <w:t xml:space="preserve">об </w:t>
      </w:r>
      <w:r>
        <w:rPr>
          <w:rFonts w:ascii="Liberation Serif" w:hAnsi="Liberation Serif"/>
          <w:color w:val="242424"/>
        </w:rPr>
        <w:t>отнесении</w:t>
      </w:r>
      <w:r w:rsidRPr="00335F8B">
        <w:rPr>
          <w:rFonts w:ascii="Liberation Serif" w:hAnsi="Liberation Serif"/>
          <w:color w:val="242424"/>
        </w:rPr>
        <w:t xml:space="preserve"> </w:t>
      </w:r>
      <w:r w:rsidRPr="00335F8B">
        <w:rPr>
          <w:rFonts w:ascii="Liberation Serif" w:hAnsi="Liberation Serif"/>
          <w:color w:val="1C1C1C"/>
        </w:rPr>
        <w:t xml:space="preserve">деятельности </w:t>
      </w:r>
      <w:r w:rsidRPr="00335F8B">
        <w:rPr>
          <w:rFonts w:ascii="Liberation Serif" w:hAnsi="Liberation Serif"/>
          <w:color w:val="1F1F1F"/>
        </w:rPr>
        <w:t xml:space="preserve">юридического </w:t>
      </w:r>
      <w:r w:rsidRPr="00335F8B">
        <w:rPr>
          <w:rFonts w:ascii="Liberation Serif" w:hAnsi="Liberation Serif"/>
          <w:color w:val="2A2A2A"/>
        </w:rPr>
        <w:t xml:space="preserve">лица, </w:t>
      </w:r>
      <w:r w:rsidRPr="00335F8B">
        <w:rPr>
          <w:rFonts w:ascii="Liberation Serif" w:hAnsi="Liberation Serif"/>
          <w:color w:val="1C1C1C"/>
        </w:rPr>
        <w:t xml:space="preserve">индивидуального </w:t>
      </w:r>
      <w:r>
        <w:rPr>
          <w:rFonts w:ascii="Liberation Serif" w:hAnsi="Liberation Serif"/>
          <w:color w:val="313131"/>
        </w:rPr>
        <w:t>предприни</w:t>
      </w:r>
      <w:r w:rsidRPr="00335F8B">
        <w:rPr>
          <w:rFonts w:ascii="Liberation Serif" w:hAnsi="Liberation Serif"/>
          <w:color w:val="313131"/>
        </w:rPr>
        <w:t xml:space="preserve">мателя </w:t>
      </w:r>
      <w:r>
        <w:rPr>
          <w:rFonts w:ascii="Liberation Serif" w:hAnsi="Liberation Serif"/>
          <w:color w:val="313131"/>
        </w:rPr>
        <w:t>или</w:t>
      </w:r>
      <w:r w:rsidRPr="00335F8B">
        <w:rPr>
          <w:rFonts w:ascii="Liberation Serif" w:hAnsi="Liberation Serif"/>
          <w:color w:val="2B2B2B"/>
        </w:rPr>
        <w:t xml:space="preserve"> </w:t>
      </w:r>
      <w:r w:rsidRPr="00335F8B">
        <w:rPr>
          <w:rFonts w:ascii="Liberation Serif" w:hAnsi="Liberation Serif"/>
          <w:color w:val="2A2A2A"/>
        </w:rPr>
        <w:t xml:space="preserve">гражданина </w:t>
      </w:r>
      <w:r w:rsidRPr="00335F8B">
        <w:rPr>
          <w:rFonts w:ascii="Liberation Serif" w:hAnsi="Liberation Serif"/>
          <w:color w:val="1D1D1D"/>
        </w:rPr>
        <w:t xml:space="preserve">к </w:t>
      </w:r>
      <w:r w:rsidRPr="00335F8B">
        <w:rPr>
          <w:rFonts w:ascii="Liberation Serif" w:hAnsi="Liberation Serif"/>
          <w:color w:val="131313"/>
        </w:rPr>
        <w:t xml:space="preserve">категории </w:t>
      </w:r>
      <w:r w:rsidRPr="00335F8B">
        <w:rPr>
          <w:rFonts w:ascii="Liberation Serif" w:hAnsi="Liberation Serif"/>
          <w:color w:val="212121"/>
        </w:rPr>
        <w:t xml:space="preserve">риска исполненного </w:t>
      </w:r>
      <w:r w:rsidRPr="00335F8B">
        <w:rPr>
          <w:rFonts w:ascii="Liberation Serif" w:hAnsi="Liberation Serif"/>
          <w:color w:val="232323"/>
        </w:rPr>
        <w:t xml:space="preserve">предписания </w:t>
      </w:r>
      <w:r w:rsidRPr="00335F8B">
        <w:rPr>
          <w:rFonts w:ascii="Liberation Serif" w:hAnsi="Liberation Serif"/>
          <w:color w:val="343434"/>
        </w:rPr>
        <w:t xml:space="preserve">по </w:t>
      </w:r>
      <w:r w:rsidRPr="00335F8B">
        <w:rPr>
          <w:rFonts w:ascii="Liberation Serif" w:hAnsi="Liberation Serif"/>
          <w:color w:val="212121"/>
        </w:rPr>
        <w:t xml:space="preserve">факту </w:t>
      </w:r>
      <w:r>
        <w:rPr>
          <w:rFonts w:ascii="Liberation Serif" w:hAnsi="Liberation Serif"/>
          <w:color w:val="282828"/>
        </w:rPr>
        <w:t>несоблюден</w:t>
      </w:r>
      <w:r w:rsidRPr="00335F8B">
        <w:rPr>
          <w:rFonts w:ascii="Liberation Serif" w:hAnsi="Liberation Serif"/>
          <w:color w:val="282828"/>
        </w:rPr>
        <w:t xml:space="preserve">ия </w:t>
      </w:r>
      <w:r w:rsidRPr="00335F8B">
        <w:rPr>
          <w:rFonts w:ascii="Liberation Serif" w:hAnsi="Liberation Serif"/>
          <w:color w:val="262626"/>
        </w:rPr>
        <w:t xml:space="preserve">требований </w:t>
      </w:r>
      <w:r w:rsidRPr="00335F8B">
        <w:rPr>
          <w:rFonts w:ascii="Liberation Serif" w:hAnsi="Liberation Serif"/>
          <w:color w:val="2F3D59"/>
        </w:rPr>
        <w:t xml:space="preserve">к </w:t>
      </w:r>
      <w:r w:rsidRPr="00335F8B">
        <w:rPr>
          <w:rFonts w:ascii="Liberation Serif" w:hAnsi="Liberation Serif"/>
          <w:color w:val="1C1C1C"/>
        </w:rPr>
        <w:t xml:space="preserve">безопасной </w:t>
      </w:r>
      <w:r w:rsidRPr="00335F8B">
        <w:rPr>
          <w:rFonts w:ascii="Liberation Serif" w:hAnsi="Liberation Serif"/>
          <w:color w:val="1F1F1F"/>
        </w:rPr>
        <w:t xml:space="preserve">эксплуатации </w:t>
      </w:r>
      <w:r w:rsidRPr="00335F8B">
        <w:rPr>
          <w:rFonts w:ascii="Liberation Serif" w:hAnsi="Liberation Serif"/>
          <w:color w:val="2B2B2B"/>
        </w:rPr>
        <w:t xml:space="preserve">и </w:t>
      </w:r>
      <w:r w:rsidRPr="00335F8B">
        <w:rPr>
          <w:rFonts w:ascii="Liberation Serif" w:hAnsi="Liberation Serif"/>
          <w:color w:val="212121"/>
        </w:rPr>
        <w:t xml:space="preserve">техническому </w:t>
      </w:r>
      <w:r w:rsidRPr="00335F8B">
        <w:rPr>
          <w:rFonts w:ascii="Liberation Serif" w:hAnsi="Liberation Serif"/>
          <w:color w:val="1C1C1C"/>
        </w:rPr>
        <w:t xml:space="preserve">обслуживанию </w:t>
      </w:r>
      <w:r w:rsidRPr="00335F8B">
        <w:rPr>
          <w:rFonts w:ascii="Liberation Serif" w:hAnsi="Liberation Serif"/>
          <w:color w:val="1F1F1F"/>
        </w:rPr>
        <w:t xml:space="preserve">внутридомового </w:t>
      </w:r>
      <w:r w:rsidRPr="00335F8B">
        <w:rPr>
          <w:rFonts w:ascii="Liberation Serif" w:hAnsi="Liberation Serif"/>
          <w:color w:val="363636"/>
        </w:rPr>
        <w:t xml:space="preserve">и </w:t>
      </w:r>
      <w:r w:rsidRPr="00335F8B">
        <w:rPr>
          <w:rFonts w:ascii="Liberation Serif" w:hAnsi="Liberation Serif"/>
          <w:color w:val="383838"/>
        </w:rPr>
        <w:t xml:space="preserve">(или) </w:t>
      </w:r>
      <w:r w:rsidRPr="00335F8B">
        <w:rPr>
          <w:rFonts w:ascii="Liberation Serif" w:hAnsi="Liberation Serif"/>
          <w:color w:val="111111"/>
        </w:rPr>
        <w:t xml:space="preserve">внутриквартирного </w:t>
      </w:r>
      <w:r w:rsidRPr="00335F8B">
        <w:rPr>
          <w:rFonts w:ascii="Liberation Serif" w:hAnsi="Liberation Serif"/>
          <w:color w:val="242424"/>
        </w:rPr>
        <w:t xml:space="preserve">газового </w:t>
      </w:r>
      <w:r>
        <w:rPr>
          <w:rFonts w:ascii="Liberation Serif" w:hAnsi="Liberation Serif"/>
          <w:color w:val="181818"/>
        </w:rPr>
        <w:t>оборудования,</w:t>
      </w:r>
      <w:r w:rsidRPr="00335F8B">
        <w:rPr>
          <w:rFonts w:ascii="Liberation Serif" w:hAnsi="Liberation Serif"/>
          <w:color w:val="181818"/>
        </w:rPr>
        <w:t xml:space="preserve"> </w:t>
      </w:r>
      <w:r w:rsidRPr="00335F8B">
        <w:rPr>
          <w:rFonts w:ascii="Liberation Serif" w:hAnsi="Liberation Serif"/>
          <w:color w:val="162352"/>
        </w:rPr>
        <w:t xml:space="preserve">а </w:t>
      </w:r>
      <w:r w:rsidRPr="00335F8B">
        <w:rPr>
          <w:rFonts w:ascii="Liberation Serif" w:hAnsi="Liberation Serif"/>
          <w:color w:val="1C1C1C"/>
        </w:rPr>
        <w:t xml:space="preserve">также </w:t>
      </w:r>
      <w:r w:rsidRPr="00335F8B">
        <w:rPr>
          <w:rFonts w:ascii="Liberation Serif" w:hAnsi="Liberation Serif"/>
          <w:color w:val="262626"/>
        </w:rPr>
        <w:t xml:space="preserve">требований </w:t>
      </w:r>
      <w:r w:rsidRPr="00335F8B">
        <w:rPr>
          <w:rFonts w:ascii="Liberation Serif" w:hAnsi="Liberation Serif"/>
          <w:color w:val="282828"/>
        </w:rPr>
        <w:t xml:space="preserve">к </w:t>
      </w:r>
      <w:r w:rsidRPr="00335F8B">
        <w:rPr>
          <w:rFonts w:ascii="Liberation Serif" w:hAnsi="Liberation Serif"/>
          <w:color w:val="1C1C1C"/>
        </w:rPr>
        <w:t xml:space="preserve">содержанию </w:t>
      </w:r>
      <w:r w:rsidRPr="00335F8B">
        <w:rPr>
          <w:rFonts w:ascii="Liberation Serif" w:hAnsi="Liberation Serif"/>
          <w:color w:val="181818"/>
        </w:rPr>
        <w:t xml:space="preserve">относящихся </w:t>
      </w:r>
      <w:r w:rsidRPr="00335F8B">
        <w:rPr>
          <w:rFonts w:ascii="Liberation Serif" w:hAnsi="Liberation Serif"/>
          <w:color w:val="363636"/>
        </w:rPr>
        <w:t xml:space="preserve">к </w:t>
      </w:r>
      <w:r w:rsidRPr="00335F8B">
        <w:rPr>
          <w:rFonts w:ascii="Liberation Serif" w:hAnsi="Liberation Serif"/>
          <w:color w:val="1D1D1D"/>
        </w:rPr>
        <w:t xml:space="preserve">общему </w:t>
      </w:r>
      <w:r w:rsidRPr="00335F8B">
        <w:rPr>
          <w:rFonts w:ascii="Liberation Serif" w:hAnsi="Liberation Serif"/>
          <w:color w:val="161616"/>
        </w:rPr>
        <w:t xml:space="preserve">имуществу </w:t>
      </w:r>
      <w:r w:rsidRPr="00335F8B">
        <w:rPr>
          <w:rFonts w:ascii="Liberation Serif" w:hAnsi="Liberation Serif"/>
          <w:color w:val="3F3F3F"/>
        </w:rPr>
        <w:t xml:space="preserve">в </w:t>
      </w:r>
      <w:r w:rsidRPr="00335F8B">
        <w:rPr>
          <w:rFonts w:ascii="Liberation Serif" w:hAnsi="Liberation Serif"/>
          <w:color w:val="1D1D1D"/>
        </w:rPr>
        <w:t xml:space="preserve">многоквартирном </w:t>
      </w:r>
      <w:r w:rsidRPr="00335F8B">
        <w:rPr>
          <w:rFonts w:ascii="Liberation Serif" w:hAnsi="Liberation Serif"/>
          <w:color w:val="262626"/>
        </w:rPr>
        <w:t xml:space="preserve">доме </w:t>
      </w:r>
      <w:r w:rsidRPr="00335F8B">
        <w:rPr>
          <w:rFonts w:ascii="Liberation Serif" w:hAnsi="Liberation Serif"/>
        </w:rPr>
        <w:t>вентиляционны</w:t>
      </w:r>
      <w:r>
        <w:rPr>
          <w:rFonts w:ascii="Liberation Serif" w:hAnsi="Liberation Serif"/>
        </w:rPr>
        <w:t>х</w:t>
      </w:r>
      <w:proofErr w:type="gramEnd"/>
      <w:r w:rsidRPr="00335F8B">
        <w:rPr>
          <w:rFonts w:ascii="Liberation Serif" w:hAnsi="Liberation Serif"/>
        </w:rPr>
        <w:t xml:space="preserve"> </w:t>
      </w:r>
      <w:proofErr w:type="gramStart"/>
      <w:r w:rsidRPr="00335F8B">
        <w:rPr>
          <w:rFonts w:ascii="Liberation Serif" w:hAnsi="Liberation Serif"/>
        </w:rPr>
        <w:t>и дымовых</w:t>
      </w:r>
      <w:r w:rsidRPr="00335F8B">
        <w:rPr>
          <w:rFonts w:ascii="Liberation Serif" w:hAnsi="Liberation Serif"/>
          <w:color w:val="2A2A2A"/>
        </w:rPr>
        <w:t xml:space="preserve"> </w:t>
      </w:r>
      <w:r w:rsidRPr="00335F8B">
        <w:rPr>
          <w:rFonts w:ascii="Liberation Serif" w:hAnsi="Liberation Serif"/>
          <w:color w:val="232323"/>
        </w:rPr>
        <w:t>каналов</w:t>
      </w:r>
      <w:r w:rsidRPr="00335F8B">
        <w:rPr>
          <w:rFonts w:ascii="Liberation Serif" w:hAnsi="Liberation Serif"/>
          <w:color w:val="232323"/>
          <w:spacing w:val="40"/>
        </w:rPr>
        <w:t xml:space="preserve"> </w:t>
      </w:r>
      <w:r w:rsidRPr="00335F8B">
        <w:rPr>
          <w:rFonts w:ascii="Liberation Serif" w:hAnsi="Liberation Serif"/>
          <w:color w:val="262626"/>
        </w:rPr>
        <w:t xml:space="preserve">и </w:t>
      </w:r>
      <w:r w:rsidRPr="00335F8B">
        <w:rPr>
          <w:rFonts w:ascii="Liberation Serif" w:hAnsi="Liberation Serif"/>
          <w:color w:val="131313"/>
        </w:rPr>
        <w:t>(ил</w:t>
      </w:r>
      <w:r>
        <w:rPr>
          <w:rFonts w:ascii="Liberation Serif" w:hAnsi="Liberation Serif"/>
          <w:color w:val="131313"/>
        </w:rPr>
        <w:t>и</w:t>
      </w:r>
      <w:r w:rsidRPr="00335F8B">
        <w:rPr>
          <w:rFonts w:ascii="Liberation Serif" w:hAnsi="Liberation Serif"/>
          <w:color w:val="131313"/>
        </w:rPr>
        <w:t xml:space="preserve">) </w:t>
      </w:r>
      <w:r w:rsidRPr="00335F8B">
        <w:rPr>
          <w:rFonts w:ascii="Liberation Serif" w:hAnsi="Liberation Serif"/>
          <w:color w:val="313131"/>
        </w:rPr>
        <w:t xml:space="preserve">при </w:t>
      </w:r>
      <w:r w:rsidRPr="00335F8B">
        <w:rPr>
          <w:rFonts w:ascii="Liberation Serif" w:hAnsi="Liberation Serif"/>
          <w:color w:val="282828"/>
        </w:rPr>
        <w:t xml:space="preserve">наличии </w:t>
      </w:r>
      <w:r w:rsidRPr="00335F8B">
        <w:rPr>
          <w:rFonts w:ascii="Liberation Serif" w:hAnsi="Liberation Serif"/>
          <w:color w:val="1F1F1F"/>
        </w:rPr>
        <w:t xml:space="preserve">вступившего </w:t>
      </w:r>
      <w:r w:rsidRPr="00335F8B">
        <w:rPr>
          <w:rFonts w:ascii="Liberation Serif" w:hAnsi="Liberation Serif"/>
          <w:color w:val="161616"/>
        </w:rPr>
        <w:t xml:space="preserve">в </w:t>
      </w:r>
      <w:r w:rsidRPr="00335F8B">
        <w:rPr>
          <w:rFonts w:ascii="Liberation Serif" w:hAnsi="Liberation Serif"/>
          <w:color w:val="282828"/>
        </w:rPr>
        <w:t xml:space="preserve">законную </w:t>
      </w:r>
      <w:r w:rsidRPr="00335F8B">
        <w:rPr>
          <w:rFonts w:ascii="Liberation Serif" w:hAnsi="Liberation Serif"/>
          <w:color w:val="262626"/>
        </w:rPr>
        <w:t xml:space="preserve">силу </w:t>
      </w:r>
      <w:r w:rsidRPr="00BF3A2D">
        <w:rPr>
          <w:rFonts w:ascii="Liberation Serif" w:hAnsi="Liberation Serif"/>
        </w:rPr>
        <w:t>в</w:t>
      </w:r>
      <w:r w:rsidRPr="00335F8B">
        <w:rPr>
          <w:rFonts w:ascii="Liberation Serif" w:hAnsi="Liberation Serif"/>
          <w:color w:val="A08C87"/>
        </w:rPr>
        <w:t xml:space="preserve"> </w:t>
      </w:r>
      <w:r w:rsidRPr="00335F8B">
        <w:rPr>
          <w:rFonts w:ascii="Liberation Serif" w:hAnsi="Liberation Serif"/>
          <w:color w:val="282828"/>
        </w:rPr>
        <w:t xml:space="preserve">течение </w:t>
      </w:r>
      <w:r w:rsidRPr="00335F8B">
        <w:rPr>
          <w:rFonts w:ascii="Liberation Serif" w:hAnsi="Liberation Serif"/>
          <w:color w:val="2B2B2B"/>
        </w:rPr>
        <w:t xml:space="preserve">последних </w:t>
      </w:r>
      <w:r w:rsidRPr="00335F8B">
        <w:rPr>
          <w:rFonts w:ascii="Liberation Serif" w:hAnsi="Liberation Serif"/>
          <w:color w:val="262626"/>
        </w:rPr>
        <w:t xml:space="preserve">двух </w:t>
      </w:r>
      <w:r w:rsidRPr="00335F8B">
        <w:rPr>
          <w:rFonts w:ascii="Liberation Serif" w:hAnsi="Liberation Serif"/>
          <w:color w:val="363636"/>
        </w:rPr>
        <w:t xml:space="preserve">лет </w:t>
      </w:r>
      <w:r w:rsidRPr="00335F8B">
        <w:rPr>
          <w:rFonts w:ascii="Liberation Serif" w:hAnsi="Liberation Serif"/>
          <w:color w:val="2F2F2F"/>
        </w:rPr>
        <w:t xml:space="preserve">на </w:t>
      </w:r>
      <w:r w:rsidRPr="00335F8B">
        <w:rPr>
          <w:rFonts w:ascii="Liberation Serif" w:hAnsi="Liberation Serif"/>
          <w:color w:val="131313"/>
        </w:rPr>
        <w:t xml:space="preserve">дату </w:t>
      </w:r>
      <w:r w:rsidRPr="00335F8B">
        <w:rPr>
          <w:rFonts w:ascii="Liberation Serif" w:hAnsi="Liberation Serif"/>
          <w:color w:val="181818"/>
        </w:rPr>
        <w:t xml:space="preserve">принятия </w:t>
      </w:r>
      <w:r w:rsidRPr="00335F8B">
        <w:rPr>
          <w:rFonts w:ascii="Liberation Serif" w:hAnsi="Liberation Serif"/>
          <w:color w:val="2A2A2A"/>
        </w:rPr>
        <w:t xml:space="preserve">решения </w:t>
      </w:r>
      <w:r w:rsidRPr="00335F8B">
        <w:rPr>
          <w:rFonts w:ascii="Liberation Serif" w:hAnsi="Liberation Serif"/>
          <w:color w:val="2B2B2B"/>
        </w:rPr>
        <w:t xml:space="preserve">об </w:t>
      </w:r>
      <w:r w:rsidRPr="00335F8B">
        <w:rPr>
          <w:rFonts w:ascii="Liberation Serif" w:hAnsi="Liberation Serif"/>
          <w:color w:val="242424"/>
        </w:rPr>
        <w:t xml:space="preserve">отнесении </w:t>
      </w:r>
      <w:r w:rsidRPr="00335F8B">
        <w:rPr>
          <w:rFonts w:ascii="Liberation Serif" w:hAnsi="Liberation Serif"/>
          <w:color w:val="1A1A1A"/>
        </w:rPr>
        <w:t xml:space="preserve">деятельности </w:t>
      </w:r>
      <w:r w:rsidRPr="00335F8B">
        <w:rPr>
          <w:rFonts w:ascii="Liberation Serif" w:hAnsi="Liberation Serif"/>
          <w:color w:val="313131"/>
        </w:rPr>
        <w:t xml:space="preserve">юридического </w:t>
      </w:r>
      <w:r w:rsidRPr="00335F8B">
        <w:rPr>
          <w:rFonts w:ascii="Liberation Serif" w:hAnsi="Liberation Serif"/>
          <w:color w:val="2D2D2D"/>
        </w:rPr>
        <w:t xml:space="preserve">лица, </w:t>
      </w:r>
      <w:r w:rsidRPr="00335F8B">
        <w:rPr>
          <w:rFonts w:ascii="Liberation Serif" w:hAnsi="Liberation Serif"/>
          <w:color w:val="262626"/>
        </w:rPr>
        <w:t xml:space="preserve">гражданина </w:t>
      </w:r>
      <w:r w:rsidRPr="00335F8B">
        <w:rPr>
          <w:rFonts w:ascii="Liberation Serif" w:hAnsi="Liberation Serif"/>
          <w:color w:val="232323"/>
        </w:rPr>
        <w:t xml:space="preserve">или </w:t>
      </w:r>
      <w:r w:rsidRPr="00335F8B">
        <w:rPr>
          <w:rFonts w:ascii="Liberation Serif" w:hAnsi="Liberation Serif"/>
          <w:color w:val="212121"/>
        </w:rPr>
        <w:t xml:space="preserve">индивидуального </w:t>
      </w:r>
      <w:r w:rsidRPr="00335F8B">
        <w:rPr>
          <w:rFonts w:ascii="Liberation Serif" w:hAnsi="Liberation Serif"/>
          <w:color w:val="0F0F0F"/>
        </w:rPr>
        <w:t xml:space="preserve">предпринимателя </w:t>
      </w:r>
      <w:r w:rsidRPr="00335F8B">
        <w:rPr>
          <w:rFonts w:ascii="Liberation Serif" w:hAnsi="Liberation Serif"/>
          <w:color w:val="163649"/>
        </w:rPr>
        <w:t xml:space="preserve">к </w:t>
      </w:r>
      <w:r w:rsidRPr="00335F8B">
        <w:rPr>
          <w:rFonts w:ascii="Liberation Serif" w:hAnsi="Liberation Serif"/>
          <w:color w:val="1D1D1D"/>
        </w:rPr>
        <w:t xml:space="preserve">категории </w:t>
      </w:r>
      <w:r w:rsidRPr="00335F8B">
        <w:rPr>
          <w:rFonts w:ascii="Liberation Serif" w:hAnsi="Liberation Serif"/>
          <w:color w:val="2B2B2B"/>
        </w:rPr>
        <w:t xml:space="preserve">риска </w:t>
      </w:r>
      <w:r w:rsidRPr="00335F8B">
        <w:rPr>
          <w:rFonts w:ascii="Liberation Serif" w:hAnsi="Liberation Serif"/>
          <w:color w:val="282828"/>
        </w:rPr>
        <w:t xml:space="preserve">постановление </w:t>
      </w:r>
      <w:r w:rsidRPr="00335F8B">
        <w:rPr>
          <w:rFonts w:ascii="Liberation Serif" w:hAnsi="Liberation Serif"/>
          <w:color w:val="363636"/>
        </w:rPr>
        <w:t xml:space="preserve">о </w:t>
      </w:r>
      <w:r w:rsidRPr="00335F8B">
        <w:rPr>
          <w:rFonts w:ascii="Liberation Serif" w:hAnsi="Liberation Serif"/>
          <w:color w:val="2B2B2B"/>
        </w:rPr>
        <w:t xml:space="preserve">назначении </w:t>
      </w:r>
      <w:r w:rsidRPr="00335F8B">
        <w:rPr>
          <w:rFonts w:ascii="Liberation Serif" w:hAnsi="Liberation Serif"/>
          <w:color w:val="232323"/>
        </w:rPr>
        <w:t xml:space="preserve">административного </w:t>
      </w:r>
      <w:r w:rsidRPr="00335F8B">
        <w:rPr>
          <w:rFonts w:ascii="Liberation Serif" w:hAnsi="Liberation Serif"/>
          <w:color w:val="1F1F1F"/>
        </w:rPr>
        <w:t xml:space="preserve">наказания </w:t>
      </w:r>
      <w:r w:rsidRPr="00335F8B">
        <w:rPr>
          <w:rFonts w:ascii="Liberation Serif" w:hAnsi="Liberation Serif"/>
          <w:color w:val="1A1A1A"/>
        </w:rPr>
        <w:t xml:space="preserve">юридическому </w:t>
      </w:r>
      <w:r>
        <w:rPr>
          <w:rFonts w:ascii="Liberation Serif" w:hAnsi="Liberation Serif"/>
          <w:color w:val="2D2D2D"/>
        </w:rPr>
        <w:t xml:space="preserve">лицу, </w:t>
      </w:r>
      <w:r w:rsidRPr="00335F8B">
        <w:rPr>
          <w:rFonts w:ascii="Liberation Serif" w:hAnsi="Liberation Serif"/>
          <w:color w:val="1F1F1F"/>
        </w:rPr>
        <w:t xml:space="preserve">его </w:t>
      </w:r>
      <w:r w:rsidRPr="00335F8B">
        <w:rPr>
          <w:rFonts w:ascii="Liberation Serif" w:hAnsi="Liberation Serif"/>
          <w:color w:val="232323"/>
        </w:rPr>
        <w:t xml:space="preserve">должностным </w:t>
      </w:r>
      <w:r>
        <w:rPr>
          <w:rFonts w:ascii="Liberation Serif" w:hAnsi="Liberation Serif"/>
          <w:color w:val="1F1F1F"/>
        </w:rPr>
        <w:t>лицам,</w:t>
      </w:r>
      <w:r w:rsidRPr="00335F8B">
        <w:rPr>
          <w:rFonts w:ascii="Liberation Serif" w:hAnsi="Liberation Serif"/>
          <w:color w:val="1F1F1F"/>
        </w:rPr>
        <w:t xml:space="preserve"> </w:t>
      </w:r>
      <w:r w:rsidRPr="00335F8B">
        <w:rPr>
          <w:rFonts w:ascii="Liberation Serif" w:hAnsi="Liberation Serif"/>
          <w:color w:val="282828"/>
        </w:rPr>
        <w:t xml:space="preserve">гражданину </w:t>
      </w:r>
      <w:r w:rsidRPr="00335F8B">
        <w:rPr>
          <w:rFonts w:ascii="Liberation Serif" w:hAnsi="Liberation Serif"/>
          <w:color w:val="313131"/>
        </w:rPr>
        <w:t>ил</w:t>
      </w:r>
      <w:r>
        <w:rPr>
          <w:rFonts w:ascii="Liberation Serif" w:hAnsi="Liberation Serif"/>
          <w:color w:val="313131"/>
        </w:rPr>
        <w:t>и</w:t>
      </w:r>
      <w:r w:rsidRPr="00335F8B">
        <w:rPr>
          <w:rFonts w:ascii="Liberation Serif" w:hAnsi="Liberation Serif"/>
          <w:color w:val="313131"/>
        </w:rPr>
        <w:t xml:space="preserve"> </w:t>
      </w:r>
      <w:r w:rsidRPr="00335F8B">
        <w:rPr>
          <w:rFonts w:ascii="Liberation Serif" w:hAnsi="Liberation Serif"/>
          <w:color w:val="1D1D1D"/>
        </w:rPr>
        <w:t xml:space="preserve">индивидуальному </w:t>
      </w:r>
      <w:r w:rsidRPr="00335F8B">
        <w:rPr>
          <w:rFonts w:ascii="Liberation Serif" w:hAnsi="Liberation Serif"/>
          <w:color w:val="0E0E0E"/>
        </w:rPr>
        <w:t xml:space="preserve">предпринимателю </w:t>
      </w:r>
      <w:r w:rsidRPr="00335F8B">
        <w:rPr>
          <w:rFonts w:ascii="Liberation Serif" w:hAnsi="Liberation Serif"/>
          <w:color w:val="161616"/>
        </w:rPr>
        <w:t xml:space="preserve">за </w:t>
      </w:r>
      <w:r w:rsidRPr="00335F8B">
        <w:rPr>
          <w:rFonts w:ascii="Liberation Serif" w:hAnsi="Liberation Serif"/>
          <w:color w:val="1C1C1C"/>
        </w:rPr>
        <w:t>совер</w:t>
      </w:r>
      <w:r>
        <w:rPr>
          <w:rFonts w:ascii="Liberation Serif" w:hAnsi="Liberation Serif"/>
          <w:color w:val="1C1C1C"/>
        </w:rPr>
        <w:t>ш</w:t>
      </w:r>
      <w:r w:rsidRPr="00335F8B">
        <w:rPr>
          <w:rFonts w:ascii="Liberation Serif" w:hAnsi="Liberation Serif"/>
          <w:color w:val="1C1C1C"/>
        </w:rPr>
        <w:t xml:space="preserve">ение </w:t>
      </w:r>
      <w:r w:rsidRPr="00335F8B">
        <w:rPr>
          <w:rFonts w:ascii="Liberation Serif" w:hAnsi="Liberation Serif"/>
          <w:color w:val="2A2A2A"/>
        </w:rPr>
        <w:t>административного</w:t>
      </w:r>
      <w:r w:rsidRPr="00335F8B">
        <w:rPr>
          <w:rFonts w:ascii="Liberation Serif" w:hAnsi="Liberation Serif"/>
          <w:color w:val="2A2A2A"/>
          <w:spacing w:val="-1"/>
        </w:rPr>
        <w:t xml:space="preserve"> </w:t>
      </w:r>
      <w:r w:rsidRPr="00335F8B">
        <w:rPr>
          <w:rFonts w:ascii="Liberation Serif" w:hAnsi="Liberation Serif"/>
          <w:color w:val="212121"/>
        </w:rPr>
        <w:t xml:space="preserve">правонарушения, </w:t>
      </w:r>
      <w:r w:rsidRPr="00335F8B">
        <w:rPr>
          <w:rFonts w:ascii="Liberation Serif" w:hAnsi="Liberation Serif"/>
          <w:color w:val="282828"/>
        </w:rPr>
        <w:t xml:space="preserve">связанного </w:t>
      </w:r>
      <w:r w:rsidRPr="00335F8B">
        <w:rPr>
          <w:rFonts w:ascii="Liberation Serif" w:hAnsi="Liberation Serif"/>
          <w:color w:val="2A2A2A"/>
        </w:rPr>
        <w:t xml:space="preserve">с </w:t>
      </w:r>
      <w:r w:rsidRPr="00335F8B">
        <w:rPr>
          <w:rFonts w:ascii="Liberation Serif" w:hAnsi="Liberation Serif"/>
          <w:color w:val="232323"/>
        </w:rPr>
        <w:t xml:space="preserve">нарушением </w:t>
      </w:r>
      <w:r w:rsidRPr="00335F8B">
        <w:rPr>
          <w:rFonts w:ascii="Liberation Serif" w:hAnsi="Liberation Serif"/>
          <w:color w:val="212121"/>
        </w:rPr>
        <w:t xml:space="preserve">требований, </w:t>
      </w:r>
      <w:r w:rsidRPr="00335F8B">
        <w:rPr>
          <w:rFonts w:ascii="Liberation Serif" w:hAnsi="Liberation Serif"/>
          <w:color w:val="1C1C1C"/>
        </w:rPr>
        <w:t xml:space="preserve">предусмотренных </w:t>
      </w:r>
      <w:r w:rsidRPr="00335F8B">
        <w:rPr>
          <w:rFonts w:ascii="Liberation Serif" w:hAnsi="Liberation Serif"/>
          <w:color w:val="282828"/>
        </w:rPr>
        <w:t>пунктом</w:t>
      </w:r>
      <w:r w:rsidRPr="00335F8B">
        <w:rPr>
          <w:rFonts w:ascii="Liberation Serif" w:hAnsi="Liberation Serif"/>
          <w:color w:val="282828"/>
          <w:spacing w:val="40"/>
        </w:rPr>
        <w:t xml:space="preserve"> </w:t>
      </w:r>
      <w:r w:rsidRPr="00335F8B">
        <w:rPr>
          <w:rFonts w:ascii="Liberation Serif" w:hAnsi="Liberation Serif"/>
          <w:color w:val="3F3F3F"/>
        </w:rPr>
        <w:t>12</w:t>
      </w:r>
      <w:r w:rsidRPr="00335F8B">
        <w:rPr>
          <w:rFonts w:ascii="Liberation Serif" w:hAnsi="Liberation Serif"/>
          <w:color w:val="3F3F3F"/>
          <w:spacing w:val="-11"/>
        </w:rPr>
        <w:t xml:space="preserve"> </w:t>
      </w:r>
      <w:r w:rsidRPr="00335F8B">
        <w:rPr>
          <w:rFonts w:ascii="Liberation Serif" w:hAnsi="Liberation Serif"/>
          <w:color w:val="2A2A2A"/>
        </w:rPr>
        <w:t xml:space="preserve">части </w:t>
      </w:r>
      <w:r w:rsidRPr="00335F8B">
        <w:rPr>
          <w:rFonts w:ascii="Liberation Serif" w:hAnsi="Liberation Serif"/>
          <w:color w:val="3B3B3B"/>
        </w:rPr>
        <w:t xml:space="preserve">I </w:t>
      </w:r>
      <w:r w:rsidRPr="00335F8B">
        <w:rPr>
          <w:rFonts w:ascii="Liberation Serif" w:hAnsi="Liberation Serif"/>
          <w:color w:val="343434"/>
        </w:rPr>
        <w:t>статьи</w:t>
      </w:r>
      <w:proofErr w:type="gramEnd"/>
      <w:r w:rsidRPr="00335F8B">
        <w:rPr>
          <w:rFonts w:ascii="Liberation Serif" w:hAnsi="Liberation Serif"/>
          <w:color w:val="343434"/>
        </w:rPr>
        <w:t xml:space="preserve"> </w:t>
      </w:r>
      <w:r w:rsidRPr="00335F8B">
        <w:rPr>
          <w:rFonts w:ascii="Liberation Serif" w:hAnsi="Liberation Serif"/>
          <w:color w:val="2D2D2D"/>
        </w:rPr>
        <w:t>20</w:t>
      </w:r>
      <w:r w:rsidRPr="00335F8B">
        <w:rPr>
          <w:rFonts w:ascii="Liberation Serif" w:hAnsi="Liberation Serif"/>
          <w:color w:val="2D2D2D"/>
          <w:spacing w:val="-12"/>
        </w:rPr>
        <w:t xml:space="preserve"> </w:t>
      </w:r>
      <w:r w:rsidRPr="00335F8B">
        <w:rPr>
          <w:rFonts w:ascii="Liberation Serif" w:hAnsi="Liberation Serif"/>
          <w:color w:val="262626"/>
        </w:rPr>
        <w:t>Жил</w:t>
      </w:r>
      <w:r>
        <w:rPr>
          <w:rFonts w:ascii="Liberation Serif" w:hAnsi="Liberation Serif"/>
          <w:color w:val="262626"/>
        </w:rPr>
        <w:t>и</w:t>
      </w:r>
      <w:r w:rsidRPr="00335F8B">
        <w:rPr>
          <w:rFonts w:ascii="Liberation Serif" w:hAnsi="Liberation Serif"/>
          <w:color w:val="262626"/>
        </w:rPr>
        <w:t xml:space="preserve">щного кодекса </w:t>
      </w:r>
      <w:r w:rsidRPr="00335F8B">
        <w:rPr>
          <w:rFonts w:ascii="Liberation Serif" w:hAnsi="Liberation Serif"/>
          <w:color w:val="1C1C1C"/>
        </w:rPr>
        <w:t xml:space="preserve">Российской </w:t>
      </w:r>
      <w:r w:rsidRPr="00335F8B">
        <w:rPr>
          <w:rFonts w:ascii="Liberation Serif" w:hAnsi="Liberation Serif"/>
          <w:color w:val="282828"/>
        </w:rPr>
        <w:t>Федерац</w:t>
      </w:r>
      <w:r>
        <w:rPr>
          <w:rFonts w:ascii="Liberation Serif" w:hAnsi="Liberation Serif"/>
          <w:color w:val="282828"/>
        </w:rPr>
        <w:t>ии</w:t>
      </w:r>
      <w:r w:rsidRPr="00335F8B">
        <w:rPr>
          <w:rFonts w:ascii="Liberation Serif" w:hAnsi="Liberation Serif"/>
          <w:color w:val="282828"/>
        </w:rPr>
        <w:t>,</w:t>
      </w:r>
      <w:r w:rsidRPr="00335F8B">
        <w:rPr>
          <w:rFonts w:ascii="Liberation Serif" w:hAnsi="Liberation Serif"/>
          <w:color w:val="282828"/>
          <w:spacing w:val="40"/>
        </w:rPr>
        <w:t xml:space="preserve"> </w:t>
      </w:r>
      <w:proofErr w:type="gramStart"/>
      <w:r>
        <w:rPr>
          <w:rFonts w:ascii="Liberation Serif" w:hAnsi="Liberation Serif"/>
          <w:color w:val="1C1C1C"/>
        </w:rPr>
        <w:t>выя</w:t>
      </w:r>
      <w:r w:rsidRPr="00335F8B">
        <w:rPr>
          <w:rFonts w:ascii="Liberation Serif" w:hAnsi="Liberation Serif"/>
          <w:color w:val="1C1C1C"/>
        </w:rPr>
        <w:t>вленных</w:t>
      </w:r>
      <w:proofErr w:type="gramEnd"/>
      <w:r w:rsidRPr="00335F8B">
        <w:rPr>
          <w:rFonts w:ascii="Liberation Serif" w:hAnsi="Liberation Serif"/>
          <w:color w:val="1C1C1C"/>
          <w:spacing w:val="40"/>
        </w:rPr>
        <w:t xml:space="preserve"> </w:t>
      </w:r>
      <w:r w:rsidRPr="00335F8B">
        <w:rPr>
          <w:rFonts w:ascii="Liberation Serif" w:hAnsi="Liberation Serif"/>
          <w:color w:val="3B3B3B"/>
        </w:rPr>
        <w:t>в</w:t>
      </w:r>
      <w:r w:rsidRPr="00335F8B">
        <w:rPr>
          <w:rFonts w:ascii="Liberation Serif" w:hAnsi="Liberation Serif"/>
          <w:color w:val="3B3B3B"/>
          <w:spacing w:val="-15"/>
        </w:rPr>
        <w:t xml:space="preserve"> </w:t>
      </w:r>
      <w:r w:rsidRPr="00335F8B">
        <w:rPr>
          <w:rFonts w:ascii="Liberation Serif" w:hAnsi="Liberation Serif"/>
          <w:color w:val="414141"/>
        </w:rPr>
        <w:t xml:space="preserve">ходе </w:t>
      </w:r>
      <w:r w:rsidRPr="00335F8B">
        <w:rPr>
          <w:rFonts w:ascii="Liberation Serif" w:hAnsi="Liberation Serif"/>
          <w:color w:val="1C1C1C"/>
        </w:rPr>
        <w:t>осуществления</w:t>
      </w:r>
      <w:r w:rsidRPr="00335F8B">
        <w:rPr>
          <w:rFonts w:ascii="Liberation Serif" w:hAnsi="Liberation Serif"/>
          <w:color w:val="1C1C1C"/>
          <w:spacing w:val="40"/>
        </w:rPr>
        <w:t xml:space="preserve"> </w:t>
      </w:r>
      <w:r w:rsidRPr="00335F8B">
        <w:rPr>
          <w:rFonts w:ascii="Liberation Serif" w:hAnsi="Liberation Serif"/>
          <w:color w:val="2B2B2B"/>
        </w:rPr>
        <w:t xml:space="preserve">муниципального </w:t>
      </w:r>
      <w:r>
        <w:rPr>
          <w:rFonts w:ascii="Liberation Serif" w:hAnsi="Liberation Serif"/>
          <w:color w:val="2B2B2B"/>
        </w:rPr>
        <w:t xml:space="preserve">жилищного </w:t>
      </w:r>
      <w:r w:rsidRPr="00335F8B">
        <w:rPr>
          <w:rFonts w:ascii="Liberation Serif" w:hAnsi="Liberation Serif"/>
          <w:color w:val="2B2B2B"/>
        </w:rPr>
        <w:t>контроля.</w:t>
      </w:r>
    </w:p>
    <w:p w:rsidR="00F24927" w:rsidRDefault="00F24927" w:rsidP="00F24927">
      <w:pPr>
        <w:pStyle w:val="a5"/>
        <w:spacing w:line="242" w:lineRule="auto"/>
        <w:ind w:right="399" w:firstLine="567"/>
        <w:rPr>
          <w:rFonts w:ascii="Liberation Serif" w:hAnsi="Liberation Serif"/>
          <w:color w:val="212121"/>
        </w:rPr>
      </w:pPr>
    </w:p>
    <w:p w:rsidR="00F24927" w:rsidRDefault="00F24927" w:rsidP="00F24927">
      <w:pPr>
        <w:pStyle w:val="a5"/>
        <w:spacing w:line="242" w:lineRule="auto"/>
        <w:ind w:right="399" w:firstLine="567"/>
        <w:rPr>
          <w:rFonts w:ascii="Liberation Serif" w:hAnsi="Liberation Serif"/>
          <w:color w:val="1F1F1F"/>
        </w:rPr>
      </w:pPr>
      <w:r w:rsidRPr="00335F8B">
        <w:rPr>
          <w:rFonts w:ascii="Liberation Serif" w:hAnsi="Liberation Serif"/>
          <w:color w:val="212121"/>
        </w:rPr>
        <w:t xml:space="preserve">Критериями </w:t>
      </w:r>
      <w:r w:rsidRPr="00335F8B">
        <w:rPr>
          <w:rFonts w:ascii="Liberation Serif" w:hAnsi="Liberation Serif"/>
          <w:color w:val="1D1D1D"/>
        </w:rPr>
        <w:t xml:space="preserve">отнесения </w:t>
      </w:r>
      <w:r w:rsidRPr="00335F8B">
        <w:rPr>
          <w:rFonts w:ascii="Liberation Serif" w:hAnsi="Liberation Serif"/>
          <w:color w:val="242424"/>
        </w:rPr>
        <w:t xml:space="preserve">объектов </w:t>
      </w:r>
      <w:r w:rsidRPr="00335F8B">
        <w:rPr>
          <w:rFonts w:ascii="Liberation Serif" w:hAnsi="Liberation Serif"/>
          <w:color w:val="232323"/>
        </w:rPr>
        <w:t xml:space="preserve">контроля </w:t>
      </w:r>
      <w:r w:rsidRPr="00335F8B">
        <w:rPr>
          <w:rFonts w:ascii="Liberation Serif" w:hAnsi="Liberation Serif"/>
          <w:color w:val="1D1D1D"/>
        </w:rPr>
        <w:t xml:space="preserve">к </w:t>
      </w:r>
      <w:r w:rsidRPr="00335F8B">
        <w:rPr>
          <w:rFonts w:ascii="Liberation Serif" w:hAnsi="Liberation Serif"/>
          <w:color w:val="212121"/>
        </w:rPr>
        <w:t xml:space="preserve">категории </w:t>
      </w:r>
      <w:r w:rsidRPr="00335F8B">
        <w:rPr>
          <w:rFonts w:ascii="Liberation Serif" w:hAnsi="Liberation Serif"/>
          <w:color w:val="262626"/>
        </w:rPr>
        <w:t xml:space="preserve">низкого </w:t>
      </w:r>
      <w:r w:rsidRPr="00335F8B">
        <w:rPr>
          <w:rFonts w:ascii="Liberation Serif" w:hAnsi="Liberation Serif"/>
          <w:color w:val="181818"/>
        </w:rPr>
        <w:t xml:space="preserve">риска </w:t>
      </w:r>
      <w:r w:rsidRPr="00335F8B">
        <w:rPr>
          <w:rFonts w:ascii="Liberation Serif" w:hAnsi="Liberation Serif"/>
          <w:color w:val="2A2150"/>
          <w:w w:val="70"/>
        </w:rPr>
        <w:t>—</w:t>
      </w:r>
      <w:r w:rsidRPr="00335F8B">
        <w:rPr>
          <w:rFonts w:ascii="Liberation Serif" w:hAnsi="Liberation Serif"/>
          <w:color w:val="2A2150"/>
        </w:rPr>
        <w:t xml:space="preserve"> </w:t>
      </w:r>
      <w:r w:rsidRPr="00335F8B">
        <w:rPr>
          <w:rFonts w:ascii="Liberation Serif" w:hAnsi="Liberation Serif"/>
          <w:color w:val="080808"/>
        </w:rPr>
        <w:t xml:space="preserve">объекты, </w:t>
      </w:r>
      <w:r w:rsidRPr="00335F8B">
        <w:rPr>
          <w:rFonts w:ascii="Liberation Serif" w:hAnsi="Liberation Serif"/>
          <w:color w:val="212121"/>
        </w:rPr>
        <w:t xml:space="preserve">не </w:t>
      </w:r>
      <w:r w:rsidRPr="00335F8B">
        <w:rPr>
          <w:rFonts w:ascii="Liberation Serif" w:hAnsi="Liberation Serif"/>
          <w:color w:val="282828"/>
        </w:rPr>
        <w:t xml:space="preserve">соответствующие </w:t>
      </w:r>
      <w:r w:rsidRPr="00335F8B">
        <w:rPr>
          <w:rFonts w:ascii="Liberation Serif" w:hAnsi="Liberation Serif"/>
          <w:color w:val="232323"/>
        </w:rPr>
        <w:t xml:space="preserve">критериям </w:t>
      </w:r>
      <w:r w:rsidRPr="00335F8B">
        <w:rPr>
          <w:rFonts w:ascii="Liberation Serif" w:hAnsi="Liberation Serif"/>
          <w:color w:val="212121"/>
        </w:rPr>
        <w:t xml:space="preserve">отнесения </w:t>
      </w:r>
      <w:r w:rsidRPr="00335F8B">
        <w:rPr>
          <w:rFonts w:ascii="Liberation Serif" w:hAnsi="Liberation Serif"/>
          <w:color w:val="0E0E0E"/>
        </w:rPr>
        <w:t xml:space="preserve">объектов, </w:t>
      </w:r>
      <w:r w:rsidRPr="00335F8B">
        <w:rPr>
          <w:rFonts w:ascii="Liberation Serif" w:hAnsi="Liberation Serif"/>
          <w:color w:val="2A2A2A"/>
        </w:rPr>
        <w:t xml:space="preserve">для </w:t>
      </w:r>
      <w:r>
        <w:rPr>
          <w:rFonts w:ascii="Liberation Serif" w:hAnsi="Liberation Serif"/>
          <w:color w:val="232323"/>
        </w:rPr>
        <w:t>иных</w:t>
      </w:r>
      <w:r w:rsidRPr="00335F8B">
        <w:rPr>
          <w:rFonts w:ascii="Liberation Serif" w:hAnsi="Liberation Serif"/>
          <w:color w:val="232323"/>
        </w:rPr>
        <w:t xml:space="preserve"> </w:t>
      </w:r>
      <w:r w:rsidRPr="00335F8B">
        <w:rPr>
          <w:rFonts w:ascii="Liberation Serif" w:hAnsi="Liberation Serif"/>
          <w:color w:val="212121"/>
        </w:rPr>
        <w:t xml:space="preserve">категорий </w:t>
      </w:r>
      <w:r w:rsidRPr="00335F8B">
        <w:rPr>
          <w:rFonts w:ascii="Liberation Serif" w:hAnsi="Liberation Serif"/>
          <w:color w:val="1F1F1F"/>
        </w:rPr>
        <w:t>риска.</w:t>
      </w:r>
    </w:p>
    <w:p w:rsidR="00F24927" w:rsidRPr="00976886" w:rsidRDefault="00F24927" w:rsidP="00F24927">
      <w:pPr>
        <w:pStyle w:val="a5"/>
        <w:spacing w:line="242" w:lineRule="auto"/>
        <w:ind w:right="399" w:firstLine="567"/>
        <w:rPr>
          <w:rFonts w:ascii="Liberation Serif" w:hAnsi="Liberation Serif"/>
          <w:color w:val="282828"/>
        </w:rPr>
      </w:pPr>
    </w:p>
    <w:p w:rsidR="00F24927" w:rsidRPr="00335F8B" w:rsidRDefault="00F24927" w:rsidP="00F24927">
      <w:pPr>
        <w:pStyle w:val="a5"/>
        <w:spacing w:line="242" w:lineRule="auto"/>
        <w:ind w:right="399" w:firstLine="567"/>
        <w:rPr>
          <w:rFonts w:ascii="Liberation Serif" w:hAnsi="Liberation Serif"/>
        </w:rPr>
      </w:pPr>
      <w:r w:rsidRPr="00976886">
        <w:rPr>
          <w:rFonts w:ascii="Liberation Serif" w:hAnsi="Liberation Serif"/>
          <w:color w:val="282828"/>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w:t>
      </w:r>
      <w:r w:rsidRPr="00175CB3">
        <w:rPr>
          <w:rFonts w:ascii="Liberation Serif" w:hAnsi="Liberation Serif"/>
        </w:rPr>
        <w:t xml:space="preserve"> путем подписания соответствующих сведений через личный кабинет уполномоченных должностных лиц в Едином реестре видов контроля.</w:t>
      </w:r>
    </w:p>
    <w:p w:rsidR="00F24927" w:rsidRPr="00335F8B" w:rsidRDefault="00F24927" w:rsidP="00F24927">
      <w:pPr>
        <w:pStyle w:val="a5"/>
        <w:spacing w:line="237" w:lineRule="auto"/>
        <w:ind w:right="394" w:firstLine="567"/>
        <w:rPr>
          <w:rFonts w:ascii="Liberation Serif" w:hAnsi="Liberation Serif"/>
        </w:rPr>
      </w:pPr>
    </w:p>
    <w:p w:rsidR="00F24927" w:rsidRPr="007607C0" w:rsidRDefault="00F24927" w:rsidP="00F24927">
      <w:pPr>
        <w:pStyle w:val="ConsPlusNormal"/>
        <w:jc w:val="both"/>
        <w:rPr>
          <w:rFonts w:ascii="Liberation Serif" w:eastAsia="Times New Roman" w:hAnsi="Liberation Serif" w:cs="Times New Roman"/>
          <w:sz w:val="24"/>
          <w:szCs w:val="24"/>
        </w:rPr>
      </w:pPr>
    </w:p>
    <w:p w:rsidR="00F24927" w:rsidRPr="00C928E6" w:rsidRDefault="00F24927" w:rsidP="00F24927">
      <w:pPr>
        <w:pStyle w:val="ConsPlusTitle"/>
        <w:jc w:val="center"/>
        <w:outlineLvl w:val="1"/>
        <w:rPr>
          <w:rFonts w:ascii="Liberation Serif" w:hAnsi="Liberation Serif"/>
          <w:sz w:val="24"/>
          <w:szCs w:val="24"/>
        </w:rPr>
      </w:pPr>
      <w:r>
        <w:rPr>
          <w:rFonts w:ascii="Liberation Serif" w:hAnsi="Liberation Serif"/>
          <w:sz w:val="24"/>
          <w:szCs w:val="24"/>
        </w:rPr>
        <w:t>3</w:t>
      </w:r>
      <w:r w:rsidRPr="00C928E6">
        <w:rPr>
          <w:rFonts w:ascii="Liberation Serif" w:hAnsi="Liberation Serif"/>
          <w:sz w:val="24"/>
          <w:szCs w:val="24"/>
        </w:rPr>
        <w:t>. ПРОФИЛАКТИКА НАРУШЕНИЙ ОБЯЗАТЕЛЬНЫХ ТРЕБОВАНИЙ</w:t>
      </w:r>
    </w:p>
    <w:p w:rsidR="00F24927" w:rsidRPr="00C928E6" w:rsidRDefault="00F24927" w:rsidP="00F24927">
      <w:pPr>
        <w:pStyle w:val="ConsPlusNormal"/>
        <w:jc w:val="both"/>
        <w:rPr>
          <w:rFonts w:ascii="Liberation Serif" w:hAnsi="Liberation Serif"/>
          <w:sz w:val="24"/>
          <w:szCs w:val="24"/>
        </w:rPr>
      </w:pPr>
    </w:p>
    <w:p w:rsidR="00F24927" w:rsidRPr="00C928E6" w:rsidRDefault="00F24927" w:rsidP="00F24927">
      <w:pPr>
        <w:pStyle w:val="ConsPlusTitle"/>
        <w:jc w:val="center"/>
        <w:outlineLvl w:val="2"/>
        <w:rPr>
          <w:rFonts w:ascii="Liberation Serif" w:hAnsi="Liberation Serif"/>
          <w:sz w:val="24"/>
          <w:szCs w:val="24"/>
        </w:rPr>
      </w:pPr>
      <w:r>
        <w:rPr>
          <w:rFonts w:ascii="Liberation Serif" w:hAnsi="Liberation Serif"/>
          <w:sz w:val="24"/>
          <w:szCs w:val="24"/>
        </w:rPr>
        <w:t>3</w:t>
      </w:r>
      <w:r w:rsidRPr="00C928E6">
        <w:rPr>
          <w:rFonts w:ascii="Liberation Serif" w:hAnsi="Liberation Serif"/>
          <w:sz w:val="24"/>
          <w:szCs w:val="24"/>
        </w:rPr>
        <w:t>.1. ОРГАНИЗАЦИЯ ПРОФИЛАКТИКИ</w:t>
      </w:r>
    </w:p>
    <w:p w:rsidR="00F24927" w:rsidRPr="00C928E6" w:rsidRDefault="00F24927" w:rsidP="00F24927">
      <w:pPr>
        <w:pStyle w:val="ConsPlusTitle"/>
        <w:jc w:val="center"/>
        <w:rPr>
          <w:rFonts w:ascii="Liberation Serif" w:hAnsi="Liberation Serif"/>
          <w:sz w:val="24"/>
          <w:szCs w:val="24"/>
        </w:rPr>
      </w:pPr>
      <w:r w:rsidRPr="00C928E6">
        <w:rPr>
          <w:rFonts w:ascii="Liberation Serif" w:hAnsi="Liberation Serif"/>
          <w:sz w:val="24"/>
          <w:szCs w:val="24"/>
        </w:rPr>
        <w:t>НАРУШЕНИЯ ОБЯЗАТЕЛЬНЫХ ТРЕБОВАНИЙ</w:t>
      </w:r>
    </w:p>
    <w:p w:rsidR="00F24927" w:rsidRPr="00A90D30" w:rsidRDefault="00F24927" w:rsidP="00F24927">
      <w:pPr>
        <w:pStyle w:val="ConsPlusNormal"/>
        <w:jc w:val="both"/>
        <w:rPr>
          <w:rFonts w:ascii="Liberation Serif" w:eastAsia="Times New Roman" w:hAnsi="Liberation Serif" w:cs="Times New Roman"/>
          <w:sz w:val="24"/>
          <w:szCs w:val="24"/>
        </w:rPr>
      </w:pPr>
    </w:p>
    <w:p w:rsidR="00F24927" w:rsidRDefault="00F24927" w:rsidP="00F24927">
      <w:pPr>
        <w:pStyle w:val="ConsPlusNormal"/>
        <w:spacing w:before="220"/>
        <w:ind w:firstLine="53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17. </w:t>
      </w:r>
      <w:r w:rsidRPr="002E4CE9">
        <w:rPr>
          <w:rFonts w:ascii="Liberation Serif" w:eastAsia="Times New Roman" w:hAnsi="Liberation Serif" w:cs="Times New Roman"/>
          <w:sz w:val="24"/>
          <w:szCs w:val="24"/>
        </w:rPr>
        <w:t>Профилактические</w:t>
      </w:r>
      <w:r w:rsidRPr="000B6352">
        <w:rPr>
          <w:rFonts w:ascii="Liberation Serif" w:eastAsia="Times New Roman" w:hAnsi="Liberation Serif" w:cs="Times New Roman"/>
          <w:sz w:val="24"/>
          <w:szCs w:val="24"/>
        </w:rPr>
        <w:t xml:space="preserve">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r>
        <w:rPr>
          <w:rFonts w:ascii="Liberation Serif" w:eastAsia="Times New Roman" w:hAnsi="Liberation Serif" w:cs="Times New Roman"/>
          <w:sz w:val="24"/>
          <w:szCs w:val="24"/>
        </w:rPr>
        <w:t>.</w:t>
      </w:r>
    </w:p>
    <w:p w:rsidR="00F24927" w:rsidRPr="000B6352" w:rsidRDefault="00F24927" w:rsidP="00F24927">
      <w:pPr>
        <w:pStyle w:val="a8"/>
        <w:tabs>
          <w:tab w:val="left" w:pos="0"/>
          <w:tab w:val="left" w:pos="1134"/>
        </w:tabs>
        <w:spacing w:before="220" w:after="0"/>
        <w:ind w:left="0" w:firstLine="567"/>
        <w:jc w:val="both"/>
        <w:rPr>
          <w:rFonts w:ascii="Liberation Serif" w:eastAsia="Times New Roman" w:hAnsi="Liberation Serif" w:cs="Times New Roman"/>
          <w:color w:val="auto"/>
          <w:kern w:val="0"/>
        </w:rPr>
      </w:pPr>
      <w:r w:rsidRPr="00A90D30">
        <w:rPr>
          <w:rFonts w:ascii="Liberation Serif" w:eastAsia="Times New Roman" w:hAnsi="Liberation Serif" w:cs="Times New Roman"/>
        </w:rPr>
        <w:t>1</w:t>
      </w:r>
      <w:r>
        <w:rPr>
          <w:rFonts w:ascii="Liberation Serif" w:eastAsia="Times New Roman" w:hAnsi="Liberation Serif" w:cs="Times New Roman"/>
        </w:rPr>
        <w:t>8</w:t>
      </w:r>
      <w:r w:rsidRPr="00A90D30">
        <w:rPr>
          <w:rFonts w:ascii="Liberation Serif" w:eastAsia="Times New Roman" w:hAnsi="Liberation Serif" w:cs="Times New Roman"/>
        </w:rPr>
        <w:t>.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r>
        <w:rPr>
          <w:rFonts w:ascii="Liberation Serif" w:eastAsia="Times New Roman" w:hAnsi="Liberation Serif" w:cs="Times New Roman"/>
        </w:rPr>
        <w:t>,</w:t>
      </w:r>
      <w:r w:rsidRPr="000E48AD">
        <w:rPr>
          <w:rFonts w:ascii="Liberation Serif" w:eastAsia="Times New Roman" w:hAnsi="Liberation Serif" w:cs="Times New Roman"/>
          <w:color w:val="auto"/>
          <w:kern w:val="0"/>
        </w:rPr>
        <w:t xml:space="preserve"> </w:t>
      </w:r>
      <w:r w:rsidRPr="000B6352">
        <w:rPr>
          <w:rFonts w:ascii="Liberation Serif" w:eastAsia="Times New Roman" w:hAnsi="Liberation Serif" w:cs="Times New Roman"/>
          <w:color w:val="auto"/>
          <w:kern w:val="0"/>
        </w:rPr>
        <w:t xml:space="preserve">утверждаемой </w:t>
      </w:r>
      <w:r>
        <w:rPr>
          <w:rFonts w:ascii="Liberation Serif" w:eastAsia="Times New Roman" w:hAnsi="Liberation Serif" w:cs="Times New Roman"/>
          <w:color w:val="auto"/>
          <w:kern w:val="0"/>
        </w:rPr>
        <w:t>Распоряжением</w:t>
      </w:r>
      <w:r w:rsidRPr="000B6352">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начальника Управления</w:t>
      </w:r>
      <w:r w:rsidRPr="000B6352">
        <w:rPr>
          <w:rFonts w:ascii="Liberation Serif" w:eastAsia="Times New Roman" w:hAnsi="Liberation Serif" w:cs="Times New Roman"/>
          <w:color w:val="auto"/>
          <w:kern w:val="0"/>
        </w:rPr>
        <w:t xml:space="preserve">  в соответствии с законодательством.</w:t>
      </w:r>
    </w:p>
    <w:p w:rsidR="00F24927" w:rsidRPr="000B6352"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19. </w:t>
      </w:r>
      <w:r w:rsidRPr="000B6352">
        <w:rPr>
          <w:rFonts w:ascii="Liberation Serif" w:eastAsia="Times New Roman" w:hAnsi="Liberation Serif" w:cs="Times New Roman"/>
          <w:sz w:val="24"/>
          <w:szCs w:val="24"/>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Если иное не установлено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4" w:history="1">
        <w:r w:rsidRPr="000B6352">
          <w:rPr>
            <w:rFonts w:ascii="Liberation Serif" w:eastAsia="Times New Roman" w:hAnsi="Liberation Serif" w:cs="Times New Roman"/>
            <w:sz w:val="24"/>
            <w:szCs w:val="24"/>
          </w:rPr>
          <w:t>статье 90</w:t>
        </w:r>
      </w:hyperlink>
      <w:r w:rsidRPr="000B6352">
        <w:rPr>
          <w:rFonts w:ascii="Liberation Serif" w:eastAsia="Times New Roman" w:hAnsi="Liberation Serif" w:cs="Times New Roman"/>
          <w:sz w:val="24"/>
          <w:szCs w:val="24"/>
        </w:rPr>
        <w:t xml:space="preserve">  Федерального закона № 248-ФЗ.</w:t>
      </w:r>
    </w:p>
    <w:p w:rsidR="00F24927" w:rsidRPr="000B6352" w:rsidRDefault="00F24927" w:rsidP="00F24927">
      <w:pPr>
        <w:pStyle w:val="ConsPlusNormal"/>
        <w:spacing w:before="220"/>
        <w:ind w:firstLine="53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20</w:t>
      </w:r>
      <w:r w:rsidRPr="000B6352">
        <w:rPr>
          <w:rFonts w:ascii="Liberation Serif" w:eastAsia="Times New Roman" w:hAnsi="Liberation Serif" w:cs="Times New Roman"/>
          <w:sz w:val="24"/>
          <w:szCs w:val="24"/>
        </w:rPr>
        <w:t xml:space="preserve">. </w:t>
      </w:r>
      <w:proofErr w:type="gramStart"/>
      <w:r w:rsidRPr="000B6352">
        <w:rPr>
          <w:rFonts w:ascii="Liberation Serif" w:eastAsia="Times New Roman" w:hAnsi="Liberation Serif"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Liberation Serif" w:eastAsia="Times New Roman" w:hAnsi="Liberation Serif" w:cs="Times New Roman"/>
          <w:sz w:val="24"/>
          <w:szCs w:val="24"/>
        </w:rPr>
        <w:t>инспектор</w:t>
      </w:r>
      <w:r w:rsidRPr="000B6352">
        <w:rPr>
          <w:rFonts w:ascii="Liberation Serif" w:eastAsia="Times New Roman" w:hAnsi="Liberation Serif" w:cs="Times New Roman"/>
          <w:sz w:val="24"/>
          <w:szCs w:val="24"/>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r>
        <w:rPr>
          <w:rFonts w:ascii="Liberation Serif" w:eastAsia="Times New Roman" w:hAnsi="Liberation Serif" w:cs="Times New Roman"/>
          <w:sz w:val="24"/>
          <w:szCs w:val="24"/>
        </w:rPr>
        <w:t>,</w:t>
      </w:r>
      <w:r w:rsidRPr="00241806">
        <w:rPr>
          <w:rFonts w:ascii="Liberation Serif" w:hAnsi="Liberation Serif" w:cs="Liberation Serif"/>
          <w:sz w:val="24"/>
          <w:szCs w:val="24"/>
        </w:rPr>
        <w:t xml:space="preserve"> </w:t>
      </w:r>
      <w:r>
        <w:rPr>
          <w:rFonts w:ascii="Liberation Serif" w:hAnsi="Liberation Serif" w:cs="Liberation Serif"/>
          <w:sz w:val="24"/>
          <w:szCs w:val="24"/>
        </w:rPr>
        <w:t xml:space="preserve">либо в случаях, предусмотренных Федеральным законом №248-ФЗ, принимает меры, указанные в </w:t>
      </w:r>
      <w:hyperlink r:id="rId15" w:history="1">
        <w:r w:rsidRPr="00241806">
          <w:rPr>
            <w:rFonts w:ascii="Liberation Serif" w:hAnsi="Liberation Serif" w:cs="Liberation Serif"/>
            <w:sz w:val="24"/>
            <w:szCs w:val="24"/>
          </w:rPr>
          <w:t>статье 90</w:t>
        </w:r>
      </w:hyperlink>
      <w:r w:rsidRPr="00241806">
        <w:rPr>
          <w:rFonts w:ascii="Liberation Serif" w:hAnsi="Liberation Serif" w:cs="Liberation Serif"/>
          <w:sz w:val="24"/>
          <w:szCs w:val="24"/>
        </w:rPr>
        <w:t xml:space="preserve"> Федеральн</w:t>
      </w:r>
      <w:r>
        <w:rPr>
          <w:rFonts w:ascii="Liberation Serif" w:hAnsi="Liberation Serif" w:cs="Liberation Serif"/>
          <w:sz w:val="24"/>
          <w:szCs w:val="24"/>
        </w:rPr>
        <w:t>ого</w:t>
      </w:r>
      <w:r w:rsidRPr="00241806">
        <w:rPr>
          <w:rFonts w:ascii="Liberation Serif" w:hAnsi="Liberation Serif" w:cs="Liberation Serif"/>
          <w:sz w:val="24"/>
          <w:szCs w:val="24"/>
        </w:rPr>
        <w:t xml:space="preserve"> закон</w:t>
      </w:r>
      <w:r>
        <w:rPr>
          <w:rFonts w:ascii="Liberation Serif" w:hAnsi="Liberation Serif" w:cs="Liberation Serif"/>
          <w:sz w:val="24"/>
          <w:szCs w:val="24"/>
        </w:rPr>
        <w:t>а</w:t>
      </w:r>
      <w:r w:rsidRPr="00241806">
        <w:rPr>
          <w:rFonts w:ascii="Liberation Serif" w:hAnsi="Liberation Serif" w:cs="Liberation Serif"/>
          <w:sz w:val="24"/>
          <w:szCs w:val="24"/>
        </w:rPr>
        <w:t xml:space="preserve"> №248-ФЗ.</w:t>
      </w:r>
      <w:proofErr w:type="gramEnd"/>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21</w:t>
      </w:r>
      <w:r w:rsidRPr="00A90D30">
        <w:rPr>
          <w:rFonts w:ascii="Liberation Serif" w:eastAsia="Times New Roman" w:hAnsi="Liberation Serif" w:cs="Times New Roman"/>
          <w:sz w:val="24"/>
          <w:szCs w:val="24"/>
        </w:rPr>
        <w:t>. Профилактические мероприятия, предусмотренные программой профилактики, обязательны для проведения контрольным органом.</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22</w:t>
      </w:r>
      <w:r w:rsidRPr="00A90D30">
        <w:rPr>
          <w:rFonts w:ascii="Liberation Serif" w:eastAsia="Times New Roman" w:hAnsi="Liberation Serif" w:cs="Times New Roman"/>
          <w:sz w:val="24"/>
          <w:szCs w:val="24"/>
        </w:rPr>
        <w:t xml:space="preserve">. Контрольный орган проводит следующие </w:t>
      </w:r>
      <w:r>
        <w:rPr>
          <w:rFonts w:ascii="Liberation Serif" w:eastAsia="Times New Roman" w:hAnsi="Liberation Serif" w:cs="Times New Roman"/>
          <w:sz w:val="24"/>
          <w:szCs w:val="24"/>
        </w:rPr>
        <w:t xml:space="preserve">обязательные </w:t>
      </w:r>
      <w:r w:rsidRPr="00A90D30">
        <w:rPr>
          <w:rFonts w:ascii="Liberation Serif" w:eastAsia="Times New Roman" w:hAnsi="Liberation Serif" w:cs="Times New Roman"/>
          <w:sz w:val="24"/>
          <w:szCs w:val="24"/>
        </w:rPr>
        <w:t>профилактические мероприятия:</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A90D30">
        <w:rPr>
          <w:rFonts w:ascii="Liberation Serif" w:eastAsia="Times New Roman" w:hAnsi="Liberation Serif" w:cs="Times New Roman"/>
          <w:sz w:val="24"/>
          <w:szCs w:val="24"/>
        </w:rPr>
        <w:t>информирование;</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 </w:t>
      </w:r>
      <w:r w:rsidRPr="00A90D30">
        <w:rPr>
          <w:rFonts w:ascii="Liberation Serif" w:eastAsia="Times New Roman" w:hAnsi="Liberation Serif" w:cs="Times New Roman"/>
          <w:sz w:val="24"/>
          <w:szCs w:val="24"/>
        </w:rPr>
        <w:t>консультирование.</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 </w:t>
      </w:r>
      <w:r w:rsidRPr="00A90D30">
        <w:rPr>
          <w:rFonts w:ascii="Liberation Serif" w:eastAsia="Times New Roman" w:hAnsi="Liberation Serif" w:cs="Times New Roman"/>
          <w:sz w:val="24"/>
          <w:szCs w:val="24"/>
        </w:rPr>
        <w:t>объявление предостережения;</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 </w:t>
      </w:r>
      <w:r w:rsidRPr="00A90D30">
        <w:rPr>
          <w:rFonts w:ascii="Liberation Serif" w:eastAsia="Times New Roman" w:hAnsi="Liberation Serif" w:cs="Times New Roman"/>
          <w:sz w:val="24"/>
          <w:szCs w:val="24"/>
        </w:rPr>
        <w:t>профилактический визит</w:t>
      </w:r>
      <w:r>
        <w:rPr>
          <w:rFonts w:ascii="Liberation Serif" w:eastAsia="Times New Roman" w:hAnsi="Liberation Serif" w:cs="Times New Roman"/>
          <w:sz w:val="24"/>
          <w:szCs w:val="24"/>
        </w:rPr>
        <w:t xml:space="preserve"> (обязательный профилактический визит)</w:t>
      </w:r>
      <w:r w:rsidRPr="00A90D30">
        <w:rPr>
          <w:rFonts w:ascii="Liberation Serif" w:eastAsia="Times New Roman" w:hAnsi="Liberation Serif" w:cs="Times New Roman"/>
          <w:sz w:val="24"/>
          <w:szCs w:val="24"/>
        </w:rPr>
        <w:t>.</w:t>
      </w:r>
    </w:p>
    <w:p w:rsidR="00F24927" w:rsidRPr="00A90D3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23. </w:t>
      </w:r>
      <w:r w:rsidRPr="00A90D30">
        <w:rPr>
          <w:rFonts w:ascii="Liberation Serif" w:eastAsia="Times New Roman" w:hAnsi="Liberation Serif" w:cs="Times New Roman"/>
          <w:sz w:val="24"/>
          <w:szCs w:val="24"/>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F24927" w:rsidRPr="007607C0" w:rsidRDefault="00F24927" w:rsidP="00F24927">
      <w:pPr>
        <w:pStyle w:val="ConsPlusNormal"/>
        <w:jc w:val="both"/>
        <w:rPr>
          <w:sz w:val="24"/>
          <w:szCs w:val="24"/>
        </w:rPr>
      </w:pPr>
    </w:p>
    <w:p w:rsidR="00F24927" w:rsidRPr="00AD77AC" w:rsidRDefault="00F24927" w:rsidP="00F24927">
      <w:pPr>
        <w:pStyle w:val="ConsPlusTitle"/>
        <w:jc w:val="center"/>
        <w:outlineLvl w:val="2"/>
        <w:rPr>
          <w:rFonts w:ascii="Liberation Serif" w:hAnsi="Liberation Serif"/>
          <w:sz w:val="24"/>
          <w:szCs w:val="24"/>
        </w:rPr>
      </w:pPr>
      <w:r>
        <w:rPr>
          <w:rFonts w:ascii="Liberation Serif" w:hAnsi="Liberation Serif"/>
          <w:sz w:val="24"/>
          <w:szCs w:val="24"/>
        </w:rPr>
        <w:t>3</w:t>
      </w:r>
      <w:r w:rsidRPr="00AD77AC">
        <w:rPr>
          <w:rFonts w:ascii="Liberation Serif" w:hAnsi="Liberation Serif"/>
          <w:sz w:val="24"/>
          <w:szCs w:val="24"/>
        </w:rPr>
        <w:t>.2. ИНФОРМИРОВАНИЕ</w:t>
      </w:r>
    </w:p>
    <w:p w:rsidR="00F24927" w:rsidRPr="007607C0" w:rsidRDefault="00F24927" w:rsidP="00F24927">
      <w:pPr>
        <w:pStyle w:val="ConsPlusNormal"/>
        <w:jc w:val="both"/>
        <w:rPr>
          <w:sz w:val="24"/>
          <w:szCs w:val="24"/>
        </w:rPr>
      </w:pPr>
    </w:p>
    <w:p w:rsidR="00F24927" w:rsidRPr="00AD77AC" w:rsidRDefault="00F24927" w:rsidP="00F24927">
      <w:pPr>
        <w:pStyle w:val="ConsPlusNormal"/>
        <w:ind w:firstLine="540"/>
        <w:jc w:val="both"/>
        <w:rPr>
          <w:rFonts w:ascii="Liberation Serif" w:eastAsia="Times New Roman" w:hAnsi="Liberation Serif" w:cs="Times New Roman"/>
          <w:sz w:val="24"/>
          <w:szCs w:val="24"/>
        </w:rPr>
      </w:pPr>
      <w:r w:rsidRPr="00AD77AC">
        <w:rPr>
          <w:rFonts w:ascii="Liberation Serif" w:eastAsia="Times New Roman" w:hAnsi="Liberation Serif" w:cs="Times New Roman"/>
          <w:sz w:val="24"/>
          <w:szCs w:val="24"/>
        </w:rPr>
        <w:t>2</w:t>
      </w:r>
      <w:r>
        <w:rPr>
          <w:rFonts w:ascii="Liberation Serif" w:eastAsia="Times New Roman" w:hAnsi="Liberation Serif" w:cs="Times New Roman"/>
          <w:sz w:val="24"/>
          <w:szCs w:val="24"/>
        </w:rPr>
        <w:t>4</w:t>
      </w:r>
      <w:r w:rsidRPr="00AD77AC">
        <w:rPr>
          <w:rFonts w:ascii="Liberation Serif" w:eastAsia="Times New Roman" w:hAnsi="Liberation Serif" w:cs="Times New Roman"/>
          <w:sz w:val="24"/>
          <w:szCs w:val="24"/>
        </w:rPr>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AD77AC">
        <w:rPr>
          <w:rFonts w:ascii="Liberation Serif" w:eastAsia="Times New Roman" w:hAnsi="Liberation Serif" w:cs="Times New Roman"/>
          <w:sz w:val="24"/>
          <w:szCs w:val="24"/>
        </w:rPr>
        <w:t>2</w:t>
      </w:r>
      <w:r>
        <w:rPr>
          <w:rFonts w:ascii="Liberation Serif" w:eastAsia="Times New Roman" w:hAnsi="Liberation Serif" w:cs="Times New Roman"/>
          <w:sz w:val="24"/>
          <w:szCs w:val="24"/>
        </w:rPr>
        <w:t>5</w:t>
      </w:r>
      <w:r w:rsidRPr="00AD77AC">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Информирование осуществляется посредством размещения органом муниципального контроля, уполномоченным в сфере </w:t>
      </w:r>
      <w:r>
        <w:rPr>
          <w:rFonts w:ascii="Liberation Serif" w:eastAsia="Times New Roman" w:hAnsi="Liberation Serif" w:cs="Times New Roman"/>
          <w:sz w:val="24"/>
          <w:szCs w:val="24"/>
        </w:rPr>
        <w:t>жилищного контроля</w:t>
      </w:r>
      <w:r w:rsidRPr="00886B0E">
        <w:rPr>
          <w:rFonts w:ascii="Liberation Serif" w:eastAsia="Times New Roman" w:hAnsi="Liberation Serif" w:cs="Times New Roman"/>
          <w:sz w:val="24"/>
          <w:szCs w:val="24"/>
        </w:rPr>
        <w:t xml:space="preserve">, соответствующих сведений на официальном сайте Управления, в средствах массовой </w:t>
      </w:r>
      <w:r w:rsidRPr="00886B0E">
        <w:rPr>
          <w:rFonts w:ascii="Liberation Serif" w:eastAsia="Times New Roman" w:hAnsi="Liberation Serif" w:cs="Times New Roman"/>
          <w:sz w:val="24"/>
          <w:szCs w:val="24"/>
        </w:rPr>
        <w:lastRenderedPageBreak/>
        <w:t xml:space="preserve">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16">
        <w:r w:rsidRPr="00886B0E">
          <w:rPr>
            <w:rFonts w:ascii="Liberation Serif" w:eastAsia="Times New Roman" w:hAnsi="Liberation Serif" w:cs="Times New Roman"/>
            <w:sz w:val="24"/>
            <w:szCs w:val="24"/>
          </w:rPr>
          <w:t>статьи 46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Pr="008A171D" w:rsidRDefault="00F24927" w:rsidP="00F24927">
      <w:pPr>
        <w:pStyle w:val="ConsPlusNormal"/>
        <w:jc w:val="both"/>
        <w:rPr>
          <w:rFonts w:ascii="Liberation Serif" w:hAnsi="Liberation Serif"/>
          <w:b/>
          <w:sz w:val="24"/>
          <w:szCs w:val="24"/>
        </w:rPr>
      </w:pPr>
    </w:p>
    <w:p w:rsidR="00F24927" w:rsidRPr="007607C0" w:rsidRDefault="00F24927" w:rsidP="00F24927">
      <w:pPr>
        <w:pStyle w:val="ConsPlusTitle"/>
        <w:jc w:val="center"/>
        <w:outlineLvl w:val="2"/>
        <w:rPr>
          <w:sz w:val="24"/>
          <w:szCs w:val="24"/>
        </w:rPr>
      </w:pPr>
      <w:r>
        <w:rPr>
          <w:rFonts w:ascii="Liberation Serif" w:hAnsi="Liberation Serif"/>
          <w:sz w:val="24"/>
          <w:szCs w:val="24"/>
        </w:rPr>
        <w:t>3</w:t>
      </w:r>
      <w:r w:rsidRPr="008A171D">
        <w:rPr>
          <w:rFonts w:ascii="Liberation Serif" w:hAnsi="Liberation Serif"/>
          <w:sz w:val="24"/>
          <w:szCs w:val="24"/>
        </w:rPr>
        <w:t>.3. КОНСУЛЬТИРОВАНИЕ</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2</w:t>
      </w:r>
      <w:r>
        <w:rPr>
          <w:rFonts w:ascii="Liberation Serif" w:eastAsia="Times New Roman" w:hAnsi="Liberation Serif" w:cs="Times New Roman"/>
          <w:sz w:val="24"/>
          <w:szCs w:val="24"/>
        </w:rPr>
        <w:t>6</w:t>
      </w:r>
      <w:r w:rsidRPr="008A171D">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Консультирование, в том числе письменное, осуществляется </w:t>
      </w:r>
      <w:r>
        <w:rPr>
          <w:rFonts w:ascii="Liberation Serif" w:eastAsia="Times New Roman" w:hAnsi="Liberation Serif" w:cs="Times New Roman"/>
          <w:sz w:val="24"/>
          <w:szCs w:val="24"/>
        </w:rPr>
        <w:t>о</w:t>
      </w:r>
      <w:r w:rsidRPr="00886B0E">
        <w:rPr>
          <w:rFonts w:ascii="Liberation Serif" w:eastAsia="Times New Roman" w:hAnsi="Liberation Serif" w:cs="Times New Roman"/>
          <w:sz w:val="24"/>
          <w:szCs w:val="24"/>
        </w:rPr>
        <w:t xml:space="preserve">рганом муниципального контроля по вопросам соблюдения обязательных требований, указанных в </w:t>
      </w:r>
      <w:hyperlink w:anchor="P52">
        <w:r w:rsidRPr="00886B0E">
          <w:rPr>
            <w:rFonts w:ascii="Liberation Serif" w:eastAsia="Times New Roman" w:hAnsi="Liberation Serif" w:cs="Times New Roman"/>
            <w:sz w:val="24"/>
            <w:szCs w:val="24"/>
          </w:rPr>
          <w:t xml:space="preserve">пункте </w:t>
        </w:r>
      </w:hyperlink>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 xml:space="preserve"> настоящего Положения.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27. </w:t>
      </w:r>
      <w:r w:rsidRPr="00886B0E">
        <w:rPr>
          <w:rFonts w:ascii="Liberation Serif" w:eastAsia="Times New Roman" w:hAnsi="Liberation Serif" w:cs="Times New Roman"/>
          <w:sz w:val="24"/>
          <w:szCs w:val="24"/>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17">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от 02 мая 2006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59-ФЗ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 порядке рассмотрения обращений граждан Российской Федерации</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w:t>
      </w:r>
    </w:p>
    <w:p w:rsidR="00F24927" w:rsidRDefault="00F24927" w:rsidP="00F24927">
      <w:pPr>
        <w:pStyle w:val="ConsPlusNormal"/>
        <w:ind w:firstLine="540"/>
        <w:jc w:val="both"/>
        <w:rPr>
          <w:rFonts w:ascii="Liberation Serif" w:eastAsia="Times New Roman" w:hAnsi="Liberation Serif" w:cs="Times New Roman"/>
          <w:sz w:val="24"/>
          <w:szCs w:val="24"/>
        </w:rPr>
      </w:pPr>
    </w:p>
    <w:p w:rsidR="00F24927" w:rsidRDefault="00F24927" w:rsidP="00F24927">
      <w:pPr>
        <w:pStyle w:val="ConsPlusNormal"/>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2</w:t>
      </w:r>
      <w:r>
        <w:rPr>
          <w:rFonts w:ascii="Liberation Serif" w:eastAsia="Times New Roman" w:hAnsi="Liberation Serif" w:cs="Times New Roman"/>
          <w:sz w:val="24"/>
          <w:szCs w:val="24"/>
        </w:rPr>
        <w:t>8</w:t>
      </w:r>
      <w:r w:rsidRPr="008A171D">
        <w:rPr>
          <w:rFonts w:ascii="Liberation Serif" w:eastAsia="Times New Roman" w:hAnsi="Liberation Serif" w:cs="Times New Roman"/>
          <w:sz w:val="24"/>
          <w:szCs w:val="24"/>
        </w:rPr>
        <w:t>. Консультирование осуществляется без взимания платы.</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29. </w:t>
      </w:r>
      <w:r w:rsidRPr="00886B0E">
        <w:rPr>
          <w:rFonts w:ascii="Liberation Serif" w:eastAsia="Times New Roman" w:hAnsi="Liberation Serif" w:cs="Times New Roman"/>
          <w:sz w:val="24"/>
          <w:szCs w:val="24"/>
        </w:rPr>
        <w:t xml:space="preserve">Консультирование осуществляется должностными лицами органа муниципального контроля, уполномоченного на осуществление </w:t>
      </w:r>
      <w:r>
        <w:rPr>
          <w:rFonts w:ascii="Liberation Serif" w:eastAsia="Times New Roman" w:hAnsi="Liberation Serif" w:cs="Times New Roman"/>
          <w:sz w:val="24"/>
          <w:szCs w:val="24"/>
        </w:rPr>
        <w:t>муниципального жилищного контроля</w:t>
      </w:r>
      <w:r w:rsidRPr="00886B0E">
        <w:rPr>
          <w:rFonts w:ascii="Liberation Serif" w:eastAsia="Times New Roman" w:hAnsi="Liberation Serif" w:cs="Times New Roman"/>
          <w:sz w:val="24"/>
          <w:szCs w:val="24"/>
        </w:rPr>
        <w:t xml:space="preserve">, по телефону, посредством видео-конференц-связи, </w:t>
      </w:r>
      <w:r>
        <w:rPr>
          <w:rFonts w:ascii="Liberation Serif" w:eastAsia="Times New Roman" w:hAnsi="Liberation Serif" w:cs="Times New Roman"/>
          <w:sz w:val="24"/>
          <w:szCs w:val="24"/>
        </w:rPr>
        <w:t xml:space="preserve">посредством Единого портала государственных услуг (далее – ЕПГУ), </w:t>
      </w:r>
      <w:r w:rsidRPr="00886B0E">
        <w:rPr>
          <w:rFonts w:ascii="Liberation Serif" w:eastAsia="Times New Roman" w:hAnsi="Liberation Serif" w:cs="Times New Roman"/>
          <w:sz w:val="24"/>
          <w:szCs w:val="24"/>
        </w:rPr>
        <w:t xml:space="preserve">на личном приеме ежемесячно в сроки, определенные руководителем органа муниципального контроля, уполномоченного на осуществление </w:t>
      </w:r>
      <w:r>
        <w:rPr>
          <w:rFonts w:ascii="Liberation Serif" w:eastAsia="Times New Roman" w:hAnsi="Liberation Serif" w:cs="Times New Roman"/>
          <w:sz w:val="24"/>
          <w:szCs w:val="24"/>
        </w:rPr>
        <w:t>муниципального жилищного контроля</w:t>
      </w:r>
      <w:r w:rsidRPr="00886B0E">
        <w:rPr>
          <w:rFonts w:ascii="Liberation Serif" w:eastAsia="Times New Roman" w:hAnsi="Liberation Serif" w:cs="Times New Roman"/>
          <w:sz w:val="24"/>
          <w:szCs w:val="24"/>
        </w:rPr>
        <w:t>, либо в ходе проведения профилактического мероприятия, контрольного мероприятия.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30. </w:t>
      </w:r>
      <w:r w:rsidRPr="00886B0E">
        <w:rPr>
          <w:rFonts w:ascii="Liberation Serif" w:eastAsia="Times New Roman" w:hAnsi="Liberation Serif" w:cs="Times New Roman"/>
          <w:sz w:val="24"/>
          <w:szCs w:val="24"/>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F24927" w:rsidRPr="0074279D" w:rsidRDefault="00F24927" w:rsidP="00F24927">
      <w:pPr>
        <w:pStyle w:val="Standard"/>
        <w:ind w:firstLine="567"/>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Консультирование осуществляется по следующим вопросам:</w:t>
      </w:r>
    </w:p>
    <w:p w:rsidR="00F24927" w:rsidRPr="0074279D" w:rsidRDefault="00F24927" w:rsidP="00F24927">
      <w:pPr>
        <w:pStyle w:val="ConsPlusNormal"/>
        <w:spacing w:before="220"/>
        <w:ind w:firstLine="1134"/>
        <w:jc w:val="both"/>
        <w:rPr>
          <w:rFonts w:ascii="Liberation Serif" w:eastAsia="Times New Roman" w:hAnsi="Liberation Serif" w:cs="Times New Roman"/>
        </w:rPr>
      </w:pPr>
      <w:r w:rsidRPr="0001431A">
        <w:rPr>
          <w:rFonts w:ascii="Liberation Serif" w:eastAsia="Times New Roman" w:hAnsi="Liberation Serif" w:cs="Times New Roman"/>
          <w:sz w:val="24"/>
          <w:szCs w:val="24"/>
        </w:rPr>
        <w:t>а) организация и осуществление муниципального контроля, в том числе о местонахождении и графике работы органа контроля, реквизитах нормативных правовых актах, регламентирующих осуществление муниципального жилищного контроля, о порядке и ходе осуществления му</w:t>
      </w:r>
      <w:r>
        <w:rPr>
          <w:rFonts w:ascii="Liberation Serif" w:eastAsia="Times New Roman" w:hAnsi="Liberation Serif" w:cs="Times New Roman"/>
          <w:sz w:val="24"/>
          <w:szCs w:val="24"/>
        </w:rPr>
        <w:t>ниципального жилищного контроля</w:t>
      </w:r>
      <w:r w:rsidRPr="0074279D">
        <w:rPr>
          <w:rFonts w:ascii="Liberation Serif" w:eastAsia="Times New Roman" w:hAnsi="Liberation Serif" w:cs="Times New Roman"/>
        </w:rPr>
        <w:t>;</w:t>
      </w:r>
    </w:p>
    <w:p w:rsidR="00F24927" w:rsidRPr="0074279D"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б) порядок осуществления профилактических, контрольных мероприятий, установленных настоящим положением.</w:t>
      </w:r>
    </w:p>
    <w:p w:rsidR="00F24927" w:rsidRPr="0074279D"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4927"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г) обжалования решений контрольных органов, действий (</w:t>
      </w:r>
      <w:r>
        <w:rPr>
          <w:rFonts w:ascii="Liberation Serif" w:eastAsia="Times New Roman" w:hAnsi="Liberation Serif" w:cs="Times New Roman"/>
          <w:color w:val="auto"/>
          <w:kern w:val="0"/>
        </w:rPr>
        <w:t>бездействия) их должностных лиц;</w:t>
      </w:r>
    </w:p>
    <w:p w:rsidR="00F24927" w:rsidRDefault="00F24927" w:rsidP="00F24927">
      <w:pPr>
        <w:pStyle w:val="Standard"/>
        <w:tabs>
          <w:tab w:val="left" w:pos="0"/>
        </w:tabs>
        <w:spacing w:before="220"/>
        <w:ind w:firstLine="1134"/>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д) иные вопросы.</w:t>
      </w:r>
    </w:p>
    <w:p w:rsidR="00F24927" w:rsidRDefault="00F24927" w:rsidP="00F24927">
      <w:pPr>
        <w:pStyle w:val="Standard"/>
        <w:tabs>
          <w:tab w:val="left" w:pos="0"/>
        </w:tabs>
        <w:ind w:firstLine="567"/>
        <w:jc w:val="both"/>
        <w:rPr>
          <w:rFonts w:ascii="Liberation Serif" w:eastAsia="Times New Roman" w:hAnsi="Liberation Serif" w:cs="Times New Roman"/>
          <w:color w:val="auto"/>
          <w:kern w:val="0"/>
        </w:rPr>
      </w:pPr>
    </w:p>
    <w:p w:rsidR="00F24927" w:rsidRPr="00396AC8" w:rsidRDefault="00F24927" w:rsidP="00F24927">
      <w:pPr>
        <w:pStyle w:val="Standard"/>
        <w:tabs>
          <w:tab w:val="left" w:pos="0"/>
        </w:tabs>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31. </w:t>
      </w:r>
      <w:r w:rsidRPr="00396AC8">
        <w:rPr>
          <w:rFonts w:ascii="Liberation Serif" w:eastAsia="Times New Roman" w:hAnsi="Liberation Serif" w:cs="Times New Roman"/>
          <w:color w:val="auto"/>
          <w:kern w:val="0"/>
        </w:rPr>
        <w:t>Если поставленные во время консультирован</w:t>
      </w:r>
      <w:r>
        <w:rPr>
          <w:rFonts w:ascii="Liberation Serif" w:eastAsia="Times New Roman" w:hAnsi="Liberation Serif" w:cs="Times New Roman"/>
          <w:color w:val="auto"/>
          <w:kern w:val="0"/>
        </w:rPr>
        <w:t xml:space="preserve">ия вопросы не относятся к сфере </w:t>
      </w:r>
      <w:r w:rsidRPr="00396AC8">
        <w:rPr>
          <w:rFonts w:ascii="Liberation Serif" w:eastAsia="Times New Roman" w:hAnsi="Liberation Serif" w:cs="Times New Roman"/>
          <w:color w:val="auto"/>
          <w:kern w:val="0"/>
        </w:rPr>
        <w:t xml:space="preserve">муниципального </w:t>
      </w:r>
      <w:r>
        <w:rPr>
          <w:rFonts w:ascii="Liberation Serif" w:eastAsia="Times New Roman" w:hAnsi="Liberation Serif" w:cs="Times New Roman"/>
          <w:color w:val="auto"/>
          <w:kern w:val="0"/>
        </w:rPr>
        <w:t xml:space="preserve">жилищного </w:t>
      </w:r>
      <w:r w:rsidRPr="00396AC8">
        <w:rPr>
          <w:rFonts w:ascii="Liberation Serif" w:eastAsia="Times New Roman" w:hAnsi="Liberation Serif" w:cs="Times New Roman"/>
          <w:color w:val="auto"/>
          <w:kern w:val="0"/>
        </w:rPr>
        <w:t>контроля, даются необходимые разъяснения по обращению в соответствующие органы власти или к соответствующим должностным лицам.</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3</w:t>
      </w:r>
      <w:r>
        <w:rPr>
          <w:rFonts w:ascii="Liberation Serif" w:eastAsia="Times New Roman" w:hAnsi="Liberation Serif" w:cs="Times New Roman"/>
          <w:sz w:val="24"/>
          <w:szCs w:val="24"/>
        </w:rPr>
        <w:t>2</w:t>
      </w:r>
      <w:r w:rsidRPr="008A171D">
        <w:rPr>
          <w:rFonts w:ascii="Liberation Serif" w:eastAsia="Times New Roman" w:hAnsi="Liberation Serif" w:cs="Times New Roman"/>
          <w:sz w:val="24"/>
          <w:szCs w:val="24"/>
        </w:rPr>
        <w:t>.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F24927" w:rsidRPr="00396AC8"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lastRenderedPageBreak/>
        <w:t xml:space="preserve">33. </w:t>
      </w:r>
      <w:r w:rsidRPr="00396AC8">
        <w:rPr>
          <w:rFonts w:ascii="Liberation Serif" w:eastAsia="Times New Roman" w:hAnsi="Liberation Serif" w:cs="Times New Roman"/>
          <w:color w:val="auto"/>
          <w:kern w:val="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4927" w:rsidRPr="008A171D" w:rsidRDefault="00F24927" w:rsidP="00F24927">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24927" w:rsidRPr="008A171D" w:rsidRDefault="00F24927" w:rsidP="00F24927">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24927" w:rsidRPr="008A171D" w:rsidRDefault="00F24927" w:rsidP="00F24927">
      <w:pPr>
        <w:pStyle w:val="ConsPlusNormal"/>
        <w:spacing w:before="220"/>
        <w:ind w:firstLine="540"/>
        <w:jc w:val="both"/>
        <w:rPr>
          <w:rFonts w:ascii="Liberation Serif" w:eastAsia="Times New Roman" w:hAnsi="Liberation Serif" w:cs="Times New Roman"/>
          <w:sz w:val="24"/>
          <w:szCs w:val="24"/>
        </w:rPr>
      </w:pPr>
      <w:r w:rsidRPr="00276FF6">
        <w:rPr>
          <w:rFonts w:ascii="Liberation Serif" w:eastAsia="Times New Roman" w:hAnsi="Liberation Serif" w:cs="Times New Roman"/>
          <w:sz w:val="24"/>
          <w:szCs w:val="24"/>
        </w:rPr>
        <w:t>34.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4927" w:rsidRPr="008A171D" w:rsidRDefault="00F24927" w:rsidP="00F24927">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3</w:t>
      </w:r>
      <w:r>
        <w:rPr>
          <w:rFonts w:ascii="Liberation Serif" w:eastAsia="Times New Roman" w:hAnsi="Liberation Serif" w:cs="Times New Roman"/>
          <w:sz w:val="24"/>
          <w:szCs w:val="24"/>
        </w:rPr>
        <w:t>5</w:t>
      </w:r>
      <w:r w:rsidRPr="008A171D">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В случае поступления </w:t>
      </w:r>
      <w:r>
        <w:rPr>
          <w:rFonts w:ascii="Liberation Serif" w:eastAsia="Times New Roman" w:hAnsi="Liberation Serif" w:cs="Times New Roman"/>
          <w:sz w:val="24"/>
          <w:szCs w:val="24"/>
        </w:rPr>
        <w:t>трех</w:t>
      </w:r>
      <w:r w:rsidRPr="00886B0E">
        <w:rPr>
          <w:rFonts w:ascii="Liberation Serif" w:eastAsia="Times New Roman" w:hAnsi="Liberation Serif" w:cs="Times New Roman"/>
          <w:sz w:val="24"/>
          <w:szCs w:val="24"/>
        </w:rPr>
        <w:t xml:space="preserve"> и более однотипных обращений контролируемых лиц и (или) их представителе</w:t>
      </w:r>
      <w:r>
        <w:rPr>
          <w:rFonts w:ascii="Liberation Serif" w:eastAsia="Times New Roman" w:hAnsi="Liberation Serif" w:cs="Times New Roman"/>
          <w:sz w:val="24"/>
          <w:szCs w:val="24"/>
        </w:rPr>
        <w:t xml:space="preserve">й </w:t>
      </w:r>
      <w:r w:rsidRPr="008A171D">
        <w:rPr>
          <w:rFonts w:ascii="Liberation Serif" w:eastAsia="Times New Roman" w:hAnsi="Liberation Serif" w:cs="Times New Roman"/>
          <w:sz w:val="24"/>
          <w:szCs w:val="24"/>
        </w:rPr>
        <w:t>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r>
        <w:rPr>
          <w:rFonts w:ascii="Liberation Serif" w:eastAsia="Times New Roman" w:hAnsi="Liberation Serif" w:cs="Times New Roman"/>
          <w:sz w:val="24"/>
          <w:szCs w:val="24"/>
        </w:rPr>
        <w:t xml:space="preserve"> (заместителем руководителя)</w:t>
      </w:r>
      <w:r w:rsidRPr="008A171D">
        <w:rPr>
          <w:rFonts w:ascii="Liberation Serif" w:eastAsia="Times New Roman" w:hAnsi="Liberation Serif" w:cs="Times New Roman"/>
          <w:sz w:val="24"/>
          <w:szCs w:val="24"/>
        </w:rPr>
        <w:t>.</w:t>
      </w:r>
    </w:p>
    <w:p w:rsidR="00F24927" w:rsidRPr="00E27A19" w:rsidRDefault="00F24927" w:rsidP="00F24927">
      <w:pPr>
        <w:pStyle w:val="ConsPlusNormal"/>
        <w:jc w:val="both"/>
        <w:rPr>
          <w:rFonts w:ascii="Liberation Serif" w:hAnsi="Liberation Serif"/>
          <w:b/>
          <w:sz w:val="24"/>
          <w:szCs w:val="24"/>
        </w:rPr>
      </w:pPr>
    </w:p>
    <w:p w:rsidR="00F24927" w:rsidRPr="00E27A19" w:rsidRDefault="00F24927" w:rsidP="00F24927">
      <w:pPr>
        <w:pStyle w:val="ConsPlusTitle"/>
        <w:jc w:val="center"/>
        <w:outlineLvl w:val="2"/>
        <w:rPr>
          <w:rFonts w:ascii="Liberation Serif" w:hAnsi="Liberation Serif"/>
          <w:sz w:val="24"/>
          <w:szCs w:val="24"/>
        </w:rPr>
      </w:pPr>
      <w:r>
        <w:rPr>
          <w:rFonts w:ascii="Liberation Serif" w:hAnsi="Liberation Serif"/>
          <w:sz w:val="24"/>
          <w:szCs w:val="24"/>
        </w:rPr>
        <w:t>3</w:t>
      </w:r>
      <w:r w:rsidRPr="00E27A19">
        <w:rPr>
          <w:rFonts w:ascii="Liberation Serif" w:hAnsi="Liberation Serif"/>
          <w:sz w:val="24"/>
          <w:szCs w:val="24"/>
        </w:rPr>
        <w:t>.4. ОБЪЯВЛЕНИЕ ПРЕДОСТЕРЕЖЕНИЯ</w:t>
      </w:r>
    </w:p>
    <w:p w:rsidR="00F24927" w:rsidRPr="00E27A19" w:rsidRDefault="00F24927" w:rsidP="00F24927">
      <w:pPr>
        <w:pStyle w:val="ConsPlusNormal"/>
        <w:jc w:val="both"/>
        <w:rPr>
          <w:rFonts w:ascii="Liberation Serif" w:eastAsia="Times New Roman" w:hAnsi="Liberation Serif" w:cs="Times New Roman"/>
          <w:sz w:val="24"/>
          <w:szCs w:val="24"/>
        </w:rPr>
      </w:pPr>
    </w:p>
    <w:p w:rsidR="00F24927" w:rsidRDefault="00F24927" w:rsidP="00F24927">
      <w:pPr>
        <w:pStyle w:val="ConsPlusNormal"/>
        <w:ind w:firstLine="540"/>
        <w:jc w:val="both"/>
        <w:rPr>
          <w:rFonts w:ascii="Liberation Serif" w:eastAsia="Times New Roman" w:hAnsi="Liberation Serif" w:cs="Times New Roman"/>
          <w:sz w:val="24"/>
          <w:szCs w:val="24"/>
        </w:rPr>
      </w:pPr>
      <w:r w:rsidRPr="00E27A19">
        <w:rPr>
          <w:rFonts w:ascii="Liberation Serif" w:eastAsia="Times New Roman" w:hAnsi="Liberation Serif" w:cs="Times New Roman"/>
          <w:sz w:val="24"/>
          <w:szCs w:val="24"/>
        </w:rPr>
        <w:t>3</w:t>
      </w:r>
      <w:r>
        <w:rPr>
          <w:rFonts w:ascii="Liberation Serif" w:eastAsia="Times New Roman" w:hAnsi="Liberation Serif" w:cs="Times New Roman"/>
          <w:sz w:val="24"/>
          <w:szCs w:val="24"/>
        </w:rPr>
        <w:t>6</w:t>
      </w:r>
      <w:r w:rsidRPr="00E27A19">
        <w:rPr>
          <w:rFonts w:ascii="Liberation Serif" w:eastAsia="Times New Roman" w:hAnsi="Liberation Serif" w:cs="Times New Roman"/>
          <w:sz w:val="24"/>
          <w:szCs w:val="24"/>
        </w:rPr>
        <w:t xml:space="preserve">. </w:t>
      </w:r>
      <w:proofErr w:type="gramStart"/>
      <w:r w:rsidRPr="00886B0E">
        <w:rPr>
          <w:rFonts w:ascii="Liberation Serif" w:eastAsia="Times New Roman" w:hAnsi="Liberation Serif" w:cs="Times New Roman"/>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886B0E">
        <w:rPr>
          <w:rFonts w:ascii="Liberation Serif" w:eastAsia="Times New Roman" w:hAnsi="Liberation Serif" w:cs="Times New Roman"/>
          <w:sz w:val="24"/>
          <w:szCs w:val="24"/>
        </w:rPr>
        <w:t xml:space="preserve"> принять меры по обеспечению соблюдения обязательных требований.</w:t>
      </w:r>
    </w:p>
    <w:p w:rsidR="00F24927"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37. </w:t>
      </w:r>
      <w:proofErr w:type="gramStart"/>
      <w:r w:rsidRPr="00886B0E">
        <w:rPr>
          <w:rFonts w:ascii="Liberation Serif" w:hAnsi="Liberation Serif"/>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w:t>
      </w:r>
      <w:r>
        <w:rPr>
          <w:rFonts w:ascii="Liberation Serif" w:hAnsi="Liberation Serif"/>
        </w:rPr>
        <w:t xml:space="preserve"> и </w:t>
      </w:r>
      <w:r>
        <w:rPr>
          <w:rFonts w:ascii="Liberation Serif" w:hAnsi="Liberation Serif" w:cs="Liberation Serif"/>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End"/>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hAnsi="Liberation Serif" w:cs="Liberation Serif"/>
          <w:sz w:val="24"/>
          <w:szCs w:val="24"/>
        </w:rPr>
        <w:t xml:space="preserve">38. </w:t>
      </w:r>
      <w:r w:rsidRPr="00886B0E">
        <w:rPr>
          <w:rFonts w:ascii="Liberation Serif" w:eastAsia="Times New Roman" w:hAnsi="Liberation Serif" w:cs="Times New Roman"/>
          <w:sz w:val="24"/>
          <w:szCs w:val="24"/>
        </w:rPr>
        <w:t>Предостережение не может содержать требование представления контролируемым лицом сведений и документов.</w:t>
      </w:r>
    </w:p>
    <w:p w:rsidR="00F24927" w:rsidRPr="00886B0E" w:rsidRDefault="00F24927" w:rsidP="00F24927">
      <w:pPr>
        <w:pStyle w:val="Standard"/>
        <w:spacing w:before="220"/>
        <w:ind w:firstLine="567"/>
        <w:jc w:val="both"/>
        <w:rPr>
          <w:rFonts w:ascii="Liberation Serif" w:eastAsia="Times New Roman" w:hAnsi="Liberation Serif" w:cs="Times New Roman"/>
        </w:rPr>
      </w:pPr>
      <w:r>
        <w:rPr>
          <w:rFonts w:ascii="Liberation Serif" w:eastAsia="Times New Roman" w:hAnsi="Liberation Serif" w:cs="Times New Roman"/>
        </w:rPr>
        <w:t xml:space="preserve">39. </w:t>
      </w:r>
      <w:r w:rsidRPr="00CE16E6">
        <w:rPr>
          <w:rFonts w:ascii="Liberation Serif" w:eastAsia="Times New Roman" w:hAnsi="Liberation Serif" w:cs="Times New Roman"/>
        </w:rPr>
        <w:t xml:space="preserve">Контролируемое лицо вправе в течение </w:t>
      </w:r>
      <w:r>
        <w:rPr>
          <w:rFonts w:ascii="Liberation Serif" w:eastAsia="Times New Roman" w:hAnsi="Liberation Serif" w:cs="Times New Roman"/>
        </w:rPr>
        <w:t>15</w:t>
      </w:r>
      <w:r w:rsidRPr="00CE16E6">
        <w:rPr>
          <w:rFonts w:ascii="Liberation Serif" w:eastAsia="Times New Roman" w:hAnsi="Liberation Serif" w:cs="Times New Roman"/>
        </w:rPr>
        <w:t xml:space="preserve"> рабочих дней со дня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(далее - возражение) в порядке, </w:t>
      </w:r>
      <w:r w:rsidRPr="00202968">
        <w:rPr>
          <w:rFonts w:ascii="Liberation Serif" w:eastAsia="Times New Roman" w:hAnsi="Liberation Serif" w:cs="Times New Roman"/>
        </w:rPr>
        <w:t>установленном пунктом 119 настоящего Положения.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Возражения составляются контролируемым лицом в произвольной форме и должно содержать:</w:t>
      </w:r>
    </w:p>
    <w:p w:rsidR="00F24927" w:rsidRDefault="00F24927" w:rsidP="00F24927">
      <w:pPr>
        <w:autoSpaceDE w:val="0"/>
        <w:autoSpaceDN w:val="0"/>
        <w:adjustRightInd w:val="0"/>
        <w:ind w:firstLine="540"/>
        <w:jc w:val="both"/>
        <w:rPr>
          <w:rFonts w:ascii="Liberation Serif" w:hAnsi="Liberation Serif" w:cs="Liberation Serif"/>
        </w:rPr>
      </w:pPr>
      <w:proofErr w:type="gramStart"/>
      <w:r>
        <w:rPr>
          <w:rFonts w:ascii="Liberation Serif" w:hAnsi="Liberation Serif" w:cs="Liberation Serif"/>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F24927" w:rsidRDefault="00F24927" w:rsidP="00F24927">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24927" w:rsidRDefault="00F24927" w:rsidP="00F24927">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24927" w:rsidRDefault="00F24927" w:rsidP="00F24927">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24927" w:rsidRDefault="00F24927" w:rsidP="00F24927">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5) требования лица, подавшего жалобу;</w:t>
      </w:r>
    </w:p>
    <w:p w:rsidR="00F24927" w:rsidRDefault="00F24927" w:rsidP="00F24927">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18" w:history="1">
        <w:r w:rsidRPr="00295CEE">
          <w:rPr>
            <w:rFonts w:ascii="Liberation Serif" w:hAnsi="Liberation Serif" w:cs="Liberation Serif"/>
          </w:rPr>
          <w:t>пунктами 1</w:t>
        </w:r>
      </w:hyperlink>
      <w:r w:rsidRPr="00295CEE">
        <w:rPr>
          <w:rFonts w:ascii="Liberation Serif" w:hAnsi="Liberation Serif" w:cs="Liberation Serif"/>
        </w:rPr>
        <w:t xml:space="preserve"> - </w:t>
      </w:r>
      <w:hyperlink r:id="rId19" w:history="1">
        <w:r w:rsidRPr="00295CEE">
          <w:rPr>
            <w:rFonts w:ascii="Liberation Serif" w:hAnsi="Liberation Serif" w:cs="Liberation Serif"/>
          </w:rPr>
          <w:t>3 части 4 статьи 40</w:t>
        </w:r>
      </w:hyperlink>
      <w:r>
        <w:rPr>
          <w:rFonts w:ascii="Liberation Serif" w:hAnsi="Liberation Serif" w:cs="Liberation Serif"/>
        </w:rPr>
        <w:t xml:space="preserve"> Федерального закона 248-ФЗ;</w:t>
      </w:r>
      <w:proofErr w:type="gramEnd"/>
    </w:p>
    <w:p w:rsidR="00F24927" w:rsidRDefault="00F24927" w:rsidP="00F24927">
      <w:pPr>
        <w:autoSpaceDE w:val="0"/>
        <w:autoSpaceDN w:val="0"/>
        <w:adjustRightInd w:val="0"/>
        <w:spacing w:before="220"/>
        <w:ind w:firstLine="540"/>
        <w:jc w:val="both"/>
        <w:rPr>
          <w:rFonts w:ascii="Liberation Serif" w:hAnsi="Liberation Serif" w:cs="Liberation Serif"/>
        </w:rPr>
      </w:pPr>
      <w:r>
        <w:rPr>
          <w:rFonts w:ascii="Liberation Serif" w:hAnsi="Liberation Serif" w:cs="Liberation Seri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24927" w:rsidRPr="00EE1BF3" w:rsidRDefault="00F24927" w:rsidP="00F24927">
      <w:pPr>
        <w:pStyle w:val="Standard"/>
        <w:spacing w:before="220"/>
        <w:ind w:firstLine="567"/>
        <w:jc w:val="both"/>
        <w:rPr>
          <w:rFonts w:ascii="Liberation Serif" w:eastAsiaTheme="minorHAnsi" w:hAnsi="Liberation Serif" w:cs="Liberation Serif"/>
          <w:color w:val="auto"/>
          <w:kern w:val="0"/>
          <w:lang w:eastAsia="en-US"/>
        </w:rPr>
      </w:pPr>
      <w:r>
        <w:rPr>
          <w:rFonts w:ascii="Liberation Serif" w:eastAsiaTheme="minorHAnsi" w:hAnsi="Liberation Serif" w:cs="Liberation Serif"/>
          <w:color w:val="auto"/>
          <w:kern w:val="0"/>
          <w:lang w:eastAsia="en-US"/>
        </w:rPr>
        <w:t xml:space="preserve">40. </w:t>
      </w:r>
      <w:r w:rsidRPr="00EE1BF3">
        <w:rPr>
          <w:rFonts w:ascii="Liberation Serif" w:eastAsiaTheme="minorHAnsi" w:hAnsi="Liberation Serif" w:cs="Liberation Serif"/>
          <w:color w:val="auto"/>
          <w:kern w:val="0"/>
          <w:lang w:eastAsia="en-US"/>
        </w:rPr>
        <w:t>Возражение на предостережение подается руководителю контрольного органа и рассматривается им или лицом, уполномоченным на осущест</w:t>
      </w:r>
      <w:r>
        <w:rPr>
          <w:rFonts w:ascii="Liberation Serif" w:eastAsiaTheme="minorHAnsi" w:hAnsi="Liberation Serif" w:cs="Liberation Serif"/>
          <w:color w:val="auto"/>
          <w:kern w:val="0"/>
          <w:lang w:eastAsia="en-US"/>
        </w:rPr>
        <w:t>вление муниципального контроля.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hAnsi="Liberation Serif" w:cs="Liberation Serif"/>
          <w:sz w:val="24"/>
          <w:szCs w:val="24"/>
        </w:rPr>
        <w:t xml:space="preserve">41. </w:t>
      </w:r>
      <w:r w:rsidRPr="00706EED">
        <w:rPr>
          <w:rFonts w:ascii="Liberation Serif" w:eastAsia="Times New Roman" w:hAnsi="Liberation Serif" w:cs="Times New Roman"/>
          <w:sz w:val="24"/>
          <w:szCs w:val="24"/>
        </w:rPr>
        <w:t>Гражданин, не осуществляющий предпринимательской деятельности, вправе направить возражение на бумажном носителе почтовым отправлением либо представить его в Управление жилищно-коммунального хозяйства и строительства муниципального округа Первоуральск по адресу: г. Первоуральск, ул. Ватутина, д. 36.</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42. </w:t>
      </w:r>
      <w:r w:rsidRPr="00CE16E6">
        <w:rPr>
          <w:rFonts w:ascii="Liberation Serif" w:eastAsia="Times New Roman" w:hAnsi="Liberation Serif" w:cs="Times New Roman"/>
          <w:sz w:val="24"/>
          <w:szCs w:val="24"/>
        </w:rPr>
        <w:t>По результатам рассмотрения возражения, уполномоченным должностным лицом контрольного органа принимается решение об удовлетворении возражения либо решение об отказе в удовлетворении возражения.</w:t>
      </w:r>
    </w:p>
    <w:p w:rsidR="00F24927"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43. </w:t>
      </w:r>
      <w:r w:rsidRPr="00886B0E">
        <w:rPr>
          <w:rFonts w:ascii="Liberation Serif" w:hAnsi="Liberation Serif"/>
        </w:rPr>
        <w:t>Рассмотрение возражения и направление ответа по итогам его рассмотрения осуществляются органом мун</w:t>
      </w:r>
      <w:r>
        <w:rPr>
          <w:rFonts w:ascii="Liberation Serif" w:hAnsi="Liberation Serif"/>
        </w:rPr>
        <w:t xml:space="preserve">иципального контроля в течение </w:t>
      </w:r>
      <w:r w:rsidRPr="00295CEE">
        <w:rPr>
          <w:rFonts w:ascii="Liberation Serif" w:hAnsi="Liberation Serif"/>
        </w:rPr>
        <w:t>15</w:t>
      </w:r>
      <w:r w:rsidRPr="00886B0E">
        <w:rPr>
          <w:rFonts w:ascii="Liberation Serif" w:hAnsi="Liberation Serif"/>
        </w:rPr>
        <w:t xml:space="preserve"> дней </w:t>
      </w:r>
      <w:r>
        <w:rPr>
          <w:rFonts w:ascii="Liberation Serif" w:hAnsi="Liberation Serif" w:cs="Liberation Serif"/>
        </w:rPr>
        <w:t>со дня ее регистрации в подсистеме досудебного обжалования</w:t>
      </w:r>
    </w:p>
    <w:p w:rsidR="00F24927" w:rsidRPr="001023F0" w:rsidRDefault="00F24927" w:rsidP="00F24927">
      <w:pPr>
        <w:pStyle w:val="ConsPlusNormal"/>
        <w:jc w:val="both"/>
        <w:rPr>
          <w:rFonts w:ascii="Liberation Serif" w:hAnsi="Liberation Serif"/>
          <w:b/>
          <w:sz w:val="24"/>
          <w:szCs w:val="24"/>
        </w:rPr>
      </w:pPr>
    </w:p>
    <w:p w:rsidR="00F24927" w:rsidRPr="001023F0" w:rsidRDefault="00F24927" w:rsidP="00F24927">
      <w:pPr>
        <w:pStyle w:val="ConsPlusTitle"/>
        <w:jc w:val="center"/>
        <w:outlineLvl w:val="2"/>
        <w:rPr>
          <w:rFonts w:ascii="Liberation Serif" w:hAnsi="Liberation Serif"/>
          <w:sz w:val="24"/>
          <w:szCs w:val="24"/>
        </w:rPr>
      </w:pPr>
      <w:r>
        <w:rPr>
          <w:rFonts w:ascii="Liberation Serif" w:hAnsi="Liberation Serif"/>
          <w:sz w:val="24"/>
          <w:szCs w:val="24"/>
        </w:rPr>
        <w:t>3</w:t>
      </w:r>
      <w:r w:rsidRPr="001023F0">
        <w:rPr>
          <w:rFonts w:ascii="Liberation Serif" w:hAnsi="Liberation Serif"/>
          <w:sz w:val="24"/>
          <w:szCs w:val="24"/>
        </w:rPr>
        <w:t>.5. ПРОФИЛАКТИЧЕСКИЙ ВИЗИТ</w:t>
      </w:r>
    </w:p>
    <w:p w:rsidR="00F24927" w:rsidRPr="001023F0" w:rsidRDefault="00F24927" w:rsidP="00F24927">
      <w:pPr>
        <w:pStyle w:val="ConsPlusNormal"/>
        <w:jc w:val="both"/>
        <w:rPr>
          <w:rFonts w:ascii="Liberation Serif" w:eastAsia="Times New Roman" w:hAnsi="Liberation Serif" w:cs="Times New Roman"/>
          <w:sz w:val="24"/>
          <w:szCs w:val="24"/>
        </w:rPr>
      </w:pPr>
    </w:p>
    <w:p w:rsidR="00F24927" w:rsidRPr="005E4942" w:rsidRDefault="00F24927" w:rsidP="00F24927">
      <w:pPr>
        <w:pStyle w:val="ConsPlusNormal"/>
        <w:ind w:firstLine="540"/>
        <w:jc w:val="both"/>
        <w:rPr>
          <w:rFonts w:ascii="Liberation Serif" w:eastAsia="Times New Roman" w:hAnsi="Liberation Serif" w:cs="Times New Roman"/>
          <w:sz w:val="24"/>
          <w:szCs w:val="24"/>
        </w:rPr>
      </w:pPr>
      <w:r w:rsidRPr="005E4942">
        <w:rPr>
          <w:rFonts w:ascii="Liberation Serif" w:eastAsia="Times New Roman" w:hAnsi="Liberation Serif" w:cs="Times New Roman"/>
          <w:sz w:val="24"/>
          <w:szCs w:val="24"/>
        </w:rPr>
        <w:t>44.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24927" w:rsidRPr="00F96D80" w:rsidRDefault="00F24927" w:rsidP="00F24927">
      <w:pPr>
        <w:pStyle w:val="Standard"/>
        <w:spacing w:before="220"/>
        <w:ind w:firstLine="567"/>
        <w:jc w:val="both"/>
        <w:rPr>
          <w:rFonts w:ascii="Liberation Serif" w:eastAsia="Times New Roman" w:hAnsi="Liberation Serif" w:cs="Times New Roman"/>
          <w:color w:val="auto"/>
          <w:kern w:val="0"/>
        </w:rPr>
      </w:pPr>
      <w:r w:rsidRPr="005E4942">
        <w:rPr>
          <w:rFonts w:ascii="Liberation Serif" w:eastAsia="Times New Roman" w:hAnsi="Liberation Serif" w:cs="Times New Roman"/>
          <w:color w:val="auto"/>
          <w:kern w:val="0"/>
        </w:rPr>
        <w:t xml:space="preserve">45. </w:t>
      </w:r>
      <w:proofErr w:type="gramStart"/>
      <w:r w:rsidRPr="005E4942">
        <w:rPr>
          <w:rFonts w:ascii="Liberation Serif" w:eastAsia="Times New Roman" w:hAnsi="Liberation Serif" w:cs="Times New Roman"/>
          <w:color w:val="auto"/>
          <w:kern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Pr="00F96D80">
        <w:rPr>
          <w:rFonts w:ascii="Liberation Serif" w:eastAsia="Times New Roman" w:hAnsi="Liberation Serif" w:cs="Times New Roman"/>
          <w:color w:val="auto"/>
          <w:kern w:val="0"/>
        </w:rPr>
        <w:t xml:space="preserve"> их соответствии критериям риска, о рекомендуемых способах снижения категории риска, видах, содержании и об интенсивности мероприятий, </w:t>
      </w:r>
      <w:r w:rsidRPr="00F96D80">
        <w:rPr>
          <w:rFonts w:ascii="Liberation Serif" w:eastAsia="Times New Roman" w:hAnsi="Liberation Serif" w:cs="Times New Roman"/>
          <w:color w:val="auto"/>
          <w:kern w:val="0"/>
        </w:rPr>
        <w:lastRenderedPageBreak/>
        <w:t>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96D80">
        <w:rPr>
          <w:rFonts w:ascii="Liberation Serif" w:eastAsia="Times New Roman" w:hAnsi="Liberation Serif" w:cs="Times New Roman"/>
          <w:color w:val="auto"/>
          <w:kern w:val="0"/>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24927"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46. </w:t>
      </w:r>
      <w:r w:rsidRPr="00F96D80">
        <w:rPr>
          <w:rFonts w:ascii="Liberation Serif" w:eastAsia="Times New Roman" w:hAnsi="Liberation Serif" w:cs="Times New Roman"/>
          <w:color w:val="auto"/>
          <w:kern w:val="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24927" w:rsidRPr="00294955"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47. </w:t>
      </w:r>
      <w:r w:rsidRPr="00294955">
        <w:rPr>
          <w:rFonts w:ascii="Liberation Serif" w:eastAsia="Times New Roman" w:hAnsi="Liberation Serif" w:cs="Times New Roman"/>
          <w:color w:val="auto"/>
          <w:kern w:val="0"/>
        </w:rPr>
        <w:t>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w:t>
      </w:r>
    </w:p>
    <w:p w:rsidR="00F24927" w:rsidRPr="00294955" w:rsidRDefault="00F24927" w:rsidP="00F24927">
      <w:pPr>
        <w:pStyle w:val="Standard"/>
        <w:spacing w:before="220"/>
        <w:ind w:firstLine="567"/>
        <w:jc w:val="both"/>
        <w:rPr>
          <w:rFonts w:ascii="Liberation Serif" w:eastAsia="Times New Roman" w:hAnsi="Liberation Serif" w:cs="Times New Roman"/>
          <w:color w:val="auto"/>
          <w:kern w:val="0"/>
        </w:rPr>
      </w:pPr>
      <w:r w:rsidRPr="00294955">
        <w:rPr>
          <w:rFonts w:ascii="Liberation Serif" w:eastAsia="Times New Roman" w:hAnsi="Liberation Serif" w:cs="Times New Roman"/>
          <w:color w:val="auto"/>
          <w:kern w:val="0"/>
        </w:rPr>
        <w:tab/>
        <w:t>- для объектов высокого риска - 1 обязательный профилактический визит в два года;</w:t>
      </w:r>
    </w:p>
    <w:p w:rsidR="00F24927"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д</w:t>
      </w:r>
      <w:r w:rsidRPr="00F96D80">
        <w:rPr>
          <w:rFonts w:ascii="Liberation Serif" w:eastAsia="Times New Roman" w:hAnsi="Liberation Serif" w:cs="Times New Roman"/>
          <w:color w:val="auto"/>
          <w:kern w:val="0"/>
        </w:rPr>
        <w:t>ля объектов контроля, отнесенных к категории среднего или умеренного риска с периодичностью, установленной постановлением Правительства Российской Федерации.</w:t>
      </w:r>
    </w:p>
    <w:p w:rsidR="00F24927" w:rsidRPr="00F96D80"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48. </w:t>
      </w:r>
      <w:r w:rsidRPr="00F96D80">
        <w:rPr>
          <w:rFonts w:ascii="Liberation Serif" w:eastAsia="Times New Roman" w:hAnsi="Liberation Serif" w:cs="Times New Roman"/>
          <w:color w:val="auto"/>
          <w:kern w:val="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24927" w:rsidRPr="00F96D80" w:rsidRDefault="00F24927" w:rsidP="00F24927">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 xml:space="preserve">Заявление подается посредством Единого портала государственных и муниципальных услуг (функций).  </w:t>
      </w:r>
    </w:p>
    <w:p w:rsidR="00F24927" w:rsidRPr="00F96D80" w:rsidRDefault="00F24927" w:rsidP="00F24927">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4927" w:rsidRPr="00F96D80" w:rsidRDefault="00F24927" w:rsidP="00F24927">
      <w:pPr>
        <w:pStyle w:val="Standard"/>
        <w:spacing w:before="220"/>
        <w:ind w:firstLine="709"/>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4927" w:rsidRPr="00F96D80" w:rsidRDefault="00F24927" w:rsidP="00F24927">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 xml:space="preserve">49. </w:t>
      </w:r>
      <w:r w:rsidRPr="00F96D80">
        <w:rPr>
          <w:rFonts w:ascii="Liberation Serif" w:eastAsia="Times New Roman" w:hAnsi="Liberation Serif" w:cs="Times New Roman"/>
          <w:color w:val="auto"/>
          <w:kern w:val="0"/>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4927" w:rsidRPr="0047383A" w:rsidRDefault="00F24927" w:rsidP="00F24927">
      <w:pPr>
        <w:autoSpaceDE w:val="0"/>
        <w:autoSpaceDN w:val="0"/>
        <w:adjustRightInd w:val="0"/>
        <w:spacing w:before="220"/>
        <w:ind w:firstLine="709"/>
        <w:jc w:val="both"/>
        <w:rPr>
          <w:rFonts w:ascii="Liberation Serif" w:hAnsi="Liberation Serif" w:cs="Liberation Serif"/>
        </w:rPr>
      </w:pPr>
      <w:r>
        <w:rPr>
          <w:rFonts w:ascii="Liberation Serif" w:hAnsi="Liberation Serif" w:cs="Liberation Serif"/>
        </w:rPr>
        <w:t xml:space="preserve">50. </w:t>
      </w:r>
      <w:r w:rsidRPr="0047383A">
        <w:rPr>
          <w:rFonts w:ascii="Liberation Serif" w:hAnsi="Liberation Serif" w:cs="Liberation Seri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4927" w:rsidRPr="0047383A" w:rsidRDefault="00F24927" w:rsidP="00F24927">
      <w:pPr>
        <w:autoSpaceDE w:val="0"/>
        <w:autoSpaceDN w:val="0"/>
        <w:adjustRightInd w:val="0"/>
        <w:jc w:val="both"/>
        <w:rPr>
          <w:rFonts w:ascii="Liberation Serif" w:hAnsi="Liberation Serif"/>
        </w:rPr>
      </w:pPr>
    </w:p>
    <w:p w:rsidR="00F24927" w:rsidRDefault="00F24927" w:rsidP="00F24927">
      <w:pPr>
        <w:autoSpaceDE w:val="0"/>
        <w:autoSpaceDN w:val="0"/>
        <w:adjustRightInd w:val="0"/>
        <w:ind w:firstLine="567"/>
        <w:jc w:val="both"/>
        <w:rPr>
          <w:rFonts w:ascii="Liberation Serif" w:hAnsi="Liberation Serif" w:cs="Liberation Serif"/>
        </w:rPr>
      </w:pPr>
    </w:p>
    <w:p w:rsidR="00F24927" w:rsidRPr="00886B0E" w:rsidRDefault="00F24927" w:rsidP="00F24927">
      <w:pPr>
        <w:pStyle w:val="ConsPlusTitle"/>
        <w:jc w:val="center"/>
        <w:outlineLvl w:val="1"/>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 ОСУЩЕСТВЛЕНИЕ МУНИЦИПАЛЬНОГО КОНТРОЛЯ</w:t>
      </w:r>
    </w:p>
    <w:p w:rsidR="00F24927" w:rsidRPr="00886B0E" w:rsidRDefault="00F24927" w:rsidP="00F24927">
      <w:pPr>
        <w:pStyle w:val="ConsPlusNormal"/>
        <w:jc w:val="both"/>
        <w:rPr>
          <w:rFonts w:ascii="Liberation Serif" w:eastAsia="Times New Roman" w:hAnsi="Liberation Serif" w:cs="Times New Roman"/>
          <w:b/>
          <w:sz w:val="24"/>
          <w:szCs w:val="24"/>
        </w:rPr>
      </w:pPr>
    </w:p>
    <w:p w:rsidR="00F24927" w:rsidRPr="00886B0E" w:rsidRDefault="00F24927" w:rsidP="00F24927">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.1. ОБЩИЕ ПОЛОЖЕНИЯ ОБ ОСУЩЕСТВЛЕНИИ</w:t>
      </w:r>
    </w:p>
    <w:p w:rsidR="00F24927" w:rsidRPr="00886B0E" w:rsidRDefault="00F24927" w:rsidP="00F24927">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МУНИЦИПАЛЬНОГО КОНТРОЛЯ</w:t>
      </w:r>
    </w:p>
    <w:p w:rsidR="00F24927" w:rsidRPr="007607C0" w:rsidRDefault="00F24927" w:rsidP="00F24927">
      <w:pPr>
        <w:pStyle w:val="ConsPlusNormal"/>
        <w:jc w:val="both"/>
        <w:rPr>
          <w:sz w:val="24"/>
          <w:szCs w:val="24"/>
        </w:rPr>
      </w:pP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A32B17">
        <w:rPr>
          <w:rFonts w:ascii="Liberation Serif" w:eastAsia="Times New Roman" w:hAnsi="Liberation Serif" w:cs="Times New Roman"/>
          <w:sz w:val="24"/>
          <w:szCs w:val="24"/>
        </w:rPr>
        <w:t>51.</w:t>
      </w:r>
      <w:r w:rsidRPr="007607C0">
        <w:rPr>
          <w:sz w:val="24"/>
          <w:szCs w:val="24"/>
        </w:rPr>
        <w:t xml:space="preserve"> </w:t>
      </w:r>
      <w:r w:rsidRPr="00AD7B3B">
        <w:rPr>
          <w:rFonts w:ascii="Liberation Serif" w:eastAsia="Times New Roman" w:hAnsi="Liberation Serif" w:cs="Times New Roman"/>
          <w:sz w:val="24"/>
          <w:szCs w:val="24"/>
        </w:rPr>
        <w:t>Муниципальный контроль осуществляется без проведения плановых контрольных мероприятий.</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AD7B3B">
        <w:rPr>
          <w:rFonts w:ascii="Liberation Serif" w:eastAsia="Times New Roman" w:hAnsi="Liberation Serif" w:cs="Times New Roman"/>
          <w:sz w:val="24"/>
          <w:szCs w:val="24"/>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52. </w:t>
      </w:r>
      <w:proofErr w:type="gramStart"/>
      <w:r w:rsidRPr="00D02876">
        <w:rPr>
          <w:rFonts w:ascii="Liberation Serif" w:eastAsia="Times New Roman" w:hAnsi="Liberation Serif"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w:t>
      </w:r>
      <w:r>
        <w:rPr>
          <w:rFonts w:ascii="Liberation Serif" w:eastAsia="Times New Roman" w:hAnsi="Liberation Serif" w:cs="Times New Roman"/>
          <w:sz w:val="24"/>
          <w:szCs w:val="24"/>
        </w:rPr>
        <w:t xml:space="preserve">, </w:t>
      </w:r>
      <w:r w:rsidRPr="00D02876">
        <w:rPr>
          <w:rFonts w:ascii="Liberation Serif" w:eastAsia="Times New Roman" w:hAnsi="Liberation Serif" w:cs="Times New Roman"/>
          <w:sz w:val="24"/>
          <w:szCs w:val="24"/>
        </w:rPr>
        <w:t>принимается решение контрольного органа, подписанное уполномоченным должностным лицо</w:t>
      </w:r>
      <w:r>
        <w:rPr>
          <w:rFonts w:ascii="Liberation Serif" w:eastAsia="Times New Roman" w:hAnsi="Liberation Serif" w:cs="Times New Roman"/>
        </w:rPr>
        <w:t>м</w:t>
      </w:r>
      <w:r w:rsidRPr="00D02876">
        <w:rPr>
          <w:rFonts w:ascii="Liberation Serif" w:eastAsia="Times New Roman" w:hAnsi="Liberation Serif" w:cs="Times New Roman"/>
          <w:sz w:val="24"/>
          <w:szCs w:val="24"/>
        </w:rPr>
        <w:t xml:space="preserve"> контрольного органа, в котором указываются сведения, предусмотренные частью 1 статьи 64 Федерального закона № 248-ФЗ.</w:t>
      </w:r>
      <w:proofErr w:type="gramEnd"/>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53. </w:t>
      </w:r>
      <w:r w:rsidRPr="0099150E">
        <w:rPr>
          <w:rFonts w:ascii="Liberation Serif" w:eastAsia="Times New Roman" w:hAnsi="Liberation Serif" w:cs="Times New Roman"/>
          <w:sz w:val="24"/>
          <w:szCs w:val="24"/>
        </w:rPr>
        <w:t xml:space="preserve">С учетом требований </w:t>
      </w:r>
      <w:hyperlink r:id="rId20">
        <w:r w:rsidRPr="0099150E">
          <w:rPr>
            <w:rFonts w:ascii="Liberation Serif" w:eastAsia="Times New Roman" w:hAnsi="Liberation Serif" w:cs="Times New Roman"/>
            <w:sz w:val="24"/>
            <w:szCs w:val="24"/>
          </w:rPr>
          <w:t>части 2 статьи 66</w:t>
        </w:r>
      </w:hyperlink>
      <w:r w:rsidRPr="0099150E">
        <w:rPr>
          <w:rFonts w:ascii="Liberation Serif" w:eastAsia="Times New Roman" w:hAnsi="Liberation Serif" w:cs="Times New Roman"/>
          <w:sz w:val="24"/>
          <w:szCs w:val="24"/>
        </w:rPr>
        <w:t xml:space="preserve"> Закона № 248-ФЗ все внеплановые контрольные мероприятия при осуществлении муниципального </w:t>
      </w:r>
      <w:r>
        <w:rPr>
          <w:rFonts w:ascii="Liberation Serif" w:eastAsia="Times New Roman" w:hAnsi="Liberation Serif" w:cs="Times New Roman"/>
          <w:sz w:val="24"/>
          <w:szCs w:val="24"/>
        </w:rPr>
        <w:t xml:space="preserve">жилищного </w:t>
      </w:r>
      <w:r w:rsidRPr="0099150E">
        <w:rPr>
          <w:rFonts w:ascii="Liberation Serif" w:eastAsia="Times New Roman" w:hAnsi="Liberation Serif" w:cs="Times New Roman"/>
          <w:sz w:val="24"/>
          <w:szCs w:val="24"/>
        </w:rPr>
        <w:t>могут проводиться только после согласования с органами прокуратуры.</w:t>
      </w:r>
    </w:p>
    <w:p w:rsidR="00F24927" w:rsidRDefault="00F24927" w:rsidP="00F24927">
      <w:pPr>
        <w:spacing w:before="220"/>
        <w:ind w:firstLine="567"/>
        <w:jc w:val="both"/>
        <w:rPr>
          <w:rFonts w:ascii="Liberation Serif" w:hAnsi="Liberation Serif"/>
          <w:lang w:eastAsia="ru-RU"/>
        </w:rPr>
      </w:pPr>
      <w:r>
        <w:rPr>
          <w:rFonts w:ascii="Liberation Serif" w:hAnsi="Liberation Serif"/>
          <w:lang w:eastAsia="ru-RU"/>
        </w:rPr>
        <w:t>54</w:t>
      </w:r>
      <w:r w:rsidRPr="006A447B">
        <w:rPr>
          <w:rFonts w:ascii="Liberation Serif" w:hAnsi="Liberation Serif"/>
          <w:lang w:eastAsia="ru-RU"/>
        </w:rPr>
        <w:t xml:space="preserve">.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21" w:history="1">
        <w:r w:rsidRPr="006A447B">
          <w:rPr>
            <w:rFonts w:ascii="Liberation Serif" w:hAnsi="Liberation Serif"/>
            <w:lang w:eastAsia="ru-RU"/>
          </w:rPr>
          <w:t xml:space="preserve"> стать</w:t>
        </w:r>
      </w:hyperlink>
      <w:hyperlink r:id="rId22" w:history="1">
        <w:r w:rsidRPr="006A447B">
          <w:rPr>
            <w:rFonts w:ascii="Liberation Serif" w:hAnsi="Liberation Serif"/>
            <w:lang w:eastAsia="ru-RU"/>
          </w:rPr>
          <w:t>ей</w:t>
        </w:r>
      </w:hyperlink>
      <w:hyperlink r:id="rId23" w:history="1">
        <w:r w:rsidRPr="006A447B">
          <w:rPr>
            <w:rFonts w:ascii="Liberation Serif" w:hAnsi="Liberation Serif"/>
            <w:lang w:eastAsia="ru-RU"/>
          </w:rPr>
          <w:t xml:space="preserve"> 57</w:t>
        </w:r>
      </w:hyperlink>
      <w:r w:rsidRPr="006A447B">
        <w:rPr>
          <w:rFonts w:ascii="Liberation Serif" w:hAnsi="Liberation Serif"/>
          <w:lang w:eastAsia="ru-RU"/>
        </w:rPr>
        <w:t xml:space="preserve"> Федерального закона № 248-ФЗ.</w:t>
      </w:r>
    </w:p>
    <w:p w:rsidR="00F24927" w:rsidRPr="00905D28" w:rsidRDefault="00F24927" w:rsidP="00F24927">
      <w:pPr>
        <w:pStyle w:val="a8"/>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55. </w:t>
      </w:r>
      <w:r w:rsidRPr="00905D28">
        <w:rPr>
          <w:rFonts w:ascii="Liberation Serif" w:eastAsia="Times New Roman" w:hAnsi="Liberation Serif" w:cs="Times New Roman"/>
          <w:color w:val="auto"/>
          <w:kern w:val="0"/>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4927" w:rsidRPr="00905D28"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а) совершать действия, предусмотренные частью 2 статьи 29 Федерального закона № 248-ФЗ;</w:t>
      </w:r>
    </w:p>
    <w:p w:rsidR="00F24927" w:rsidRPr="00905D28" w:rsidRDefault="00F24927" w:rsidP="00F24927">
      <w:pPr>
        <w:pStyle w:val="Standard"/>
        <w:tabs>
          <w:tab w:val="left" w:pos="1134"/>
        </w:tabs>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б) использовать для фиксации доказательств нарушений обязательных требований фотосъемку, ауди</w:t>
      </w:r>
      <w:proofErr w:type="gramStart"/>
      <w:r w:rsidRPr="00905D28">
        <w:rPr>
          <w:rFonts w:ascii="Liberation Serif" w:eastAsia="Times New Roman" w:hAnsi="Liberation Serif" w:cs="Times New Roman"/>
          <w:color w:val="auto"/>
          <w:kern w:val="0"/>
        </w:rPr>
        <w:t>о-</w:t>
      </w:r>
      <w:proofErr w:type="gramEnd"/>
      <w:r w:rsidRPr="00905D28">
        <w:rPr>
          <w:rFonts w:ascii="Liberation Serif" w:eastAsia="Times New Roman" w:hAnsi="Liberation Serif" w:cs="Times New Roman"/>
          <w:color w:val="auto"/>
          <w:kern w:val="0"/>
        </w:rPr>
        <w:t xml:space="preserve"> и (или) видеозапись, если совершение указанных действий не запрещено федеральными законами.</w:t>
      </w:r>
    </w:p>
    <w:p w:rsidR="00F24927" w:rsidRPr="00905D28"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F24927" w:rsidRDefault="00F24927" w:rsidP="00F24927">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г) возбуждать дела об административных правонарушениях по выявленным фактам нарушения законодательства Российской Федерации.</w:t>
      </w:r>
    </w:p>
    <w:p w:rsidR="00F24927" w:rsidRPr="00905D28" w:rsidRDefault="00F24927" w:rsidP="00F24927">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56. </w:t>
      </w:r>
      <w:r w:rsidRPr="00905D28">
        <w:rPr>
          <w:rFonts w:ascii="Liberation Serif" w:eastAsia="Times New Roman" w:hAnsi="Liberation Serif" w:cs="Times New Roman"/>
          <w:color w:val="auto"/>
          <w:kern w:val="0"/>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4927" w:rsidRDefault="00F24927" w:rsidP="00F24927">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57</w:t>
      </w:r>
      <w:r w:rsidRPr="00905D28">
        <w:rPr>
          <w:rFonts w:ascii="Liberation Serif" w:eastAsia="Times New Roman" w:hAnsi="Liberation Serif" w:cs="Times New Roman"/>
          <w:color w:val="auto"/>
          <w:kern w:val="0"/>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24927" w:rsidRPr="003521CD" w:rsidRDefault="00F24927" w:rsidP="00F24927">
      <w:pPr>
        <w:pStyle w:val="a8"/>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58. </w:t>
      </w:r>
      <w:r w:rsidRPr="003521CD">
        <w:rPr>
          <w:rFonts w:ascii="Liberation Serif" w:eastAsia="Times New Roman" w:hAnsi="Liberation Serif" w:cs="Times New Roman"/>
          <w:color w:val="auto"/>
          <w:kern w:val="0"/>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r>
        <w:rPr>
          <w:rFonts w:ascii="Liberation Serif" w:eastAsia="Times New Roman" w:hAnsi="Liberation Serif" w:cs="Times New Roman"/>
          <w:color w:val="auto"/>
          <w:kern w:val="0"/>
        </w:rPr>
        <w:t xml:space="preserve"> навигатор,</w:t>
      </w:r>
      <w:r w:rsidRPr="003521CD">
        <w:rPr>
          <w:rFonts w:ascii="Liberation Serif" w:eastAsia="Times New Roman" w:hAnsi="Liberation Serif" w:cs="Times New Roman"/>
          <w:color w:val="auto"/>
          <w:kern w:val="0"/>
        </w:rPr>
        <w:t xml:space="preserve"> иные способы фиксации доказательств, за исключением случаев фиксации:</w:t>
      </w:r>
    </w:p>
    <w:p w:rsidR="00F24927" w:rsidRPr="003521CD" w:rsidRDefault="00F24927" w:rsidP="00F24927">
      <w:pPr>
        <w:pStyle w:val="a8"/>
        <w:tabs>
          <w:tab w:val="left" w:pos="0"/>
        </w:tabs>
        <w:spacing w:before="220"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сведений, отнесенных законодательством Российской Федерации к государственной тайне;</w:t>
      </w:r>
    </w:p>
    <w:p w:rsidR="00F24927" w:rsidRPr="003521CD" w:rsidRDefault="00F24927" w:rsidP="00F24927">
      <w:pPr>
        <w:pStyle w:val="a8"/>
        <w:tabs>
          <w:tab w:val="left" w:pos="0"/>
        </w:tabs>
        <w:spacing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объектов, территорий, которые законодательством Российской Федерации отнесены к режимным и особо важным объектам.</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59</w:t>
      </w:r>
      <w:r w:rsidRPr="00886B0E">
        <w:rPr>
          <w:rFonts w:ascii="Liberation Serif" w:eastAsia="Times New Roman" w:hAnsi="Liberation Serif" w:cs="Times New Roman"/>
          <w:sz w:val="24"/>
          <w:szCs w:val="24"/>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4927" w:rsidRPr="003521CD"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lastRenderedPageBreak/>
        <w:t>60</w:t>
      </w:r>
      <w:r w:rsidRPr="003521CD">
        <w:rPr>
          <w:rFonts w:ascii="Liberation Serif" w:eastAsia="Times New Roman" w:hAnsi="Liberation Serif" w:cs="Times New Roman"/>
          <w:color w:val="auto"/>
          <w:kern w:val="0"/>
        </w:rPr>
        <w:t>. Решение о необходимости использования фо</w:t>
      </w:r>
      <w:r>
        <w:rPr>
          <w:rFonts w:ascii="Liberation Serif" w:eastAsia="Times New Roman" w:hAnsi="Liberation Serif" w:cs="Times New Roman"/>
          <w:color w:val="auto"/>
          <w:kern w:val="0"/>
        </w:rPr>
        <w:t>тосъемки, аудио- и видеозаписи,</w:t>
      </w:r>
      <w:r w:rsidRPr="003521CD">
        <w:rPr>
          <w:rFonts w:ascii="Liberation Serif" w:eastAsia="Times New Roman" w:hAnsi="Liberation Serif" w:cs="Times New Roman"/>
          <w:color w:val="auto"/>
          <w:kern w:val="0"/>
        </w:rPr>
        <w:t xml:space="preserve">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Порядок осуществления фотосъемки, аудио- и видеозаписи</w:t>
      </w:r>
      <w:r>
        <w:rPr>
          <w:rFonts w:ascii="Liberation Serif" w:eastAsia="Times New Roman" w:hAnsi="Liberation Serif" w:cs="Times New Roman"/>
          <w:sz w:val="24"/>
          <w:szCs w:val="24"/>
        </w:rPr>
        <w:t>,</w:t>
      </w:r>
      <w:r w:rsidRPr="003521CD">
        <w:rPr>
          <w:rFonts w:ascii="Liberation Serif" w:eastAsia="Times New Roman" w:hAnsi="Liberation Serif" w:cs="Times New Roman"/>
          <w:sz w:val="24"/>
          <w:szCs w:val="24"/>
        </w:rPr>
        <w:t xml:space="preserve"> иных способов фиксации доказательств нарушений обязательных требований при осуществлении контрольных (надзорных) мероприятий</w:t>
      </w:r>
      <w:r w:rsidRPr="00886B0E">
        <w:rPr>
          <w:rFonts w:ascii="Liberation Serif" w:eastAsia="Times New Roman" w:hAnsi="Liberation Serif" w:cs="Times New Roman"/>
          <w:sz w:val="24"/>
          <w:szCs w:val="24"/>
        </w:rPr>
        <w:t>:</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proofErr w:type="gramStart"/>
      <w:r w:rsidRPr="00886B0E">
        <w:rPr>
          <w:rFonts w:ascii="Liberation Serif" w:eastAsia="Times New Roman" w:hAnsi="Liberation Serif" w:cs="Times New Roman"/>
          <w:sz w:val="24"/>
          <w:szCs w:val="24"/>
        </w:rPr>
        <w:t>б) фотосъемка, аудио- и видео</w:t>
      </w:r>
      <w:r>
        <w:rPr>
          <w:rFonts w:ascii="Liberation Serif" w:eastAsia="Times New Roman" w:hAnsi="Liberation Serif" w:cs="Times New Roman"/>
          <w:sz w:val="24"/>
          <w:szCs w:val="24"/>
        </w:rPr>
        <w:t>запись</w:t>
      </w:r>
      <w:r w:rsidRPr="00886B0E">
        <w:rPr>
          <w:rFonts w:ascii="Liberation Serif" w:eastAsia="Times New Roman" w:hAnsi="Liberation Serif" w:cs="Times New Roman"/>
          <w:sz w:val="24"/>
          <w:szCs w:val="24"/>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r>
        <w:rPr>
          <w:rFonts w:ascii="Liberation Serif" w:eastAsia="Times New Roman" w:hAnsi="Liberation Serif" w:cs="Times New Roman"/>
          <w:sz w:val="24"/>
          <w:szCs w:val="24"/>
        </w:rPr>
        <w:t xml:space="preserve"> и прочее</w:t>
      </w:r>
      <w:r w:rsidRPr="00886B0E">
        <w:rPr>
          <w:rFonts w:ascii="Liberation Serif" w:eastAsia="Times New Roman" w:hAnsi="Liberation Serif" w:cs="Times New Roman"/>
          <w:sz w:val="24"/>
          <w:szCs w:val="24"/>
        </w:rPr>
        <w:t>);</w:t>
      </w:r>
      <w:proofErr w:type="gramEnd"/>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оборудование, используемое для проведения фото-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w:t>
      </w:r>
      <w:r>
        <w:rPr>
          <w:rFonts w:ascii="Liberation Serif" w:eastAsia="Times New Roman" w:hAnsi="Liberation Serif" w:cs="Times New Roman"/>
          <w:sz w:val="24"/>
          <w:szCs w:val="24"/>
        </w:rPr>
        <w:t>ат).</w:t>
      </w:r>
      <w:r w:rsidRPr="007419A4">
        <w:rPr>
          <w:rFonts w:ascii="Liberation Serif" w:eastAsia="Times New Roman" w:hAnsi="Liberation Serif" w:cs="Times New Roman"/>
          <w:sz w:val="24"/>
          <w:szCs w:val="24"/>
        </w:rPr>
        <w:t xml:space="preserve"> </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г</w:t>
      </w:r>
      <w:r w:rsidRPr="00886B0E">
        <w:rPr>
          <w:rFonts w:ascii="Liberation Serif" w:eastAsia="Times New Roman" w:hAnsi="Liberation Serif" w:cs="Times New Roman"/>
          <w:sz w:val="24"/>
          <w:szCs w:val="24"/>
        </w:rPr>
        <w:t>) при проведении фото</w:t>
      </w:r>
      <w:r>
        <w:rPr>
          <w:rFonts w:ascii="Liberation Serif" w:eastAsia="Times New Roman" w:hAnsi="Liberation Serif" w:cs="Times New Roman"/>
          <w:sz w:val="24"/>
          <w:szCs w:val="24"/>
        </w:rPr>
        <w:t>съемки, аудио-</w:t>
      </w:r>
      <w:r w:rsidRPr="00886B0E">
        <w:rPr>
          <w:rFonts w:ascii="Liberation Serif" w:eastAsia="Times New Roman" w:hAnsi="Liberation Serif" w:cs="Times New Roman"/>
          <w:sz w:val="24"/>
          <w:szCs w:val="24"/>
        </w:rPr>
        <w:t xml:space="preserve">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xml:space="preserve"> должны соблюдаться следующие требования:</w:t>
      </w:r>
    </w:p>
    <w:p w:rsidR="00F24927" w:rsidRPr="007419A4"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ф</w:t>
      </w:r>
      <w:r w:rsidRPr="007419A4">
        <w:rPr>
          <w:rFonts w:ascii="Liberation Serif" w:eastAsia="Times New Roman" w:hAnsi="Liberation Serif" w:cs="Times New Roman"/>
          <w:sz w:val="24"/>
          <w:szCs w:val="24"/>
        </w:rPr>
        <w:t>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необходимо применять приемы фиксации, при которых исключается возможность искажения свойств объекта контроля;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F24927" w:rsidRPr="007419A4"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а</w:t>
      </w:r>
      <w:r w:rsidRPr="007419A4">
        <w:rPr>
          <w:rFonts w:ascii="Liberation Serif" w:eastAsia="Times New Roman" w:hAnsi="Liberation Serif" w:cs="Times New Roman"/>
          <w:sz w:val="24"/>
          <w:szCs w:val="24"/>
        </w:rPr>
        <w:t>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д</w:t>
      </w:r>
      <w:r w:rsidRPr="00886B0E">
        <w:rPr>
          <w:rFonts w:ascii="Liberation Serif" w:eastAsia="Times New Roman" w:hAnsi="Liberation Serif" w:cs="Times New Roman"/>
          <w:sz w:val="24"/>
          <w:szCs w:val="24"/>
        </w:rP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е</w:t>
      </w:r>
      <w:r w:rsidRPr="00886B0E">
        <w:rPr>
          <w:rFonts w:ascii="Liberation Serif" w:eastAsia="Times New Roman" w:hAnsi="Liberation Serif" w:cs="Times New Roman"/>
          <w:sz w:val="24"/>
          <w:szCs w:val="24"/>
        </w:rPr>
        <w:t>) фото-, аудио- и видеоматериалы являются приложением к акту контрольного мероприятия;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ж</w:t>
      </w:r>
      <w:r w:rsidRPr="00886B0E">
        <w:rPr>
          <w:rFonts w:ascii="Liberation Serif" w:eastAsia="Times New Roman" w:hAnsi="Liberation Serif" w:cs="Times New Roman"/>
          <w:sz w:val="24"/>
          <w:szCs w:val="24"/>
        </w:rPr>
        <w:t xml:space="preserve">) акт контрольного мероприятия и прилагаемые материалы к нему подлежат хранению в органе контроля в течение 3 лет </w:t>
      </w:r>
      <w:proofErr w:type="gramStart"/>
      <w:r w:rsidRPr="00886B0E">
        <w:rPr>
          <w:rFonts w:ascii="Liberation Serif" w:eastAsia="Times New Roman" w:hAnsi="Liberation Serif" w:cs="Times New Roman"/>
          <w:sz w:val="24"/>
          <w:szCs w:val="24"/>
        </w:rPr>
        <w:t>с даты окончания</w:t>
      </w:r>
      <w:proofErr w:type="gramEnd"/>
      <w:r w:rsidRPr="00886B0E">
        <w:rPr>
          <w:rFonts w:ascii="Liberation Serif" w:eastAsia="Times New Roman" w:hAnsi="Liberation Serif" w:cs="Times New Roman"/>
          <w:sz w:val="24"/>
          <w:szCs w:val="24"/>
        </w:rPr>
        <w:t xml:space="preserve"> контрольного мероприятия.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61. </w:t>
      </w:r>
      <w:r w:rsidRPr="00886B0E">
        <w:rPr>
          <w:rFonts w:ascii="Liberation Serif" w:eastAsia="Times New Roman" w:hAnsi="Liberation Serif" w:cs="Times New Roman"/>
          <w:sz w:val="24"/>
          <w:szCs w:val="24"/>
        </w:rPr>
        <w:t xml:space="preserve">С учетом требований </w:t>
      </w:r>
      <w:hyperlink r:id="rId24">
        <w:r w:rsidRPr="00886B0E">
          <w:rPr>
            <w:rFonts w:ascii="Liberation Serif" w:eastAsia="Times New Roman" w:hAnsi="Liberation Serif" w:cs="Times New Roman"/>
            <w:sz w:val="24"/>
            <w:szCs w:val="24"/>
          </w:rPr>
          <w:t>части 8 статьи 31</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lastRenderedPageBreak/>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прохождение лечения на стационаре медицинского учреждения;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личного характера (смерть близкого родственника);</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непреодолимой силы в отношении контролируемого лица (катастрофы, аварии, несчастные случаи);</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 иных причин, признанных органом муниципального контроля, уважительными.</w:t>
      </w:r>
    </w:p>
    <w:p w:rsidR="00F24927" w:rsidRPr="00042916" w:rsidRDefault="00F24927" w:rsidP="00F24927">
      <w:pPr>
        <w:pStyle w:val="ConsPlusNormal"/>
        <w:spacing w:before="220"/>
        <w:ind w:firstLine="540"/>
        <w:jc w:val="both"/>
        <w:rPr>
          <w:rFonts w:ascii="Liberation Serif" w:eastAsia="Times New Roman" w:hAnsi="Liberation Serif" w:cs="Times New Roman"/>
          <w:sz w:val="24"/>
          <w:szCs w:val="24"/>
        </w:rPr>
      </w:pPr>
      <w:r w:rsidRPr="00042916">
        <w:rPr>
          <w:rFonts w:ascii="Liberation Serif" w:eastAsia="Times New Roman" w:hAnsi="Liberation Serif" w:cs="Times New Roman"/>
          <w:sz w:val="24"/>
          <w:szCs w:val="24"/>
        </w:rPr>
        <w:t xml:space="preserve">При поступлении информации, указанной в </w:t>
      </w:r>
      <w:r>
        <w:rPr>
          <w:rFonts w:ascii="Liberation Serif" w:eastAsia="Times New Roman" w:hAnsi="Liberation Serif" w:cs="Times New Roman"/>
          <w:sz w:val="24"/>
          <w:szCs w:val="24"/>
        </w:rPr>
        <w:t xml:space="preserve">пункте </w:t>
      </w:r>
      <w:hyperlink w:anchor="P254">
        <w:r>
          <w:rPr>
            <w:rFonts w:ascii="Liberation Serif" w:eastAsia="Times New Roman" w:hAnsi="Liberation Serif" w:cs="Times New Roman"/>
            <w:sz w:val="24"/>
            <w:szCs w:val="24"/>
          </w:rPr>
          <w:t>61</w:t>
        </w:r>
      </w:hyperlink>
      <w:r w:rsidRPr="00042916">
        <w:rPr>
          <w:rFonts w:ascii="Liberation Serif" w:eastAsia="Times New Roman" w:hAnsi="Liberation Serif" w:cs="Times New Roman"/>
          <w:sz w:val="24"/>
          <w:szCs w:val="24"/>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62. </w:t>
      </w:r>
      <w:r w:rsidRPr="00886B0E">
        <w:rPr>
          <w:rFonts w:ascii="Liberation Serif" w:eastAsia="Times New Roman" w:hAnsi="Liberation Serif" w:cs="Times New Roman"/>
          <w:sz w:val="24"/>
          <w:szCs w:val="24"/>
        </w:rPr>
        <w:t xml:space="preserve">Права контролируемых лиц при участии в контрольном мероприятии предусмотрены </w:t>
      </w:r>
      <w:hyperlink r:id="rId25">
        <w:r w:rsidRPr="00886B0E">
          <w:rPr>
            <w:rFonts w:ascii="Liberation Serif" w:eastAsia="Times New Roman" w:hAnsi="Liberation Serif" w:cs="Times New Roman"/>
            <w:sz w:val="24"/>
            <w:szCs w:val="24"/>
          </w:rPr>
          <w:t>статьей 36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Иные вопросы </w:t>
      </w:r>
      <w:r>
        <w:rPr>
          <w:rFonts w:ascii="Liberation Serif" w:eastAsia="Times New Roman" w:hAnsi="Liberation Serif" w:cs="Times New Roman"/>
          <w:sz w:val="24"/>
          <w:szCs w:val="24"/>
        </w:rPr>
        <w:t>осуществления муниципального контроля</w:t>
      </w:r>
      <w:r w:rsidRPr="00886B0E">
        <w:rPr>
          <w:rFonts w:ascii="Liberation Serif" w:eastAsia="Times New Roman" w:hAnsi="Liberation Serif" w:cs="Times New Roman"/>
          <w:sz w:val="24"/>
          <w:szCs w:val="24"/>
        </w:rPr>
        <w:t xml:space="preserve">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Default="00F24927" w:rsidP="00F24927">
      <w:pPr>
        <w:pStyle w:val="ConsPlusTitle"/>
        <w:jc w:val="center"/>
        <w:outlineLvl w:val="2"/>
        <w:rPr>
          <w:rFonts w:ascii="Liberation Serif" w:eastAsia="Times New Roman" w:hAnsi="Liberation Serif" w:cs="Times New Roman"/>
          <w:sz w:val="24"/>
          <w:szCs w:val="24"/>
        </w:rPr>
      </w:pPr>
    </w:p>
    <w:p w:rsidR="00F24927" w:rsidRDefault="00F24927" w:rsidP="00F24927">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.2. КОНТРОЛЬНЫЕ МЕРОПРИЯТИЯ</w:t>
      </w:r>
    </w:p>
    <w:p w:rsidR="00F24927" w:rsidRDefault="00F24927" w:rsidP="00F24927">
      <w:pPr>
        <w:pStyle w:val="ConsPlusTitle"/>
        <w:jc w:val="center"/>
        <w:outlineLvl w:val="2"/>
        <w:rPr>
          <w:rFonts w:ascii="Liberation Serif" w:eastAsia="Times New Roman" w:hAnsi="Liberation Serif" w:cs="Times New Roman"/>
          <w:sz w:val="24"/>
          <w:szCs w:val="24"/>
        </w:rPr>
      </w:pPr>
    </w:p>
    <w:p w:rsidR="00F24927" w:rsidRDefault="00F24927" w:rsidP="00F24927">
      <w:pPr>
        <w:pStyle w:val="ConsPlusNormal"/>
        <w:ind w:firstLine="540"/>
        <w:jc w:val="both"/>
        <w:rPr>
          <w:rFonts w:ascii="Liberation Serif" w:eastAsia="Times New Roman" w:hAnsi="Liberation Serif" w:cs="Times New Roman"/>
          <w:sz w:val="24"/>
          <w:szCs w:val="24"/>
        </w:rPr>
      </w:pPr>
      <w:r w:rsidRPr="0003310E">
        <w:rPr>
          <w:rFonts w:ascii="Liberation Serif" w:eastAsia="Times New Roman" w:hAnsi="Liberation Serif" w:cs="Times New Roman"/>
          <w:sz w:val="24"/>
          <w:szCs w:val="24"/>
        </w:rPr>
        <w:t>63.</w:t>
      </w:r>
      <w:r w:rsidRPr="007607C0">
        <w:rPr>
          <w:sz w:val="24"/>
          <w:szCs w:val="24"/>
        </w:rPr>
        <w:t xml:space="preserve"> </w:t>
      </w:r>
      <w:r w:rsidRPr="00886B0E">
        <w:rPr>
          <w:rFonts w:ascii="Liberation Serif" w:eastAsia="Times New Roman" w:hAnsi="Liberation Serif" w:cs="Times New Roman"/>
          <w:sz w:val="24"/>
          <w:szCs w:val="24"/>
        </w:rPr>
        <w:t xml:space="preserve">Муниципальный </w:t>
      </w:r>
      <w:r>
        <w:rPr>
          <w:rFonts w:ascii="Liberation Serif" w:eastAsia="Times New Roman" w:hAnsi="Liberation Serif" w:cs="Times New Roman"/>
          <w:sz w:val="24"/>
          <w:szCs w:val="24"/>
        </w:rPr>
        <w:t xml:space="preserve">жилищный </w:t>
      </w:r>
      <w:r w:rsidRPr="00886B0E">
        <w:rPr>
          <w:rFonts w:ascii="Liberation Serif" w:eastAsia="Times New Roman" w:hAnsi="Liberation Serif" w:cs="Times New Roman"/>
          <w:sz w:val="24"/>
          <w:szCs w:val="24"/>
        </w:rPr>
        <w:t>контроль осуществляется посредством проведения следующих контрольных мероприятий: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Взаимодействие с контролируемым лицом осуществляется при проведении следующих контрольных мероприятий:</w:t>
      </w:r>
    </w:p>
    <w:p w:rsidR="00F24927" w:rsidRPr="00762B62"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sz w:val="24"/>
          <w:szCs w:val="24"/>
        </w:rPr>
        <w:t>1</w:t>
      </w:r>
      <w:r w:rsidRPr="00762B62">
        <w:rPr>
          <w:rFonts w:ascii="Liberation Serif" w:eastAsia="Times New Roman" w:hAnsi="Liberation Serif" w:cs="Times New Roman"/>
          <w:sz w:val="24"/>
          <w:szCs w:val="24"/>
        </w:rPr>
        <w:t>) инспекционный визит;</w:t>
      </w:r>
    </w:p>
    <w:p w:rsidR="00F24927" w:rsidRPr="00762B62" w:rsidRDefault="00F24927" w:rsidP="00F24927">
      <w:pPr>
        <w:pStyle w:val="ConsPlusNormal"/>
        <w:spacing w:before="220"/>
        <w:ind w:firstLine="540"/>
        <w:jc w:val="both"/>
        <w:rPr>
          <w:rFonts w:ascii="Liberation Serif" w:eastAsia="Times New Roman" w:hAnsi="Liberation Serif" w:cs="Times New Roman"/>
          <w:sz w:val="24"/>
          <w:szCs w:val="24"/>
        </w:rPr>
      </w:pPr>
      <w:r w:rsidRPr="00762B62">
        <w:rPr>
          <w:rFonts w:ascii="Liberation Serif" w:eastAsia="Times New Roman" w:hAnsi="Liberation Serif" w:cs="Times New Roman"/>
          <w:sz w:val="24"/>
          <w:szCs w:val="24"/>
        </w:rPr>
        <w:t>2) документарная проверка;</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762B62">
        <w:rPr>
          <w:rFonts w:ascii="Liberation Serif" w:eastAsia="Times New Roman" w:hAnsi="Liberation Serif" w:cs="Times New Roman"/>
          <w:sz w:val="24"/>
          <w:szCs w:val="24"/>
        </w:rPr>
        <w:t>3) выездная проверка.</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Без взаимодействия с контролируемым лицом проводятся следующие контрольные мероприятия: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наблюдение за соблюдением обязательных требований;</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выездное обследование.</w:t>
      </w:r>
    </w:p>
    <w:p w:rsidR="00F24927" w:rsidRDefault="00F24927" w:rsidP="00F24927">
      <w:pPr>
        <w:pStyle w:val="ConsPlusTitle"/>
        <w:jc w:val="center"/>
        <w:outlineLvl w:val="2"/>
        <w:rPr>
          <w:sz w:val="24"/>
          <w:szCs w:val="24"/>
        </w:rPr>
      </w:pPr>
    </w:p>
    <w:p w:rsidR="00F24927" w:rsidRPr="00EC458F" w:rsidRDefault="00F24927" w:rsidP="00F24927">
      <w:pPr>
        <w:pStyle w:val="ConsPlusTitle"/>
        <w:jc w:val="center"/>
        <w:outlineLvl w:val="2"/>
        <w:rPr>
          <w:rFonts w:ascii="Liberation Serif" w:eastAsia="Times New Roman" w:hAnsi="Liberation Serif" w:cs="Times New Roman"/>
          <w:sz w:val="24"/>
          <w:szCs w:val="24"/>
        </w:rPr>
      </w:pPr>
      <w:r w:rsidRPr="00EC458F">
        <w:rPr>
          <w:rFonts w:ascii="Liberation Serif" w:eastAsia="Times New Roman" w:hAnsi="Liberation Serif" w:cs="Times New Roman"/>
          <w:sz w:val="24"/>
          <w:szCs w:val="24"/>
        </w:rPr>
        <w:t>КОНТРОЛЬНЫЕ МЕРОПРИЯТИЯ С ВЗАИМОДЕЙСТВИЕМ</w:t>
      </w:r>
    </w:p>
    <w:p w:rsidR="00F24927" w:rsidRPr="00762B62" w:rsidRDefault="00F24927" w:rsidP="00F24927">
      <w:pPr>
        <w:pStyle w:val="ConsPlusNormal"/>
        <w:spacing w:before="220"/>
        <w:ind w:firstLine="540"/>
        <w:jc w:val="center"/>
        <w:rPr>
          <w:rFonts w:ascii="Liberation Serif" w:eastAsia="Times New Roman" w:hAnsi="Liberation Serif" w:cs="Times New Roman"/>
          <w:b/>
          <w:sz w:val="24"/>
          <w:szCs w:val="24"/>
        </w:rPr>
      </w:pPr>
      <w:r>
        <w:rPr>
          <w:rFonts w:ascii="Liberation Serif" w:eastAsia="Times New Roman" w:hAnsi="Liberation Serif" w:cs="Times New Roman"/>
          <w:b/>
          <w:sz w:val="24"/>
          <w:szCs w:val="24"/>
        </w:rPr>
        <w:t>4.2.1. ИНСПЕКЦИОННЫЙ ВИЗИТ</w:t>
      </w:r>
    </w:p>
    <w:p w:rsidR="00F24927" w:rsidRPr="00AC3E78"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64. </w:t>
      </w:r>
      <w:r w:rsidRPr="00AC3E78">
        <w:rPr>
          <w:rFonts w:ascii="Liberation Serif" w:eastAsia="Times New Roman" w:hAnsi="Liberation Serif"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4927" w:rsidRDefault="00F24927" w:rsidP="00F24927">
      <w:pPr>
        <w:pStyle w:val="ConsPlusNormal"/>
        <w:ind w:firstLine="540"/>
        <w:jc w:val="both"/>
        <w:rPr>
          <w:rFonts w:ascii="Liberation Serif" w:eastAsia="Times New Roman" w:hAnsi="Liberation Serif" w:cs="Times New Roman"/>
          <w:sz w:val="24"/>
          <w:szCs w:val="24"/>
        </w:rPr>
      </w:pPr>
    </w:p>
    <w:p w:rsidR="00F24927" w:rsidRPr="00886B0E" w:rsidRDefault="00F24927" w:rsidP="00F24927">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65</w:t>
      </w:r>
      <w:r w:rsidRPr="00886B0E">
        <w:rPr>
          <w:rFonts w:ascii="Liberation Serif" w:eastAsia="Times New Roman" w:hAnsi="Liberation Serif" w:cs="Times New Roman"/>
          <w:sz w:val="24"/>
          <w:szCs w:val="24"/>
        </w:rPr>
        <w:t xml:space="preserve">. В ходе инспекционного визита при осуществлении муниципального </w:t>
      </w:r>
      <w:r>
        <w:rPr>
          <w:rFonts w:ascii="Liberation Serif" w:eastAsia="Times New Roman" w:hAnsi="Liberation Serif" w:cs="Times New Roman"/>
          <w:sz w:val="24"/>
          <w:szCs w:val="24"/>
        </w:rPr>
        <w:t xml:space="preserve">жилищного </w:t>
      </w:r>
      <w:r w:rsidRPr="00886B0E">
        <w:rPr>
          <w:rFonts w:ascii="Liberation Serif" w:eastAsia="Times New Roman" w:hAnsi="Liberation Serif" w:cs="Times New Roman"/>
          <w:sz w:val="24"/>
          <w:szCs w:val="24"/>
        </w:rPr>
        <w:t>контроля должностными лицами органа муниципального контроля могут совершаться следующие контрольные действия: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Pr="00C6601E" w:rsidRDefault="00F24927" w:rsidP="00F24927">
      <w:pPr>
        <w:pStyle w:val="ConsPlusNormal"/>
        <w:spacing w:before="220"/>
        <w:ind w:firstLine="540"/>
        <w:jc w:val="both"/>
        <w:rPr>
          <w:rFonts w:ascii="Liberation Serif" w:hAnsi="Liberation Serif" w:cs="Liberation Serif"/>
          <w:sz w:val="24"/>
          <w:szCs w:val="24"/>
        </w:rPr>
      </w:pPr>
      <w:r>
        <w:rPr>
          <w:rFonts w:ascii="Liberation Serif" w:eastAsia="Times New Roman" w:hAnsi="Liberation Serif" w:cs="Times New Roman"/>
          <w:sz w:val="24"/>
          <w:szCs w:val="24"/>
        </w:rPr>
        <w:t>4</w:t>
      </w:r>
      <w:r>
        <w:rPr>
          <w:rFonts w:ascii="Liberation Serif" w:hAnsi="Liberation Serif" w:cs="Liberation Serif"/>
          <w:sz w:val="24"/>
          <w:szCs w:val="24"/>
        </w:rPr>
        <w:t>) истребование документов</w:t>
      </w:r>
      <w:r w:rsidRPr="00C6601E">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EE667E">
        <w:rPr>
          <w:rFonts w:ascii="Liberation Serif" w:hAnsi="Liberation Serif" w:cs="Liberation Serif"/>
          <w:sz w:val="24"/>
          <w:szCs w:val="24"/>
        </w:rPr>
        <w:t>проводится в порядке, установленном</w:t>
      </w:r>
      <w:r>
        <w:rPr>
          <w:rFonts w:ascii="Liberation Serif" w:hAnsi="Liberation Serif" w:cs="Liberation Serif"/>
          <w:sz w:val="24"/>
          <w:szCs w:val="24"/>
        </w:rPr>
        <w:t xml:space="preserve"> статьей 80</w:t>
      </w:r>
      <w:r w:rsidRPr="00EE667E">
        <w:rPr>
          <w:rFonts w:ascii="Liberation Serif" w:hAnsi="Liberation Serif" w:cs="Liberation Serif"/>
          <w:sz w:val="24"/>
          <w:szCs w:val="24"/>
        </w:rPr>
        <w:t xml:space="preserve"> Федерального закона № 248-ФЗ</w:t>
      </w:r>
      <w:r w:rsidRPr="00C6601E">
        <w:rPr>
          <w:rFonts w:ascii="Liberation Serif" w:hAnsi="Liberation Serif" w:cs="Liberation Serif"/>
          <w:sz w:val="24"/>
          <w:szCs w:val="24"/>
        </w:rPr>
        <w:t>;</w:t>
      </w:r>
    </w:p>
    <w:p w:rsidR="00F24927" w:rsidRPr="00C6601E" w:rsidRDefault="00F24927" w:rsidP="00F24927">
      <w:pPr>
        <w:pStyle w:val="ConsPlusNormal"/>
        <w:spacing w:before="220"/>
        <w:ind w:firstLine="540"/>
        <w:jc w:val="both"/>
        <w:rPr>
          <w:rFonts w:ascii="Liberation Serif" w:hAnsi="Liberation Serif" w:cs="Liberation Serif"/>
          <w:sz w:val="24"/>
          <w:szCs w:val="24"/>
        </w:rPr>
      </w:pPr>
      <w:r w:rsidRPr="00C6601E">
        <w:rPr>
          <w:rFonts w:ascii="Liberation Serif" w:hAnsi="Liberation Serif" w:cs="Liberation Serif"/>
          <w:sz w:val="24"/>
          <w:szCs w:val="24"/>
        </w:rPr>
        <w:t>5) инструментальное обследование</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w:t>
      </w:r>
      <w:r>
        <w:rPr>
          <w:rFonts w:ascii="Liberation Serif" w:hAnsi="Liberation Serif" w:cs="Liberation Serif"/>
          <w:sz w:val="24"/>
          <w:szCs w:val="24"/>
        </w:rPr>
        <w:t xml:space="preserve"> статьей 82</w:t>
      </w:r>
      <w:r w:rsidRPr="00EE667E">
        <w:rPr>
          <w:rFonts w:ascii="Liberation Serif" w:hAnsi="Liberation Serif" w:cs="Liberation Serif"/>
          <w:sz w:val="24"/>
          <w:szCs w:val="24"/>
        </w:rPr>
        <w:t xml:space="preserve"> Федерального закона № 248-ФЗ</w:t>
      </w:r>
      <w:r w:rsidRPr="00C6601E">
        <w:rPr>
          <w:rFonts w:ascii="Liberation Serif" w:hAnsi="Liberation Serif" w:cs="Liberation Serif"/>
          <w:sz w:val="24"/>
          <w:szCs w:val="24"/>
        </w:rPr>
        <w:t>.</w:t>
      </w:r>
    </w:p>
    <w:p w:rsidR="00F24927"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66. </w:t>
      </w:r>
      <w:r>
        <w:rPr>
          <w:rFonts w:ascii="Liberation Serif" w:hAnsi="Liberation Serif" w:cs="Liberation Serif"/>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67</w:t>
      </w:r>
      <w:r w:rsidRPr="00C24C0E">
        <w:rPr>
          <w:rFonts w:ascii="Liberation Serif" w:eastAsia="Times New Roman" w:hAnsi="Liberation Serif" w:cs="Times New Roman"/>
          <w:sz w:val="24"/>
          <w:szCs w:val="24"/>
        </w:rPr>
        <w:t xml:space="preserve">. Инспекционный визит проводится при наличии оснований, указанных в </w:t>
      </w:r>
      <w:hyperlink r:id="rId26">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27">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28">
        <w:r w:rsidRPr="00C24C0E">
          <w:rPr>
            <w:rFonts w:ascii="Liberation Serif" w:eastAsia="Times New Roman" w:hAnsi="Liberation Serif" w:cs="Times New Roman"/>
            <w:sz w:val="24"/>
            <w:szCs w:val="24"/>
          </w:rPr>
          <w:t>5, 7, 9 части 1 статьи 57</w:t>
        </w:r>
      </w:hyperlink>
      <w:r w:rsidRPr="00C24C0E">
        <w:rPr>
          <w:rFonts w:ascii="Liberation Serif" w:eastAsia="Times New Roman" w:hAnsi="Liberation Serif" w:cs="Times New Roman"/>
          <w:sz w:val="24"/>
          <w:szCs w:val="24"/>
        </w:rPr>
        <w:t xml:space="preserve"> Закона № 248-ФЗ.</w:t>
      </w:r>
    </w:p>
    <w:p w:rsidR="00F24927" w:rsidRDefault="00F24927" w:rsidP="00F24927">
      <w:pPr>
        <w:autoSpaceDE w:val="0"/>
        <w:autoSpaceDN w:val="0"/>
        <w:adjustRightInd w:val="0"/>
        <w:spacing w:before="220"/>
        <w:ind w:firstLine="567"/>
        <w:jc w:val="both"/>
        <w:rPr>
          <w:rFonts w:ascii="Tempora LGC Uni" w:hAnsi="Tempora LGC Uni" w:cs="Tempora LGC Uni"/>
        </w:rPr>
      </w:pPr>
      <w:r>
        <w:rPr>
          <w:rFonts w:ascii="Liberation Serif" w:hAnsi="Liberation Serif"/>
        </w:rPr>
        <w:t>68</w:t>
      </w:r>
      <w:r w:rsidRPr="00886B0E">
        <w:rPr>
          <w:rFonts w:ascii="Liberation Serif" w:hAnsi="Liberation Serif"/>
        </w:rPr>
        <w:t xml:space="preserve">. </w:t>
      </w:r>
      <w:r>
        <w:rPr>
          <w:rFonts w:ascii="Tempora LGC Uni" w:hAnsi="Tempora LGC Uni" w:cs="Tempora LGC Uni"/>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2E028D">
          <w:rPr>
            <w:rFonts w:ascii="Tempora LGC Uni" w:hAnsi="Tempora LGC Uni" w:cs="Tempora LGC Uni"/>
          </w:rPr>
          <w:t>пунктами 3</w:t>
        </w:r>
      </w:hyperlink>
      <w:r w:rsidRPr="002E028D">
        <w:rPr>
          <w:rFonts w:ascii="Tempora LGC Uni" w:hAnsi="Tempora LGC Uni" w:cs="Tempora LGC Uni"/>
        </w:rPr>
        <w:t xml:space="preserve">, </w:t>
      </w:r>
      <w:hyperlink r:id="rId30" w:history="1">
        <w:r w:rsidRPr="002E028D">
          <w:rPr>
            <w:rFonts w:ascii="Tempora LGC Uni" w:hAnsi="Tempora LGC Uni" w:cs="Tempora LGC Uni"/>
          </w:rPr>
          <w:t>4</w:t>
        </w:r>
      </w:hyperlink>
      <w:r w:rsidRPr="002E028D">
        <w:rPr>
          <w:rFonts w:ascii="Tempora LGC Uni" w:hAnsi="Tempora LGC Uni" w:cs="Tempora LGC Uni"/>
        </w:rPr>
        <w:t xml:space="preserve">, </w:t>
      </w:r>
      <w:hyperlink r:id="rId31" w:history="1">
        <w:r w:rsidRPr="002E028D">
          <w:rPr>
            <w:rFonts w:ascii="Tempora LGC Uni" w:hAnsi="Tempora LGC Uni" w:cs="Tempora LGC Uni"/>
          </w:rPr>
          <w:t>6</w:t>
        </w:r>
      </w:hyperlink>
      <w:r w:rsidRPr="002E028D">
        <w:rPr>
          <w:rFonts w:ascii="Tempora LGC Uni" w:hAnsi="Tempora LGC Uni" w:cs="Tempora LGC Uni"/>
        </w:rPr>
        <w:t xml:space="preserve">, </w:t>
      </w:r>
      <w:hyperlink r:id="rId32" w:history="1">
        <w:r w:rsidRPr="002E028D">
          <w:rPr>
            <w:rFonts w:ascii="Tempora LGC Uni" w:hAnsi="Tempora LGC Uni" w:cs="Tempora LGC Uni"/>
          </w:rPr>
          <w:t>8 части 1</w:t>
        </w:r>
      </w:hyperlink>
      <w:r w:rsidRPr="002E028D">
        <w:rPr>
          <w:rFonts w:ascii="Tempora LGC Uni" w:hAnsi="Tempora LGC Uni" w:cs="Tempora LGC Uni"/>
        </w:rPr>
        <w:t xml:space="preserve">, </w:t>
      </w:r>
      <w:hyperlink r:id="rId33" w:history="1">
        <w:r w:rsidRPr="002E028D">
          <w:rPr>
            <w:rFonts w:ascii="Tempora LGC Uni" w:hAnsi="Tempora LGC Uni" w:cs="Tempora LGC Uni"/>
          </w:rPr>
          <w:t>частью 3 статьи 57</w:t>
        </w:r>
      </w:hyperlink>
      <w:r w:rsidRPr="002E028D">
        <w:rPr>
          <w:rFonts w:ascii="Tempora LGC Uni" w:hAnsi="Tempora LGC Uni" w:cs="Tempora LGC Uni"/>
        </w:rPr>
        <w:t xml:space="preserve"> и </w:t>
      </w:r>
      <w:hyperlink r:id="rId34" w:history="1">
        <w:r w:rsidRPr="002E028D">
          <w:rPr>
            <w:rFonts w:ascii="Tempora LGC Uni" w:hAnsi="Tempora LGC Uni" w:cs="Tempora LGC Uni"/>
          </w:rPr>
          <w:t>частью 12 статьи 66</w:t>
        </w:r>
      </w:hyperlink>
      <w:r w:rsidRPr="002E028D">
        <w:rPr>
          <w:rFonts w:ascii="Tempora LGC Uni" w:hAnsi="Tempora LGC Uni" w:cs="Tempora LGC Uni"/>
        </w:rPr>
        <w:t xml:space="preserve"> н</w:t>
      </w:r>
      <w:r>
        <w:rPr>
          <w:rFonts w:ascii="Tempora LGC Uni" w:hAnsi="Tempora LGC Uni" w:cs="Tempora LGC Uni"/>
        </w:rPr>
        <w:t>астоящего Федерального закона.</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Tempora LGC Uni" w:hAnsi="Tempora LGC Uni" w:cs="Tempora LGC Uni"/>
          <w:sz w:val="24"/>
          <w:szCs w:val="24"/>
        </w:rPr>
        <w:t xml:space="preserve">69. </w:t>
      </w:r>
      <w:r w:rsidRPr="00886B0E">
        <w:rPr>
          <w:rFonts w:ascii="Liberation Serif" w:eastAsia="Times New Roman" w:hAnsi="Liberation Serif" w:cs="Times New Roman"/>
          <w:sz w:val="24"/>
          <w:szCs w:val="24"/>
        </w:rPr>
        <w:t xml:space="preserve">Иные вопросы проведения инспекционного визита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Pr="00127A58" w:rsidRDefault="00F24927" w:rsidP="00F24927">
      <w:pPr>
        <w:autoSpaceDE w:val="0"/>
        <w:autoSpaceDN w:val="0"/>
        <w:adjustRightInd w:val="0"/>
        <w:spacing w:before="220"/>
        <w:ind w:firstLine="567"/>
        <w:jc w:val="center"/>
        <w:rPr>
          <w:rFonts w:ascii="Tempora LGC Uni" w:hAnsi="Tempora LGC Uni" w:cs="Tempora LGC Uni"/>
          <w:b/>
        </w:rPr>
      </w:pPr>
      <w:r>
        <w:rPr>
          <w:rFonts w:ascii="Liberation Serif" w:hAnsi="Liberation Serif"/>
          <w:b/>
        </w:rPr>
        <w:t xml:space="preserve">4.2.2. </w:t>
      </w:r>
      <w:r w:rsidRPr="00127A58">
        <w:rPr>
          <w:rFonts w:ascii="Liberation Serif" w:hAnsi="Liberation Serif"/>
          <w:b/>
        </w:rPr>
        <w:t>ДОКУМЕНТАРНАЯ ПРОВЕРКА</w:t>
      </w:r>
    </w:p>
    <w:p w:rsidR="00F24927" w:rsidRDefault="00F24927" w:rsidP="00F24927">
      <w:pPr>
        <w:pStyle w:val="ConsPlusNormal"/>
        <w:spacing w:before="220"/>
        <w:ind w:firstLine="540"/>
        <w:jc w:val="both"/>
        <w:rPr>
          <w:rFonts w:ascii="Liberation Serif" w:hAnsi="Liberation Serif" w:cs="Liberation Serif"/>
          <w:sz w:val="24"/>
          <w:szCs w:val="24"/>
        </w:rPr>
      </w:pPr>
      <w:r>
        <w:rPr>
          <w:rFonts w:ascii="Liberation Serif" w:hAnsi="Liberation Serif" w:cs="Liberation Serif"/>
          <w:sz w:val="24"/>
          <w:szCs w:val="24"/>
        </w:rPr>
        <w:t xml:space="preserve">70. </w:t>
      </w:r>
      <w:r w:rsidRPr="00EE667E">
        <w:rPr>
          <w:rFonts w:ascii="Liberation Serif" w:hAnsi="Liberation Serif" w:cs="Liberation Serif"/>
          <w:sz w:val="24"/>
          <w:szCs w:val="24"/>
        </w:rPr>
        <w:t>Документарная проверка проводится в порядке, установленном статьей 72 Федерального закона № 248-ФЗ.</w:t>
      </w:r>
    </w:p>
    <w:p w:rsidR="00F24927" w:rsidRPr="00886B0E" w:rsidRDefault="00F24927" w:rsidP="00F24927">
      <w:pPr>
        <w:autoSpaceDE w:val="0"/>
        <w:autoSpaceDN w:val="0"/>
        <w:adjustRightInd w:val="0"/>
        <w:spacing w:before="220"/>
        <w:ind w:firstLine="567"/>
        <w:jc w:val="both"/>
        <w:rPr>
          <w:rFonts w:ascii="Liberation Serif" w:hAnsi="Liberation Serif"/>
        </w:rPr>
      </w:pPr>
      <w:r>
        <w:rPr>
          <w:rFonts w:ascii="Liberation Serif" w:hAnsi="Liberation Serif" w:cs="Liberation Serif"/>
        </w:rPr>
        <w:t xml:space="preserve">71. </w:t>
      </w:r>
      <w:r w:rsidRPr="00EE667E">
        <w:rPr>
          <w:rFonts w:ascii="Liberation Serif" w:hAnsi="Liberation Serif" w:cs="Liberation Serif"/>
        </w:rPr>
        <w:t xml:space="preserve">В ходе документарной проверки при осуществлении муниципального </w:t>
      </w:r>
      <w:r>
        <w:rPr>
          <w:rFonts w:ascii="Liberation Serif" w:hAnsi="Liberation Serif" w:cs="Liberation Serif"/>
        </w:rPr>
        <w:t xml:space="preserve">жилищного </w:t>
      </w:r>
      <w:r w:rsidRPr="00EE667E">
        <w:rPr>
          <w:rFonts w:ascii="Liberation Serif" w:hAnsi="Liberation Serif" w:cs="Liberation Serif"/>
        </w:rPr>
        <w:t>контроля могут совершаться следующие</w:t>
      </w:r>
      <w:r w:rsidRPr="00886B0E">
        <w:rPr>
          <w:rFonts w:ascii="Liberation Serif" w:hAnsi="Liberation Serif"/>
        </w:rPr>
        <w:t xml:space="preserve"> контрольные действия: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886B0E">
        <w:rPr>
          <w:rFonts w:ascii="Liberation Serif" w:eastAsia="Times New Roman" w:hAnsi="Liberation Serif" w:cs="Times New Roman"/>
          <w:sz w:val="24"/>
          <w:szCs w:val="24"/>
        </w:rPr>
        <w:t>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72. </w:t>
      </w:r>
      <w:r w:rsidRPr="00886B0E">
        <w:rPr>
          <w:rFonts w:ascii="Liberation Serif" w:eastAsia="Times New Roman" w:hAnsi="Liberation Serif"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24927"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cs="Liberation Serif"/>
        </w:rPr>
        <w:t xml:space="preserve">73. Срок проведения документарной проверки не может превышать десять рабочих дней. </w:t>
      </w:r>
      <w:proofErr w:type="gramStart"/>
      <w:r>
        <w:rPr>
          <w:rFonts w:ascii="Liberation Serif" w:hAnsi="Liberation Serif" w:cs="Liberation Serif"/>
        </w:rPr>
        <w:t xml:space="preserve">На период с момента направления контрольным (надзорным) органом </w:t>
      </w:r>
      <w:r>
        <w:rPr>
          <w:rFonts w:ascii="Liberation Serif" w:hAnsi="Liberation Serif" w:cs="Liberation Serif"/>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Liberation Serif" w:hAnsi="Liberation Serif" w:cs="Liberation Seri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74</w:t>
      </w:r>
      <w:r w:rsidRPr="00886B0E">
        <w:rPr>
          <w:rFonts w:ascii="Liberation Serif" w:eastAsia="Times New Roman" w:hAnsi="Liberation Serif" w:cs="Times New Roman"/>
          <w:sz w:val="24"/>
          <w:szCs w:val="24"/>
        </w:rPr>
        <w:t xml:space="preserve">. Документарная проверка проводится при наличии оснований, указанных в </w:t>
      </w:r>
      <w:hyperlink r:id="rId35">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36">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37">
        <w:r w:rsidRPr="002E028D">
          <w:rPr>
            <w:rFonts w:ascii="Liberation Serif" w:eastAsia="Times New Roman" w:hAnsi="Liberation Serif" w:cs="Times New Roman"/>
            <w:sz w:val="24"/>
            <w:szCs w:val="24"/>
          </w:rPr>
          <w:t>5, 7, 9 части 1 статьи 57</w:t>
        </w:r>
      </w:hyperlink>
      <w:r w:rsidRPr="002E028D">
        <w:rPr>
          <w:rFonts w:ascii="Liberation Serif" w:eastAsia="Times New Roman" w:hAnsi="Liberation Serif" w:cs="Times New Roman"/>
          <w:sz w:val="24"/>
          <w:szCs w:val="24"/>
        </w:rPr>
        <w:t xml:space="preserve"> Закона № 248-ФЗ</w:t>
      </w:r>
      <w:r w:rsidRPr="00886B0E">
        <w:rPr>
          <w:rFonts w:ascii="Liberation Serif" w:eastAsia="Times New Roman" w:hAnsi="Liberation Serif" w:cs="Times New Roman"/>
          <w:sz w:val="24"/>
          <w:szCs w:val="24"/>
        </w:rPr>
        <w:t>.</w:t>
      </w:r>
    </w:p>
    <w:p w:rsidR="00F24927"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75. </w:t>
      </w:r>
      <w:r>
        <w:rPr>
          <w:rFonts w:ascii="Liberation Serif" w:hAnsi="Liberation Serif" w:cs="Liberation Serif"/>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DE441A">
        <w:rPr>
          <w:rFonts w:ascii="Liberation Serif" w:hAnsi="Liberation Serif" w:cs="Liberation Serif"/>
        </w:rPr>
        <w:t xml:space="preserve">с </w:t>
      </w:r>
      <w:hyperlink r:id="rId38" w:history="1">
        <w:r w:rsidRPr="00DE441A">
          <w:rPr>
            <w:rFonts w:ascii="Liberation Serif" w:hAnsi="Liberation Serif" w:cs="Liberation Serif"/>
          </w:rPr>
          <w:t>пунктами 3</w:t>
        </w:r>
      </w:hyperlink>
      <w:r w:rsidRPr="00DE441A">
        <w:rPr>
          <w:rFonts w:ascii="Liberation Serif" w:hAnsi="Liberation Serif" w:cs="Liberation Serif"/>
        </w:rPr>
        <w:t xml:space="preserve">, </w:t>
      </w:r>
      <w:hyperlink r:id="rId39" w:history="1">
        <w:r w:rsidRPr="00DE441A">
          <w:rPr>
            <w:rFonts w:ascii="Liberation Serif" w:hAnsi="Liberation Serif" w:cs="Liberation Serif"/>
          </w:rPr>
          <w:t>4</w:t>
        </w:r>
      </w:hyperlink>
      <w:r w:rsidRPr="00DE441A">
        <w:rPr>
          <w:rFonts w:ascii="Liberation Serif" w:hAnsi="Liberation Serif" w:cs="Liberation Serif"/>
        </w:rPr>
        <w:t xml:space="preserve">, </w:t>
      </w:r>
      <w:hyperlink r:id="rId40" w:history="1">
        <w:r w:rsidRPr="00DE441A">
          <w:rPr>
            <w:rFonts w:ascii="Liberation Serif" w:hAnsi="Liberation Serif" w:cs="Liberation Serif"/>
          </w:rPr>
          <w:t>6</w:t>
        </w:r>
      </w:hyperlink>
      <w:r w:rsidRPr="00DE441A">
        <w:rPr>
          <w:rFonts w:ascii="Liberation Serif" w:hAnsi="Liberation Serif" w:cs="Liberation Serif"/>
        </w:rPr>
        <w:t xml:space="preserve">, </w:t>
      </w:r>
      <w:hyperlink r:id="rId41" w:history="1">
        <w:r w:rsidRPr="00DE441A">
          <w:rPr>
            <w:rFonts w:ascii="Liberation Serif" w:hAnsi="Liberation Serif" w:cs="Liberation Serif"/>
          </w:rPr>
          <w:t>8 части 1 статьи 57</w:t>
        </w:r>
      </w:hyperlink>
      <w:r>
        <w:rPr>
          <w:rFonts w:ascii="Liberation Serif" w:hAnsi="Liberation Serif" w:cs="Liberation Serif"/>
        </w:rPr>
        <w:t xml:space="preserve"> настоящего Федерального закона.</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76</w:t>
      </w:r>
      <w:r w:rsidRPr="00886B0E">
        <w:rPr>
          <w:rFonts w:ascii="Liberation Serif" w:eastAsia="Times New Roman" w:hAnsi="Liberation Serif" w:cs="Times New Roman"/>
          <w:sz w:val="24"/>
          <w:szCs w:val="24"/>
        </w:rPr>
        <w:t>.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77</w:t>
      </w:r>
      <w:r w:rsidRPr="00886B0E">
        <w:rPr>
          <w:rFonts w:ascii="Liberation Serif" w:eastAsia="Times New Roman" w:hAnsi="Liberation Serif" w:cs="Times New Roman"/>
          <w:sz w:val="24"/>
          <w:szCs w:val="24"/>
        </w:rPr>
        <w:t xml:space="preserve">. Иные вопросы проведения документарной проверки регулируются </w:t>
      </w:r>
      <w:hyperlink r:id="rId42">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Pr="00127A58" w:rsidRDefault="00F24927" w:rsidP="00F24927">
      <w:pPr>
        <w:autoSpaceDE w:val="0"/>
        <w:autoSpaceDN w:val="0"/>
        <w:adjustRightInd w:val="0"/>
        <w:spacing w:before="220"/>
        <w:ind w:firstLine="567"/>
        <w:jc w:val="center"/>
        <w:rPr>
          <w:rFonts w:ascii="Tempora LGC Uni" w:hAnsi="Tempora LGC Uni" w:cs="Tempora LGC Uni"/>
          <w:b/>
        </w:rPr>
      </w:pPr>
      <w:r>
        <w:rPr>
          <w:rFonts w:ascii="Liberation Serif" w:hAnsi="Liberation Serif"/>
          <w:b/>
        </w:rPr>
        <w:t xml:space="preserve">4.2.3. ВЫЕЗДНАЯ </w:t>
      </w:r>
      <w:r w:rsidRPr="00127A58">
        <w:rPr>
          <w:rFonts w:ascii="Liberation Serif" w:hAnsi="Liberation Serif"/>
          <w:b/>
        </w:rPr>
        <w:t>ПРОВЕРКА</w:t>
      </w:r>
    </w:p>
    <w:p w:rsidR="00F24927" w:rsidRPr="007A31DF"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78. </w:t>
      </w:r>
      <w:r w:rsidRPr="007A31DF">
        <w:rPr>
          <w:rFonts w:ascii="Liberation Serif" w:eastAsia="Times New Roman" w:hAnsi="Liberation Serif" w:cs="Times New Roman"/>
          <w:sz w:val="24"/>
          <w:szCs w:val="24"/>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4927" w:rsidRDefault="00F24927" w:rsidP="00F24927">
      <w:pPr>
        <w:pStyle w:val="ConsPlusNormal"/>
        <w:ind w:firstLine="540"/>
        <w:jc w:val="both"/>
        <w:rPr>
          <w:rFonts w:ascii="Liberation Serif" w:eastAsia="Times New Roman" w:hAnsi="Liberation Serif" w:cs="Times New Roman"/>
          <w:sz w:val="24"/>
          <w:szCs w:val="24"/>
        </w:rPr>
      </w:pPr>
    </w:p>
    <w:p w:rsidR="00F24927" w:rsidRPr="00886B0E" w:rsidRDefault="00F24927" w:rsidP="00F24927">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79</w:t>
      </w:r>
      <w:r w:rsidRPr="00886B0E">
        <w:rPr>
          <w:rFonts w:ascii="Liberation Serif" w:eastAsia="Times New Roman" w:hAnsi="Liberation Serif" w:cs="Times New Roman"/>
          <w:sz w:val="24"/>
          <w:szCs w:val="24"/>
        </w:rPr>
        <w:t xml:space="preserve">. В ходе выездной проверки при осуществлении муниципального </w:t>
      </w:r>
      <w:r>
        <w:rPr>
          <w:rFonts w:ascii="Liberation Serif" w:eastAsia="Times New Roman" w:hAnsi="Liberation Serif" w:cs="Times New Roman"/>
          <w:sz w:val="24"/>
          <w:szCs w:val="24"/>
        </w:rPr>
        <w:t xml:space="preserve">жилищного </w:t>
      </w:r>
      <w:r w:rsidRPr="00886B0E">
        <w:rPr>
          <w:rFonts w:ascii="Liberation Serif" w:eastAsia="Times New Roman" w:hAnsi="Liberation Serif" w:cs="Times New Roman"/>
          <w:sz w:val="24"/>
          <w:szCs w:val="24"/>
        </w:rPr>
        <w:t>контроля могут совершаться следующие контрольные действия: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 допрос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7</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3</w:t>
      </w:r>
      <w:r w:rsidRPr="00886B0E">
        <w:rPr>
          <w:rFonts w:ascii="Liberation Serif" w:eastAsia="Times New Roman" w:hAnsi="Liberation Serif" w:cs="Times New Roman"/>
          <w:sz w:val="24"/>
          <w:szCs w:val="24"/>
        </w:rPr>
        <w:t>)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w:t>
      </w:r>
      <w:r w:rsidRPr="00886B0E">
        <w:rPr>
          <w:rFonts w:ascii="Liberation Serif" w:eastAsia="Times New Roman" w:hAnsi="Liberation Serif" w:cs="Times New Roman"/>
          <w:sz w:val="24"/>
          <w:szCs w:val="24"/>
        </w:rPr>
        <w:t>)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p>
    <w:p w:rsidR="00F24927" w:rsidRDefault="00F24927" w:rsidP="00F24927">
      <w:pPr>
        <w:autoSpaceDE w:val="0"/>
        <w:autoSpaceDN w:val="0"/>
        <w:adjustRightInd w:val="0"/>
        <w:ind w:firstLine="567"/>
        <w:jc w:val="both"/>
        <w:rPr>
          <w:rFonts w:ascii="Liberation Serif" w:hAnsi="Liberation Serif" w:cs="Liberation Serif"/>
        </w:rPr>
      </w:pPr>
      <w:r>
        <w:rPr>
          <w:rFonts w:ascii="Liberation Serif" w:hAnsi="Liberation Serif" w:cs="Liberation Serif"/>
        </w:rPr>
        <w:lastRenderedPageBreak/>
        <w:t>80.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81</w:t>
      </w:r>
      <w:r w:rsidRPr="00886B0E">
        <w:rPr>
          <w:rFonts w:ascii="Liberation Serif" w:eastAsia="Times New Roman" w:hAnsi="Liberation Serif" w:cs="Times New Roman"/>
          <w:sz w:val="24"/>
          <w:szCs w:val="24"/>
        </w:rPr>
        <w:t xml:space="preserve">. Выездная проверка проводится при наличии оснований, указанных в </w:t>
      </w:r>
      <w:hyperlink r:id="rId43">
        <w:r w:rsidRPr="00886B0E">
          <w:rPr>
            <w:rFonts w:ascii="Liberation Serif" w:eastAsia="Times New Roman" w:hAnsi="Liberation Serif" w:cs="Times New Roman"/>
            <w:sz w:val="24"/>
            <w:szCs w:val="24"/>
          </w:rPr>
          <w:t>пунктах 1</w:t>
        </w:r>
      </w:hyperlink>
      <w:r w:rsidRPr="00886B0E">
        <w:rPr>
          <w:rFonts w:ascii="Liberation Serif" w:eastAsia="Times New Roman" w:hAnsi="Liberation Serif" w:cs="Times New Roman"/>
          <w:sz w:val="24"/>
          <w:szCs w:val="24"/>
        </w:rPr>
        <w:t xml:space="preserve">, </w:t>
      </w:r>
      <w:hyperlink r:id="rId44">
        <w:r w:rsidRPr="00886B0E">
          <w:rPr>
            <w:rFonts w:ascii="Liberation Serif" w:eastAsia="Times New Roman" w:hAnsi="Liberation Serif" w:cs="Times New Roman"/>
            <w:sz w:val="24"/>
            <w:szCs w:val="24"/>
          </w:rPr>
          <w:t>3</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w:t>
      </w:r>
      <w:hyperlink r:id="rId45">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 7, 9</w:t>
        </w:r>
        <w:r w:rsidRPr="00886B0E">
          <w:rPr>
            <w:rFonts w:ascii="Liberation Serif" w:eastAsia="Times New Roman" w:hAnsi="Liberation Serif" w:cs="Times New Roman"/>
            <w:sz w:val="24"/>
            <w:szCs w:val="24"/>
          </w:rPr>
          <w:t xml:space="preserve"> части 1 статьи 57</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Pr="00E51432" w:rsidRDefault="00F24927" w:rsidP="00F24927">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82. </w:t>
      </w:r>
      <w:r>
        <w:rPr>
          <w:rFonts w:ascii="Liberation Serif" w:hAnsi="Liberation Serif" w:cs="Liberation Serif"/>
        </w:rPr>
        <w:t xml:space="preserve">Внеплановая выездная проверка может проводиться только по согласованию с </w:t>
      </w:r>
      <w:r w:rsidRPr="00E51432">
        <w:rPr>
          <w:rFonts w:ascii="Liberation Serif" w:hAnsi="Liberation Serif" w:cs="Liberation Serif"/>
        </w:rPr>
        <w:t xml:space="preserve">органами прокуратуры, за исключением случаев ее проведения в соответствии с </w:t>
      </w:r>
      <w:hyperlink r:id="rId46" w:history="1">
        <w:r w:rsidRPr="00E51432">
          <w:rPr>
            <w:rFonts w:ascii="Liberation Serif" w:hAnsi="Liberation Serif" w:cs="Liberation Serif"/>
          </w:rPr>
          <w:t>пунктами 3</w:t>
        </w:r>
      </w:hyperlink>
      <w:r w:rsidRPr="00E51432">
        <w:rPr>
          <w:rFonts w:ascii="Liberation Serif" w:hAnsi="Liberation Serif" w:cs="Liberation Serif"/>
        </w:rPr>
        <w:t xml:space="preserve">, </w:t>
      </w:r>
      <w:hyperlink r:id="rId47" w:history="1">
        <w:r w:rsidRPr="00E51432">
          <w:rPr>
            <w:rFonts w:ascii="Liberation Serif" w:hAnsi="Liberation Serif" w:cs="Liberation Serif"/>
          </w:rPr>
          <w:t>4</w:t>
        </w:r>
      </w:hyperlink>
      <w:r w:rsidRPr="00E51432">
        <w:rPr>
          <w:rFonts w:ascii="Liberation Serif" w:hAnsi="Liberation Serif" w:cs="Liberation Serif"/>
        </w:rPr>
        <w:t xml:space="preserve">, </w:t>
      </w:r>
      <w:hyperlink r:id="rId48" w:history="1">
        <w:r w:rsidRPr="00E51432">
          <w:rPr>
            <w:rFonts w:ascii="Liberation Serif" w:hAnsi="Liberation Serif" w:cs="Liberation Serif"/>
          </w:rPr>
          <w:t>6</w:t>
        </w:r>
      </w:hyperlink>
      <w:r w:rsidRPr="00E51432">
        <w:rPr>
          <w:rFonts w:ascii="Liberation Serif" w:hAnsi="Liberation Serif" w:cs="Liberation Serif"/>
        </w:rPr>
        <w:t xml:space="preserve">, </w:t>
      </w:r>
      <w:hyperlink r:id="rId49" w:history="1">
        <w:r w:rsidRPr="00E51432">
          <w:rPr>
            <w:rFonts w:ascii="Liberation Serif" w:hAnsi="Liberation Serif" w:cs="Liberation Serif"/>
          </w:rPr>
          <w:t>8 части 1</w:t>
        </w:r>
      </w:hyperlink>
      <w:r w:rsidRPr="00E51432">
        <w:rPr>
          <w:rFonts w:ascii="Liberation Serif" w:hAnsi="Liberation Serif" w:cs="Liberation Serif"/>
        </w:rPr>
        <w:t xml:space="preserve">, </w:t>
      </w:r>
      <w:hyperlink r:id="rId50" w:history="1">
        <w:r w:rsidRPr="00E51432">
          <w:rPr>
            <w:rFonts w:ascii="Liberation Serif" w:hAnsi="Liberation Serif" w:cs="Liberation Serif"/>
          </w:rPr>
          <w:t>частью 3 статьи 57</w:t>
        </w:r>
      </w:hyperlink>
      <w:r w:rsidRPr="00E51432">
        <w:rPr>
          <w:rFonts w:ascii="Liberation Serif" w:hAnsi="Liberation Serif" w:cs="Liberation Serif"/>
        </w:rPr>
        <w:t xml:space="preserve"> и </w:t>
      </w:r>
      <w:hyperlink r:id="rId51" w:history="1">
        <w:r w:rsidRPr="00E51432">
          <w:rPr>
            <w:rFonts w:ascii="Liberation Serif" w:hAnsi="Liberation Serif" w:cs="Liberation Serif"/>
          </w:rPr>
          <w:t>частями 12</w:t>
        </w:r>
      </w:hyperlink>
      <w:r w:rsidRPr="00E51432">
        <w:rPr>
          <w:rFonts w:ascii="Liberation Serif" w:hAnsi="Liberation Serif" w:cs="Liberation Serif"/>
        </w:rPr>
        <w:t xml:space="preserve"> и </w:t>
      </w:r>
      <w:hyperlink r:id="rId52" w:history="1">
        <w:r w:rsidRPr="00E51432">
          <w:rPr>
            <w:rFonts w:ascii="Liberation Serif" w:hAnsi="Liberation Serif" w:cs="Liberation Serif"/>
          </w:rPr>
          <w:t>12.1 статьи 66</w:t>
        </w:r>
      </w:hyperlink>
      <w:r w:rsidRPr="00E51432">
        <w:rPr>
          <w:rFonts w:ascii="Liberation Serif" w:hAnsi="Liberation Serif" w:cs="Liberation Serif"/>
        </w:rPr>
        <w:t xml:space="preserve"> настоящего Федерального закона.</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83</w:t>
      </w:r>
      <w:r w:rsidRPr="00886B0E">
        <w:rPr>
          <w:rFonts w:ascii="Liberation Serif" w:eastAsia="Times New Roman" w:hAnsi="Liberation Serif" w:cs="Times New Roman"/>
          <w:sz w:val="24"/>
          <w:szCs w:val="24"/>
        </w:rPr>
        <w:t>. Срок проведения выездной проверки не может превышать десять рабочих дней.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84. </w:t>
      </w:r>
      <w:r w:rsidRPr="00886B0E">
        <w:rPr>
          <w:rFonts w:ascii="Liberation Serif" w:eastAsia="Times New Roman" w:hAnsi="Liberation Serif"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6B0E">
        <w:rPr>
          <w:rFonts w:ascii="Liberation Serif" w:eastAsia="Times New Roman" w:hAnsi="Liberation Serif" w:cs="Times New Roman"/>
          <w:sz w:val="24"/>
          <w:szCs w:val="24"/>
        </w:rPr>
        <w:t>микропредприятия</w:t>
      </w:r>
      <w:proofErr w:type="spellEnd"/>
      <w:r w:rsidRPr="00886B0E">
        <w:rPr>
          <w:rFonts w:ascii="Liberation Serif" w:eastAsia="Times New Roman" w:hAnsi="Liberation Serif" w:cs="Times New Roman"/>
          <w:sz w:val="24"/>
          <w:szCs w:val="24"/>
        </w:rPr>
        <w:t>.</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85</w:t>
      </w:r>
      <w:r w:rsidRPr="00886B0E">
        <w:rPr>
          <w:rFonts w:ascii="Liberation Serif" w:eastAsia="Times New Roman" w:hAnsi="Liberation Serif" w:cs="Times New Roman"/>
          <w:sz w:val="24"/>
          <w:szCs w:val="24"/>
        </w:rPr>
        <w:t xml:space="preserve">. Иные вопросы проведения выездной проверки регулируются </w:t>
      </w:r>
      <w:hyperlink r:id="rId53">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86. </w:t>
      </w:r>
      <w:proofErr w:type="gramStart"/>
      <w:r w:rsidRPr="008E5652">
        <w:rPr>
          <w:rFonts w:ascii="Liberation Serif" w:eastAsia="Times New Roman" w:hAnsi="Liberation Serif" w:cs="Times New Roman"/>
          <w:sz w:val="24"/>
          <w:szCs w:val="24"/>
        </w:rP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 его участии в проводимом контрольным органом в отношении контролируемого лица контрольном мероприятии.</w:t>
      </w:r>
      <w:proofErr w:type="gramEnd"/>
    </w:p>
    <w:p w:rsidR="00F24927" w:rsidRPr="006346F0" w:rsidRDefault="00F24927" w:rsidP="00F24927">
      <w:pPr>
        <w:pStyle w:val="ConsPlusNormal"/>
        <w:spacing w:before="220"/>
        <w:ind w:firstLine="540"/>
        <w:jc w:val="both"/>
        <w:rPr>
          <w:rFonts w:ascii="Liberation Serif" w:eastAsia="Times New Roman" w:hAnsi="Liberation Serif" w:cs="Times New Roman"/>
          <w:sz w:val="24"/>
          <w:szCs w:val="24"/>
        </w:rPr>
      </w:pPr>
      <w:r w:rsidRPr="006346F0">
        <w:rPr>
          <w:rFonts w:ascii="Liberation Serif" w:eastAsia="Times New Roman" w:hAnsi="Liberation Serif" w:cs="Times New Roman"/>
          <w:sz w:val="24"/>
          <w:szCs w:val="24"/>
        </w:rPr>
        <w:t xml:space="preserve">87.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346F0">
        <w:rPr>
          <w:rFonts w:ascii="Liberation Serif" w:eastAsia="Times New Roman" w:hAnsi="Liberation Serif" w:cs="Times New Roman"/>
          <w:sz w:val="24"/>
          <w:szCs w:val="24"/>
        </w:rPr>
        <w:t xml:space="preserve">безопасности) </w:t>
      </w:r>
      <w:proofErr w:type="gramEnd"/>
      <w:r w:rsidRPr="006346F0">
        <w:rPr>
          <w:rFonts w:ascii="Liberation Serif" w:eastAsia="Times New Roman" w:hAnsi="Liberation Serif" w:cs="Times New Roman"/>
          <w:sz w:val="24"/>
          <w:szCs w:val="24"/>
        </w:rPr>
        <w:t>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контрольного органа оценивает исполнение указанного решения путем проведения одного из следующих контрольных мероприятий:</w:t>
      </w:r>
    </w:p>
    <w:p w:rsidR="00F24927" w:rsidRPr="006346F0" w:rsidRDefault="00F24927" w:rsidP="00F24927">
      <w:pPr>
        <w:pStyle w:val="ConsPlusNormal"/>
        <w:spacing w:before="220"/>
        <w:ind w:firstLine="540"/>
        <w:jc w:val="both"/>
        <w:rPr>
          <w:rFonts w:ascii="Liberation Serif" w:eastAsia="Times New Roman" w:hAnsi="Liberation Serif" w:cs="Times New Roman"/>
          <w:sz w:val="24"/>
          <w:szCs w:val="24"/>
        </w:rPr>
      </w:pPr>
      <w:r w:rsidRPr="006346F0">
        <w:rPr>
          <w:rFonts w:ascii="Liberation Serif" w:eastAsia="Times New Roman" w:hAnsi="Liberation Serif" w:cs="Times New Roman"/>
          <w:sz w:val="24"/>
          <w:szCs w:val="24"/>
        </w:rPr>
        <w:t>1) инспекционный визит;</w:t>
      </w:r>
    </w:p>
    <w:p w:rsidR="00F24927" w:rsidRPr="006346F0" w:rsidRDefault="00F24927" w:rsidP="00F24927">
      <w:pPr>
        <w:pStyle w:val="ConsPlusNormal"/>
        <w:spacing w:before="220"/>
        <w:ind w:firstLine="540"/>
        <w:jc w:val="both"/>
        <w:rPr>
          <w:rFonts w:ascii="Liberation Serif" w:eastAsia="Times New Roman" w:hAnsi="Liberation Serif" w:cs="Times New Roman"/>
          <w:sz w:val="24"/>
          <w:szCs w:val="24"/>
        </w:rPr>
      </w:pPr>
      <w:r w:rsidRPr="006346F0">
        <w:rPr>
          <w:rFonts w:ascii="Liberation Serif" w:eastAsia="Times New Roman" w:hAnsi="Liberation Serif" w:cs="Times New Roman"/>
          <w:sz w:val="24"/>
          <w:szCs w:val="24"/>
        </w:rPr>
        <w:t>2) документарная проверка.</w:t>
      </w:r>
    </w:p>
    <w:p w:rsidR="00F24927" w:rsidRPr="006346F0" w:rsidRDefault="00F24927" w:rsidP="00F24927">
      <w:pPr>
        <w:pStyle w:val="ConsPlusNormal"/>
        <w:spacing w:before="220"/>
        <w:ind w:firstLine="540"/>
        <w:jc w:val="both"/>
        <w:rPr>
          <w:rFonts w:ascii="Liberation Serif" w:eastAsia="Times New Roman" w:hAnsi="Liberation Serif" w:cs="Times New Roman"/>
          <w:sz w:val="24"/>
          <w:szCs w:val="24"/>
        </w:rPr>
      </w:pPr>
      <w:r w:rsidRPr="006346F0">
        <w:rPr>
          <w:rFonts w:ascii="Liberation Serif" w:eastAsia="Times New Roman" w:hAnsi="Liberation Serif"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F24927" w:rsidRPr="006346F0"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88</w:t>
      </w:r>
      <w:r w:rsidRPr="006346F0">
        <w:rPr>
          <w:rFonts w:ascii="Liberation Serif" w:eastAsia="Times New Roman" w:hAnsi="Liberation Serif" w:cs="Times New Roman"/>
          <w:sz w:val="24"/>
          <w:szCs w:val="24"/>
        </w:rPr>
        <w:t xml:space="preserve">. </w:t>
      </w:r>
      <w:proofErr w:type="gramStart"/>
      <w:r w:rsidRPr="006346F0">
        <w:rPr>
          <w:rFonts w:ascii="Liberation Serif" w:eastAsia="Times New Roman" w:hAnsi="Liberation Serif" w:cs="Times New Roman"/>
          <w:sz w:val="24"/>
          <w:szCs w:val="24"/>
        </w:rPr>
        <w:t>Должностные лица, уполномоченные от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roofErr w:type="gramEnd"/>
    </w:p>
    <w:p w:rsidR="00F24927" w:rsidRPr="007607C0" w:rsidRDefault="00F24927" w:rsidP="00F24927">
      <w:pPr>
        <w:pStyle w:val="ConsPlusNormal"/>
        <w:jc w:val="both"/>
        <w:rPr>
          <w:sz w:val="24"/>
          <w:szCs w:val="24"/>
        </w:rPr>
      </w:pPr>
    </w:p>
    <w:p w:rsidR="00F24927" w:rsidRPr="001C174C" w:rsidRDefault="00F24927" w:rsidP="00F24927">
      <w:pPr>
        <w:pStyle w:val="ConsPlusTitle"/>
        <w:spacing w:line="360" w:lineRule="auto"/>
        <w:jc w:val="center"/>
        <w:outlineLvl w:val="2"/>
        <w:rPr>
          <w:rFonts w:ascii="Liberation Serif" w:eastAsia="Times New Roman" w:hAnsi="Liberation Serif" w:cs="Times New Roman"/>
          <w:sz w:val="24"/>
          <w:szCs w:val="24"/>
          <w:lang w:eastAsia="en-US"/>
        </w:rPr>
      </w:pPr>
      <w:r w:rsidRPr="001C174C">
        <w:rPr>
          <w:rFonts w:ascii="Liberation Serif" w:eastAsia="Times New Roman" w:hAnsi="Liberation Serif" w:cs="Times New Roman"/>
          <w:sz w:val="24"/>
          <w:szCs w:val="24"/>
          <w:lang w:eastAsia="en-US"/>
        </w:rPr>
        <w:t>КОНТРОЛЬНЫЕ МЕРОПРИЯТИЯ БЕЗ ВЗАИМОДЕЙСТВИЯ</w:t>
      </w:r>
    </w:p>
    <w:p w:rsidR="00F24927" w:rsidRPr="001C174C" w:rsidRDefault="00F24927" w:rsidP="00F24927">
      <w:pPr>
        <w:pStyle w:val="ConsPlusTitle"/>
        <w:spacing w:line="360" w:lineRule="auto"/>
        <w:jc w:val="center"/>
        <w:outlineLvl w:val="2"/>
        <w:rPr>
          <w:rFonts w:ascii="Liberation Serif" w:eastAsia="Times New Roman" w:hAnsi="Liberation Serif" w:cs="Times New Roman"/>
          <w:sz w:val="24"/>
          <w:szCs w:val="24"/>
          <w:lang w:eastAsia="en-US"/>
        </w:rPr>
      </w:pPr>
      <w:r w:rsidRPr="001C174C">
        <w:rPr>
          <w:rFonts w:ascii="Liberation Serif" w:eastAsia="Times New Roman" w:hAnsi="Liberation Serif" w:cs="Times New Roman"/>
          <w:sz w:val="24"/>
          <w:szCs w:val="24"/>
          <w:lang w:eastAsia="en-US"/>
        </w:rPr>
        <w:lastRenderedPageBreak/>
        <w:t>4.2.4  НАБЛЮДЕНИЕ ЗА СОБЛЮДЕНИЕМ ОБЯЗАТЕЛЬНЫХ ТРЕБОВАНИЙ</w:t>
      </w:r>
    </w:p>
    <w:p w:rsidR="00F24927" w:rsidRPr="007607C0" w:rsidRDefault="00F24927" w:rsidP="00F24927">
      <w:pPr>
        <w:pStyle w:val="ConsPlusNormal"/>
        <w:jc w:val="both"/>
        <w:rPr>
          <w:sz w:val="24"/>
          <w:szCs w:val="24"/>
        </w:rPr>
      </w:pPr>
    </w:p>
    <w:p w:rsidR="00F24927" w:rsidRPr="00B9350E" w:rsidRDefault="00F24927" w:rsidP="00F24927">
      <w:pPr>
        <w:pStyle w:val="ConsPlusNormal"/>
        <w:spacing w:before="220"/>
        <w:ind w:firstLine="540"/>
        <w:jc w:val="both"/>
        <w:rPr>
          <w:rFonts w:ascii="Liberation Serif" w:eastAsia="Times New Roman" w:hAnsi="Liberation Serif" w:cs="Times New Roman"/>
          <w:sz w:val="24"/>
          <w:szCs w:val="24"/>
        </w:rPr>
      </w:pPr>
      <w:r w:rsidRPr="00B9350E">
        <w:rPr>
          <w:rFonts w:ascii="Liberation Serif" w:eastAsia="Times New Roman" w:hAnsi="Liberation Serif" w:cs="Times New Roman"/>
          <w:sz w:val="24"/>
          <w:szCs w:val="24"/>
        </w:rPr>
        <w:t>89. Контрольные мероприятия без взаимодействия проводятся инспекторами на основании заданий руководителя контрольного органа.</w:t>
      </w:r>
    </w:p>
    <w:p w:rsidR="00F24927" w:rsidRPr="00480761" w:rsidRDefault="00F24927" w:rsidP="00F24927">
      <w:pPr>
        <w:pStyle w:val="a8"/>
        <w:tabs>
          <w:tab w:val="left" w:pos="0"/>
        </w:tabs>
        <w:spacing w:before="220" w:after="0"/>
        <w:ind w:left="0" w:firstLine="567"/>
        <w:jc w:val="both"/>
        <w:rPr>
          <w:rFonts w:ascii="Liberation Serif" w:eastAsia="Times New Roman" w:hAnsi="Liberation Serif" w:cs="Times New Roman"/>
          <w:color w:val="auto"/>
          <w:kern w:val="0"/>
        </w:rPr>
      </w:pPr>
      <w:r w:rsidRPr="00B9350E">
        <w:rPr>
          <w:rFonts w:ascii="Liberation Serif" w:eastAsia="Times New Roman" w:hAnsi="Liberation Serif" w:cs="Times New Roman"/>
        </w:rPr>
        <w:t xml:space="preserve">90. </w:t>
      </w:r>
      <w:proofErr w:type="gramStart"/>
      <w:r w:rsidRPr="00480761">
        <w:rPr>
          <w:rFonts w:ascii="Liberation Serif" w:eastAsia="Times New Roman" w:hAnsi="Liberation Serif" w:cs="Times New Roman"/>
          <w:color w:val="auto"/>
          <w:kern w:val="0"/>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480761">
        <w:rPr>
          <w:rFonts w:ascii="Liberation Serif" w:eastAsia="Times New Roman" w:hAnsi="Liberation Serif" w:cs="Times New Roman"/>
          <w:color w:val="auto"/>
          <w:kern w:val="0"/>
        </w:rPr>
        <w:t xml:space="preserve"> </w:t>
      </w:r>
      <w:proofErr w:type="gramStart"/>
      <w:r w:rsidRPr="00480761">
        <w:rPr>
          <w:rFonts w:ascii="Liberation Serif" w:eastAsia="Times New Roman" w:hAnsi="Liberation Serif" w:cs="Times New Roman"/>
          <w:color w:val="auto"/>
          <w:kern w:val="0"/>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F24927" w:rsidRPr="004C7411" w:rsidRDefault="00F24927" w:rsidP="00F24927">
      <w:pPr>
        <w:pStyle w:val="ConsPlusNormal"/>
        <w:spacing w:before="220"/>
        <w:ind w:firstLine="540"/>
        <w:jc w:val="both"/>
        <w:rPr>
          <w:rFonts w:ascii="Liberation Serif" w:eastAsia="Times New Roman" w:hAnsi="Liberation Serif" w:cs="Times New Roman"/>
          <w:sz w:val="24"/>
          <w:szCs w:val="24"/>
        </w:rPr>
      </w:pPr>
      <w:r w:rsidRPr="004C7411">
        <w:rPr>
          <w:rFonts w:ascii="Liberation Serif" w:eastAsia="Times New Roman" w:hAnsi="Liberation Serif" w:cs="Times New Roman"/>
          <w:sz w:val="24"/>
          <w:szCs w:val="24"/>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F24927" w:rsidRDefault="00F24927" w:rsidP="00F24927">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91. </w:t>
      </w:r>
      <w:r w:rsidRPr="00EF125E">
        <w:rPr>
          <w:rFonts w:ascii="Liberation Serif" w:eastAsia="Times New Roman" w:hAnsi="Liberation Serif" w:cs="Times New Roman"/>
          <w:color w:val="auto"/>
          <w:kern w:val="0"/>
        </w:rPr>
        <w:t xml:space="preserve">По результатам </w:t>
      </w:r>
      <w:r>
        <w:rPr>
          <w:rFonts w:ascii="Liberation Serif" w:eastAsia="Times New Roman" w:hAnsi="Liberation Serif" w:cs="Times New Roman"/>
        </w:rPr>
        <w:t>наблюдения</w:t>
      </w:r>
      <w:r w:rsidRPr="00886B0E">
        <w:rPr>
          <w:rFonts w:ascii="Liberation Serif" w:eastAsia="Times New Roman" w:hAnsi="Liberation Serif" w:cs="Times New Roman"/>
        </w:rPr>
        <w:t xml:space="preserve"> за соблюдением обязательных требований (</w:t>
      </w:r>
      <w:proofErr w:type="gramStart"/>
      <w:r w:rsidRPr="00886B0E">
        <w:rPr>
          <w:rFonts w:ascii="Liberation Serif" w:eastAsia="Times New Roman" w:hAnsi="Liberation Serif" w:cs="Times New Roman"/>
        </w:rPr>
        <w:t>мониторинге</w:t>
      </w:r>
      <w:proofErr w:type="gramEnd"/>
      <w:r w:rsidRPr="00886B0E">
        <w:rPr>
          <w:rFonts w:ascii="Liberation Serif" w:eastAsia="Times New Roman" w:hAnsi="Liberation Serif" w:cs="Times New Roman"/>
        </w:rPr>
        <w:t xml:space="preserve"> безопасности)</w:t>
      </w:r>
      <w:r>
        <w:rPr>
          <w:rFonts w:ascii="Liberation Serif" w:eastAsia="Times New Roman" w:hAnsi="Liberation Serif" w:cs="Times New Roman"/>
        </w:rPr>
        <w:t xml:space="preserve"> </w:t>
      </w:r>
      <w:r w:rsidRPr="00EF125E">
        <w:rPr>
          <w:rFonts w:ascii="Liberation Serif" w:eastAsia="Times New Roman" w:hAnsi="Liberation Serif" w:cs="Times New Roman"/>
          <w:color w:val="auto"/>
          <w:kern w:val="0"/>
        </w:rPr>
        <w:t>контрольным органом могут быть приняты  решения, предусмотренные частью 3 статьи 74 Федерального закона № 248-ФЗ.</w:t>
      </w:r>
    </w:p>
    <w:p w:rsidR="00F24927" w:rsidRDefault="00F24927" w:rsidP="00F24927">
      <w:pPr>
        <w:pStyle w:val="Standard"/>
        <w:spacing w:before="220"/>
        <w:ind w:firstLine="567"/>
        <w:jc w:val="center"/>
        <w:rPr>
          <w:rFonts w:ascii="Liberation Serif" w:eastAsia="Times New Roman" w:hAnsi="Liberation Serif" w:cs="Times New Roman"/>
          <w:b/>
          <w:lang w:eastAsia="en-US"/>
        </w:rPr>
      </w:pPr>
      <w:r w:rsidRPr="004C7411">
        <w:rPr>
          <w:rFonts w:ascii="Liberation Serif" w:eastAsia="Times New Roman" w:hAnsi="Liberation Serif" w:cs="Times New Roman"/>
          <w:b/>
          <w:lang w:eastAsia="en-US"/>
        </w:rPr>
        <w:t>4.2.5  ВЫЕЗДНОЕ ОБСЛЕДОВАНИЕ</w:t>
      </w:r>
    </w:p>
    <w:p w:rsidR="00F24927" w:rsidRPr="002F67E0" w:rsidRDefault="00F24927" w:rsidP="00F24927">
      <w:pPr>
        <w:pStyle w:val="a8"/>
        <w:spacing w:before="220" w:after="0"/>
        <w:ind w:left="0" w:firstLine="567"/>
        <w:jc w:val="both"/>
        <w:rPr>
          <w:rFonts w:ascii="Liberation Serif" w:eastAsia="Times New Roman" w:hAnsi="Liberation Serif" w:cs="Times New Roman"/>
          <w:color w:val="auto"/>
          <w:kern w:val="0"/>
        </w:rPr>
      </w:pPr>
      <w:r>
        <w:t>92</w:t>
      </w:r>
      <w:r w:rsidRPr="007607C0">
        <w:t>.</w:t>
      </w:r>
      <w:r>
        <w:t xml:space="preserve"> </w:t>
      </w:r>
      <w:r w:rsidRPr="002F67E0">
        <w:rPr>
          <w:rFonts w:ascii="Liberation Serif" w:eastAsia="Times New Roman" w:hAnsi="Liberation Serif" w:cs="Times New Roman"/>
          <w:color w:val="auto"/>
          <w:kern w:val="0"/>
        </w:rPr>
        <w:t>Выездное обследование проводится в порядке, установленном статьей 75 Федерального закона № 248-ФЗ.</w:t>
      </w:r>
    </w:p>
    <w:p w:rsidR="00F24927" w:rsidRPr="008E1AA9" w:rsidRDefault="00F24927" w:rsidP="00F24927">
      <w:pPr>
        <w:pStyle w:val="ConsPlusNormal"/>
        <w:spacing w:before="220"/>
        <w:ind w:firstLine="540"/>
        <w:jc w:val="both"/>
        <w:rPr>
          <w:rFonts w:ascii="Liberation Serif" w:eastAsia="Times New Roman" w:hAnsi="Liberation Serif" w:cs="Times New Roman"/>
          <w:sz w:val="24"/>
          <w:szCs w:val="24"/>
        </w:rPr>
      </w:pPr>
      <w:r w:rsidRPr="008E1AA9">
        <w:rPr>
          <w:rFonts w:ascii="Liberation Serif" w:eastAsia="Times New Roman" w:hAnsi="Liberation Serif" w:cs="Times New Roman"/>
          <w:sz w:val="24"/>
          <w:szCs w:val="24"/>
        </w:rPr>
        <w:t>93.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F24927" w:rsidRPr="008E1AA9" w:rsidRDefault="00F24927" w:rsidP="00F24927">
      <w:pPr>
        <w:pStyle w:val="ConsPlusNormal"/>
        <w:spacing w:before="220"/>
        <w:ind w:firstLine="540"/>
        <w:jc w:val="both"/>
        <w:rPr>
          <w:rFonts w:ascii="Liberation Serif" w:eastAsia="Times New Roman" w:hAnsi="Liberation Serif" w:cs="Times New Roman"/>
          <w:sz w:val="24"/>
          <w:szCs w:val="24"/>
        </w:rPr>
      </w:pPr>
      <w:r w:rsidRPr="008E1AA9">
        <w:rPr>
          <w:rFonts w:ascii="Liberation Serif" w:eastAsia="Times New Roman" w:hAnsi="Liberation Serif" w:cs="Times New Roman"/>
          <w:sz w:val="24"/>
          <w:szCs w:val="24"/>
        </w:rPr>
        <w:t>94.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24927" w:rsidRPr="00283D58"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95. </w:t>
      </w:r>
      <w:r w:rsidRPr="00886B0E">
        <w:rPr>
          <w:rFonts w:ascii="Liberation Serif" w:eastAsia="Times New Roman" w:hAnsi="Liberation Serif"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Fonts w:ascii="Liberation Serif" w:eastAsia="Times New Roman" w:hAnsi="Liberation Serif" w:cs="Times New Roman"/>
          <w:sz w:val="24"/>
          <w:szCs w:val="24"/>
        </w:rPr>
        <w:t xml:space="preserve">, </w:t>
      </w:r>
      <w:r w:rsidRPr="00283D58">
        <w:rPr>
          <w:rFonts w:ascii="Liberation Serif" w:eastAsia="Times New Roman" w:hAnsi="Liberation Serif" w:cs="Times New Roman"/>
          <w:sz w:val="24"/>
          <w:szCs w:val="24"/>
        </w:rPr>
        <w:t>инструментальное обследование (с применением видеозаписи)</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Осмотр </w:t>
      </w:r>
      <w:r w:rsidRPr="00283D58">
        <w:rPr>
          <w:rFonts w:ascii="Liberation Serif" w:eastAsia="Times New Roman" w:hAnsi="Liberation Serif" w:cs="Times New Roman"/>
          <w:sz w:val="24"/>
          <w:szCs w:val="24"/>
        </w:rPr>
        <w:t xml:space="preserve"> проводится</w:t>
      </w:r>
      <w:r w:rsidRPr="00EE667E">
        <w:rPr>
          <w:rFonts w:ascii="Liberation Serif" w:hAnsi="Liberation Serif" w:cs="Liberation Serif"/>
          <w:sz w:val="24"/>
          <w:szCs w:val="24"/>
        </w:rPr>
        <w:t xml:space="preserve">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И</w:t>
      </w:r>
      <w:r w:rsidRPr="00283D58">
        <w:rPr>
          <w:rFonts w:ascii="Liberation Serif" w:eastAsia="Times New Roman" w:hAnsi="Liberation Serif" w:cs="Times New Roman"/>
          <w:sz w:val="24"/>
          <w:szCs w:val="24"/>
        </w:rPr>
        <w:t>нструментальное обследование (с применением видеозаписи) проводится</w:t>
      </w:r>
      <w:r w:rsidRPr="00EE667E">
        <w:rPr>
          <w:rFonts w:ascii="Liberation Serif" w:hAnsi="Liberation Serif" w:cs="Liberation Serif"/>
          <w:sz w:val="24"/>
          <w:szCs w:val="24"/>
        </w:rPr>
        <w:t xml:space="preserve"> в </w:t>
      </w:r>
      <w:r>
        <w:rPr>
          <w:rFonts w:ascii="Liberation Serif" w:hAnsi="Liberation Serif" w:cs="Liberation Serif"/>
          <w:sz w:val="24"/>
          <w:szCs w:val="24"/>
        </w:rPr>
        <w:t>порядке, установленном статьей 82</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F24927" w:rsidRPr="008E1AA9" w:rsidRDefault="00F24927" w:rsidP="00F24927">
      <w:pPr>
        <w:pStyle w:val="ConsPlusNormal"/>
        <w:spacing w:before="220"/>
        <w:ind w:firstLine="540"/>
        <w:jc w:val="both"/>
        <w:rPr>
          <w:rFonts w:ascii="Liberation Serif" w:eastAsia="Times New Roman" w:hAnsi="Liberation Serif" w:cs="Times New Roman"/>
          <w:sz w:val="24"/>
          <w:szCs w:val="24"/>
        </w:rPr>
      </w:pPr>
      <w:r w:rsidRPr="008E1AA9">
        <w:rPr>
          <w:rFonts w:ascii="Liberation Serif" w:eastAsia="Times New Roman" w:hAnsi="Liberation Serif" w:cs="Times New Roman"/>
          <w:sz w:val="24"/>
          <w:szCs w:val="24"/>
        </w:rPr>
        <w:t>96. Выездное обследование проводится без информирования контролируемого лица.</w:t>
      </w:r>
    </w:p>
    <w:p w:rsidR="00F24927" w:rsidRPr="004E103B"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97. </w:t>
      </w:r>
      <w:r w:rsidRPr="004E103B">
        <w:rPr>
          <w:rFonts w:ascii="Liberation Serif" w:eastAsia="Times New Roman" w:hAnsi="Liberation Serif" w:cs="Times New Roman"/>
          <w:sz w:val="24"/>
          <w:szCs w:val="24"/>
        </w:rPr>
        <w:t xml:space="preserve">По результатам проведения выездного обследования не может быть принято решение, предусмотренное </w:t>
      </w:r>
      <w:hyperlink r:id="rId54" w:history="1">
        <w:r w:rsidRPr="004E103B">
          <w:rPr>
            <w:rFonts w:ascii="Liberation Serif" w:eastAsia="Times New Roman" w:hAnsi="Liberation Serif" w:cs="Times New Roman"/>
            <w:sz w:val="24"/>
            <w:szCs w:val="24"/>
          </w:rPr>
          <w:t>пунктом 2 части 2 статьи 90</w:t>
        </w:r>
      </w:hyperlink>
      <w:r w:rsidRPr="004E103B">
        <w:rPr>
          <w:rFonts w:ascii="Liberation Serif" w:eastAsia="Times New Roman" w:hAnsi="Liberation Serif" w:cs="Times New Roman"/>
          <w:sz w:val="24"/>
          <w:szCs w:val="24"/>
        </w:rPr>
        <w:t xml:space="preserve"> Федерального закона №248-ФЗ, за </w:t>
      </w:r>
      <w:r w:rsidRPr="004E103B">
        <w:rPr>
          <w:rFonts w:ascii="Liberation Serif" w:eastAsia="Times New Roman" w:hAnsi="Liberation Serif" w:cs="Times New Roman"/>
          <w:sz w:val="24"/>
          <w:szCs w:val="24"/>
        </w:rPr>
        <w:lastRenderedPageBreak/>
        <w:t>исключением случаев, установленных федеральным законом о виде контроля.</w:t>
      </w:r>
    </w:p>
    <w:p w:rsidR="00F24927" w:rsidRPr="004E103B"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98</w:t>
      </w:r>
      <w:r w:rsidRPr="004E103B">
        <w:rPr>
          <w:rFonts w:ascii="Liberation Serif" w:eastAsia="Times New Roman" w:hAnsi="Liberation Serif" w:cs="Times New Roman"/>
          <w:sz w:val="24"/>
          <w:szCs w:val="24"/>
        </w:rPr>
        <w:t xml:space="preserve">. </w:t>
      </w:r>
      <w:proofErr w:type="gramStart"/>
      <w:r w:rsidRPr="004E103B">
        <w:rPr>
          <w:rFonts w:ascii="Liberation Serif" w:eastAsia="Times New Roman" w:hAnsi="Liberation Serif"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55" w:history="1">
        <w:r w:rsidRPr="004E103B">
          <w:rPr>
            <w:rFonts w:ascii="Liberation Serif" w:eastAsia="Times New Roman" w:hAnsi="Liberation Serif" w:cs="Times New Roman"/>
            <w:sz w:val="24"/>
            <w:szCs w:val="24"/>
          </w:rPr>
          <w:t>пунктом 1 части 2 статьи 90</w:t>
        </w:r>
      </w:hyperlink>
      <w:r w:rsidRPr="004E103B">
        <w:rPr>
          <w:rFonts w:ascii="Liberation Serif" w:eastAsia="Times New Roman" w:hAnsi="Liberation Serif" w:cs="Times New Roman"/>
          <w:sz w:val="24"/>
          <w:szCs w:val="24"/>
        </w:rPr>
        <w:t xml:space="preserve"> Федерального закона</w:t>
      </w:r>
      <w:r>
        <w:rPr>
          <w:rFonts w:ascii="Liberation Serif" w:eastAsia="Times New Roman" w:hAnsi="Liberation Serif" w:cs="Times New Roman"/>
          <w:sz w:val="24"/>
          <w:szCs w:val="24"/>
        </w:rPr>
        <w:t xml:space="preserve"> №248-ФЗ</w:t>
      </w:r>
      <w:r w:rsidRPr="004E103B">
        <w:rPr>
          <w:rFonts w:ascii="Liberation Serif" w:eastAsia="Times New Roman" w:hAnsi="Liberation Serif"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F24927" w:rsidRPr="00FB0684" w:rsidRDefault="00F24927" w:rsidP="00F24927">
      <w:pPr>
        <w:pStyle w:val="ConsPlusNormal"/>
        <w:spacing w:before="220"/>
        <w:ind w:firstLine="540"/>
        <w:jc w:val="both"/>
        <w:rPr>
          <w:rFonts w:ascii="Liberation Serif" w:eastAsia="Times New Roman" w:hAnsi="Liberation Serif" w:cs="Times New Roman"/>
          <w:sz w:val="24"/>
          <w:szCs w:val="24"/>
        </w:rPr>
      </w:pPr>
      <w:r w:rsidRPr="00FB0684">
        <w:rPr>
          <w:rFonts w:ascii="Liberation Serif" w:eastAsia="Times New Roman" w:hAnsi="Liberation Serif" w:cs="Times New Roman"/>
          <w:sz w:val="24"/>
          <w:szCs w:val="24"/>
        </w:rPr>
        <w:t>99.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F24927" w:rsidRPr="00014925" w:rsidRDefault="00F24927" w:rsidP="00F24927">
      <w:pPr>
        <w:pStyle w:val="Standard"/>
        <w:spacing w:before="220"/>
        <w:ind w:firstLine="567"/>
        <w:jc w:val="center"/>
        <w:rPr>
          <w:rFonts w:ascii="Liberation Serif" w:eastAsia="Times New Roman" w:hAnsi="Liberation Serif" w:cs="Times New Roman"/>
          <w:b/>
          <w:lang w:eastAsia="en-US"/>
        </w:rPr>
      </w:pPr>
    </w:p>
    <w:p w:rsidR="00F24927" w:rsidRPr="00014925" w:rsidRDefault="00F24927" w:rsidP="00F24927">
      <w:pPr>
        <w:pStyle w:val="Standard"/>
        <w:ind w:firstLine="567"/>
        <w:jc w:val="center"/>
        <w:rPr>
          <w:rFonts w:ascii="Liberation Serif" w:eastAsia="Times New Roman" w:hAnsi="Liberation Serif" w:cs="Times New Roman"/>
          <w:b/>
          <w:lang w:eastAsia="en-US"/>
        </w:rPr>
      </w:pPr>
      <w:r w:rsidRPr="00014925">
        <w:rPr>
          <w:rFonts w:ascii="Liberation Serif" w:eastAsia="Times New Roman" w:hAnsi="Liberation Serif" w:cs="Times New Roman"/>
          <w:b/>
          <w:lang w:eastAsia="en-US"/>
        </w:rPr>
        <w:t>5. РЕЗУЛЬТАТЫ КОНТРОЛЬНЫХ МЕРОПРИЯТИЙ И РЕШЕНИЯ</w:t>
      </w:r>
    </w:p>
    <w:p w:rsidR="00F24927" w:rsidRPr="00014925" w:rsidRDefault="00F24927" w:rsidP="00F24927">
      <w:pPr>
        <w:pStyle w:val="Standard"/>
        <w:ind w:firstLine="567"/>
        <w:jc w:val="center"/>
        <w:rPr>
          <w:rFonts w:ascii="Liberation Serif" w:eastAsia="Times New Roman" w:hAnsi="Liberation Serif" w:cs="Times New Roman"/>
          <w:b/>
          <w:lang w:eastAsia="en-US"/>
        </w:rPr>
      </w:pPr>
      <w:r w:rsidRPr="00014925">
        <w:rPr>
          <w:rFonts w:ascii="Liberation Serif" w:eastAsia="Times New Roman" w:hAnsi="Liberation Serif" w:cs="Times New Roman"/>
          <w:b/>
          <w:lang w:eastAsia="en-US"/>
        </w:rPr>
        <w:t>ПО РЕЗУЛЬТАТАМ КОНТРОЛЬНЫХ МЕРОПРИЯТИЙ</w:t>
      </w:r>
    </w:p>
    <w:p w:rsidR="00F24927" w:rsidRPr="00014925" w:rsidRDefault="00F24927" w:rsidP="00F24927">
      <w:pPr>
        <w:pStyle w:val="Standard"/>
        <w:spacing w:before="220"/>
        <w:ind w:firstLine="567"/>
        <w:jc w:val="center"/>
        <w:rPr>
          <w:rFonts w:ascii="Liberation Serif" w:eastAsia="Times New Roman" w:hAnsi="Liberation Serif" w:cs="Times New Roman"/>
          <w:b/>
          <w:lang w:eastAsia="en-US"/>
        </w:rPr>
      </w:pPr>
      <w:r>
        <w:rPr>
          <w:rFonts w:ascii="Liberation Serif" w:eastAsia="Times New Roman" w:hAnsi="Liberation Serif" w:cs="Times New Roman"/>
          <w:b/>
          <w:lang w:eastAsia="en-US"/>
        </w:rPr>
        <w:t>5</w:t>
      </w:r>
      <w:r w:rsidRPr="00014925">
        <w:rPr>
          <w:rFonts w:ascii="Liberation Serif" w:eastAsia="Times New Roman" w:hAnsi="Liberation Serif" w:cs="Times New Roman"/>
          <w:b/>
          <w:lang w:eastAsia="en-US"/>
        </w:rPr>
        <w:t>.1. ОФОРМЛЕНИЕ РЕЗУЛЬТАТОВ КОНТРОЛЬНЫХ МЕРОПРИЯТИЙ</w:t>
      </w:r>
    </w:p>
    <w:p w:rsidR="00F24927" w:rsidRPr="007607C0" w:rsidRDefault="00F24927" w:rsidP="00F24927">
      <w:pPr>
        <w:pStyle w:val="ConsPlusNormal"/>
        <w:jc w:val="both"/>
        <w:rPr>
          <w:sz w:val="24"/>
          <w:szCs w:val="24"/>
        </w:rPr>
      </w:pPr>
    </w:p>
    <w:p w:rsidR="00F24927" w:rsidRDefault="00F24927" w:rsidP="00F24927">
      <w:pPr>
        <w:pStyle w:val="ConsPlusNormal"/>
        <w:ind w:firstLine="540"/>
        <w:jc w:val="both"/>
        <w:rPr>
          <w:rFonts w:ascii="Liberation Serif" w:eastAsia="Times New Roman" w:hAnsi="Liberation Serif" w:cs="Times New Roman"/>
          <w:sz w:val="24"/>
          <w:szCs w:val="24"/>
        </w:rPr>
      </w:pPr>
      <w:r>
        <w:rPr>
          <w:sz w:val="24"/>
          <w:szCs w:val="24"/>
        </w:rPr>
        <w:t>100</w:t>
      </w:r>
      <w:r w:rsidRPr="007607C0">
        <w:rPr>
          <w:sz w:val="24"/>
          <w:szCs w:val="24"/>
        </w:rPr>
        <w:t xml:space="preserve">. </w:t>
      </w:r>
      <w:proofErr w:type="gramStart"/>
      <w:r w:rsidRPr="00B32305">
        <w:rPr>
          <w:rFonts w:ascii="Liberation Serif" w:eastAsia="Times New Roman" w:hAnsi="Liberation Serif"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F24927" w:rsidRDefault="00F24927" w:rsidP="00F24927">
      <w:pPr>
        <w:pStyle w:val="Standard"/>
        <w:spacing w:before="220"/>
        <w:ind w:firstLine="539"/>
        <w:jc w:val="both"/>
        <w:rPr>
          <w:rFonts w:ascii="Liberation Serif" w:eastAsia="Times New Roman" w:hAnsi="Liberation Serif" w:cs="Times New Roman"/>
          <w:color w:val="auto"/>
          <w:kern w:val="0"/>
        </w:rPr>
      </w:pPr>
      <w:r>
        <w:t>101</w:t>
      </w:r>
      <w:r w:rsidRPr="007607C0">
        <w:t xml:space="preserve">. </w:t>
      </w:r>
      <w:r w:rsidRPr="00E463E6">
        <w:rPr>
          <w:rFonts w:ascii="Liberation Serif" w:eastAsia="Times New Roman" w:hAnsi="Liberation Serif" w:cs="Times New Roman"/>
          <w:color w:val="auto"/>
          <w:kern w:val="0"/>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E463E6">
        <w:rPr>
          <w:rFonts w:ascii="Liberation Serif" w:eastAsia="Times New Roman" w:hAnsi="Liberation Serif" w:cs="Times New Roman"/>
          <w:color w:val="auto"/>
          <w:kern w:val="0"/>
        </w:rPr>
        <w:t>,</w:t>
      </w:r>
      <w:proofErr w:type="gramEnd"/>
      <w:r w:rsidRPr="00E463E6">
        <w:rPr>
          <w:rFonts w:ascii="Liberation Serif" w:eastAsia="Times New Roman" w:hAnsi="Liberation Serif" w:cs="Times New Roman"/>
          <w:color w:val="auto"/>
          <w:kern w:val="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4927" w:rsidRPr="00E463E6" w:rsidRDefault="00F24927" w:rsidP="00F24927">
      <w:pPr>
        <w:pStyle w:val="Standard"/>
        <w:spacing w:before="220"/>
        <w:ind w:firstLine="53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102. </w:t>
      </w:r>
      <w:r w:rsidRPr="00E463E6">
        <w:rPr>
          <w:rFonts w:ascii="Liberation Serif" w:eastAsia="Times New Roman" w:hAnsi="Liberation Serif" w:cs="Times New Roman"/>
          <w:color w:val="auto"/>
          <w:kern w:val="0"/>
        </w:rPr>
        <w:t>Акт составляется  в сроки, определенные частью 3 статьи 87 Федерального закона № 248-ФЗ.</w:t>
      </w:r>
    </w:p>
    <w:p w:rsidR="00F24927" w:rsidRDefault="00F24927" w:rsidP="00F24927">
      <w:pPr>
        <w:pStyle w:val="a8"/>
        <w:tabs>
          <w:tab w:val="left" w:pos="1134"/>
        </w:tabs>
        <w:spacing w:before="220" w:after="0"/>
        <w:ind w:left="0" w:firstLine="53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103. </w:t>
      </w:r>
      <w:r w:rsidRPr="00E463E6">
        <w:rPr>
          <w:rFonts w:ascii="Liberation Serif" w:eastAsia="Times New Roman" w:hAnsi="Liberation Serif" w:cs="Times New Roman"/>
          <w:color w:val="auto"/>
          <w:kern w:val="0"/>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4927" w:rsidRPr="00E463E6"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t>104.</w:t>
      </w:r>
      <w:r w:rsidRPr="005B41BC">
        <w:rPr>
          <w:rFonts w:ascii="Liberation Serif" w:eastAsia="Times New Roman" w:hAnsi="Liberation Serif" w:cs="Times New Roman"/>
          <w:color w:val="auto"/>
          <w:kern w:val="0"/>
        </w:rPr>
        <w:t xml:space="preserve"> </w:t>
      </w:r>
      <w:r w:rsidRPr="00E463E6">
        <w:rPr>
          <w:rFonts w:ascii="Liberation Serif" w:eastAsia="Times New Roman" w:hAnsi="Liberation Serif" w:cs="Times New Roman"/>
          <w:color w:val="auto"/>
          <w:kern w:val="0"/>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56" w:history="1">
        <w:r w:rsidRPr="00E463E6">
          <w:rPr>
            <w:rFonts w:ascii="Liberation Serif" w:eastAsia="Times New Roman" w:hAnsi="Liberation Serif" w:cs="Times New Roman"/>
            <w:color w:val="auto"/>
            <w:kern w:val="0"/>
          </w:rPr>
          <w:t>статьями 39</w:t>
        </w:r>
      </w:hyperlink>
      <w:r w:rsidRPr="00E463E6">
        <w:rPr>
          <w:rFonts w:ascii="Liberation Serif" w:eastAsia="Times New Roman" w:hAnsi="Liberation Serif" w:cs="Times New Roman"/>
          <w:color w:val="auto"/>
          <w:kern w:val="0"/>
        </w:rPr>
        <w:t xml:space="preserve"> - </w:t>
      </w:r>
      <w:hyperlink r:id="rId57" w:history="1">
        <w:r w:rsidRPr="00E463E6">
          <w:rPr>
            <w:rFonts w:ascii="Liberation Serif" w:eastAsia="Times New Roman" w:hAnsi="Liberation Serif" w:cs="Times New Roman"/>
            <w:color w:val="auto"/>
            <w:kern w:val="0"/>
          </w:rPr>
          <w:t>43</w:t>
        </w:r>
      </w:hyperlink>
      <w:r w:rsidRPr="00E463E6">
        <w:rPr>
          <w:rFonts w:ascii="Liberation Serif" w:eastAsia="Times New Roman" w:hAnsi="Liberation Serif" w:cs="Times New Roman"/>
          <w:color w:val="auto"/>
          <w:kern w:val="0"/>
        </w:rPr>
        <w:t xml:space="preserve">  Федерального закона № 248-ФЗ.</w:t>
      </w:r>
    </w:p>
    <w:p w:rsidR="00F24927" w:rsidRPr="00886B0E" w:rsidRDefault="00F24927" w:rsidP="00F24927">
      <w:pPr>
        <w:pStyle w:val="ConsPlusNormal"/>
        <w:spacing w:before="220"/>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105. </w:t>
      </w:r>
      <w:r w:rsidRPr="00886B0E">
        <w:rPr>
          <w:rFonts w:ascii="Liberation Serif" w:eastAsia="Times New Roman" w:hAnsi="Liberation Serif" w:cs="Times New Roman"/>
          <w:sz w:val="24"/>
          <w:szCs w:val="24"/>
        </w:rPr>
        <w:t xml:space="preserve">Иные вопросы оформления результатов контрольного мероприятия регулируются </w:t>
      </w:r>
      <w:hyperlink r:id="rId58">
        <w:r w:rsidRPr="00886B0E">
          <w:rPr>
            <w:rFonts w:ascii="Liberation Serif" w:eastAsia="Times New Roman" w:hAnsi="Liberation Serif" w:cs="Times New Roman"/>
            <w:sz w:val="24"/>
            <w:szCs w:val="24"/>
          </w:rPr>
          <w:t>Законом</w:t>
        </w:r>
      </w:hyperlink>
      <w:r>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 248-ФЗ.</w:t>
      </w:r>
    </w:p>
    <w:p w:rsidR="00F24927" w:rsidRPr="005B41BC" w:rsidRDefault="00F24927" w:rsidP="00F24927">
      <w:pPr>
        <w:pStyle w:val="ConsPlusNormal"/>
        <w:jc w:val="both"/>
        <w:rPr>
          <w:rFonts w:ascii="Liberation Serif" w:eastAsia="Times New Roman" w:hAnsi="Liberation Serif" w:cs="Times New Roman"/>
          <w:b/>
          <w:color w:val="000000"/>
          <w:kern w:val="3"/>
          <w:sz w:val="24"/>
          <w:szCs w:val="24"/>
          <w:lang w:eastAsia="en-US"/>
        </w:rPr>
      </w:pPr>
    </w:p>
    <w:p w:rsidR="00F24927" w:rsidRPr="005B41BC"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5B41BC">
        <w:rPr>
          <w:rFonts w:ascii="Liberation Serif" w:eastAsia="Times New Roman" w:hAnsi="Liberation Serif" w:cs="Times New Roman"/>
          <w:color w:val="000000"/>
          <w:kern w:val="3"/>
          <w:sz w:val="24"/>
          <w:szCs w:val="24"/>
          <w:lang w:eastAsia="en-US"/>
        </w:rPr>
        <w:t>5.2. ИСПОЛНЕНИЕ РЕШЕНИЙ ПО РЕЗУЛЬТАТАМ</w:t>
      </w:r>
    </w:p>
    <w:p w:rsidR="00F24927" w:rsidRDefault="00F24927" w:rsidP="00F24927">
      <w:pPr>
        <w:pStyle w:val="ConsPlusTitle"/>
        <w:jc w:val="center"/>
        <w:rPr>
          <w:rFonts w:ascii="Liberation Serif" w:eastAsia="Times New Roman" w:hAnsi="Liberation Serif" w:cs="Times New Roman"/>
          <w:color w:val="000000"/>
          <w:kern w:val="3"/>
          <w:sz w:val="24"/>
          <w:szCs w:val="24"/>
          <w:lang w:eastAsia="en-US"/>
        </w:rPr>
      </w:pPr>
      <w:r w:rsidRPr="005B41BC">
        <w:rPr>
          <w:rFonts w:ascii="Liberation Serif" w:eastAsia="Times New Roman" w:hAnsi="Liberation Serif" w:cs="Times New Roman"/>
          <w:color w:val="000000"/>
          <w:kern w:val="3"/>
          <w:sz w:val="24"/>
          <w:szCs w:val="24"/>
          <w:lang w:eastAsia="en-US"/>
        </w:rPr>
        <w:t>КОНТРОЛЬНЫХ МЕРОПРИЯТИЙ</w:t>
      </w:r>
    </w:p>
    <w:p w:rsidR="00F24927" w:rsidRPr="00B86E12"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106. </w:t>
      </w:r>
      <w:r w:rsidRPr="00B86E12">
        <w:rPr>
          <w:rFonts w:ascii="Liberation Serif" w:eastAsia="Times New Roman" w:hAnsi="Liberation Serif" w:cs="Times New Roman"/>
          <w:color w:val="auto"/>
          <w:kern w:val="0"/>
        </w:rPr>
        <w:t xml:space="preserve">Исполнение решений контрольного органа проводится в порядке </w:t>
      </w:r>
      <w:proofErr w:type="gramStart"/>
      <w:r w:rsidRPr="00B86E12">
        <w:rPr>
          <w:rFonts w:ascii="Liberation Serif" w:eastAsia="Times New Roman" w:hAnsi="Liberation Serif" w:cs="Times New Roman"/>
          <w:color w:val="auto"/>
          <w:kern w:val="0"/>
        </w:rPr>
        <w:t>предусмотренной</w:t>
      </w:r>
      <w:proofErr w:type="gramEnd"/>
      <w:r w:rsidRPr="00B86E12">
        <w:rPr>
          <w:rFonts w:ascii="Liberation Serif" w:eastAsia="Times New Roman" w:hAnsi="Liberation Serif" w:cs="Times New Roman"/>
          <w:color w:val="auto"/>
          <w:kern w:val="0"/>
        </w:rPr>
        <w:t xml:space="preserve"> </w:t>
      </w:r>
      <w:hyperlink r:id="rId59">
        <w:r w:rsidRPr="00B86E12">
          <w:rPr>
            <w:rFonts w:ascii="Liberation Serif" w:eastAsia="Times New Roman" w:hAnsi="Liberation Serif" w:cs="Times New Roman"/>
            <w:color w:val="auto"/>
            <w:kern w:val="0"/>
          </w:rPr>
          <w:t>статьями 92</w:t>
        </w:r>
      </w:hyperlink>
      <w:r w:rsidRPr="00B86E12">
        <w:rPr>
          <w:rFonts w:ascii="Liberation Serif" w:eastAsia="Times New Roman" w:hAnsi="Liberation Serif" w:cs="Times New Roman"/>
          <w:color w:val="auto"/>
          <w:kern w:val="0"/>
        </w:rPr>
        <w:t xml:space="preserve"> - </w:t>
      </w:r>
      <w:hyperlink r:id="rId60">
        <w:r w:rsidRPr="00B86E12">
          <w:rPr>
            <w:rFonts w:ascii="Liberation Serif" w:eastAsia="Times New Roman" w:hAnsi="Liberation Serif" w:cs="Times New Roman"/>
            <w:color w:val="auto"/>
            <w:kern w:val="0"/>
          </w:rPr>
          <w:t>95</w:t>
        </w:r>
      </w:hyperlink>
      <w:r w:rsidRPr="00B86E12">
        <w:rPr>
          <w:rFonts w:ascii="Liberation Serif" w:eastAsia="Times New Roman" w:hAnsi="Liberation Serif" w:cs="Times New Roman"/>
          <w:color w:val="auto"/>
          <w:kern w:val="0"/>
        </w:rPr>
        <w:t xml:space="preserve"> Федерального закона № 248-ФЗ.</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proofErr w:type="gramStart"/>
      <w:r w:rsidRPr="005B41BC">
        <w:rPr>
          <w:rFonts w:ascii="Liberation Serif" w:eastAsia="Times New Roman" w:hAnsi="Liberation Serif" w:cs="Times New Roman"/>
          <w:color w:val="auto"/>
          <w:kern w:val="0"/>
        </w:rPr>
        <w:t>Контроль за</w:t>
      </w:r>
      <w:proofErr w:type="gramEnd"/>
      <w:r w:rsidRPr="005B41BC">
        <w:rPr>
          <w:rFonts w:ascii="Liberation Serif" w:eastAsia="Times New Roman" w:hAnsi="Liberation Serif" w:cs="Times New Roman"/>
          <w:color w:val="auto"/>
          <w:kern w:val="0"/>
        </w:rPr>
        <w:t xml:space="preserve"> исполнением предписаний, иных решений контрольного органа осуществляет контрольный орган.</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107</w:t>
      </w:r>
      <w:r w:rsidRPr="005B41BC">
        <w:rPr>
          <w:rFonts w:ascii="Liberation Serif" w:eastAsia="Times New Roman" w:hAnsi="Liberation Serif" w:cs="Times New Roman"/>
          <w:color w:val="auto"/>
          <w:kern w:val="0"/>
        </w:rPr>
        <w:t>.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bookmarkStart w:id="2" w:name="P310"/>
      <w:bookmarkEnd w:id="2"/>
      <w:r>
        <w:rPr>
          <w:rFonts w:ascii="Liberation Serif" w:eastAsia="Times New Roman" w:hAnsi="Liberation Serif" w:cs="Times New Roman"/>
          <w:color w:val="auto"/>
          <w:kern w:val="0"/>
        </w:rPr>
        <w:t>108</w:t>
      </w:r>
      <w:r w:rsidRPr="005B41BC">
        <w:rPr>
          <w:rFonts w:ascii="Liberation Serif" w:eastAsia="Times New Roman" w:hAnsi="Liberation Serif" w:cs="Times New Roman"/>
          <w:color w:val="auto"/>
          <w:kern w:val="0"/>
        </w:rPr>
        <w:t>.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о разъяснении способа и порядка исполнения решения;</w:t>
      </w:r>
    </w:p>
    <w:p w:rsidR="00F24927"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w:t>
      </w:r>
      <w:r>
        <w:rPr>
          <w:rFonts w:ascii="Liberation Serif" w:eastAsia="Times New Roman" w:hAnsi="Liberation Serif" w:cs="Times New Roman"/>
          <w:color w:val="auto"/>
          <w:kern w:val="0"/>
        </w:rPr>
        <w:t xml:space="preserve"> об отсрочке исполнения решения;</w:t>
      </w:r>
    </w:p>
    <w:p w:rsidR="00F24927"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rsidR="00F24927" w:rsidRPr="005B41BC" w:rsidRDefault="00F24927" w:rsidP="00F24927">
      <w:pPr>
        <w:autoSpaceDE w:val="0"/>
        <w:autoSpaceDN w:val="0"/>
        <w:adjustRightInd w:val="0"/>
        <w:ind w:firstLine="567"/>
        <w:jc w:val="both"/>
        <w:rPr>
          <w:rFonts w:ascii="Liberation Serif" w:hAnsi="Liberation Serif"/>
          <w:lang w:eastAsia="ru-RU"/>
        </w:rPr>
      </w:pPr>
      <w:r w:rsidRPr="005B41BC">
        <w:rPr>
          <w:rFonts w:ascii="Liberation Serif" w:hAnsi="Liberation Serif"/>
          <w:lang w:eastAsia="ru-RU"/>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61" w:history="1">
        <w:r w:rsidRPr="005B41BC">
          <w:rPr>
            <w:rFonts w:ascii="Liberation Serif" w:hAnsi="Liberation Serif"/>
            <w:lang w:eastAsia="ru-RU"/>
          </w:rPr>
          <w:t>статьями 39</w:t>
        </w:r>
      </w:hyperlink>
      <w:r w:rsidRPr="005B41BC">
        <w:rPr>
          <w:rFonts w:ascii="Liberation Serif" w:hAnsi="Liberation Serif"/>
          <w:lang w:eastAsia="ru-RU"/>
        </w:rPr>
        <w:t xml:space="preserve"> - </w:t>
      </w:r>
      <w:hyperlink r:id="rId62" w:history="1">
        <w:r w:rsidRPr="005B41BC">
          <w:rPr>
            <w:rFonts w:ascii="Liberation Serif" w:hAnsi="Liberation Serif"/>
            <w:lang w:eastAsia="ru-RU"/>
          </w:rPr>
          <w:t>43</w:t>
        </w:r>
      </w:hyperlink>
      <w:r w:rsidRPr="005B41BC">
        <w:rPr>
          <w:rFonts w:ascii="Liberation Serif" w:hAnsi="Liberation Serif"/>
          <w:lang w:eastAsia="ru-RU"/>
        </w:rPr>
        <w:t xml:space="preserve"> Федерального закона</w:t>
      </w:r>
      <w:r>
        <w:rPr>
          <w:rFonts w:ascii="Liberation Serif" w:hAnsi="Liberation Serif"/>
          <w:lang w:eastAsia="ru-RU"/>
        </w:rPr>
        <w:t xml:space="preserve"> №248-ФЗ</w:t>
      </w:r>
      <w:r w:rsidRPr="005B41BC">
        <w:rPr>
          <w:rFonts w:ascii="Liberation Serif" w:hAnsi="Liberation Serif"/>
          <w:lang w:eastAsia="ru-RU"/>
        </w:rPr>
        <w:t>.</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3) о приостановлении исполнения решения, возобновлении ранее приостановленного исполнения решения;</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4) о прекращении исполнения решения.</w:t>
      </w:r>
    </w:p>
    <w:p w:rsidR="00F24927" w:rsidRPr="00DE384A"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109</w:t>
      </w:r>
      <w:r w:rsidRPr="00DE384A">
        <w:rPr>
          <w:rFonts w:ascii="Liberation Serif" w:eastAsia="Times New Roman" w:hAnsi="Liberation Serif" w:cs="Times New Roman"/>
          <w:color w:val="auto"/>
          <w:kern w:val="0"/>
        </w:rPr>
        <w:t>. Вопросы, указанные в пункте 108 настоящего Положения,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110</w:t>
      </w:r>
      <w:r w:rsidRPr="005B41BC">
        <w:rPr>
          <w:rFonts w:ascii="Liberation Serif" w:eastAsia="Times New Roman" w:hAnsi="Liberation Serif" w:cs="Times New Roman"/>
          <w:color w:val="auto"/>
          <w:kern w:val="0"/>
        </w:rPr>
        <w:t xml:space="preserve">. Контролируемое лицо информируется о месте и времени рассмотрения вопросов, указанных в </w:t>
      </w:r>
      <w:hyperlink w:anchor="P310">
        <w:r w:rsidRPr="005B41BC">
          <w:rPr>
            <w:rFonts w:ascii="Liberation Serif" w:eastAsia="Times New Roman" w:hAnsi="Liberation Serif" w:cs="Times New Roman"/>
            <w:color w:val="auto"/>
            <w:kern w:val="0"/>
          </w:rPr>
          <w:t xml:space="preserve">пункте </w:t>
        </w:r>
      </w:hyperlink>
      <w:r>
        <w:rPr>
          <w:rFonts w:ascii="Liberation Serif" w:eastAsia="Times New Roman" w:hAnsi="Liberation Serif" w:cs="Times New Roman"/>
          <w:color w:val="auto"/>
          <w:kern w:val="0"/>
        </w:rPr>
        <w:t>108</w:t>
      </w:r>
      <w:r w:rsidRPr="005B41BC">
        <w:rPr>
          <w:rFonts w:ascii="Liberation Serif" w:eastAsia="Times New Roman" w:hAnsi="Liberation Serif" w:cs="Times New Roman"/>
          <w:color w:val="auto"/>
          <w:kern w:val="0"/>
        </w:rPr>
        <w:t xml:space="preserve"> настоящего Положения.</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Неявка контролируемого лица без уважительной причины не является препятствием для рассмотрения соответствующих вопросов.</w:t>
      </w:r>
    </w:p>
    <w:p w:rsidR="00F24927" w:rsidRDefault="00F24927" w:rsidP="00F24927">
      <w:pPr>
        <w:autoSpaceDE w:val="0"/>
        <w:autoSpaceDN w:val="0"/>
        <w:adjustRightInd w:val="0"/>
        <w:ind w:firstLine="567"/>
        <w:jc w:val="both"/>
        <w:rPr>
          <w:rFonts w:ascii="Liberation Serif" w:hAnsi="Liberation Serif"/>
          <w:lang w:eastAsia="ru-RU"/>
        </w:rPr>
      </w:pPr>
    </w:p>
    <w:p w:rsidR="00F24927" w:rsidRPr="00DE384A" w:rsidRDefault="00F24927" w:rsidP="00F24927">
      <w:pPr>
        <w:autoSpaceDE w:val="0"/>
        <w:autoSpaceDN w:val="0"/>
        <w:adjustRightInd w:val="0"/>
        <w:ind w:firstLine="567"/>
        <w:jc w:val="both"/>
        <w:rPr>
          <w:rFonts w:ascii="Liberation Serif" w:hAnsi="Liberation Serif"/>
          <w:lang w:eastAsia="ru-RU"/>
        </w:rPr>
      </w:pPr>
      <w:r>
        <w:rPr>
          <w:rFonts w:ascii="Liberation Serif" w:hAnsi="Liberation Serif"/>
          <w:lang w:eastAsia="ru-RU"/>
        </w:rPr>
        <w:t>111</w:t>
      </w:r>
      <w:r w:rsidRPr="00DE384A">
        <w:rPr>
          <w:rFonts w:ascii="Liberation Serif" w:hAnsi="Liberation Serif"/>
          <w:lang w:eastAsia="ru-RU"/>
        </w:rPr>
        <w:t>. Решение, принятое по результатам рассмотрения вопросов, связанных с исполнением решения, доводится до контролируемого лица в установленном порядке</w:t>
      </w:r>
      <w:r>
        <w:rPr>
          <w:rFonts w:ascii="Liberation Serif" w:hAnsi="Liberation Serif"/>
          <w:lang w:eastAsia="ru-RU"/>
        </w:rPr>
        <w:t>.</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bookmarkStart w:id="3" w:name="P320"/>
      <w:bookmarkEnd w:id="3"/>
      <w:r>
        <w:rPr>
          <w:rFonts w:ascii="Liberation Serif" w:eastAsia="Times New Roman" w:hAnsi="Liberation Serif" w:cs="Times New Roman"/>
          <w:color w:val="auto"/>
          <w:kern w:val="0"/>
        </w:rPr>
        <w:lastRenderedPageBreak/>
        <w:t>112</w:t>
      </w:r>
      <w:r w:rsidRPr="005B41BC">
        <w:rPr>
          <w:rFonts w:ascii="Liberation Serif" w:eastAsia="Times New Roman" w:hAnsi="Liberation Serif" w:cs="Times New Roman"/>
          <w:color w:val="auto"/>
          <w:kern w:val="0"/>
        </w:rPr>
        <w:t>.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инспекционный визит;</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 документарная проверка.</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113</w:t>
      </w:r>
      <w:r w:rsidRPr="005B41BC">
        <w:rPr>
          <w:rFonts w:ascii="Liberation Serif" w:eastAsia="Times New Roman" w:hAnsi="Liberation Serif" w:cs="Times New Roman"/>
          <w:color w:val="auto"/>
          <w:kern w:val="0"/>
        </w:rPr>
        <w:t xml:space="preserve">. </w:t>
      </w:r>
      <w:proofErr w:type="gramStart"/>
      <w:r w:rsidRPr="005B41BC">
        <w:rPr>
          <w:rFonts w:ascii="Liberation Serif" w:eastAsia="Times New Roman" w:hAnsi="Liberation Serif" w:cs="Times New Roman"/>
          <w:color w:val="auto"/>
          <w:kern w:val="0"/>
        </w:rPr>
        <w:t xml:space="preserve">В случае если по итогам проведения контрольного (надзорного) мероприятия, предусмотренного </w:t>
      </w:r>
      <w:hyperlink w:anchor="P320">
        <w:r w:rsidRPr="005B41BC">
          <w:rPr>
            <w:rFonts w:ascii="Liberation Serif" w:eastAsia="Times New Roman" w:hAnsi="Liberation Serif" w:cs="Times New Roman"/>
            <w:color w:val="auto"/>
            <w:kern w:val="0"/>
          </w:rPr>
          <w:t xml:space="preserve">пунктом </w:t>
        </w:r>
      </w:hyperlink>
      <w:r>
        <w:rPr>
          <w:rFonts w:ascii="Liberation Serif" w:eastAsia="Times New Roman" w:hAnsi="Liberation Serif" w:cs="Times New Roman"/>
          <w:color w:val="auto"/>
          <w:kern w:val="0"/>
        </w:rPr>
        <w:t>112</w:t>
      </w:r>
      <w:r w:rsidRPr="005B41BC">
        <w:rPr>
          <w:rFonts w:ascii="Liberation Serif" w:eastAsia="Times New Roman" w:hAnsi="Liberation Serif" w:cs="Times New Roman"/>
          <w:color w:val="auto"/>
          <w:kern w:val="0"/>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w:t>
      </w:r>
      <w:proofErr w:type="gramEnd"/>
      <w:r w:rsidRPr="005B41BC">
        <w:rPr>
          <w:rFonts w:ascii="Liberation Serif" w:eastAsia="Times New Roman" w:hAnsi="Liberation Serif" w:cs="Times New Roman"/>
          <w:color w:val="auto"/>
          <w:kern w:val="0"/>
        </w:rPr>
        <w:t xml:space="preserve">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F24927" w:rsidRPr="005B41BC" w:rsidRDefault="00F24927" w:rsidP="00F24927">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114</w:t>
      </w:r>
      <w:r w:rsidRPr="005B41BC">
        <w:rPr>
          <w:rFonts w:ascii="Liberation Serif" w:eastAsia="Times New Roman" w:hAnsi="Liberation Serif" w:cs="Times New Roman"/>
          <w:color w:val="auto"/>
          <w:kern w:val="0"/>
        </w:rPr>
        <w:t>. Информация об исполнении решения контрольного органа в полном объеме вносится в единый реестр контрольных (надзорных) мероприятий.</w:t>
      </w:r>
    </w:p>
    <w:p w:rsidR="00F24927" w:rsidRPr="007607C0" w:rsidRDefault="00F24927" w:rsidP="00F24927">
      <w:pPr>
        <w:pStyle w:val="ConsPlusNormal"/>
        <w:jc w:val="both"/>
        <w:rPr>
          <w:sz w:val="24"/>
          <w:szCs w:val="24"/>
        </w:rPr>
      </w:pPr>
    </w:p>
    <w:p w:rsidR="00F24927" w:rsidRPr="00A25D7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Pr>
          <w:rFonts w:ascii="Liberation Serif" w:eastAsia="Times New Roman" w:hAnsi="Liberation Serif" w:cs="Times New Roman"/>
          <w:color w:val="000000"/>
          <w:kern w:val="3"/>
          <w:sz w:val="24"/>
          <w:szCs w:val="24"/>
          <w:lang w:eastAsia="en-US"/>
        </w:rPr>
        <w:t>6</w:t>
      </w:r>
      <w:r w:rsidRPr="00A25D71">
        <w:rPr>
          <w:rFonts w:ascii="Liberation Serif" w:eastAsia="Times New Roman" w:hAnsi="Liberation Serif" w:cs="Times New Roman"/>
          <w:color w:val="000000"/>
          <w:kern w:val="3"/>
          <w:sz w:val="24"/>
          <w:szCs w:val="24"/>
          <w:lang w:eastAsia="en-US"/>
        </w:rPr>
        <w:t>. ОБЖАЛОВАНИЕ РЕШЕНИЙ ОРГАНА КОНТРОЛЯ,</w:t>
      </w:r>
    </w:p>
    <w:p w:rsidR="00F24927" w:rsidRPr="00A25D7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A25D71">
        <w:rPr>
          <w:rFonts w:ascii="Liberation Serif" w:eastAsia="Times New Roman" w:hAnsi="Liberation Serif" w:cs="Times New Roman"/>
          <w:color w:val="000000"/>
          <w:kern w:val="3"/>
          <w:sz w:val="24"/>
          <w:szCs w:val="24"/>
          <w:lang w:eastAsia="en-US"/>
        </w:rPr>
        <w:t>ДЕЙСТВИЙ (БЕЗДЕЙСТВИЯ) ЕГО ДОЛЖНОСТНЫХ ЛИЦ</w:t>
      </w:r>
    </w:p>
    <w:p w:rsidR="00F24927" w:rsidRPr="007607C0" w:rsidRDefault="00F24927" w:rsidP="00F24927">
      <w:pPr>
        <w:pStyle w:val="ConsPlusNormal"/>
        <w:jc w:val="both"/>
        <w:rPr>
          <w:sz w:val="24"/>
          <w:szCs w:val="24"/>
        </w:rPr>
      </w:pPr>
    </w:p>
    <w:p w:rsidR="00F24927" w:rsidRPr="00886B0E" w:rsidRDefault="00F24927" w:rsidP="00F24927">
      <w:pPr>
        <w:pStyle w:val="ConsPlusNormal"/>
        <w:ind w:firstLine="540"/>
        <w:jc w:val="both"/>
        <w:rPr>
          <w:rFonts w:ascii="Liberation Serif" w:eastAsia="Times New Roman" w:hAnsi="Liberation Serif" w:cs="Times New Roman"/>
          <w:sz w:val="24"/>
          <w:szCs w:val="24"/>
        </w:rPr>
      </w:pPr>
      <w:bookmarkStart w:id="4" w:name="P351"/>
      <w:bookmarkEnd w:id="4"/>
      <w:r>
        <w:rPr>
          <w:rFonts w:ascii="Liberation Serif" w:eastAsia="Times New Roman" w:hAnsi="Liberation Serif" w:cs="Times New Roman"/>
          <w:sz w:val="24"/>
          <w:szCs w:val="24"/>
        </w:rPr>
        <w:t>115</w:t>
      </w:r>
      <w:r w:rsidRPr="00886B0E">
        <w:rPr>
          <w:rFonts w:ascii="Liberation Serif" w:eastAsia="Times New Roman" w:hAnsi="Liberation Serif"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63">
        <w:r w:rsidRPr="00886B0E">
          <w:rPr>
            <w:rFonts w:ascii="Liberation Serif" w:eastAsia="Times New Roman" w:hAnsi="Liberation Serif" w:cs="Times New Roman"/>
            <w:sz w:val="24"/>
            <w:szCs w:val="24"/>
          </w:rPr>
          <w:t>частью 4 статьи 40</w:t>
        </w:r>
      </w:hyperlink>
      <w:r w:rsidRPr="00886B0E">
        <w:rPr>
          <w:rFonts w:ascii="Liberation Serif" w:eastAsia="Times New Roman" w:hAnsi="Liberation Serif" w:cs="Times New Roman"/>
          <w:sz w:val="24"/>
          <w:szCs w:val="24"/>
        </w:rPr>
        <w:t xml:space="preserve"> Федерального закона </w:t>
      </w:r>
      <w:r>
        <w:rPr>
          <w:rFonts w:ascii="Liberation Serif" w:eastAsia="Times New Roman" w:hAnsi="Liberation Serif" w:cs="Times New Roman"/>
          <w:sz w:val="24"/>
          <w:szCs w:val="24"/>
        </w:rPr>
        <w:t>№248-ФЗ</w:t>
      </w:r>
      <w:r w:rsidRPr="00886B0E">
        <w:rPr>
          <w:rFonts w:ascii="Liberation Serif" w:eastAsia="Times New Roman" w:hAnsi="Liberation Serif" w:cs="Times New Roman"/>
          <w:sz w:val="24"/>
          <w:szCs w:val="24"/>
        </w:rPr>
        <w:t xml:space="preserve"> и в соответствии с настоящим положением.</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116</w:t>
      </w:r>
      <w:r w:rsidRPr="00886B0E">
        <w:rPr>
          <w:rFonts w:ascii="Liberation Serif" w:eastAsia="Times New Roman" w:hAnsi="Liberation Serif" w:cs="Times New Roman"/>
          <w:sz w:val="24"/>
          <w:szCs w:val="24"/>
        </w:rPr>
        <w:t xml:space="preserve">. Сроки подачи жалобы определяются в соответствии с </w:t>
      </w:r>
      <w:hyperlink r:id="rId64">
        <w:r w:rsidRPr="00886B0E">
          <w:rPr>
            <w:rFonts w:ascii="Liberation Serif" w:eastAsia="Times New Roman" w:hAnsi="Liberation Serif" w:cs="Times New Roman"/>
            <w:sz w:val="24"/>
            <w:szCs w:val="24"/>
          </w:rPr>
          <w:t>частями 5</w:t>
        </w:r>
      </w:hyperlink>
      <w:r w:rsidRPr="00886B0E">
        <w:rPr>
          <w:rFonts w:ascii="Liberation Serif" w:eastAsia="Times New Roman" w:hAnsi="Liberation Serif" w:cs="Times New Roman"/>
          <w:sz w:val="24"/>
          <w:szCs w:val="24"/>
        </w:rPr>
        <w:t xml:space="preserve"> - </w:t>
      </w:r>
      <w:hyperlink r:id="rId65">
        <w:r w:rsidRPr="00886B0E">
          <w:rPr>
            <w:rFonts w:ascii="Liberation Serif" w:eastAsia="Times New Roman" w:hAnsi="Liberation Serif" w:cs="Times New Roman"/>
            <w:sz w:val="24"/>
            <w:szCs w:val="24"/>
          </w:rPr>
          <w:t>11 статьи 40</w:t>
        </w:r>
      </w:hyperlink>
      <w:r w:rsidRPr="00886B0E">
        <w:rPr>
          <w:rFonts w:ascii="Liberation Serif" w:eastAsia="Times New Roman" w:hAnsi="Liberation Serif" w:cs="Times New Roman"/>
          <w:sz w:val="24"/>
          <w:szCs w:val="24"/>
        </w:rPr>
        <w:t xml:space="preserve"> </w:t>
      </w:r>
      <w:hyperlink r:id="rId66">
        <w:proofErr w:type="gramStart"/>
        <w:r w:rsidRPr="00886B0E">
          <w:rPr>
            <w:rFonts w:ascii="Liberation Serif" w:eastAsia="Times New Roman" w:hAnsi="Liberation Serif" w:cs="Times New Roman"/>
            <w:sz w:val="24"/>
            <w:szCs w:val="24"/>
          </w:rPr>
          <w:t>Закон</w:t>
        </w:r>
        <w:proofErr w:type="gramEnd"/>
      </w:hyperlink>
      <w:r>
        <w:rPr>
          <w:rFonts w:ascii="Liberation Serif" w:eastAsia="Times New Roman" w:hAnsi="Liberation Serif" w:cs="Times New Roman"/>
          <w:sz w:val="24"/>
          <w:szCs w:val="24"/>
        </w:rPr>
        <w:t>а №</w:t>
      </w:r>
      <w:r w:rsidRPr="00886B0E">
        <w:rPr>
          <w:rFonts w:ascii="Liberation Serif" w:eastAsia="Times New Roman" w:hAnsi="Liberation Serif" w:cs="Times New Roman"/>
          <w:sz w:val="24"/>
          <w:szCs w:val="24"/>
        </w:rPr>
        <w:t xml:space="preserve"> 248-ФЗ</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117</w:t>
      </w:r>
      <w:r w:rsidRPr="00886B0E">
        <w:rPr>
          <w:rFonts w:ascii="Liberation Serif" w:eastAsia="Times New Roman" w:hAnsi="Liberation Serif" w:cs="Times New Roman"/>
          <w:sz w:val="24"/>
          <w:szCs w:val="24"/>
        </w:rPr>
        <w:t>. Жалоба, на действия (бездействие) уполномоченного должностного лица, подлежит рассмотрению начальником (заместителем начальника) органа муниципального контроля.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118</w:t>
      </w:r>
      <w:r w:rsidRPr="00886B0E">
        <w:rPr>
          <w:rFonts w:ascii="Liberation Serif" w:eastAsia="Times New Roman" w:hAnsi="Liberation Serif" w:cs="Times New Roman"/>
          <w:sz w:val="24"/>
          <w:szCs w:val="24"/>
        </w:rPr>
        <w:t xml:space="preserve">. </w:t>
      </w:r>
      <w:proofErr w:type="gramStart"/>
      <w:r w:rsidRPr="00886B0E">
        <w:rPr>
          <w:rFonts w:ascii="Liberation Serif" w:eastAsia="Times New Roman" w:hAnsi="Liberation Serif" w:cs="Times New Roman"/>
          <w:sz w:val="24"/>
          <w:szCs w:val="24"/>
        </w:rPr>
        <w:t>Жалоба, на действия (бездействие) начальника (заместителя начальника) органа муниципального контроля, подлежит рассмотрению Главой (заместителем главы) Администрации муниципального округа Первоуральск.</w:t>
      </w:r>
      <w:proofErr w:type="gramEnd"/>
    </w:p>
    <w:p w:rsidR="00F24927" w:rsidRPr="00655F2C"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119</w:t>
      </w:r>
      <w:r w:rsidRPr="00655F2C">
        <w:rPr>
          <w:rFonts w:ascii="Liberation Serif" w:eastAsia="Times New Roman" w:hAnsi="Liberation Serif" w:cs="Times New Roman"/>
          <w:sz w:val="24"/>
          <w:szCs w:val="24"/>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120</w:t>
      </w:r>
      <w:r w:rsidRPr="00655F2C">
        <w:rPr>
          <w:rFonts w:ascii="Liberation Serif" w:eastAsia="Times New Roman" w:hAnsi="Liberation Serif" w:cs="Times New Roman"/>
          <w:sz w:val="24"/>
          <w:szCs w:val="24"/>
        </w:rPr>
        <w:t>.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121. </w:t>
      </w:r>
      <w:proofErr w:type="gramStart"/>
      <w:r w:rsidRPr="00655F2C">
        <w:rPr>
          <w:rFonts w:ascii="Liberation Serif" w:eastAsia="Times New Roman" w:hAnsi="Liberation Serif" w:cs="Times New Roman"/>
          <w:sz w:val="24"/>
          <w:szCs w:val="24"/>
        </w:rPr>
        <w:t>Жалоба, поданная в электронном виде должна быть подписана</w:t>
      </w:r>
      <w:proofErr w:type="gramEnd"/>
      <w:r w:rsidRPr="00655F2C">
        <w:rPr>
          <w:rFonts w:ascii="Liberation Serif" w:eastAsia="Times New Roman" w:hAnsi="Liberation Serif" w:cs="Times New Roman"/>
          <w:sz w:val="24"/>
          <w:szCs w:val="24"/>
        </w:rPr>
        <w:t xml:space="preserve"> в соответствии с требованиями части 1 статьи 40 Федерального закона № 248-ФЗ.</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122</w:t>
      </w:r>
      <w:r w:rsidRPr="003E7BA9">
        <w:rPr>
          <w:rFonts w:ascii="Liberation Serif" w:eastAsia="Times New Roman" w:hAnsi="Liberation Serif" w:cs="Times New Roman"/>
          <w:sz w:val="24"/>
          <w:szCs w:val="24"/>
        </w:rPr>
        <w:t>.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123. </w:t>
      </w:r>
      <w:r w:rsidRPr="0019364B">
        <w:rPr>
          <w:rFonts w:ascii="Liberation Serif" w:eastAsia="Times New Roman" w:hAnsi="Liberation Serif" w:cs="Times New Roman"/>
          <w:sz w:val="24"/>
          <w:szCs w:val="24"/>
        </w:rPr>
        <w:t xml:space="preserve">Форма и содержание жалобы, установлены частью 1 статьи 41 Федерального закона № 248-ФЗ.  </w:t>
      </w:r>
    </w:p>
    <w:p w:rsidR="00F24927" w:rsidRPr="0019364B"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124. </w:t>
      </w:r>
      <w:r w:rsidRPr="0019364B">
        <w:rPr>
          <w:rFonts w:ascii="Liberation Serif" w:eastAsia="Times New Roman" w:hAnsi="Liberation Serif" w:cs="Times New Roman"/>
          <w:sz w:val="24"/>
          <w:szCs w:val="24"/>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bookmarkStart w:id="5" w:name="P262"/>
      <w:bookmarkEnd w:id="5"/>
      <w:r>
        <w:rPr>
          <w:rFonts w:ascii="Liberation Serif" w:eastAsia="Times New Roman" w:hAnsi="Liberation Serif" w:cs="Times New Roman"/>
          <w:sz w:val="24"/>
          <w:szCs w:val="24"/>
        </w:rPr>
        <w:t>125</w:t>
      </w:r>
      <w:r w:rsidRPr="00BE055C">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Срок рассмотрения</w:t>
      </w:r>
      <w:r w:rsidRPr="00BE055C">
        <w:rPr>
          <w:rFonts w:ascii="Liberation Serif" w:eastAsia="Times New Roman" w:hAnsi="Liberation Serif" w:cs="Times New Roman"/>
          <w:sz w:val="24"/>
          <w:szCs w:val="24"/>
        </w:rPr>
        <w:t xml:space="preserve"> контрольн</w:t>
      </w:r>
      <w:r>
        <w:rPr>
          <w:rFonts w:ascii="Liberation Serif" w:eastAsia="Times New Roman" w:hAnsi="Liberation Serif" w:cs="Times New Roman"/>
          <w:sz w:val="24"/>
          <w:szCs w:val="24"/>
        </w:rPr>
        <w:t>ым</w:t>
      </w:r>
      <w:r w:rsidRPr="00BE055C">
        <w:rPr>
          <w:rFonts w:ascii="Liberation Serif" w:eastAsia="Times New Roman" w:hAnsi="Liberation Serif" w:cs="Times New Roman"/>
          <w:sz w:val="24"/>
          <w:szCs w:val="24"/>
        </w:rPr>
        <w:t xml:space="preserve"> орган</w:t>
      </w:r>
      <w:r>
        <w:rPr>
          <w:rFonts w:ascii="Liberation Serif" w:eastAsia="Times New Roman" w:hAnsi="Liberation Serif" w:cs="Times New Roman"/>
          <w:sz w:val="24"/>
          <w:szCs w:val="24"/>
        </w:rPr>
        <w:t>ом</w:t>
      </w:r>
      <w:r w:rsidRPr="00BE055C">
        <w:rPr>
          <w:rFonts w:ascii="Liberation Serif" w:eastAsia="Times New Roman" w:hAnsi="Liberation Serif" w:cs="Times New Roman"/>
          <w:sz w:val="24"/>
          <w:szCs w:val="24"/>
        </w:rPr>
        <w:t xml:space="preserve"> жалобы составляет 15 рабочих дней со дня ее регистрации</w:t>
      </w:r>
      <w:r>
        <w:rPr>
          <w:rFonts w:ascii="Liberation Serif" w:eastAsia="Times New Roman" w:hAnsi="Liberation Serif" w:cs="Times New Roman"/>
          <w:sz w:val="24"/>
          <w:szCs w:val="24"/>
        </w:rPr>
        <w:t xml:space="preserve"> </w:t>
      </w:r>
      <w:r w:rsidRPr="0019364B">
        <w:rPr>
          <w:rFonts w:ascii="Liberation Serif" w:eastAsia="Times New Roman" w:hAnsi="Liberation Serif" w:cs="Times New Roman"/>
          <w:sz w:val="24"/>
          <w:szCs w:val="24"/>
        </w:rPr>
        <w:t>в подсистеме досудебного обжалования.</w:t>
      </w:r>
      <w:r>
        <w:rPr>
          <w:rFonts w:ascii="Liberation Serif" w:eastAsia="Times New Roman" w:hAnsi="Liberation Serif" w:cs="Times New Roman"/>
          <w:sz w:val="24"/>
          <w:szCs w:val="24"/>
        </w:rPr>
        <w:t xml:space="preserve"> </w:t>
      </w:r>
      <w:r w:rsidRPr="00BE055C">
        <w:rPr>
          <w:rFonts w:ascii="Liberation Serif" w:eastAsia="Times New Roman" w:hAnsi="Liberation Serif" w:cs="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126. Иные вопросы по порядку рассмотрения жалобы регулируется в соответствии со статей 43 Федерального закона №248-ФЗ.</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127</w:t>
      </w:r>
      <w:r w:rsidRPr="00886B0E">
        <w:rPr>
          <w:rFonts w:ascii="Liberation Serif" w:eastAsia="Times New Roman" w:hAnsi="Liberation Serif" w:cs="Times New Roman"/>
          <w:sz w:val="24"/>
          <w:szCs w:val="24"/>
        </w:rPr>
        <w:t>. По итогам рассмотрения жалобы начальником (заместителем начальника) органа муниципального контроля, Главой (заместителем главы) Администрации муниципального округа Первоуральск принимается одно из следующих решений:</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оставляет жалобу без удовлетворения;</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отменяет решение контрольного органа полностью или частично;</w:t>
      </w:r>
    </w:p>
    <w:p w:rsidR="00F24927" w:rsidRPr="00886B0E"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отменяет решение контрольного органа полностью и принимает новое решение;</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признает действия (бездействие) должностных лиц контрольного органа, начальника (заместителя начальника)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F24927" w:rsidRPr="001C1ECF"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128. </w:t>
      </w:r>
      <w:r w:rsidRPr="001C1ECF">
        <w:rPr>
          <w:rFonts w:ascii="Liberation Serif" w:eastAsia="Times New Roman" w:hAnsi="Liberation Serif"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r w:rsidRPr="00D12D0E">
        <w:rPr>
          <w:rFonts w:ascii="Liberation Serif" w:eastAsia="Times New Roman" w:hAnsi="Liberation Serif" w:cs="Times New Roman"/>
          <w:sz w:val="24"/>
          <w:szCs w:val="24"/>
        </w:rPr>
        <w:t>1</w:t>
      </w:r>
      <w:r>
        <w:rPr>
          <w:rFonts w:ascii="Liberation Serif" w:eastAsia="Times New Roman" w:hAnsi="Liberation Serif" w:cs="Times New Roman"/>
          <w:sz w:val="24"/>
          <w:szCs w:val="24"/>
        </w:rPr>
        <w:t>29</w:t>
      </w:r>
      <w:r w:rsidRPr="00D12D0E">
        <w:rPr>
          <w:rFonts w:ascii="Liberation Serif" w:eastAsia="Times New Roman" w:hAnsi="Liberation Serif" w:cs="Times New Roman"/>
          <w:sz w:val="24"/>
          <w:szCs w:val="24"/>
        </w:rPr>
        <w:t xml:space="preserve">.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w:t>
      </w:r>
      <w:proofErr w:type="gramStart"/>
      <w:r w:rsidRPr="00D12D0E">
        <w:rPr>
          <w:rFonts w:ascii="Liberation Serif" w:eastAsia="Times New Roman" w:hAnsi="Liberation Serif" w:cs="Times New Roman"/>
          <w:sz w:val="24"/>
          <w:szCs w:val="24"/>
        </w:rPr>
        <w:t>лиц</w:t>
      </w:r>
      <w:proofErr w:type="gramEnd"/>
      <w:r w:rsidRPr="00D12D0E">
        <w:rPr>
          <w:rFonts w:ascii="Liberation Serif" w:eastAsia="Times New Roman" w:hAnsi="Liberation Serif" w:cs="Times New Roman"/>
          <w:sz w:val="24"/>
          <w:szCs w:val="24"/>
        </w:rPr>
        <w:t xml:space="preserve"> возможно только после их досудебного обжалования. Порядок досудебного обжалования определен </w:t>
      </w:r>
      <w:hyperlink r:id="rId67">
        <w:r w:rsidRPr="00D12D0E">
          <w:rPr>
            <w:rFonts w:ascii="Liberation Serif" w:eastAsia="Times New Roman" w:hAnsi="Liberation Serif" w:cs="Times New Roman"/>
            <w:sz w:val="24"/>
            <w:szCs w:val="24"/>
          </w:rPr>
          <w:t>главой 9</w:t>
        </w:r>
      </w:hyperlink>
      <w:r w:rsidRPr="00D12D0E">
        <w:rPr>
          <w:rFonts w:ascii="Liberation Serif" w:eastAsia="Times New Roman" w:hAnsi="Liberation Serif" w:cs="Times New Roman"/>
          <w:sz w:val="24"/>
          <w:szCs w:val="24"/>
        </w:rPr>
        <w:t xml:space="preserve"> </w:t>
      </w:r>
      <w:hyperlink r:id="rId68">
        <w:r>
          <w:rPr>
            <w:rFonts w:ascii="Liberation Serif" w:eastAsia="Times New Roman" w:hAnsi="Liberation Serif" w:cs="Times New Roman"/>
            <w:sz w:val="24"/>
            <w:szCs w:val="24"/>
          </w:rPr>
          <w:t xml:space="preserve">Федерального </w:t>
        </w:r>
        <w:proofErr w:type="gramStart"/>
        <w:r>
          <w:rPr>
            <w:rFonts w:ascii="Liberation Serif" w:eastAsia="Times New Roman" w:hAnsi="Liberation Serif" w:cs="Times New Roman"/>
            <w:sz w:val="24"/>
            <w:szCs w:val="24"/>
          </w:rPr>
          <w:t>з</w:t>
        </w:r>
        <w:r w:rsidRPr="00D12D0E">
          <w:rPr>
            <w:rFonts w:ascii="Liberation Serif" w:eastAsia="Times New Roman" w:hAnsi="Liberation Serif" w:cs="Times New Roman"/>
            <w:sz w:val="24"/>
            <w:szCs w:val="24"/>
          </w:rPr>
          <w:t>акон</w:t>
        </w:r>
        <w:proofErr w:type="gramEnd"/>
      </w:hyperlink>
      <w:r w:rsidRPr="00D12D0E">
        <w:rPr>
          <w:rFonts w:ascii="Liberation Serif" w:eastAsia="Times New Roman" w:hAnsi="Liberation Serif" w:cs="Times New Roman"/>
          <w:sz w:val="24"/>
          <w:szCs w:val="24"/>
        </w:rPr>
        <w:t>а № 248-ФЗ.</w:t>
      </w:r>
    </w:p>
    <w:p w:rsidR="00F24927" w:rsidRPr="000F330C" w:rsidRDefault="00F24927" w:rsidP="00F24927">
      <w:pPr>
        <w:pStyle w:val="a8"/>
        <w:spacing w:after="0"/>
        <w:ind w:left="0"/>
        <w:jc w:val="center"/>
        <w:rPr>
          <w:rFonts w:ascii="Liberation Serif" w:eastAsia="Times New Roman" w:hAnsi="Liberation Serif" w:cs="Times New Roman"/>
          <w:b/>
          <w:color w:val="auto"/>
          <w:kern w:val="0"/>
        </w:rPr>
      </w:pPr>
      <w:r>
        <w:rPr>
          <w:rFonts w:ascii="Liberation Serif" w:eastAsia="Times New Roman" w:hAnsi="Liberation Serif" w:cs="Times New Roman"/>
          <w:b/>
          <w:color w:val="auto"/>
          <w:kern w:val="0"/>
        </w:rPr>
        <w:lastRenderedPageBreak/>
        <w:t>7</w:t>
      </w:r>
      <w:r w:rsidRPr="000F330C">
        <w:rPr>
          <w:rFonts w:ascii="Liberation Serif" w:eastAsia="Times New Roman" w:hAnsi="Liberation Serif" w:cs="Times New Roman"/>
          <w:b/>
          <w:color w:val="auto"/>
          <w:kern w:val="0"/>
        </w:rPr>
        <w:t>. ЗАКЛЮЧИТЕЛЬНЫЕ ПОЛОЖЕНИЯ</w:t>
      </w:r>
    </w:p>
    <w:p w:rsidR="00F24927" w:rsidRDefault="00F24927" w:rsidP="00F24927">
      <w:pPr>
        <w:autoSpaceDE w:val="0"/>
        <w:autoSpaceDN w:val="0"/>
        <w:adjustRightInd w:val="0"/>
        <w:ind w:firstLine="567"/>
        <w:jc w:val="both"/>
        <w:rPr>
          <w:rFonts w:ascii="Liberation Serif" w:hAnsi="Liberation Serif"/>
          <w:lang w:eastAsia="ru-RU"/>
        </w:rPr>
      </w:pPr>
    </w:p>
    <w:p w:rsidR="00F24927" w:rsidRPr="003C229E" w:rsidRDefault="00F24927" w:rsidP="00F24927">
      <w:pPr>
        <w:autoSpaceDE w:val="0"/>
        <w:autoSpaceDN w:val="0"/>
        <w:adjustRightInd w:val="0"/>
        <w:ind w:firstLine="567"/>
        <w:jc w:val="both"/>
        <w:rPr>
          <w:rFonts w:ascii="Liberation Serif" w:hAnsi="Liberation Serif"/>
          <w:lang w:eastAsia="ru-RU"/>
        </w:rPr>
      </w:pPr>
      <w:r>
        <w:rPr>
          <w:rFonts w:ascii="Liberation Serif" w:hAnsi="Liberation Serif"/>
          <w:lang w:eastAsia="ru-RU"/>
        </w:rPr>
        <w:t xml:space="preserve">130. </w:t>
      </w:r>
      <w:proofErr w:type="gramStart"/>
      <w:r w:rsidRPr="001C1ECF">
        <w:rPr>
          <w:rFonts w:ascii="Liberation Serif" w:hAnsi="Liberation Serif"/>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rsidRPr="003C229E">
        <w:rPr>
          <w:rFonts w:ascii="Liberation Serif" w:hAnsi="Liberation Serif"/>
          <w:lang w:eastAsia="ru-RU"/>
        </w:rPr>
        <w:t xml:space="preserve">в соответствии со </w:t>
      </w:r>
      <w:hyperlink r:id="rId69" w:history="1">
        <w:r w:rsidRPr="003C229E">
          <w:rPr>
            <w:rFonts w:ascii="Liberation Serif" w:hAnsi="Liberation Serif"/>
            <w:lang w:eastAsia="ru-RU"/>
          </w:rPr>
          <w:t>статьей 21</w:t>
        </w:r>
      </w:hyperlink>
      <w:r w:rsidRPr="003C229E">
        <w:rPr>
          <w:rFonts w:ascii="Liberation Serif" w:hAnsi="Liberation Serif"/>
          <w:lang w:eastAsia="ru-RU"/>
        </w:rPr>
        <w:t xml:space="preserve"> Федерального закона №248-ФЗ </w:t>
      </w:r>
      <w:r w:rsidRPr="001C1ECF">
        <w:rPr>
          <w:rFonts w:ascii="Liberation Serif" w:hAnsi="Liberation Serif"/>
          <w:lang w:eastAsia="ru-RU"/>
        </w:rPr>
        <w:t>контрольным (надзорным) органом могут осуществляться</w:t>
      </w:r>
      <w:r>
        <w:rPr>
          <w:rFonts w:ascii="Liberation Serif" w:hAnsi="Liberation Serif"/>
          <w:lang w:eastAsia="ru-RU"/>
        </w:rPr>
        <w:t>,</w:t>
      </w:r>
      <w:r w:rsidRPr="001C1ECF">
        <w:rPr>
          <w:rFonts w:ascii="Liberation Serif" w:hAnsi="Liberation Serif"/>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Pr="001C1ECF">
        <w:rPr>
          <w:rFonts w:ascii="Liberation Serif" w:hAnsi="Liberation Serif"/>
          <w:lang w:eastAsia="ru-RU"/>
        </w:rPr>
        <w:t xml:space="preserve"> форме либо по запросу контролируемого лица.</w:t>
      </w:r>
      <w:r w:rsidRPr="003C229E">
        <w:rPr>
          <w:rFonts w:ascii="Liberation Serif" w:hAnsi="Liberation Serif"/>
          <w:lang w:eastAsia="ru-RU"/>
        </w:rPr>
        <w:t xml:space="preserve">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24927" w:rsidRPr="001C1ECF" w:rsidRDefault="00F24927" w:rsidP="00F24927">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131. </w:t>
      </w:r>
      <w:r w:rsidRPr="001C1ECF">
        <w:rPr>
          <w:rFonts w:ascii="Liberation Serif" w:eastAsia="Times New Roman" w:hAnsi="Liberation Serif" w:cs="Times New Roman"/>
          <w:sz w:val="24"/>
          <w:szCs w:val="24"/>
        </w:rPr>
        <w:t xml:space="preserve">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правовым актом контрольного органа.</w:t>
      </w:r>
    </w:p>
    <w:p w:rsidR="00F24927" w:rsidRDefault="00F24927" w:rsidP="00F24927">
      <w:pPr>
        <w:pStyle w:val="ConsPlusNormal"/>
        <w:spacing w:before="220"/>
        <w:ind w:firstLine="540"/>
        <w:jc w:val="both"/>
        <w:rPr>
          <w:rFonts w:ascii="Liberation Serif" w:eastAsia="Times New Roman" w:hAnsi="Liberation Serif" w:cs="Times New Roman"/>
          <w:sz w:val="24"/>
          <w:szCs w:val="24"/>
        </w:rPr>
      </w:pPr>
    </w:p>
    <w:p w:rsidR="00F24927" w:rsidRPr="001A3F4C"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Pr>
          <w:rFonts w:ascii="Liberation Serif" w:eastAsia="Times New Roman" w:hAnsi="Liberation Serif" w:cs="Times New Roman"/>
          <w:color w:val="000000"/>
          <w:kern w:val="3"/>
          <w:sz w:val="24"/>
          <w:szCs w:val="24"/>
          <w:lang w:eastAsia="en-US"/>
        </w:rPr>
        <w:t>8</w:t>
      </w:r>
      <w:r w:rsidRPr="001A3F4C">
        <w:rPr>
          <w:rFonts w:ascii="Liberation Serif" w:eastAsia="Times New Roman" w:hAnsi="Liberation Serif" w:cs="Times New Roman"/>
          <w:color w:val="000000"/>
          <w:kern w:val="3"/>
          <w:sz w:val="24"/>
          <w:szCs w:val="24"/>
          <w:lang w:eastAsia="en-US"/>
        </w:rPr>
        <w:t>. ОЦЕНКА РЕЗУЛЬТАТИВНОСТИ И ЭФФЕКТИВНОСТИ</w:t>
      </w:r>
    </w:p>
    <w:p w:rsidR="00F24927" w:rsidRPr="001A3F4C"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1A3F4C">
        <w:rPr>
          <w:rFonts w:ascii="Liberation Serif" w:eastAsia="Times New Roman" w:hAnsi="Liberation Serif" w:cs="Times New Roman"/>
          <w:color w:val="000000"/>
          <w:kern w:val="3"/>
          <w:sz w:val="24"/>
          <w:szCs w:val="24"/>
          <w:lang w:eastAsia="en-US"/>
        </w:rPr>
        <w:t>ДЕЯТЕЛЬНОСТИ КОНТРОЛЬНОГО ОРГАНА</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bookmarkStart w:id="6" w:name="P354"/>
      <w:bookmarkEnd w:id="6"/>
      <w:r w:rsidRPr="00F11A16">
        <w:rPr>
          <w:rFonts w:ascii="Liberation Serif" w:eastAsia="Times New Roman" w:hAnsi="Liberation Serif" w:cs="Times New Roman"/>
          <w:sz w:val="24"/>
          <w:szCs w:val="24"/>
        </w:rPr>
        <w:t>13</w:t>
      </w:r>
      <w:r>
        <w:rPr>
          <w:rFonts w:ascii="Liberation Serif" w:eastAsia="Times New Roman" w:hAnsi="Liberation Serif" w:cs="Times New Roman"/>
          <w:sz w:val="24"/>
          <w:szCs w:val="24"/>
        </w:rPr>
        <w:t>2</w:t>
      </w:r>
      <w:r w:rsidRPr="00F11A16">
        <w:rPr>
          <w:rFonts w:ascii="Liberation Serif" w:eastAsia="Times New Roman" w:hAnsi="Liberation Serif"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13</w:t>
      </w:r>
      <w:r>
        <w:rPr>
          <w:rFonts w:ascii="Liberation Serif" w:eastAsia="Times New Roman" w:hAnsi="Liberation Serif" w:cs="Times New Roman"/>
          <w:sz w:val="24"/>
          <w:szCs w:val="24"/>
        </w:rPr>
        <w:t>3</w:t>
      </w:r>
      <w:r w:rsidRPr="00F11A16">
        <w:rPr>
          <w:rFonts w:ascii="Liberation Serif" w:eastAsia="Times New Roman" w:hAnsi="Liberation Serif" w:cs="Times New Roman"/>
          <w:sz w:val="24"/>
          <w:szCs w:val="24"/>
        </w:rPr>
        <w:t xml:space="preserve">. В систему показателей результативности и эффективности деятельности, указанную в </w:t>
      </w:r>
      <w:hyperlink w:anchor="P354">
        <w:r w:rsidRPr="00F11A16">
          <w:rPr>
            <w:rFonts w:ascii="Liberation Serif" w:eastAsia="Times New Roman" w:hAnsi="Liberation Serif" w:cs="Times New Roman"/>
            <w:sz w:val="24"/>
            <w:szCs w:val="24"/>
          </w:rPr>
          <w:t xml:space="preserve">пункте </w:t>
        </w:r>
      </w:hyperlink>
      <w:r w:rsidRPr="00F11A16">
        <w:rPr>
          <w:rFonts w:ascii="Liberation Serif" w:eastAsia="Times New Roman" w:hAnsi="Liberation Serif" w:cs="Times New Roman"/>
          <w:sz w:val="24"/>
          <w:szCs w:val="24"/>
        </w:rPr>
        <w:t>13</w:t>
      </w:r>
      <w:r>
        <w:rPr>
          <w:rFonts w:ascii="Liberation Serif" w:eastAsia="Times New Roman" w:hAnsi="Liberation Serif" w:cs="Times New Roman"/>
          <w:sz w:val="24"/>
          <w:szCs w:val="24"/>
        </w:rPr>
        <w:t>2</w:t>
      </w:r>
      <w:r w:rsidRPr="00F11A16">
        <w:rPr>
          <w:rFonts w:ascii="Liberation Serif" w:eastAsia="Times New Roman" w:hAnsi="Liberation Serif" w:cs="Times New Roman"/>
          <w:sz w:val="24"/>
          <w:szCs w:val="24"/>
        </w:rPr>
        <w:t xml:space="preserve"> настоящего Положения, входят:</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 xml:space="preserve">1) ключевые </w:t>
      </w:r>
      <w:hyperlink w:anchor="P372">
        <w:r w:rsidRPr="00F11A16">
          <w:rPr>
            <w:rFonts w:ascii="Liberation Serif" w:eastAsia="Times New Roman" w:hAnsi="Liberation Serif" w:cs="Times New Roman"/>
            <w:sz w:val="24"/>
            <w:szCs w:val="24"/>
          </w:rPr>
          <w:t>показатели</w:t>
        </w:r>
      </w:hyperlink>
      <w:r w:rsidRPr="00F11A16">
        <w:rPr>
          <w:rFonts w:ascii="Liberation Serif" w:eastAsia="Times New Roman" w:hAnsi="Liberation Serif" w:cs="Times New Roman"/>
          <w:sz w:val="24"/>
          <w:szCs w:val="24"/>
        </w:rPr>
        <w:t xml:space="preserve"> муниципального жилищного контроля (Приложение 1);</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 xml:space="preserve">2) индикативные показатели муниципального жилищного контроля </w:t>
      </w:r>
      <w:hyperlink w:anchor="P427">
        <w:r w:rsidRPr="00F11A16">
          <w:rPr>
            <w:rFonts w:ascii="Liberation Serif" w:eastAsia="Times New Roman" w:hAnsi="Liberation Serif" w:cs="Times New Roman"/>
            <w:sz w:val="24"/>
            <w:szCs w:val="24"/>
          </w:rPr>
          <w:t>(Приложение 2)</w:t>
        </w:r>
      </w:hyperlink>
      <w:r w:rsidRPr="00F11A16">
        <w:rPr>
          <w:rFonts w:ascii="Liberation Serif" w:eastAsia="Times New Roman" w:hAnsi="Liberation Serif" w:cs="Times New Roman"/>
          <w:sz w:val="24"/>
          <w:szCs w:val="24"/>
        </w:rPr>
        <w:t>.</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Первоуральской городской Думы.</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13</w:t>
      </w:r>
      <w:r>
        <w:rPr>
          <w:rFonts w:ascii="Liberation Serif" w:eastAsia="Times New Roman" w:hAnsi="Liberation Serif" w:cs="Times New Roman"/>
          <w:sz w:val="24"/>
          <w:szCs w:val="24"/>
        </w:rPr>
        <w:t>4</w:t>
      </w:r>
      <w:r w:rsidRPr="00F11A16">
        <w:rPr>
          <w:rFonts w:ascii="Liberation Serif" w:eastAsia="Times New Roman" w:hAnsi="Liberation Serif" w:cs="Times New Roman"/>
          <w:sz w:val="24"/>
          <w:szCs w:val="24"/>
        </w:rPr>
        <w:t xml:space="preserve">. Контрольный орган ежегодно осуществляет подготовку доклада о муниципальном жилищном контроле с учетом требований, установленных </w:t>
      </w:r>
      <w:r>
        <w:rPr>
          <w:rFonts w:ascii="Liberation Serif" w:eastAsia="Times New Roman" w:hAnsi="Liberation Serif" w:cs="Times New Roman"/>
          <w:sz w:val="24"/>
          <w:szCs w:val="24"/>
        </w:rPr>
        <w:t>Федеральным законом №</w:t>
      </w:r>
      <w:r w:rsidRPr="00F11A16">
        <w:rPr>
          <w:rFonts w:ascii="Liberation Serif" w:eastAsia="Times New Roman" w:hAnsi="Liberation Serif" w:cs="Times New Roman"/>
          <w:sz w:val="24"/>
          <w:szCs w:val="24"/>
        </w:rPr>
        <w:t xml:space="preserve"> 248-ФЗ.</w:t>
      </w:r>
    </w:p>
    <w:p w:rsidR="00F24927" w:rsidRPr="00F11A16" w:rsidRDefault="00F24927" w:rsidP="00F24927">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Организация подготовки доклада возлагается на контрольный орган.</w:t>
      </w: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rFonts w:ascii="Liberation Serif" w:eastAsia="Times New Roman" w:hAnsi="Liberation Serif" w:cs="Times New Roman"/>
          <w:sz w:val="24"/>
          <w:szCs w:val="24"/>
        </w:rPr>
      </w:pPr>
    </w:p>
    <w:p w:rsidR="00F24927" w:rsidRPr="00F11A16" w:rsidRDefault="00F24927" w:rsidP="00F24927">
      <w:pPr>
        <w:pStyle w:val="ConsPlusNormal"/>
        <w:jc w:val="right"/>
        <w:outlineLvl w:val="1"/>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lastRenderedPageBreak/>
        <w:t>Приложение 1</w:t>
      </w:r>
    </w:p>
    <w:p w:rsidR="00F24927" w:rsidRPr="00F11A16" w:rsidRDefault="00F24927" w:rsidP="00F24927">
      <w:pPr>
        <w:pStyle w:val="ConsPlusNormal"/>
        <w:jc w:val="right"/>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к Положению об осуществлении</w:t>
      </w:r>
    </w:p>
    <w:p w:rsidR="00F24927" w:rsidRPr="00F11A16" w:rsidRDefault="00F24927" w:rsidP="00F24927">
      <w:pPr>
        <w:pStyle w:val="ConsPlusNormal"/>
        <w:jc w:val="right"/>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муниципального жилищного контроля</w:t>
      </w:r>
    </w:p>
    <w:p w:rsidR="00F24927" w:rsidRPr="00F11A16" w:rsidRDefault="00F24927" w:rsidP="00F24927">
      <w:pPr>
        <w:pStyle w:val="ConsPlusNormal"/>
        <w:jc w:val="right"/>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на территории</w:t>
      </w:r>
    </w:p>
    <w:p w:rsidR="00F24927" w:rsidRPr="00F11A16" w:rsidRDefault="00F24927" w:rsidP="00F24927">
      <w:pPr>
        <w:pStyle w:val="ConsPlusNormal"/>
        <w:jc w:val="right"/>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муниципального округа Первоуральск</w:t>
      </w:r>
    </w:p>
    <w:p w:rsidR="00F24927" w:rsidRPr="007607C0" w:rsidRDefault="00F24927" w:rsidP="00F24927">
      <w:pPr>
        <w:pStyle w:val="ConsPlusNormal"/>
        <w:jc w:val="both"/>
        <w:rPr>
          <w:sz w:val="24"/>
          <w:szCs w:val="24"/>
        </w:rPr>
      </w:pPr>
    </w:p>
    <w:p w:rsidR="00F24927" w:rsidRPr="000B2BA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bookmarkStart w:id="7" w:name="P372"/>
      <w:bookmarkEnd w:id="7"/>
      <w:r w:rsidRPr="000B2BA1">
        <w:rPr>
          <w:rFonts w:ascii="Liberation Serif" w:eastAsia="Times New Roman" w:hAnsi="Liberation Serif" w:cs="Times New Roman"/>
          <w:color w:val="000000"/>
          <w:kern w:val="3"/>
          <w:sz w:val="24"/>
          <w:szCs w:val="24"/>
          <w:lang w:eastAsia="en-US"/>
        </w:rPr>
        <w:t>КЛЮЧЕВЫЕ ПОКАЗАТЕЛИ</w:t>
      </w:r>
    </w:p>
    <w:p w:rsidR="00F24927" w:rsidRPr="000B2BA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0B2BA1">
        <w:rPr>
          <w:rFonts w:ascii="Liberation Serif" w:eastAsia="Times New Roman" w:hAnsi="Liberation Serif" w:cs="Times New Roman"/>
          <w:color w:val="000000"/>
          <w:kern w:val="3"/>
          <w:sz w:val="24"/>
          <w:szCs w:val="24"/>
          <w:lang w:eastAsia="en-US"/>
        </w:rPr>
        <w:t>В СФЕРЕ МУНИЦИПАЛЬНОГО ЖИЛИЩНОГО КОНТРОЛЯ</w:t>
      </w:r>
    </w:p>
    <w:p w:rsidR="00F24927" w:rsidRPr="000B2BA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0B2BA1">
        <w:rPr>
          <w:rFonts w:ascii="Liberation Serif" w:eastAsia="Times New Roman" w:hAnsi="Liberation Serif" w:cs="Times New Roman"/>
          <w:color w:val="000000"/>
          <w:kern w:val="3"/>
          <w:sz w:val="24"/>
          <w:szCs w:val="24"/>
          <w:lang w:eastAsia="en-US"/>
        </w:rPr>
        <w:t>В МУНИЦИПАЛЬНОМ ОКРУГЕ ПЕРВОУРАЛЬСК И ИХ ЦЕЛЕВЫЕ ЗНАЧЕНИЯ,</w:t>
      </w:r>
    </w:p>
    <w:p w:rsidR="00F24927" w:rsidRPr="007607C0" w:rsidRDefault="00F24927" w:rsidP="00F24927">
      <w:pPr>
        <w:pStyle w:val="ConsPlusTitle"/>
        <w:jc w:val="center"/>
        <w:outlineLvl w:val="2"/>
        <w:rPr>
          <w:sz w:val="24"/>
          <w:szCs w:val="24"/>
        </w:rPr>
      </w:pPr>
      <w:r w:rsidRPr="000B2BA1">
        <w:rPr>
          <w:rFonts w:ascii="Liberation Serif" w:eastAsia="Times New Roman" w:hAnsi="Liberation Serif" w:cs="Times New Roman"/>
          <w:color w:val="000000"/>
          <w:kern w:val="3"/>
          <w:sz w:val="24"/>
          <w:szCs w:val="24"/>
          <w:lang w:eastAsia="en-US"/>
        </w:rPr>
        <w:t>ИНДИКАТИВНЫЕ ПОКАЗАТЕЛИ В СФЕРЕ МУНИЦИПАЛЬНОГО ЖИЛИЩНОГО</w:t>
      </w:r>
      <w:r>
        <w:rPr>
          <w:rFonts w:ascii="Liberation Serif" w:eastAsia="Times New Roman" w:hAnsi="Liberation Serif" w:cs="Times New Roman"/>
          <w:color w:val="000000"/>
          <w:kern w:val="3"/>
          <w:sz w:val="24"/>
          <w:szCs w:val="24"/>
          <w:lang w:eastAsia="en-US"/>
        </w:rPr>
        <w:t xml:space="preserve"> </w:t>
      </w:r>
      <w:r w:rsidRPr="000B2BA1">
        <w:rPr>
          <w:rFonts w:ascii="Liberation Serif" w:eastAsia="Times New Roman" w:hAnsi="Liberation Serif" w:cs="Times New Roman"/>
          <w:color w:val="000000"/>
          <w:kern w:val="3"/>
          <w:sz w:val="24"/>
          <w:szCs w:val="24"/>
          <w:lang w:eastAsia="en-US"/>
        </w:rPr>
        <w:t>КОНТРОЛЯ В МУНИЦИПАЛЬНОМ ОКРУГЕ ПЕРВОУРАЛЬСК</w:t>
      </w:r>
    </w:p>
    <w:p w:rsidR="00F24927" w:rsidRPr="007607C0" w:rsidRDefault="00F24927" w:rsidP="00F24927">
      <w:pPr>
        <w:pStyle w:val="ConsPlusNormal"/>
        <w:spacing w:after="1"/>
        <w:rPr>
          <w:sz w:val="24"/>
          <w:szCs w:val="24"/>
        </w:rPr>
      </w:pPr>
    </w:p>
    <w:p w:rsidR="00F24927" w:rsidRPr="007607C0" w:rsidRDefault="00F24927" w:rsidP="00F24927">
      <w:pPr>
        <w:pStyle w:val="ConsPlusNormal"/>
        <w:jc w:val="both"/>
        <w:rPr>
          <w:sz w:val="24"/>
          <w:szCs w:val="24"/>
        </w:rPr>
      </w:pPr>
    </w:p>
    <w:p w:rsidR="00F24927" w:rsidRPr="000B2BA1" w:rsidRDefault="00F24927" w:rsidP="00F24927">
      <w:pPr>
        <w:pStyle w:val="ConsPlusTitle"/>
        <w:ind w:firstLine="540"/>
        <w:jc w:val="both"/>
        <w:outlineLvl w:val="2"/>
        <w:rPr>
          <w:rFonts w:ascii="Liberation Serif" w:hAnsi="Liberation Serif"/>
          <w:sz w:val="24"/>
          <w:szCs w:val="24"/>
        </w:rPr>
      </w:pPr>
      <w:r w:rsidRPr="000B2BA1">
        <w:rPr>
          <w:rFonts w:ascii="Liberation Serif" w:hAnsi="Liberation Serif"/>
          <w:sz w:val="24"/>
          <w:szCs w:val="24"/>
        </w:rPr>
        <w:t>1. Ключевые показатели в сфере муниципального жилищного контроля в муниципальном округе Первоуральск и их целевые значения:</w:t>
      </w:r>
    </w:p>
    <w:p w:rsidR="00F24927" w:rsidRPr="007607C0" w:rsidRDefault="00F24927" w:rsidP="00F2492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871"/>
      </w:tblGrid>
      <w:tr w:rsidR="00F24927" w:rsidRPr="007607C0" w:rsidTr="00D76E86">
        <w:tc>
          <w:tcPr>
            <w:tcW w:w="7143"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Ключевые показатели</w:t>
            </w:r>
          </w:p>
        </w:tc>
        <w:tc>
          <w:tcPr>
            <w:tcW w:w="1871"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Целевые значения</w:t>
            </w:r>
            <w:proofErr w:type="gramStart"/>
            <w:r w:rsidRPr="008B32C1">
              <w:rPr>
                <w:rFonts w:ascii="Liberation Serif" w:eastAsia="Times New Roman" w:hAnsi="Liberation Serif" w:cs="Times New Roman"/>
                <w:sz w:val="24"/>
                <w:szCs w:val="24"/>
              </w:rPr>
              <w:t xml:space="preserve"> (%)</w:t>
            </w:r>
            <w:proofErr w:type="gramEnd"/>
          </w:p>
        </w:tc>
      </w:tr>
      <w:tr w:rsidR="00F24927" w:rsidRPr="007607C0" w:rsidTr="00D76E86">
        <w:tc>
          <w:tcPr>
            <w:tcW w:w="7143" w:type="dxa"/>
          </w:tcPr>
          <w:p w:rsidR="00F24927" w:rsidRPr="007607C0" w:rsidRDefault="00F24927" w:rsidP="00D76E86">
            <w:pPr>
              <w:pStyle w:val="ConsPlusNormal"/>
              <w:rPr>
                <w:sz w:val="24"/>
                <w:szCs w:val="24"/>
              </w:rPr>
            </w:pPr>
            <w:r w:rsidRPr="008B32C1">
              <w:rPr>
                <w:rFonts w:ascii="Liberation Serif" w:eastAsia="Times New Roman" w:hAnsi="Liberation Serif"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871"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70 - 80</w:t>
            </w:r>
          </w:p>
        </w:tc>
      </w:tr>
      <w:tr w:rsidR="00F24927" w:rsidRPr="007607C0" w:rsidTr="00D76E86">
        <w:tc>
          <w:tcPr>
            <w:tcW w:w="7143" w:type="dxa"/>
          </w:tcPr>
          <w:p w:rsidR="00F24927" w:rsidRPr="007607C0" w:rsidRDefault="00F24927" w:rsidP="00D76E86">
            <w:pPr>
              <w:pStyle w:val="ConsPlusNormal"/>
              <w:rPr>
                <w:sz w:val="24"/>
                <w:szCs w:val="24"/>
              </w:rPr>
            </w:pPr>
            <w:r w:rsidRPr="008B32C1">
              <w:rPr>
                <w:rFonts w:ascii="Liberation Serif" w:eastAsia="Times New Roman" w:hAnsi="Liberation Serif"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871"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Не более 10</w:t>
            </w:r>
          </w:p>
        </w:tc>
      </w:tr>
      <w:tr w:rsidR="00F24927" w:rsidRPr="007607C0" w:rsidTr="00D76E86">
        <w:tc>
          <w:tcPr>
            <w:tcW w:w="7143" w:type="dxa"/>
          </w:tcPr>
          <w:p w:rsidR="00F24927" w:rsidRPr="007607C0" w:rsidRDefault="00F24927" w:rsidP="00D76E86">
            <w:pPr>
              <w:pStyle w:val="ConsPlusNormal"/>
              <w:rPr>
                <w:sz w:val="24"/>
                <w:szCs w:val="24"/>
              </w:rPr>
            </w:pPr>
            <w:r w:rsidRPr="008B32C1">
              <w:rPr>
                <w:rFonts w:ascii="Liberation Serif" w:eastAsia="Times New Roman" w:hAnsi="Liberation Serif" w:cs="Times New Roman"/>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1871"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70-80</w:t>
            </w:r>
          </w:p>
        </w:tc>
      </w:tr>
      <w:tr w:rsidR="00F24927" w:rsidRPr="007607C0" w:rsidTr="00D76E86">
        <w:tc>
          <w:tcPr>
            <w:tcW w:w="7143" w:type="dxa"/>
          </w:tcPr>
          <w:p w:rsidR="00F24927" w:rsidRPr="007607C0" w:rsidRDefault="00F24927" w:rsidP="00D76E86">
            <w:pPr>
              <w:pStyle w:val="ConsPlusNormal"/>
              <w:rPr>
                <w:sz w:val="24"/>
                <w:szCs w:val="24"/>
              </w:rPr>
            </w:pPr>
            <w:r w:rsidRPr="008B32C1">
              <w:rPr>
                <w:rFonts w:ascii="Liberation Serif" w:eastAsia="Times New Roman" w:hAnsi="Liberation Serif"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71" w:type="dxa"/>
          </w:tcPr>
          <w:p w:rsidR="00F24927" w:rsidRPr="007607C0" w:rsidRDefault="00F24927" w:rsidP="00D76E86">
            <w:pPr>
              <w:pStyle w:val="ConsPlusNormal"/>
              <w:jc w:val="center"/>
              <w:rPr>
                <w:sz w:val="24"/>
                <w:szCs w:val="24"/>
              </w:rPr>
            </w:pPr>
            <w:r w:rsidRPr="008B32C1">
              <w:rPr>
                <w:rFonts w:ascii="Liberation Serif" w:eastAsia="Times New Roman" w:hAnsi="Liberation Serif" w:cs="Times New Roman"/>
                <w:sz w:val="24"/>
                <w:szCs w:val="24"/>
              </w:rPr>
              <w:t>Не более 10</w:t>
            </w:r>
          </w:p>
        </w:tc>
      </w:tr>
    </w:tbl>
    <w:p w:rsidR="00F24927" w:rsidRPr="007607C0" w:rsidRDefault="00F24927" w:rsidP="00F24927">
      <w:pPr>
        <w:pStyle w:val="ConsPlusNormal"/>
        <w:jc w:val="both"/>
        <w:rPr>
          <w:sz w:val="24"/>
          <w:szCs w:val="24"/>
        </w:rPr>
      </w:pPr>
    </w:p>
    <w:p w:rsidR="00F24927" w:rsidRPr="00C41BCE" w:rsidRDefault="00F24927" w:rsidP="00F24927">
      <w:pPr>
        <w:pStyle w:val="ConsPlusTitle"/>
        <w:ind w:firstLine="540"/>
        <w:jc w:val="both"/>
        <w:outlineLvl w:val="2"/>
        <w:rPr>
          <w:rFonts w:ascii="Liberation Serif" w:hAnsi="Liberation Serif"/>
          <w:sz w:val="24"/>
          <w:szCs w:val="24"/>
        </w:rPr>
      </w:pPr>
      <w:r w:rsidRPr="00C41BCE">
        <w:rPr>
          <w:rFonts w:ascii="Liberation Serif" w:hAnsi="Liberation Serif"/>
          <w:sz w:val="24"/>
          <w:szCs w:val="24"/>
        </w:rPr>
        <w:t>2. Индикативные показатели в сфере муниципального жилищного контроля в муниципальном округе Первоуральск:</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7607C0">
        <w:rPr>
          <w:sz w:val="24"/>
          <w:szCs w:val="24"/>
        </w:rPr>
        <w:t>1</w:t>
      </w:r>
      <w:r w:rsidRPr="00C41BCE">
        <w:rPr>
          <w:rFonts w:ascii="Liberation Serif" w:eastAsia="Times New Roman" w:hAnsi="Liberation Serif" w:cs="Times New Roman"/>
          <w:sz w:val="24"/>
          <w:szCs w:val="24"/>
        </w:rPr>
        <w:t>) количество внеплановых контрольных мероприятий, проведенных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3) общее количество контрольных мероприятий с взаимодействием, проведенных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5) количество контрольных мероприятий, проведенных с использованием средств</w:t>
      </w:r>
      <w:r w:rsidRPr="007607C0">
        <w:rPr>
          <w:sz w:val="24"/>
          <w:szCs w:val="24"/>
        </w:rPr>
        <w:t xml:space="preserve"> </w:t>
      </w:r>
      <w:r w:rsidRPr="00C41BCE">
        <w:rPr>
          <w:rFonts w:ascii="Liberation Serif" w:eastAsia="Times New Roman" w:hAnsi="Liberation Serif" w:cs="Times New Roman"/>
          <w:sz w:val="24"/>
          <w:szCs w:val="24"/>
        </w:rPr>
        <w:t>дистанционного взаимодействия,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lastRenderedPageBreak/>
        <w:t>6) количество обязательных профилактических визитов, проведенных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7) количество предостережений о недопустимости нарушения обязательных требований, объявленных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10) сумма административных штрафов, наложенных по результатам контрольных мероприятий,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11) количество направленных в органы прокуратуры заявлений о согласовании проведения контрольных мероприятий,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13) общее количество жалоб, поданных контролируемыми лицами в досудебном порядке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14) количество жалоб, в отношении которых контрольным органом был нарушен срок рассмотрения,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 xml:space="preserve">15) количество жалоб, поданных контролируемыми лицами в досудебному порядке, по </w:t>
      </w:r>
      <w:proofErr w:type="gramStart"/>
      <w:r w:rsidRPr="00C41BCE">
        <w:rPr>
          <w:rFonts w:ascii="Liberation Serif" w:eastAsia="Times New Roman" w:hAnsi="Liberation Serif" w:cs="Times New Roman"/>
          <w:sz w:val="24"/>
          <w:szCs w:val="24"/>
        </w:rPr>
        <w:t>итогам</w:t>
      </w:r>
      <w:proofErr w:type="gramEnd"/>
      <w:r w:rsidRPr="00C41BCE">
        <w:rPr>
          <w:rFonts w:ascii="Liberation Serif" w:eastAsia="Times New Roman" w:hAnsi="Liberation Serif"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24927" w:rsidRPr="00C41BCE" w:rsidRDefault="00F24927" w:rsidP="00F24927">
      <w:pPr>
        <w:pStyle w:val="ConsPlusNormal"/>
        <w:spacing w:before="220"/>
        <w:ind w:firstLine="540"/>
        <w:jc w:val="both"/>
        <w:rPr>
          <w:rFonts w:ascii="Liberation Serif" w:eastAsia="Times New Roman" w:hAnsi="Liberation Serif" w:cs="Times New Roman"/>
          <w:sz w:val="24"/>
          <w:szCs w:val="24"/>
        </w:rPr>
      </w:pPr>
      <w:r w:rsidRPr="00C41BCE">
        <w:rPr>
          <w:rFonts w:ascii="Liberation Serif" w:eastAsia="Times New Roman" w:hAnsi="Liberation Serif" w:cs="Times New Roman"/>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Pr="007607C0" w:rsidRDefault="00F24927" w:rsidP="00F24927">
      <w:pPr>
        <w:pStyle w:val="ConsPlusNormal"/>
        <w:jc w:val="both"/>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Default="00F24927" w:rsidP="00F24927">
      <w:pPr>
        <w:pStyle w:val="ConsPlusNormal"/>
        <w:jc w:val="right"/>
        <w:outlineLvl w:val="1"/>
        <w:rPr>
          <w:sz w:val="24"/>
          <w:szCs w:val="24"/>
        </w:rPr>
      </w:pPr>
    </w:p>
    <w:p w:rsidR="00F24927" w:rsidRPr="00F04BD1" w:rsidRDefault="00F24927" w:rsidP="00F24927">
      <w:pPr>
        <w:pStyle w:val="ConsPlusNormal"/>
        <w:jc w:val="right"/>
        <w:outlineLvl w:val="1"/>
        <w:rPr>
          <w:rFonts w:ascii="Liberation Serif" w:eastAsia="Times New Roman" w:hAnsi="Liberation Serif" w:cs="Times New Roman"/>
          <w:sz w:val="24"/>
          <w:szCs w:val="24"/>
        </w:rPr>
      </w:pPr>
      <w:r w:rsidRPr="00F04BD1">
        <w:rPr>
          <w:rFonts w:ascii="Liberation Serif" w:eastAsia="Times New Roman" w:hAnsi="Liberation Serif" w:cs="Times New Roman"/>
          <w:sz w:val="24"/>
          <w:szCs w:val="24"/>
        </w:rPr>
        <w:lastRenderedPageBreak/>
        <w:t>Приложение 2</w:t>
      </w:r>
    </w:p>
    <w:p w:rsidR="00F24927" w:rsidRPr="00F04BD1" w:rsidRDefault="00F24927" w:rsidP="00F24927">
      <w:pPr>
        <w:pStyle w:val="ConsPlusNormal"/>
        <w:jc w:val="right"/>
        <w:rPr>
          <w:rFonts w:ascii="Liberation Serif" w:eastAsia="Times New Roman" w:hAnsi="Liberation Serif" w:cs="Times New Roman"/>
          <w:sz w:val="24"/>
          <w:szCs w:val="24"/>
        </w:rPr>
      </w:pPr>
      <w:r w:rsidRPr="00F04BD1">
        <w:rPr>
          <w:rFonts w:ascii="Liberation Serif" w:eastAsia="Times New Roman" w:hAnsi="Liberation Serif" w:cs="Times New Roman"/>
          <w:sz w:val="24"/>
          <w:szCs w:val="24"/>
        </w:rPr>
        <w:t>к Положению об осуществлении</w:t>
      </w:r>
    </w:p>
    <w:p w:rsidR="00F24927" w:rsidRPr="00F04BD1" w:rsidRDefault="00F24927" w:rsidP="00F24927">
      <w:pPr>
        <w:pStyle w:val="ConsPlusNormal"/>
        <w:jc w:val="right"/>
        <w:rPr>
          <w:rFonts w:ascii="Liberation Serif" w:eastAsia="Times New Roman" w:hAnsi="Liberation Serif" w:cs="Times New Roman"/>
          <w:sz w:val="24"/>
          <w:szCs w:val="24"/>
        </w:rPr>
      </w:pPr>
      <w:r w:rsidRPr="00F04BD1">
        <w:rPr>
          <w:rFonts w:ascii="Liberation Serif" w:eastAsia="Times New Roman" w:hAnsi="Liberation Serif" w:cs="Times New Roman"/>
          <w:sz w:val="24"/>
          <w:szCs w:val="24"/>
        </w:rPr>
        <w:t>муниципального жилищного контроля</w:t>
      </w:r>
    </w:p>
    <w:p w:rsidR="00F24927" w:rsidRPr="00F04BD1" w:rsidRDefault="00F24927" w:rsidP="00F24927">
      <w:pPr>
        <w:pStyle w:val="ConsPlusNormal"/>
        <w:jc w:val="right"/>
        <w:rPr>
          <w:rFonts w:ascii="Liberation Serif" w:eastAsia="Times New Roman" w:hAnsi="Liberation Serif" w:cs="Times New Roman"/>
          <w:sz w:val="24"/>
          <w:szCs w:val="24"/>
        </w:rPr>
      </w:pPr>
      <w:r w:rsidRPr="00F04BD1">
        <w:rPr>
          <w:rFonts w:ascii="Liberation Serif" w:eastAsia="Times New Roman" w:hAnsi="Liberation Serif" w:cs="Times New Roman"/>
          <w:sz w:val="24"/>
          <w:szCs w:val="24"/>
        </w:rPr>
        <w:t>на территории</w:t>
      </w:r>
    </w:p>
    <w:p w:rsidR="00F24927" w:rsidRPr="00F04BD1" w:rsidRDefault="00F24927" w:rsidP="00F24927">
      <w:pPr>
        <w:pStyle w:val="ConsPlusNormal"/>
        <w:jc w:val="right"/>
        <w:rPr>
          <w:rFonts w:ascii="Liberation Serif" w:eastAsia="Times New Roman" w:hAnsi="Liberation Serif" w:cs="Times New Roman"/>
          <w:sz w:val="24"/>
          <w:szCs w:val="24"/>
        </w:rPr>
      </w:pPr>
      <w:r w:rsidRPr="00F04BD1">
        <w:rPr>
          <w:rFonts w:ascii="Liberation Serif" w:eastAsia="Times New Roman" w:hAnsi="Liberation Serif" w:cs="Times New Roman"/>
          <w:sz w:val="24"/>
          <w:szCs w:val="24"/>
        </w:rPr>
        <w:t>муниципального округа Первоуральск</w:t>
      </w:r>
    </w:p>
    <w:p w:rsidR="00F24927" w:rsidRPr="007607C0" w:rsidRDefault="00F24927" w:rsidP="00F24927">
      <w:pPr>
        <w:pStyle w:val="ConsPlusNormal"/>
        <w:jc w:val="both"/>
        <w:rPr>
          <w:sz w:val="24"/>
          <w:szCs w:val="24"/>
        </w:rPr>
      </w:pPr>
    </w:p>
    <w:p w:rsidR="00F24927" w:rsidRPr="00F04BD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bookmarkStart w:id="8" w:name="P427"/>
      <w:bookmarkEnd w:id="8"/>
      <w:r w:rsidRPr="00F04BD1">
        <w:rPr>
          <w:rFonts w:ascii="Liberation Serif" w:eastAsia="Times New Roman" w:hAnsi="Liberation Serif" w:cs="Times New Roman"/>
          <w:color w:val="000000"/>
          <w:kern w:val="3"/>
          <w:sz w:val="24"/>
          <w:szCs w:val="24"/>
          <w:lang w:eastAsia="en-US"/>
        </w:rPr>
        <w:t>ПЕРЕЧЕНЬ</w:t>
      </w:r>
    </w:p>
    <w:p w:rsidR="00F24927" w:rsidRPr="00F04BD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F04BD1">
        <w:rPr>
          <w:rFonts w:ascii="Liberation Serif" w:eastAsia="Times New Roman" w:hAnsi="Liberation Serif" w:cs="Times New Roman"/>
          <w:color w:val="000000"/>
          <w:kern w:val="3"/>
          <w:sz w:val="24"/>
          <w:szCs w:val="24"/>
          <w:lang w:eastAsia="en-US"/>
        </w:rPr>
        <w:t>ИНДИКАТОРОВ РИСКА НАРУШЕНИЯ ОБЯЗАТЕЛЬНЫХ ТРЕБОВАНИЙ,</w:t>
      </w:r>
    </w:p>
    <w:p w:rsidR="00F24927" w:rsidRPr="00F04BD1" w:rsidRDefault="00F24927" w:rsidP="00F24927">
      <w:pPr>
        <w:pStyle w:val="ConsPlusTitle"/>
        <w:jc w:val="center"/>
        <w:outlineLvl w:val="2"/>
        <w:rPr>
          <w:rFonts w:ascii="Liberation Serif" w:eastAsia="Times New Roman" w:hAnsi="Liberation Serif" w:cs="Times New Roman"/>
          <w:color w:val="000000"/>
          <w:kern w:val="3"/>
          <w:sz w:val="24"/>
          <w:szCs w:val="24"/>
          <w:lang w:eastAsia="en-US"/>
        </w:rPr>
      </w:pPr>
      <w:r w:rsidRPr="00F04BD1">
        <w:rPr>
          <w:rFonts w:ascii="Liberation Serif" w:eastAsia="Times New Roman" w:hAnsi="Liberation Serif" w:cs="Times New Roman"/>
          <w:color w:val="000000"/>
          <w:kern w:val="3"/>
          <w:sz w:val="24"/>
          <w:szCs w:val="24"/>
          <w:lang w:eastAsia="en-US"/>
        </w:rPr>
        <w:t>ИСПОЛЬЗУЕМЫХ В КАЧЕСТВЕ ОСНОВАНИЯ ДЛЯ ПРОВЕДЕНИЯ ВНЕПЛАНОВЫХ</w:t>
      </w:r>
      <w:r>
        <w:rPr>
          <w:rFonts w:ascii="Liberation Serif" w:eastAsia="Times New Roman" w:hAnsi="Liberation Serif" w:cs="Times New Roman"/>
          <w:color w:val="000000"/>
          <w:kern w:val="3"/>
          <w:sz w:val="24"/>
          <w:szCs w:val="24"/>
          <w:lang w:eastAsia="en-US"/>
        </w:rPr>
        <w:t xml:space="preserve"> </w:t>
      </w:r>
      <w:r w:rsidRPr="00F04BD1">
        <w:rPr>
          <w:rFonts w:ascii="Liberation Serif" w:eastAsia="Times New Roman" w:hAnsi="Liberation Serif" w:cs="Times New Roman"/>
          <w:color w:val="000000"/>
          <w:kern w:val="3"/>
          <w:sz w:val="24"/>
          <w:szCs w:val="24"/>
          <w:lang w:eastAsia="en-US"/>
        </w:rPr>
        <w:t>ПРОВЕРОК ПРИ ОСУЩЕСТВЛЕНИИ МУНИЦИПАЛЬНОГО ЖИЛИЩНОГО КОНТРОЛЯ</w:t>
      </w:r>
      <w:r>
        <w:rPr>
          <w:rFonts w:ascii="Liberation Serif" w:eastAsia="Times New Roman" w:hAnsi="Liberation Serif" w:cs="Times New Roman"/>
          <w:color w:val="000000"/>
          <w:kern w:val="3"/>
          <w:sz w:val="24"/>
          <w:szCs w:val="24"/>
          <w:lang w:eastAsia="en-US"/>
        </w:rPr>
        <w:t xml:space="preserve"> </w:t>
      </w:r>
      <w:r w:rsidRPr="00F04BD1">
        <w:rPr>
          <w:rFonts w:ascii="Liberation Serif" w:eastAsia="Times New Roman" w:hAnsi="Liberation Serif" w:cs="Times New Roman"/>
          <w:color w:val="000000"/>
          <w:kern w:val="3"/>
          <w:sz w:val="24"/>
          <w:szCs w:val="24"/>
          <w:lang w:eastAsia="en-US"/>
        </w:rPr>
        <w:t>НА ТЕРРИТОРИИ МУНИЦИПАЛЬНОГО ОКРУГА ПЕРВОУРАЛЬСК</w:t>
      </w:r>
    </w:p>
    <w:p w:rsidR="00F24927" w:rsidRPr="007607C0" w:rsidRDefault="00F24927" w:rsidP="00F24927">
      <w:pPr>
        <w:pStyle w:val="ConsPlusNormal"/>
        <w:spacing w:after="1"/>
        <w:rPr>
          <w:sz w:val="24"/>
          <w:szCs w:val="24"/>
        </w:rPr>
      </w:pPr>
    </w:p>
    <w:p w:rsidR="00F24927" w:rsidRPr="007607C0" w:rsidRDefault="00F24927" w:rsidP="00F24927">
      <w:pPr>
        <w:pStyle w:val="ConsPlusNormal"/>
        <w:jc w:val="both"/>
        <w:rPr>
          <w:sz w:val="24"/>
          <w:szCs w:val="24"/>
        </w:rPr>
      </w:pPr>
    </w:p>
    <w:p w:rsidR="00F24927" w:rsidRDefault="00F24927" w:rsidP="00F24927">
      <w:pPr>
        <w:pStyle w:val="ConsPlusNormal"/>
        <w:numPr>
          <w:ilvl w:val="0"/>
          <w:numId w:val="2"/>
        </w:numPr>
        <w:ind w:left="0" w:firstLine="284"/>
        <w:jc w:val="both"/>
        <w:rPr>
          <w:rFonts w:ascii="Liberation Serif" w:eastAsia="Times New Roman" w:hAnsi="Liberation Serif" w:cs="Times New Roman"/>
          <w:sz w:val="24"/>
          <w:szCs w:val="24"/>
        </w:rPr>
      </w:pPr>
      <w:proofErr w:type="gramStart"/>
      <w:r w:rsidRPr="00F04BD1">
        <w:rPr>
          <w:rFonts w:ascii="Liberation Serif" w:eastAsia="Times New Roman" w:hAnsi="Liberation Serif" w:cs="Times New Roman"/>
          <w:sz w:val="24"/>
          <w:szCs w:val="24"/>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r>
        <w:rPr>
          <w:rFonts w:ascii="Liberation Serif" w:eastAsia="Times New Roman" w:hAnsi="Liberation Serif" w:cs="Times New Roman"/>
          <w:sz w:val="24"/>
          <w:szCs w:val="24"/>
        </w:rPr>
        <w:t xml:space="preserve"> (далее ГИС ЖКХ)</w:t>
      </w:r>
      <w:r w:rsidRPr="00F04BD1">
        <w:rPr>
          <w:rFonts w:ascii="Liberation Serif" w:eastAsia="Times New Roman" w:hAnsi="Liberation Serif" w:cs="Times New Roman"/>
          <w:sz w:val="24"/>
          <w:szCs w:val="24"/>
        </w:rPr>
        <w:t>.</w:t>
      </w:r>
      <w:proofErr w:type="gramEnd"/>
    </w:p>
    <w:p w:rsidR="00F24927" w:rsidRPr="00D25C0B" w:rsidRDefault="00F24927" w:rsidP="00F24927">
      <w:pPr>
        <w:pStyle w:val="ConsPlusNormal"/>
        <w:numPr>
          <w:ilvl w:val="0"/>
          <w:numId w:val="2"/>
        </w:numPr>
        <w:ind w:left="0" w:firstLine="284"/>
        <w:jc w:val="both"/>
        <w:rPr>
          <w:rFonts w:ascii="Liberation Serif" w:eastAsia="Times New Roman" w:hAnsi="Liberation Serif" w:cs="Times New Roman"/>
          <w:sz w:val="24"/>
          <w:szCs w:val="24"/>
        </w:rPr>
      </w:pPr>
      <w:r w:rsidRPr="00D25C0B">
        <w:rPr>
          <w:rFonts w:ascii="Liberation Serif" w:eastAsia="Times New Roman" w:hAnsi="Liberation Serif" w:cs="Times New Roman"/>
          <w:sz w:val="24"/>
          <w:szCs w:val="24"/>
        </w:rPr>
        <w:t xml:space="preserve">Отсутствие в </w:t>
      </w:r>
      <w:r>
        <w:rPr>
          <w:rFonts w:ascii="Liberation Serif" w:eastAsia="Times New Roman" w:hAnsi="Liberation Serif" w:cs="Times New Roman"/>
          <w:sz w:val="24"/>
          <w:szCs w:val="24"/>
        </w:rPr>
        <w:t xml:space="preserve">ГИС ЖКХ </w:t>
      </w:r>
      <w:r w:rsidRPr="00D25C0B">
        <w:rPr>
          <w:rFonts w:ascii="Liberation Serif" w:eastAsia="Times New Roman" w:hAnsi="Liberation Serif" w:cs="Times New Roman"/>
          <w:sz w:val="24"/>
          <w:szCs w:val="24"/>
        </w:rPr>
        <w:t>информации, обязательной для размещения контролируемыми лицами в ГИС ЖКХ,  предусмотренн</w:t>
      </w:r>
      <w:r>
        <w:rPr>
          <w:rFonts w:ascii="Liberation Serif" w:eastAsia="Times New Roman" w:hAnsi="Liberation Serif" w:cs="Times New Roman"/>
          <w:sz w:val="24"/>
          <w:szCs w:val="24"/>
        </w:rPr>
        <w:t>ой</w:t>
      </w:r>
      <w:r w:rsidRPr="00D25C0B">
        <w:rPr>
          <w:rFonts w:ascii="Liberation Serif" w:eastAsia="Times New Roman" w:hAnsi="Liberation Serif" w:cs="Times New Roman"/>
          <w:sz w:val="24"/>
          <w:szCs w:val="24"/>
        </w:rPr>
        <w:t xml:space="preserve"> </w:t>
      </w:r>
      <w:hyperlink r:id="rId70" w:history="1">
        <w:r w:rsidRPr="00D25C0B">
          <w:rPr>
            <w:rFonts w:ascii="Liberation Serif" w:eastAsia="Times New Roman" w:hAnsi="Liberation Serif" w:cs="Times New Roman"/>
            <w:sz w:val="24"/>
            <w:szCs w:val="24"/>
          </w:rPr>
          <w:t>законодательством</w:t>
        </w:r>
      </w:hyperlink>
      <w:r w:rsidRPr="00D25C0B">
        <w:rPr>
          <w:rFonts w:ascii="Liberation Serif" w:eastAsia="Times New Roman" w:hAnsi="Liberation Serif" w:cs="Times New Roman"/>
          <w:sz w:val="24"/>
          <w:szCs w:val="24"/>
        </w:rPr>
        <w:t xml:space="preserve"> о государственной информационной системе жилищно-коммунального хозяйства.</w:t>
      </w:r>
    </w:p>
    <w:p w:rsidR="00F24927" w:rsidRDefault="00F24927" w:rsidP="00F24927">
      <w:pPr>
        <w:pStyle w:val="ConsPlusNormal"/>
        <w:numPr>
          <w:ilvl w:val="0"/>
          <w:numId w:val="2"/>
        </w:numPr>
        <w:ind w:left="0" w:firstLine="284"/>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Н</w:t>
      </w:r>
      <w:r w:rsidRPr="00D25C0B">
        <w:rPr>
          <w:rFonts w:ascii="Liberation Serif" w:eastAsia="Times New Roman" w:hAnsi="Liberation Serif" w:cs="Times New Roman"/>
          <w:sz w:val="24"/>
          <w:szCs w:val="24"/>
        </w:rPr>
        <w:t xml:space="preserve">аличие </w:t>
      </w:r>
      <w:proofErr w:type="gramStart"/>
      <w:r w:rsidRPr="00D25C0B">
        <w:rPr>
          <w:rFonts w:ascii="Liberation Serif" w:eastAsia="Times New Roman" w:hAnsi="Liberation Serif" w:cs="Times New Roman"/>
          <w:sz w:val="24"/>
          <w:szCs w:val="24"/>
        </w:rPr>
        <w:t xml:space="preserve">в платежном документе информации о начислении платы за дополнительную </w:t>
      </w:r>
      <w:r w:rsidRPr="00D25C0B">
        <w:rPr>
          <w:rFonts w:ascii="Liberation Serif" w:eastAsia="Times New Roman" w:hAnsi="Liberation Serif" w:cs="Times New Roman"/>
          <w:noProof/>
          <w:sz w:val="24"/>
          <w:szCs w:val="24"/>
        </w:rPr>
        <w:drawing>
          <wp:inline distT="0" distB="0" distL="0" distR="0" wp14:anchorId="1DB4A742" wp14:editId="368140CE">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D25C0B">
        <w:rPr>
          <w:rFonts w:ascii="Liberation Serif" w:eastAsia="Times New Roman" w:hAnsi="Liberation Serif" w:cs="Times New Roman"/>
          <w:sz w:val="24"/>
          <w:szCs w:val="24"/>
        </w:rPr>
        <w:t>услугу при отсутствии в ГИС</w:t>
      </w:r>
      <w:proofErr w:type="gramEnd"/>
      <w:r w:rsidRPr="00D25C0B">
        <w:rPr>
          <w:rFonts w:ascii="Liberation Serif" w:eastAsia="Times New Roman" w:hAnsi="Liberation Serif" w:cs="Times New Roman"/>
          <w:sz w:val="24"/>
          <w:szCs w:val="24"/>
        </w:rPr>
        <w:t xml:space="preserve"> ЖКХ сведений о протоколе общего собрания собственников </w:t>
      </w:r>
      <w:r w:rsidRPr="00D25C0B">
        <w:rPr>
          <w:rFonts w:ascii="Liberation Serif" w:eastAsia="Times New Roman" w:hAnsi="Liberation Serif" w:cs="Times New Roman"/>
          <w:noProof/>
          <w:sz w:val="24"/>
          <w:szCs w:val="24"/>
        </w:rPr>
        <w:drawing>
          <wp:inline distT="0" distB="0" distL="0" distR="0" wp14:anchorId="179FF0A9" wp14:editId="6DE0445B">
            <wp:extent cx="8890" cy="8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25C0B">
        <w:rPr>
          <w:rFonts w:ascii="Liberation Serif" w:eastAsia="Times New Roman" w:hAnsi="Liberation Serif" w:cs="Times New Roman"/>
          <w:sz w:val="24"/>
          <w:szCs w:val="24"/>
        </w:rPr>
        <w:t xml:space="preserve">помещений </w:t>
      </w:r>
      <w:r>
        <w:rPr>
          <w:rFonts w:ascii="Liberation Serif" w:eastAsia="Times New Roman" w:hAnsi="Liberation Serif" w:cs="Times New Roman"/>
          <w:sz w:val="24"/>
          <w:szCs w:val="24"/>
        </w:rPr>
        <w:t>в</w:t>
      </w:r>
      <w:r w:rsidRPr="00D25C0B">
        <w:rPr>
          <w:rFonts w:ascii="Liberation Serif" w:eastAsia="Times New Roman" w:hAnsi="Liberation Serif" w:cs="Times New Roman"/>
          <w:sz w:val="24"/>
          <w:szCs w:val="24"/>
        </w:rPr>
        <w:t xml:space="preserve"> многоквартирном доме, являющем</w:t>
      </w:r>
      <w:r>
        <w:rPr>
          <w:rFonts w:ascii="Liberation Serif" w:eastAsia="Times New Roman" w:hAnsi="Liberation Serif" w:cs="Times New Roman"/>
          <w:sz w:val="24"/>
          <w:szCs w:val="24"/>
        </w:rPr>
        <w:t>ся основанием для ее начисления.</w:t>
      </w:r>
    </w:p>
    <w:p w:rsidR="00F24927" w:rsidRDefault="00F24927" w:rsidP="00F24927">
      <w:pPr>
        <w:pStyle w:val="ConsPlusNormal"/>
        <w:numPr>
          <w:ilvl w:val="0"/>
          <w:numId w:val="2"/>
        </w:numPr>
        <w:ind w:left="0" w:firstLine="284"/>
        <w:jc w:val="both"/>
        <w:rPr>
          <w:rFonts w:ascii="Liberation Serif" w:eastAsia="Times New Roman" w:hAnsi="Liberation Serif" w:cs="Times New Roman"/>
          <w:sz w:val="24"/>
          <w:szCs w:val="24"/>
        </w:rPr>
      </w:pPr>
      <w:r w:rsidRPr="00D25C0B">
        <w:rPr>
          <w:rFonts w:ascii="Liberation Serif" w:eastAsia="Times New Roman" w:hAnsi="Liberation Serif" w:cs="Times New Roman"/>
          <w:sz w:val="24"/>
          <w:szCs w:val="24"/>
        </w:rPr>
        <w:t xml:space="preserve">Наличие общедоступной информации </w:t>
      </w:r>
      <w:proofErr w:type="gramStart"/>
      <w:r w:rsidRPr="00D25C0B">
        <w:rPr>
          <w:rFonts w:ascii="Liberation Serif" w:eastAsia="Times New Roman" w:hAnsi="Liberation Serif" w:cs="Times New Roman"/>
          <w:sz w:val="24"/>
          <w:szCs w:val="24"/>
        </w:rPr>
        <w:t xml:space="preserve">об использовании общего имущества многоквартирного дома третьими лицами при отсутствии </w:t>
      </w:r>
      <w:r w:rsidRPr="00D25C0B">
        <w:rPr>
          <w:rFonts w:ascii="Liberation Serif" w:eastAsia="Times New Roman" w:hAnsi="Liberation Serif" w:cs="Times New Roman"/>
          <w:noProof/>
          <w:sz w:val="24"/>
          <w:szCs w:val="24"/>
        </w:rPr>
        <w:drawing>
          <wp:inline distT="0" distB="0" distL="0" distR="0" wp14:anchorId="7845B948" wp14:editId="25E1EA75">
            <wp:extent cx="17145" cy="34290"/>
            <wp:effectExtent l="0" t="0" r="190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145" cy="34290"/>
                    </a:xfrm>
                    <a:prstGeom prst="rect">
                      <a:avLst/>
                    </a:prstGeom>
                    <a:noFill/>
                    <a:ln>
                      <a:noFill/>
                    </a:ln>
                  </pic:spPr>
                </pic:pic>
              </a:graphicData>
            </a:graphic>
          </wp:inline>
        </w:drawing>
      </w:r>
      <w:r w:rsidRPr="00D25C0B">
        <w:rPr>
          <w:rFonts w:ascii="Liberation Serif" w:eastAsia="Times New Roman" w:hAnsi="Liberation Serif" w:cs="Times New Roman"/>
          <w:sz w:val="24"/>
          <w:szCs w:val="24"/>
        </w:rPr>
        <w:t xml:space="preserve">в ГИС ЖКХ сведений о протоколе общего собрания собственников </w:t>
      </w:r>
      <w:r w:rsidRPr="00D25C0B">
        <w:rPr>
          <w:rFonts w:ascii="Liberation Serif" w:eastAsia="Times New Roman" w:hAnsi="Liberation Serif" w:cs="Times New Roman"/>
          <w:noProof/>
          <w:sz w:val="24"/>
          <w:szCs w:val="24"/>
        </w:rPr>
        <w:drawing>
          <wp:inline distT="0" distB="0" distL="0" distR="0" wp14:anchorId="66EC422C" wp14:editId="10B3909E">
            <wp:extent cx="8890" cy="8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25C0B">
        <w:rPr>
          <w:rFonts w:ascii="Liberation Serif" w:eastAsia="Times New Roman" w:hAnsi="Liberation Serif" w:cs="Times New Roman"/>
          <w:sz w:val="24"/>
          <w:szCs w:val="24"/>
        </w:rPr>
        <w:t xml:space="preserve">помещений </w:t>
      </w:r>
      <w:r>
        <w:rPr>
          <w:rFonts w:ascii="Liberation Serif" w:eastAsia="Times New Roman" w:hAnsi="Liberation Serif" w:cs="Times New Roman"/>
          <w:sz w:val="24"/>
          <w:szCs w:val="24"/>
        </w:rPr>
        <w:t>в</w:t>
      </w:r>
      <w:r w:rsidRPr="00D25C0B">
        <w:rPr>
          <w:rFonts w:ascii="Liberation Serif" w:eastAsia="Times New Roman" w:hAnsi="Liberation Serif" w:cs="Times New Roman"/>
          <w:sz w:val="24"/>
          <w:szCs w:val="24"/>
        </w:rPr>
        <w:t xml:space="preserve"> многоквартирном доме</w:t>
      </w:r>
      <w:proofErr w:type="gramEnd"/>
      <w:r>
        <w:rPr>
          <w:rFonts w:ascii="Liberation Serif" w:eastAsia="Times New Roman" w:hAnsi="Liberation Serif" w:cs="Times New Roman"/>
          <w:sz w:val="24"/>
          <w:szCs w:val="24"/>
        </w:rPr>
        <w:t>,</w:t>
      </w:r>
      <w:r w:rsidRPr="00D25C0B">
        <w:rPr>
          <w:rFonts w:ascii="Liberation Serif" w:eastAsia="Times New Roman" w:hAnsi="Liberation Serif" w:cs="Times New Roman"/>
          <w:sz w:val="24"/>
          <w:szCs w:val="24"/>
        </w:rPr>
        <w:t xml:space="preserve"> являющем</w:t>
      </w:r>
      <w:r>
        <w:rPr>
          <w:rFonts w:ascii="Liberation Serif" w:eastAsia="Times New Roman" w:hAnsi="Liberation Serif" w:cs="Times New Roman"/>
          <w:sz w:val="24"/>
          <w:szCs w:val="24"/>
        </w:rPr>
        <w:t>ся основанием для ее использования.</w:t>
      </w:r>
    </w:p>
    <w:p w:rsidR="00F24927" w:rsidRDefault="00F24927" w:rsidP="00F24927">
      <w:pPr>
        <w:pStyle w:val="ConsPlusNormal"/>
        <w:numPr>
          <w:ilvl w:val="0"/>
          <w:numId w:val="2"/>
        </w:numPr>
        <w:ind w:left="0" w:firstLine="284"/>
        <w:jc w:val="both"/>
        <w:rPr>
          <w:rFonts w:ascii="Liberation Serif" w:eastAsia="Times New Roman" w:hAnsi="Liberation Serif" w:cs="Times New Roman"/>
          <w:sz w:val="24"/>
          <w:szCs w:val="24"/>
        </w:rPr>
      </w:pPr>
      <w:r w:rsidRPr="00D25C0B">
        <w:rPr>
          <w:rFonts w:ascii="Liberation Serif" w:eastAsia="Times New Roman" w:hAnsi="Liberation Serif" w:cs="Times New Roman"/>
          <w:sz w:val="24"/>
          <w:szCs w:val="24"/>
        </w:rPr>
        <w:t>Увеличение, уменьшение, отсутствие перерасчета размера расходов на оплату коммунальных ресурсов, потребляемых при использовании и содержании общего имущества, с учетом показаний общедомовых приборов учета коммунальных ресурсов, рассчитанного в предыдущем году без учета показаний таких приборов учета, в течение двух месяцев текущего года.</w:t>
      </w:r>
    </w:p>
    <w:p w:rsidR="00F24927" w:rsidRPr="00D25C0B" w:rsidRDefault="00F24927" w:rsidP="00F24927">
      <w:pPr>
        <w:pStyle w:val="ConsPlusNormal"/>
        <w:jc w:val="both"/>
        <w:rPr>
          <w:rFonts w:ascii="Liberation Serif" w:eastAsia="Times New Roman" w:hAnsi="Liberation Serif" w:cs="Times New Roman"/>
          <w:sz w:val="24"/>
          <w:szCs w:val="24"/>
        </w:rPr>
      </w:pPr>
    </w:p>
    <w:p w:rsidR="00F24927" w:rsidRPr="007607C0" w:rsidRDefault="00F24927" w:rsidP="00F24927">
      <w:pPr>
        <w:pStyle w:val="ConsPlusNormal"/>
        <w:ind w:firstLine="567"/>
        <w:jc w:val="both"/>
        <w:rPr>
          <w:sz w:val="24"/>
          <w:szCs w:val="24"/>
        </w:rPr>
      </w:pPr>
    </w:p>
    <w:p w:rsidR="00F24927" w:rsidRPr="007607C0" w:rsidRDefault="00F24927" w:rsidP="00F24927">
      <w:pPr>
        <w:pStyle w:val="ConsPlusNormal"/>
        <w:ind w:firstLine="567"/>
        <w:jc w:val="both"/>
        <w:rPr>
          <w:sz w:val="24"/>
          <w:szCs w:val="24"/>
        </w:rPr>
      </w:pPr>
    </w:p>
    <w:p w:rsidR="00F24927" w:rsidRPr="007607C0" w:rsidRDefault="00F24927" w:rsidP="00F24927"/>
    <w:p w:rsidR="00F24927" w:rsidRPr="00F24927" w:rsidRDefault="00F24927" w:rsidP="00F24927">
      <w:pPr>
        <w:rPr>
          <w:rFonts w:ascii="Liberation Serif" w:hAnsi="Liberation Serif"/>
        </w:rPr>
      </w:pPr>
      <w:bookmarkStart w:id="9" w:name="_GoBack"/>
      <w:bookmarkEnd w:id="9"/>
    </w:p>
    <w:p w:rsidR="002231FB" w:rsidRDefault="002231FB"/>
    <w:sectPr w:rsidR="00223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5DAA"/>
    <w:multiLevelType w:val="hybridMultilevel"/>
    <w:tmpl w:val="E8A6DCD0"/>
    <w:lvl w:ilvl="0" w:tplc="D10E8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5B760C"/>
    <w:multiLevelType w:val="hybridMultilevel"/>
    <w:tmpl w:val="E8A6DCD0"/>
    <w:lvl w:ilvl="0" w:tplc="D10E8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C0541A"/>
    <w:multiLevelType w:val="hybridMultilevel"/>
    <w:tmpl w:val="522E0C8C"/>
    <w:lvl w:ilvl="0" w:tplc="C42EAB84">
      <w:start w:val="7"/>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F2C52E">
      <w:start w:val="1"/>
      <w:numFmt w:val="lowerLetter"/>
      <w:lvlText w:val="%2"/>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36FD6C">
      <w:start w:val="1"/>
      <w:numFmt w:val="lowerRoman"/>
      <w:lvlText w:val="%3"/>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097EE">
      <w:start w:val="1"/>
      <w:numFmt w:val="decimal"/>
      <w:lvlText w:val="%4"/>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14FB98">
      <w:start w:val="1"/>
      <w:numFmt w:val="lowerLetter"/>
      <w:lvlText w:val="%5"/>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7881BA">
      <w:start w:val="1"/>
      <w:numFmt w:val="lowerRoman"/>
      <w:lvlText w:val="%6"/>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360364">
      <w:start w:val="1"/>
      <w:numFmt w:val="decimal"/>
      <w:lvlText w:val="%7"/>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40A512">
      <w:start w:val="1"/>
      <w:numFmt w:val="lowerLetter"/>
      <w:lvlText w:val="%8"/>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7CBB7E">
      <w:start w:val="1"/>
      <w:numFmt w:val="lowerRoman"/>
      <w:lvlText w:val="%9"/>
      <w:lvlJc w:val="left"/>
      <w:pPr>
        <w:ind w:left="6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70937E24"/>
    <w:multiLevelType w:val="hybridMultilevel"/>
    <w:tmpl w:val="2234AE14"/>
    <w:lvl w:ilvl="0" w:tplc="C8A4E8EA">
      <w:start w:val="1"/>
      <w:numFmt w:val="decimal"/>
      <w:lvlText w:val="%1)"/>
      <w:lvlJc w:val="left"/>
      <w:pPr>
        <w:ind w:left="1641" w:hanging="356"/>
        <w:jc w:val="left"/>
      </w:pPr>
      <w:rPr>
        <w:rFonts w:hint="default"/>
        <w:spacing w:val="0"/>
        <w:w w:val="93"/>
        <w:lang w:val="ru-RU" w:eastAsia="en-US" w:bidi="ar-SA"/>
      </w:rPr>
    </w:lvl>
    <w:lvl w:ilvl="1" w:tplc="20ACE54A">
      <w:numFmt w:val="bullet"/>
      <w:lvlText w:val="•"/>
      <w:lvlJc w:val="left"/>
      <w:pPr>
        <w:ind w:left="2666" w:hanging="356"/>
      </w:pPr>
      <w:rPr>
        <w:rFonts w:hint="default"/>
        <w:lang w:val="ru-RU" w:eastAsia="en-US" w:bidi="ar-SA"/>
      </w:rPr>
    </w:lvl>
    <w:lvl w:ilvl="2" w:tplc="F94EB982">
      <w:numFmt w:val="bullet"/>
      <w:lvlText w:val="•"/>
      <w:lvlJc w:val="left"/>
      <w:pPr>
        <w:ind w:left="3692" w:hanging="356"/>
      </w:pPr>
      <w:rPr>
        <w:rFonts w:hint="default"/>
        <w:lang w:val="ru-RU" w:eastAsia="en-US" w:bidi="ar-SA"/>
      </w:rPr>
    </w:lvl>
    <w:lvl w:ilvl="3" w:tplc="22A44DA0">
      <w:numFmt w:val="bullet"/>
      <w:lvlText w:val="•"/>
      <w:lvlJc w:val="left"/>
      <w:pPr>
        <w:ind w:left="4719" w:hanging="356"/>
      </w:pPr>
      <w:rPr>
        <w:rFonts w:hint="default"/>
        <w:lang w:val="ru-RU" w:eastAsia="en-US" w:bidi="ar-SA"/>
      </w:rPr>
    </w:lvl>
    <w:lvl w:ilvl="4" w:tplc="4E768A16">
      <w:numFmt w:val="bullet"/>
      <w:lvlText w:val="•"/>
      <w:lvlJc w:val="left"/>
      <w:pPr>
        <w:ind w:left="5745" w:hanging="356"/>
      </w:pPr>
      <w:rPr>
        <w:rFonts w:hint="default"/>
        <w:lang w:val="ru-RU" w:eastAsia="en-US" w:bidi="ar-SA"/>
      </w:rPr>
    </w:lvl>
    <w:lvl w:ilvl="5" w:tplc="EFFC4964">
      <w:numFmt w:val="bullet"/>
      <w:lvlText w:val="•"/>
      <w:lvlJc w:val="left"/>
      <w:pPr>
        <w:ind w:left="6772" w:hanging="356"/>
      </w:pPr>
      <w:rPr>
        <w:rFonts w:hint="default"/>
        <w:lang w:val="ru-RU" w:eastAsia="en-US" w:bidi="ar-SA"/>
      </w:rPr>
    </w:lvl>
    <w:lvl w:ilvl="6" w:tplc="DCE02116">
      <w:numFmt w:val="bullet"/>
      <w:lvlText w:val="•"/>
      <w:lvlJc w:val="left"/>
      <w:pPr>
        <w:ind w:left="7798" w:hanging="356"/>
      </w:pPr>
      <w:rPr>
        <w:rFonts w:hint="default"/>
        <w:lang w:val="ru-RU" w:eastAsia="en-US" w:bidi="ar-SA"/>
      </w:rPr>
    </w:lvl>
    <w:lvl w:ilvl="7" w:tplc="C816941E">
      <w:numFmt w:val="bullet"/>
      <w:lvlText w:val="•"/>
      <w:lvlJc w:val="left"/>
      <w:pPr>
        <w:ind w:left="8824" w:hanging="356"/>
      </w:pPr>
      <w:rPr>
        <w:rFonts w:hint="default"/>
        <w:lang w:val="ru-RU" w:eastAsia="en-US" w:bidi="ar-SA"/>
      </w:rPr>
    </w:lvl>
    <w:lvl w:ilvl="8" w:tplc="D92883C8">
      <w:numFmt w:val="bullet"/>
      <w:lvlText w:val="•"/>
      <w:lvlJc w:val="left"/>
      <w:pPr>
        <w:ind w:left="9851" w:hanging="356"/>
      </w:pPr>
      <w:rPr>
        <w:rFonts w:hint="default"/>
        <w:lang w:val="ru-RU"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B1"/>
    <w:rsid w:val="002231FB"/>
    <w:rsid w:val="00C873B1"/>
    <w:rsid w:val="00F2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2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927"/>
    <w:rPr>
      <w:color w:val="0000FF" w:themeColor="hyperlink"/>
      <w:u w:val="single"/>
    </w:rPr>
  </w:style>
  <w:style w:type="paragraph" w:styleId="a4">
    <w:name w:val="Subtitle"/>
    <w:basedOn w:val="a"/>
    <w:next w:val="a5"/>
    <w:link w:val="a6"/>
    <w:qFormat/>
    <w:rsid w:val="00F24927"/>
    <w:pPr>
      <w:jc w:val="center"/>
    </w:pPr>
    <w:rPr>
      <w:b/>
      <w:sz w:val="28"/>
      <w:szCs w:val="20"/>
    </w:rPr>
  </w:style>
  <w:style w:type="character" w:customStyle="1" w:styleId="a6">
    <w:name w:val="Подзаголовок Знак"/>
    <w:basedOn w:val="a0"/>
    <w:link w:val="a4"/>
    <w:rsid w:val="00F24927"/>
    <w:rPr>
      <w:rFonts w:ascii="Times New Roman" w:eastAsia="Times New Roman" w:hAnsi="Times New Roman" w:cs="Times New Roman"/>
      <w:b/>
      <w:sz w:val="28"/>
      <w:szCs w:val="20"/>
      <w:lang w:eastAsia="ar-SA"/>
    </w:rPr>
  </w:style>
  <w:style w:type="paragraph" w:customStyle="1" w:styleId="ConsNonformat">
    <w:name w:val="ConsNonformat"/>
    <w:rsid w:val="00F2492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Body Text"/>
    <w:basedOn w:val="a"/>
    <w:link w:val="a7"/>
    <w:uiPriority w:val="1"/>
    <w:unhideWhenUsed/>
    <w:qFormat/>
    <w:rsid w:val="00F24927"/>
    <w:pPr>
      <w:spacing w:after="120"/>
    </w:pPr>
  </w:style>
  <w:style w:type="character" w:customStyle="1" w:styleId="a7">
    <w:name w:val="Основной текст Знак"/>
    <w:basedOn w:val="a0"/>
    <w:link w:val="a5"/>
    <w:uiPriority w:val="1"/>
    <w:rsid w:val="00F24927"/>
    <w:rPr>
      <w:rFonts w:ascii="Times New Roman" w:eastAsia="Times New Roman" w:hAnsi="Times New Roman" w:cs="Times New Roman"/>
      <w:sz w:val="24"/>
      <w:szCs w:val="24"/>
      <w:lang w:eastAsia="ar-SA"/>
    </w:rPr>
  </w:style>
  <w:style w:type="paragraph" w:customStyle="1" w:styleId="ConsPlusNormal">
    <w:name w:val="ConsPlusNormal"/>
    <w:rsid w:val="00F24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49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4927"/>
    <w:pPr>
      <w:widowControl w:val="0"/>
      <w:autoSpaceDE w:val="0"/>
      <w:autoSpaceDN w:val="0"/>
      <w:spacing w:after="0" w:line="240" w:lineRule="auto"/>
    </w:pPr>
    <w:rPr>
      <w:rFonts w:ascii="Tahoma" w:eastAsiaTheme="minorEastAsia" w:hAnsi="Tahoma" w:cs="Tahoma"/>
      <w:sz w:val="20"/>
      <w:lang w:eastAsia="ru-RU"/>
    </w:rPr>
  </w:style>
  <w:style w:type="paragraph" w:styleId="a8">
    <w:name w:val="List Paragraph"/>
    <w:basedOn w:val="a"/>
    <w:next w:val="a"/>
    <w:uiPriority w:val="1"/>
    <w:qFormat/>
    <w:rsid w:val="00F24927"/>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F24927"/>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 w:type="paragraph" w:styleId="a9">
    <w:name w:val="Balloon Text"/>
    <w:basedOn w:val="a"/>
    <w:link w:val="aa"/>
    <w:uiPriority w:val="99"/>
    <w:semiHidden/>
    <w:unhideWhenUsed/>
    <w:rsid w:val="00F24927"/>
    <w:pPr>
      <w:suppressAutoHyphens w:val="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24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2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927"/>
    <w:rPr>
      <w:color w:val="0000FF" w:themeColor="hyperlink"/>
      <w:u w:val="single"/>
    </w:rPr>
  </w:style>
  <w:style w:type="paragraph" w:styleId="a4">
    <w:name w:val="Subtitle"/>
    <w:basedOn w:val="a"/>
    <w:next w:val="a5"/>
    <w:link w:val="a6"/>
    <w:qFormat/>
    <w:rsid w:val="00F24927"/>
    <w:pPr>
      <w:jc w:val="center"/>
    </w:pPr>
    <w:rPr>
      <w:b/>
      <w:sz w:val="28"/>
      <w:szCs w:val="20"/>
    </w:rPr>
  </w:style>
  <w:style w:type="character" w:customStyle="1" w:styleId="a6">
    <w:name w:val="Подзаголовок Знак"/>
    <w:basedOn w:val="a0"/>
    <w:link w:val="a4"/>
    <w:rsid w:val="00F24927"/>
    <w:rPr>
      <w:rFonts w:ascii="Times New Roman" w:eastAsia="Times New Roman" w:hAnsi="Times New Roman" w:cs="Times New Roman"/>
      <w:b/>
      <w:sz w:val="28"/>
      <w:szCs w:val="20"/>
      <w:lang w:eastAsia="ar-SA"/>
    </w:rPr>
  </w:style>
  <w:style w:type="paragraph" w:customStyle="1" w:styleId="ConsNonformat">
    <w:name w:val="ConsNonformat"/>
    <w:rsid w:val="00F2492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Body Text"/>
    <w:basedOn w:val="a"/>
    <w:link w:val="a7"/>
    <w:uiPriority w:val="1"/>
    <w:unhideWhenUsed/>
    <w:qFormat/>
    <w:rsid w:val="00F24927"/>
    <w:pPr>
      <w:spacing w:after="120"/>
    </w:pPr>
  </w:style>
  <w:style w:type="character" w:customStyle="1" w:styleId="a7">
    <w:name w:val="Основной текст Знак"/>
    <w:basedOn w:val="a0"/>
    <w:link w:val="a5"/>
    <w:uiPriority w:val="1"/>
    <w:rsid w:val="00F24927"/>
    <w:rPr>
      <w:rFonts w:ascii="Times New Roman" w:eastAsia="Times New Roman" w:hAnsi="Times New Roman" w:cs="Times New Roman"/>
      <w:sz w:val="24"/>
      <w:szCs w:val="24"/>
      <w:lang w:eastAsia="ar-SA"/>
    </w:rPr>
  </w:style>
  <w:style w:type="paragraph" w:customStyle="1" w:styleId="ConsPlusNormal">
    <w:name w:val="ConsPlusNormal"/>
    <w:rsid w:val="00F24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49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4927"/>
    <w:pPr>
      <w:widowControl w:val="0"/>
      <w:autoSpaceDE w:val="0"/>
      <w:autoSpaceDN w:val="0"/>
      <w:spacing w:after="0" w:line="240" w:lineRule="auto"/>
    </w:pPr>
    <w:rPr>
      <w:rFonts w:ascii="Tahoma" w:eastAsiaTheme="minorEastAsia" w:hAnsi="Tahoma" w:cs="Tahoma"/>
      <w:sz w:val="20"/>
      <w:lang w:eastAsia="ru-RU"/>
    </w:rPr>
  </w:style>
  <w:style w:type="paragraph" w:styleId="a8">
    <w:name w:val="List Paragraph"/>
    <w:basedOn w:val="a"/>
    <w:next w:val="a"/>
    <w:uiPriority w:val="1"/>
    <w:qFormat/>
    <w:rsid w:val="00F24927"/>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F24927"/>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 w:type="paragraph" w:styleId="a9">
    <w:name w:val="Balloon Text"/>
    <w:basedOn w:val="a"/>
    <w:link w:val="aa"/>
    <w:uiPriority w:val="99"/>
    <w:semiHidden/>
    <w:unhideWhenUsed/>
    <w:rsid w:val="00F24927"/>
    <w:pPr>
      <w:suppressAutoHyphens w:val="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24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088" TargetMode="External"/><Relationship Id="rId18" Type="http://schemas.openxmlformats.org/officeDocument/2006/relationships/hyperlink" Target="https://login.consultant.ru/link/?req=doc&amp;base=LAW&amp;n=495001&amp;dst=101341" TargetMode="External"/><Relationship Id="rId26" Type="http://schemas.openxmlformats.org/officeDocument/2006/relationships/hyperlink" Target="https://login.consultant.ru/link/?req=doc&amp;base=LAW&amp;n=495001&amp;dst=100634"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5001&amp;dst=101175" TargetMode="External"/><Relationship Id="rId55" Type="http://schemas.openxmlformats.org/officeDocument/2006/relationships/hyperlink" Target="https://login.consultant.ru/link/?req=doc&amp;base=LAW&amp;n=495001&amp;dst=100999" TargetMode="External"/><Relationship Id="rId63" Type="http://schemas.openxmlformats.org/officeDocument/2006/relationships/hyperlink" Target="https://login.consultant.ru/link/?req=doc&amp;base=LAW&amp;n=495001&amp;dst=101143" TargetMode="External"/><Relationship Id="rId68"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LAW&amp;n=495001&amp;dst=100088" TargetMode="External"/><Relationship Id="rId71"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95001&amp;dst=100509"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RLAW071&amp;n=391377&amp;dst=100012" TargetMode="External"/><Relationship Id="rId24" Type="http://schemas.openxmlformats.org/officeDocument/2006/relationships/hyperlink" Target="https://login.consultant.ru/link/?req=doc&amp;base=LAW&amp;n=495001&amp;dst=100364"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638" TargetMode="External"/><Relationship Id="rId40" Type="http://schemas.openxmlformats.org/officeDocument/2006/relationships/hyperlink" Target="https://login.consultant.ru/link/?req=doc&amp;base=LAW&amp;n=495001&amp;dst=100639" TargetMode="External"/><Relationship Id="rId45" Type="http://schemas.openxmlformats.org/officeDocument/2006/relationships/hyperlink" Target="https://login.consultant.ru/link/?req=doc&amp;base=LAW&amp;n=495001&amp;dst=100638" TargetMode="External"/><Relationship Id="rId53" Type="http://schemas.openxmlformats.org/officeDocument/2006/relationships/hyperlink" Target="https://login.consultant.ru/link/?req=doc&amp;base=LAW&amp;n=495001" TargetMode="External"/><Relationship Id="rId58" Type="http://schemas.openxmlformats.org/officeDocument/2006/relationships/hyperlink" Target="https://login.consultant.ru/link/?req=doc&amp;base=LAW&amp;n=495001" TargetMode="External"/><Relationship Id="rId66" Type="http://schemas.openxmlformats.org/officeDocument/2006/relationships/hyperlink" Target="https://login.consultant.ru/link/?req=doc&amp;base=LAW&amp;n=495001"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0638"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LAW&amp;n=495001&amp;dst=101412" TargetMode="External"/><Relationship Id="rId57" Type="http://schemas.openxmlformats.org/officeDocument/2006/relationships/hyperlink" Target="https://login.consultant.ru/link/?rnd=DD4C46D5562F181F7F5E33570EFA9753&amp;req=doc&amp;base=RZR&amp;n=386954&amp;dst=100468&amp;fld=134&amp;date=23.07.2021" TargetMode="External"/><Relationship Id="rId61" Type="http://schemas.openxmlformats.org/officeDocument/2006/relationships/hyperlink" Target="https://login.consultant.ru/link/?req=doc&amp;base=LAW&amp;n=495001&amp;dst=100423" TargetMode="External"/><Relationship Id="rId10" Type="http://schemas.openxmlformats.org/officeDocument/2006/relationships/hyperlink" Target="https://login.consultant.ru/link/?req=doc&amp;base=RLAW071&amp;n=381782&amp;dst=101331" TargetMode="External"/><Relationship Id="rId19" Type="http://schemas.openxmlformats.org/officeDocument/2006/relationships/hyperlink" Target="https://login.consultant.ru/link/?req=doc&amp;base=LAW&amp;n=495001&amp;dst=101343" TargetMode="External"/><Relationship Id="rId31" Type="http://schemas.openxmlformats.org/officeDocument/2006/relationships/hyperlink" Target="https://login.consultant.ru/link/?req=doc&amp;base=LAW&amp;n=495001&amp;dst=100639"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495001&amp;dst=9" TargetMode="External"/><Relationship Id="rId60" Type="http://schemas.openxmlformats.org/officeDocument/2006/relationships/hyperlink" Target="https://login.consultant.ru/link/?req=doc&amp;base=LAW&amp;n=495001&amp;dst=101037" TargetMode="External"/><Relationship Id="rId65" Type="http://schemas.openxmlformats.org/officeDocument/2006/relationships/hyperlink" Target="https://login.consultant.ru/link/?req=doc&amp;base=LAW&amp;n=495001&amp;dst=100448" TargetMode="External"/><Relationship Id="rId73"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login.consultant.ru/link/?req=doc&amp;base=RLAW071&amp;n=381782&amp;dst=100296"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063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0634" TargetMode="External"/><Relationship Id="rId43" Type="http://schemas.openxmlformats.org/officeDocument/2006/relationships/hyperlink" Target="https://login.consultant.ru/link/?req=doc&amp;base=LAW&amp;n=495001&amp;dst=100634" TargetMode="External"/><Relationship Id="rId48" Type="http://schemas.openxmlformats.org/officeDocument/2006/relationships/hyperlink" Target="https://login.consultant.ru/link/?req=doc&amp;base=LAW&amp;n=495001&amp;dst=100639" TargetMode="External"/><Relationship Id="rId56" Type="http://schemas.openxmlformats.org/officeDocument/2006/relationships/hyperlink" Target="https://login.consultant.ru/link/?rnd=DD4C46D5562F181F7F5E33570EFA9753&amp;req=doc&amp;base=RZR&amp;n=386954&amp;dst=100423&amp;fld=134&amp;date=23.07.2021" TargetMode="External"/><Relationship Id="rId64" Type="http://schemas.openxmlformats.org/officeDocument/2006/relationships/hyperlink" Target="https://login.consultant.ru/link/?req=doc&amp;base=LAW&amp;n=495001&amp;dst=100440" TargetMode="External"/><Relationship Id="rId69"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80999&amp;dst=101363" TargetMode="External"/><Relationship Id="rId51" Type="http://schemas.openxmlformats.org/officeDocument/2006/relationships/hyperlink" Target="https://login.consultant.ru/link/?req=doc&amp;base=LAW&amp;n=495001&amp;dst=101187" TargetMode="External"/><Relationship Id="rId72"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hyperlink" Target="http://www.prvduma.ru"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0398"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410" TargetMode="External"/><Relationship Id="rId59" Type="http://schemas.openxmlformats.org/officeDocument/2006/relationships/hyperlink" Target="https://login.consultant.ru/link/?req=doc&amp;base=LAW&amp;n=495001&amp;dst=101022" TargetMode="External"/><Relationship Id="rId67"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730"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95001&amp;dst=101000" TargetMode="External"/><Relationship Id="rId62" Type="http://schemas.openxmlformats.org/officeDocument/2006/relationships/hyperlink" Target="https://login.consultant.ru/link/?req=doc&amp;base=LAW&amp;n=495001&amp;dst=100468" TargetMode="External"/><Relationship Id="rId70" Type="http://schemas.openxmlformats.org/officeDocument/2006/relationships/hyperlink" Target="https://login.consultant.ru/link/?req=doc&amp;base=LAW&amp;n=493206&amp;dst=10004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93210&amp;dst=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10619</Words>
  <Characters>60529</Characters>
  <Application>Microsoft Office Word</Application>
  <DocSecurity>0</DocSecurity>
  <Lines>504</Lines>
  <Paragraphs>142</Paragraphs>
  <ScaleCrop>false</ScaleCrop>
  <Company/>
  <LinksUpToDate>false</LinksUpToDate>
  <CharactersWithSpaces>71006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Мусинова Елена Сергеевна</dc:creator>
  <cp:keywords/>
  <dc:description/>
  <cp:lastModifiedBy>Мусинова Елена Сергеевна</cp:lastModifiedBy>
  <cp:revision>2</cp:revision>
  <dcterms:created xsi:type="dcterms:W3CDTF">2025-04-30T11:26:00Z</dcterms:created>
  <dcterms:modified xsi:type="dcterms:W3CDTF">2025-04-30T11:28:00Z</dcterms:modified>
</cp:coreProperties>
</file>