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43D" w:rsidRDefault="0038643D" w:rsidP="0038643D">
      <w:pPr>
        <w:widowControl w:val="0"/>
        <w:autoSpaceDE w:val="0"/>
        <w:autoSpaceDN w:val="0"/>
        <w:adjustRightInd w:val="0"/>
        <w:spacing w:after="0" w:line="240" w:lineRule="auto"/>
        <w:ind w:left="4820"/>
        <w:contextualSpacing/>
        <w:rPr>
          <w:rFonts w:ascii="Liberation Serif" w:hAnsi="Liberation Serif" w:cs="Arial"/>
          <w:bCs/>
          <w:sz w:val="24"/>
          <w:szCs w:val="24"/>
        </w:rPr>
      </w:pPr>
      <w:r>
        <w:rPr>
          <w:rFonts w:ascii="Liberation Serif" w:hAnsi="Liberation Serif" w:cs="Arial"/>
          <w:bCs/>
          <w:sz w:val="24"/>
          <w:szCs w:val="24"/>
        </w:rPr>
        <w:t>Приложение № 1</w:t>
      </w:r>
    </w:p>
    <w:p w:rsidR="0038643D" w:rsidRPr="00A30325" w:rsidRDefault="0038643D" w:rsidP="0038643D">
      <w:pPr>
        <w:widowControl w:val="0"/>
        <w:autoSpaceDE w:val="0"/>
        <w:autoSpaceDN w:val="0"/>
        <w:adjustRightInd w:val="0"/>
        <w:spacing w:after="0" w:line="240" w:lineRule="auto"/>
        <w:ind w:left="4820"/>
        <w:contextualSpacing/>
        <w:rPr>
          <w:rFonts w:ascii="Liberation Serif" w:hAnsi="Liberation Serif" w:cs="Arial"/>
          <w:bCs/>
          <w:sz w:val="24"/>
          <w:szCs w:val="24"/>
        </w:rPr>
      </w:pPr>
      <w:r>
        <w:rPr>
          <w:rFonts w:ascii="Liberation Serif" w:hAnsi="Liberation Serif" w:cs="Arial"/>
          <w:bCs/>
          <w:sz w:val="24"/>
          <w:szCs w:val="24"/>
        </w:rPr>
        <w:t>У</w:t>
      </w:r>
      <w:r w:rsidRPr="00A30325">
        <w:rPr>
          <w:rFonts w:ascii="Liberation Serif" w:hAnsi="Liberation Serif" w:cs="Arial"/>
          <w:bCs/>
          <w:sz w:val="24"/>
          <w:szCs w:val="24"/>
        </w:rPr>
        <w:t>ТВЕРЖДЕН</w:t>
      </w:r>
    </w:p>
    <w:p w:rsidR="0038643D" w:rsidRPr="00A30325" w:rsidRDefault="0038643D" w:rsidP="0038643D">
      <w:pPr>
        <w:widowControl w:val="0"/>
        <w:autoSpaceDE w:val="0"/>
        <w:autoSpaceDN w:val="0"/>
        <w:adjustRightInd w:val="0"/>
        <w:spacing w:after="0" w:line="240" w:lineRule="auto"/>
        <w:ind w:left="4820"/>
        <w:contextualSpacing/>
        <w:rPr>
          <w:rFonts w:ascii="Liberation Serif" w:hAnsi="Liberation Serif" w:cs="Arial"/>
          <w:bCs/>
          <w:sz w:val="24"/>
          <w:szCs w:val="24"/>
        </w:rPr>
      </w:pPr>
      <w:r w:rsidRPr="00A30325">
        <w:rPr>
          <w:rFonts w:ascii="Liberation Serif" w:hAnsi="Liberation Serif" w:cs="Arial"/>
          <w:bCs/>
          <w:sz w:val="24"/>
          <w:szCs w:val="24"/>
        </w:rPr>
        <w:t>постановлением Администрации</w:t>
      </w:r>
    </w:p>
    <w:p w:rsidR="0038643D" w:rsidRPr="00A30325" w:rsidRDefault="0088570C" w:rsidP="0038643D">
      <w:pPr>
        <w:widowControl w:val="0"/>
        <w:autoSpaceDE w:val="0"/>
        <w:autoSpaceDN w:val="0"/>
        <w:adjustRightInd w:val="0"/>
        <w:spacing w:after="0" w:line="240" w:lineRule="auto"/>
        <w:ind w:left="4820"/>
        <w:contextualSpacing/>
        <w:rPr>
          <w:rFonts w:ascii="Liberation Serif" w:hAnsi="Liberation Serif" w:cs="Arial"/>
          <w:bCs/>
          <w:sz w:val="24"/>
          <w:szCs w:val="24"/>
        </w:rPr>
      </w:pPr>
      <w:r>
        <w:rPr>
          <w:rFonts w:ascii="Liberation Serif" w:hAnsi="Liberation Serif" w:cs="Arial"/>
          <w:bCs/>
          <w:sz w:val="24"/>
          <w:szCs w:val="24"/>
        </w:rPr>
        <w:t>муниципального</w:t>
      </w:r>
      <w:r w:rsidR="0038643D" w:rsidRPr="00A30325">
        <w:rPr>
          <w:rFonts w:ascii="Liberation Serif" w:hAnsi="Liberation Serif" w:cs="Arial"/>
          <w:bCs/>
          <w:sz w:val="24"/>
          <w:szCs w:val="24"/>
        </w:rPr>
        <w:t xml:space="preserve"> округа Первоуральск</w:t>
      </w:r>
    </w:p>
    <w:p w:rsidR="0038643D" w:rsidRPr="00A30325" w:rsidRDefault="0038643D" w:rsidP="0038643D">
      <w:pPr>
        <w:widowControl w:val="0"/>
        <w:tabs>
          <w:tab w:val="left" w:pos="4820"/>
        </w:tabs>
        <w:autoSpaceDE w:val="0"/>
        <w:autoSpaceDN w:val="0"/>
        <w:adjustRightInd w:val="0"/>
        <w:spacing w:after="0" w:line="240" w:lineRule="auto"/>
        <w:ind w:left="4820"/>
        <w:contextualSpacing/>
        <w:rPr>
          <w:rFonts w:ascii="Liberation Serif" w:hAnsi="Liberation Serif" w:cs="Arial"/>
          <w:b/>
          <w:bCs/>
          <w:sz w:val="24"/>
          <w:szCs w:val="24"/>
        </w:rPr>
      </w:pPr>
      <w:r w:rsidRPr="00A30325">
        <w:rPr>
          <w:rFonts w:ascii="Liberation Serif" w:hAnsi="Liberation Serif" w:cs="Arial"/>
          <w:bCs/>
          <w:sz w:val="24"/>
          <w:szCs w:val="24"/>
        </w:rPr>
        <w:t xml:space="preserve">от </w:t>
      </w:r>
      <w:r>
        <w:rPr>
          <w:rFonts w:ascii="Liberation Serif" w:hAnsi="Liberation Serif" w:cs="Arial"/>
          <w:bCs/>
          <w:sz w:val="24"/>
          <w:szCs w:val="24"/>
        </w:rPr>
        <w:t>____</w:t>
      </w:r>
      <w:r w:rsidRPr="00A30325">
        <w:rPr>
          <w:rFonts w:ascii="Liberation Serif" w:hAnsi="Liberation Serif" w:cs="Arial"/>
          <w:bCs/>
          <w:sz w:val="24"/>
          <w:szCs w:val="24"/>
        </w:rPr>
        <w:t>___</w:t>
      </w:r>
      <w:r>
        <w:rPr>
          <w:rFonts w:ascii="Liberation Serif" w:hAnsi="Liberation Serif" w:cs="Arial"/>
          <w:bCs/>
          <w:sz w:val="24"/>
          <w:szCs w:val="24"/>
        </w:rPr>
        <w:t>_</w:t>
      </w:r>
      <w:r w:rsidRPr="00A30325">
        <w:rPr>
          <w:rFonts w:ascii="Liberation Serif" w:hAnsi="Liberation Serif" w:cs="Arial"/>
          <w:bCs/>
          <w:sz w:val="24"/>
          <w:szCs w:val="24"/>
        </w:rPr>
        <w:t>_ 202</w:t>
      </w:r>
      <w:r w:rsidR="00CB05A0">
        <w:rPr>
          <w:rFonts w:ascii="Liberation Serif" w:hAnsi="Liberation Serif" w:cs="Arial"/>
          <w:bCs/>
          <w:sz w:val="24"/>
          <w:szCs w:val="24"/>
        </w:rPr>
        <w:t>5</w:t>
      </w:r>
      <w:r w:rsidRPr="00A30325">
        <w:rPr>
          <w:rFonts w:ascii="Liberation Serif" w:hAnsi="Liberation Serif" w:cs="Arial"/>
          <w:bCs/>
          <w:sz w:val="24"/>
          <w:szCs w:val="24"/>
        </w:rPr>
        <w:t xml:space="preserve"> г. № _____</w:t>
      </w:r>
      <w:r>
        <w:rPr>
          <w:rFonts w:ascii="Liberation Serif" w:hAnsi="Liberation Serif" w:cs="Arial"/>
          <w:bCs/>
          <w:sz w:val="24"/>
          <w:szCs w:val="24"/>
        </w:rPr>
        <w:t>_</w:t>
      </w:r>
      <w:r w:rsidRPr="00A30325">
        <w:rPr>
          <w:rFonts w:ascii="Liberation Serif" w:hAnsi="Liberation Serif" w:cs="Arial"/>
          <w:bCs/>
          <w:sz w:val="24"/>
          <w:szCs w:val="24"/>
        </w:rPr>
        <w:t>_</w:t>
      </w:r>
    </w:p>
    <w:p w:rsidR="0038643D" w:rsidRPr="00A30325" w:rsidRDefault="0038643D" w:rsidP="0038643D">
      <w:pPr>
        <w:widowControl w:val="0"/>
        <w:autoSpaceDE w:val="0"/>
        <w:autoSpaceDN w:val="0"/>
        <w:adjustRightInd w:val="0"/>
        <w:spacing w:after="0" w:line="240" w:lineRule="auto"/>
        <w:contextualSpacing/>
        <w:jc w:val="center"/>
        <w:rPr>
          <w:rFonts w:ascii="Liberation Serif" w:hAnsi="Liberation Serif" w:cs="Arial"/>
          <w:b/>
          <w:bCs/>
          <w:sz w:val="24"/>
          <w:szCs w:val="24"/>
        </w:rPr>
      </w:pPr>
    </w:p>
    <w:p w:rsidR="0038643D" w:rsidRPr="00A30325" w:rsidRDefault="0038643D" w:rsidP="0038643D">
      <w:pPr>
        <w:widowControl w:val="0"/>
        <w:autoSpaceDE w:val="0"/>
        <w:autoSpaceDN w:val="0"/>
        <w:adjustRightInd w:val="0"/>
        <w:spacing w:after="0" w:line="240" w:lineRule="auto"/>
        <w:contextualSpacing/>
        <w:jc w:val="center"/>
        <w:rPr>
          <w:rFonts w:ascii="Liberation Serif" w:hAnsi="Liberation Serif" w:cs="Arial"/>
          <w:b/>
          <w:bCs/>
          <w:sz w:val="24"/>
          <w:szCs w:val="24"/>
        </w:rPr>
      </w:pPr>
    </w:p>
    <w:p w:rsidR="0038643D" w:rsidRDefault="0038643D" w:rsidP="0038643D">
      <w:pPr>
        <w:pStyle w:val="ConsPlusNormal"/>
      </w:pPr>
    </w:p>
    <w:p w:rsidR="00CB05A0" w:rsidRPr="00CB05A0" w:rsidRDefault="00CB05A0" w:rsidP="00CB05A0">
      <w:pPr>
        <w:widowControl w:val="0"/>
        <w:autoSpaceDE w:val="0"/>
        <w:autoSpaceDN w:val="0"/>
        <w:adjustRightInd w:val="0"/>
        <w:contextualSpacing/>
        <w:jc w:val="center"/>
        <w:rPr>
          <w:rFonts w:ascii="Liberation Serif" w:hAnsi="Liberation Serif" w:cs="Arial"/>
          <w:b/>
          <w:bCs/>
          <w:sz w:val="24"/>
          <w:szCs w:val="24"/>
        </w:rPr>
      </w:pPr>
      <w:bookmarkStart w:id="0" w:name="P41"/>
      <w:bookmarkEnd w:id="0"/>
      <w:r w:rsidRPr="00CB05A0">
        <w:rPr>
          <w:rFonts w:ascii="Liberation Serif" w:hAnsi="Liberation Serif" w:cs="Arial"/>
          <w:b/>
          <w:bCs/>
          <w:sz w:val="24"/>
          <w:szCs w:val="24"/>
        </w:rPr>
        <w:t>ПОРЯДОК</w:t>
      </w:r>
    </w:p>
    <w:p w:rsidR="00CB05A0" w:rsidRPr="00CB05A0" w:rsidRDefault="00CB05A0" w:rsidP="00CB05A0">
      <w:pPr>
        <w:widowControl w:val="0"/>
        <w:autoSpaceDE w:val="0"/>
        <w:autoSpaceDN w:val="0"/>
        <w:adjustRightInd w:val="0"/>
        <w:contextualSpacing/>
        <w:jc w:val="center"/>
        <w:rPr>
          <w:rFonts w:ascii="Liberation Serif" w:hAnsi="Liberation Serif"/>
          <w:b/>
          <w:sz w:val="24"/>
          <w:szCs w:val="24"/>
        </w:rPr>
      </w:pPr>
      <w:r w:rsidRPr="00CB05A0">
        <w:rPr>
          <w:rFonts w:ascii="Liberation Serif" w:hAnsi="Liberation Serif" w:cs="Arial"/>
          <w:b/>
          <w:bCs/>
          <w:sz w:val="24"/>
          <w:szCs w:val="24"/>
        </w:rPr>
        <w:t xml:space="preserve">ПРЕДОСТАВЛЕНИЯ СУБСИДИЙ ЛИЦАМ, ОСУЩЕСТВЛЯЮЩИМ ДЕЯТЕЛЬНОСТЬ ПО УПРАВЛЕНИЮ МНОГОКВАРТИРНЫМИ ДОМАМИ, РАСПОЛОЖЕННЫМИ НА ТЕРРИТОРИИ МУНИЦИПАЛЬНОГО ОКРУГА ПЕРВОУРАЛЬСК, НА ФИНАНСОВОЕ ОБЕСПЕЧЕНИЕ ЗАТРАТ ПО ПРОВЕДЕНИЮ </w:t>
      </w:r>
      <w:r w:rsidRPr="00CB05A0">
        <w:rPr>
          <w:rFonts w:ascii="Liberation Serif" w:hAnsi="Liberation Serif"/>
          <w:b/>
          <w:sz w:val="24"/>
          <w:szCs w:val="24"/>
        </w:rPr>
        <w:t>КАПИТАЛЬНОГО РЕМОНТА ОБЩЕГО ИМУЩЕСТВА МНОГОКВАРТИРНЫХ ДОМОВ</w:t>
      </w:r>
    </w:p>
    <w:p w:rsidR="00CB05A0" w:rsidRPr="00CB05A0" w:rsidRDefault="00CB05A0" w:rsidP="00CB05A0">
      <w:pPr>
        <w:widowControl w:val="0"/>
        <w:autoSpaceDE w:val="0"/>
        <w:autoSpaceDN w:val="0"/>
        <w:adjustRightInd w:val="0"/>
        <w:contextualSpacing/>
        <w:jc w:val="center"/>
        <w:rPr>
          <w:rFonts w:ascii="Liberation Serif" w:hAnsi="Liberation Serif"/>
          <w:sz w:val="24"/>
          <w:szCs w:val="24"/>
        </w:rPr>
      </w:pPr>
    </w:p>
    <w:p w:rsidR="00CB05A0" w:rsidRPr="00CB05A0" w:rsidRDefault="00CB05A0" w:rsidP="00CB05A0">
      <w:pPr>
        <w:pStyle w:val="ConsPlusTitle"/>
        <w:ind w:firstLine="540"/>
        <w:jc w:val="center"/>
        <w:outlineLvl w:val="1"/>
        <w:rPr>
          <w:rFonts w:ascii="Liberation Serif" w:hAnsi="Liberation Serif"/>
          <w:sz w:val="24"/>
          <w:szCs w:val="24"/>
        </w:rPr>
      </w:pPr>
      <w:r w:rsidRPr="00CB05A0">
        <w:rPr>
          <w:rFonts w:ascii="Liberation Serif" w:hAnsi="Liberation Serif"/>
          <w:sz w:val="24"/>
          <w:szCs w:val="24"/>
        </w:rPr>
        <w:t>1. ОБЩИЕ ПОЛОЖЕНИЯ</w:t>
      </w:r>
    </w:p>
    <w:p w:rsidR="00CB05A0" w:rsidRPr="00CB05A0" w:rsidRDefault="00CB05A0" w:rsidP="00CB05A0">
      <w:pPr>
        <w:pStyle w:val="ConsPlusNormal"/>
        <w:jc w:val="both"/>
        <w:rPr>
          <w:rFonts w:ascii="Liberation Serif" w:hAnsi="Liberation Serif"/>
          <w:sz w:val="24"/>
          <w:szCs w:val="24"/>
        </w:rPr>
      </w:pPr>
    </w:p>
    <w:p w:rsidR="00CB05A0" w:rsidRPr="00CB05A0" w:rsidRDefault="00CB05A0" w:rsidP="00CB05A0">
      <w:pPr>
        <w:pStyle w:val="ConsPlusTitle"/>
        <w:numPr>
          <w:ilvl w:val="0"/>
          <w:numId w:val="2"/>
        </w:numPr>
        <w:tabs>
          <w:tab w:val="left" w:pos="851"/>
        </w:tabs>
        <w:ind w:left="0" w:firstLine="567"/>
        <w:jc w:val="both"/>
        <w:rPr>
          <w:rFonts w:ascii="Liberation Serif" w:hAnsi="Liberation Serif"/>
          <w:b w:val="0"/>
          <w:sz w:val="24"/>
          <w:szCs w:val="24"/>
          <w:shd w:val="clear" w:color="auto" w:fill="FFFFFF"/>
        </w:rPr>
      </w:pPr>
      <w:r w:rsidRPr="00CB05A0">
        <w:rPr>
          <w:rFonts w:ascii="Liberation Serif" w:hAnsi="Liberation Serif"/>
          <w:b w:val="0"/>
          <w:sz w:val="24"/>
          <w:szCs w:val="24"/>
        </w:rPr>
        <w:t xml:space="preserve"> </w:t>
      </w:r>
      <w:proofErr w:type="gramStart"/>
      <w:r w:rsidRPr="00CB05A0">
        <w:rPr>
          <w:rFonts w:ascii="Liberation Serif" w:hAnsi="Liberation Serif"/>
          <w:b w:val="0"/>
          <w:sz w:val="24"/>
          <w:szCs w:val="24"/>
        </w:rPr>
        <w:t xml:space="preserve">Настоящий порядок предоставления субсидий лицам, осуществляющим деятельность по управлению многоквартирными домами, расположенными на территории муниципального округа Первоуральск, на финансовое обеспечение затрат по проведению капитального ремонта общего имущества многоквартирных домов (далее - Порядок), разработан в соответствии со </w:t>
      </w:r>
      <w:hyperlink r:id="rId9">
        <w:r w:rsidRPr="00CB05A0">
          <w:rPr>
            <w:rFonts w:ascii="Liberation Serif" w:hAnsi="Liberation Serif"/>
            <w:b w:val="0"/>
            <w:sz w:val="24"/>
            <w:szCs w:val="24"/>
          </w:rPr>
          <w:t>статьей 78</w:t>
        </w:r>
      </w:hyperlink>
      <w:r w:rsidRPr="00CB05A0">
        <w:rPr>
          <w:rFonts w:ascii="Liberation Serif" w:hAnsi="Liberation Serif"/>
          <w:b w:val="0"/>
          <w:sz w:val="24"/>
          <w:szCs w:val="24"/>
        </w:rPr>
        <w:t xml:space="preserve"> Бюджетного кодекса Российской Федерации, </w:t>
      </w:r>
      <w:r w:rsidR="00B62837">
        <w:rPr>
          <w:rFonts w:ascii="Liberation Serif" w:hAnsi="Liberation Serif"/>
          <w:b w:val="0"/>
          <w:sz w:val="24"/>
          <w:szCs w:val="24"/>
        </w:rPr>
        <w:t xml:space="preserve">пунктом 6.1. статьи 2, </w:t>
      </w:r>
      <w:r w:rsidRPr="00CB05A0">
        <w:rPr>
          <w:rFonts w:ascii="Liberation Serif" w:hAnsi="Liberation Serif"/>
          <w:b w:val="0"/>
          <w:sz w:val="24"/>
          <w:szCs w:val="24"/>
        </w:rPr>
        <w:t>статьей 191 Жилищного кодекса Российской Федерации, постановлением Правительства РФ от 25 октября 2023 года № 1782</w:t>
      </w:r>
      <w:proofErr w:type="gramEnd"/>
      <w:r w:rsidRPr="00CB05A0">
        <w:rPr>
          <w:rFonts w:ascii="Liberation Serif" w:hAnsi="Liberation Serif"/>
          <w:b w:val="0"/>
          <w:sz w:val="24"/>
          <w:szCs w:val="24"/>
        </w:rPr>
        <w:t xml:space="preserve"> «Об утверждении </w:t>
      </w:r>
      <w:proofErr w:type="gramStart"/>
      <w:r w:rsidRPr="00CB05A0">
        <w:rPr>
          <w:rFonts w:ascii="Liberation Serif" w:hAnsi="Liberation Serif"/>
          <w:b w:val="0"/>
          <w:sz w:val="24"/>
          <w:szCs w:val="24"/>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субсидии, в том числе грантов в форме субсидии», </w:t>
      </w:r>
      <w:hyperlink r:id="rId10">
        <w:r w:rsidRPr="00CB05A0">
          <w:rPr>
            <w:rFonts w:ascii="Liberation Serif" w:hAnsi="Liberation Serif"/>
            <w:b w:val="0"/>
            <w:sz w:val="24"/>
            <w:szCs w:val="24"/>
          </w:rPr>
          <w:t>Уставом</w:t>
        </w:r>
      </w:hyperlink>
      <w:r w:rsidRPr="00CB05A0">
        <w:rPr>
          <w:rFonts w:ascii="Liberation Serif" w:hAnsi="Liberation Serif"/>
          <w:b w:val="0"/>
          <w:sz w:val="24"/>
          <w:szCs w:val="24"/>
        </w:rPr>
        <w:t xml:space="preserve"> муниципального округа Первоуральск, в целях реализации мероприятий муниципальной</w:t>
      </w:r>
      <w:proofErr w:type="gramEnd"/>
      <w:r w:rsidRPr="00CB05A0">
        <w:rPr>
          <w:rFonts w:ascii="Liberation Serif" w:hAnsi="Liberation Serif"/>
          <w:b w:val="0"/>
          <w:sz w:val="24"/>
          <w:szCs w:val="24"/>
        </w:rPr>
        <w:t xml:space="preserve"> </w:t>
      </w:r>
      <w:hyperlink r:id="rId11">
        <w:r w:rsidRPr="00CB05A0">
          <w:rPr>
            <w:rFonts w:ascii="Liberation Serif" w:hAnsi="Liberation Serif"/>
            <w:b w:val="0"/>
            <w:sz w:val="24"/>
            <w:szCs w:val="24"/>
          </w:rPr>
          <w:t>программы</w:t>
        </w:r>
      </w:hyperlink>
      <w:r w:rsidRPr="00CB05A0">
        <w:rPr>
          <w:rFonts w:ascii="Liberation Serif" w:hAnsi="Liberation Serif"/>
          <w:b w:val="0"/>
          <w:sz w:val="24"/>
          <w:szCs w:val="24"/>
        </w:rPr>
        <w:t xml:space="preserve"> «Развитие и модернизация жилищно-коммунального хозяйства, повышение энергетической эффективности </w:t>
      </w:r>
      <w:proofErr w:type="gramStart"/>
      <w:r w:rsidRPr="00CB05A0">
        <w:rPr>
          <w:rFonts w:ascii="Liberation Serif" w:hAnsi="Liberation Serif"/>
          <w:b w:val="0"/>
          <w:sz w:val="24"/>
          <w:szCs w:val="24"/>
        </w:rPr>
        <w:t>муниципального</w:t>
      </w:r>
      <w:proofErr w:type="gramEnd"/>
      <w:r w:rsidRPr="00CB05A0">
        <w:rPr>
          <w:rFonts w:ascii="Liberation Serif" w:hAnsi="Liberation Serif"/>
          <w:b w:val="0"/>
          <w:sz w:val="24"/>
          <w:szCs w:val="24"/>
        </w:rPr>
        <w:t xml:space="preserve"> округа Первоуральск на 2024-2029 годы».</w:t>
      </w:r>
    </w:p>
    <w:p w:rsidR="00CB05A0" w:rsidRPr="00CB05A0" w:rsidRDefault="00CB05A0" w:rsidP="00CB05A0">
      <w:pPr>
        <w:pStyle w:val="ConsPlusTitle"/>
        <w:tabs>
          <w:tab w:val="left" w:pos="851"/>
        </w:tabs>
        <w:ind w:left="567"/>
        <w:jc w:val="both"/>
        <w:rPr>
          <w:rFonts w:ascii="Liberation Serif" w:hAnsi="Liberation Serif"/>
          <w:b w:val="0"/>
          <w:sz w:val="24"/>
          <w:szCs w:val="24"/>
          <w:shd w:val="clear" w:color="auto" w:fill="FFFFFF"/>
        </w:rPr>
      </w:pPr>
    </w:p>
    <w:p w:rsidR="00CB05A0" w:rsidRPr="00CB05A0" w:rsidRDefault="00CB05A0" w:rsidP="00CB05A0">
      <w:pPr>
        <w:pStyle w:val="ConsPlusTitle"/>
        <w:numPr>
          <w:ilvl w:val="0"/>
          <w:numId w:val="2"/>
        </w:numPr>
        <w:tabs>
          <w:tab w:val="left" w:pos="993"/>
        </w:tabs>
        <w:ind w:left="0" w:firstLine="567"/>
        <w:jc w:val="both"/>
        <w:rPr>
          <w:rFonts w:ascii="Liberation Serif" w:hAnsi="Liberation Serif"/>
          <w:b w:val="0"/>
          <w:sz w:val="24"/>
          <w:szCs w:val="24"/>
        </w:rPr>
      </w:pPr>
      <w:r w:rsidRPr="00CB05A0">
        <w:rPr>
          <w:rFonts w:ascii="Liberation Serif" w:hAnsi="Liberation Serif"/>
          <w:b w:val="0"/>
          <w:sz w:val="24"/>
          <w:szCs w:val="24"/>
        </w:rPr>
        <w:t>Для целей настоящего Порядка используются следующие понятия:</w:t>
      </w:r>
    </w:p>
    <w:p w:rsidR="00CB05A0" w:rsidRPr="00CB05A0" w:rsidRDefault="00CB05A0" w:rsidP="00CB05A0">
      <w:pPr>
        <w:pStyle w:val="ConsPlusTitle"/>
        <w:ind w:firstLine="567"/>
        <w:jc w:val="both"/>
        <w:rPr>
          <w:rFonts w:ascii="Liberation Serif" w:hAnsi="Liberation Serif"/>
          <w:b w:val="0"/>
          <w:sz w:val="24"/>
          <w:szCs w:val="24"/>
        </w:rPr>
      </w:pPr>
      <w:proofErr w:type="gramStart"/>
      <w:r w:rsidRPr="00CB05A0">
        <w:rPr>
          <w:rFonts w:ascii="Liberation Serif" w:hAnsi="Liberation Serif"/>
          <w:b w:val="0"/>
          <w:sz w:val="24"/>
          <w:szCs w:val="24"/>
        </w:rPr>
        <w:t>организация (получатель субсидии,</w:t>
      </w:r>
      <w:r w:rsidRPr="00CB05A0">
        <w:rPr>
          <w:rFonts w:ascii="Liberation Serif" w:hAnsi="Liberation Serif"/>
          <w:sz w:val="24"/>
          <w:szCs w:val="24"/>
        </w:rPr>
        <w:t xml:space="preserve"> </w:t>
      </w:r>
      <w:r w:rsidRPr="00CB05A0">
        <w:rPr>
          <w:rFonts w:ascii="Liberation Serif" w:hAnsi="Liberation Serif"/>
          <w:b w:val="0"/>
          <w:sz w:val="24"/>
          <w:szCs w:val="24"/>
        </w:rPr>
        <w:t>участник отбора) - юридическое лицо или индивидуальный предприниматель (управляющая организация, товарищество собственников жилья, жилищный кооператив или иной специализированный кооператив), осуществляющие управление многоквартирными домами, оказывающие услуги и (или) выполняющие работы по содержанию и текущему ремонту общего имущества многоквартирного дома в соответствии с жилищным законодательством РФ на территории муниципального округа Первоуральск;</w:t>
      </w:r>
      <w:proofErr w:type="gramEnd"/>
    </w:p>
    <w:p w:rsidR="00CB05A0" w:rsidRPr="00CB05A0" w:rsidRDefault="00CB05A0" w:rsidP="00CB05A0">
      <w:pPr>
        <w:pStyle w:val="ConsPlusTitle"/>
        <w:ind w:firstLine="567"/>
        <w:jc w:val="both"/>
        <w:rPr>
          <w:rFonts w:ascii="Liberation Serif" w:hAnsi="Liberation Serif"/>
          <w:b w:val="0"/>
          <w:sz w:val="24"/>
          <w:szCs w:val="24"/>
        </w:rPr>
      </w:pPr>
      <w:r w:rsidRPr="00CB05A0">
        <w:rPr>
          <w:rFonts w:ascii="Liberation Serif" w:hAnsi="Liberation Serif"/>
          <w:b w:val="0"/>
          <w:sz w:val="24"/>
          <w:szCs w:val="24"/>
        </w:rPr>
        <w:t>уполномоченное лицо - лицо, представляющее интересы организации и действующее на основании доверенности, удостоверенной нотариально или выданной за подписью руководителя организации или иного лица, уполномоченного на это;</w:t>
      </w:r>
    </w:p>
    <w:p w:rsidR="00CB05A0" w:rsidRPr="00CB05A0" w:rsidRDefault="00CB05A0" w:rsidP="00CB05A0">
      <w:pPr>
        <w:pStyle w:val="ConsPlusTitle"/>
        <w:ind w:firstLine="567"/>
        <w:jc w:val="both"/>
        <w:rPr>
          <w:rFonts w:ascii="Liberation Serif" w:hAnsi="Liberation Serif"/>
          <w:b w:val="0"/>
          <w:sz w:val="24"/>
          <w:szCs w:val="24"/>
        </w:rPr>
      </w:pPr>
      <w:r w:rsidRPr="00CB05A0">
        <w:rPr>
          <w:rFonts w:ascii="Liberation Serif" w:hAnsi="Liberation Serif"/>
          <w:b w:val="0"/>
          <w:sz w:val="24"/>
          <w:szCs w:val="24"/>
        </w:rPr>
        <w:t>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получателями бюджетных средств (получателями субсидии);</w:t>
      </w:r>
    </w:p>
    <w:p w:rsidR="00CB05A0" w:rsidRDefault="00CB05A0" w:rsidP="00CB05A0">
      <w:pPr>
        <w:pStyle w:val="ConsPlusTitle"/>
        <w:ind w:firstLine="567"/>
        <w:jc w:val="both"/>
        <w:rPr>
          <w:rFonts w:ascii="Liberation Serif" w:hAnsi="Liberation Serif"/>
          <w:b w:val="0"/>
          <w:sz w:val="24"/>
          <w:szCs w:val="24"/>
          <w:lang w:eastAsia="en-US"/>
        </w:rPr>
      </w:pPr>
      <w:proofErr w:type="gramStart"/>
      <w:r w:rsidRPr="00CB05A0">
        <w:rPr>
          <w:rFonts w:ascii="Liberation Serif" w:hAnsi="Liberation Serif"/>
          <w:b w:val="0"/>
          <w:sz w:val="24"/>
          <w:szCs w:val="24"/>
        </w:rPr>
        <w:t xml:space="preserve">неотложная необходимость в проведении капитального ремонта - потребность в выполнении работ, необходимых для восстановления исправности и эксплуатационных </w:t>
      </w:r>
      <w:r w:rsidRPr="00CB05A0">
        <w:rPr>
          <w:rFonts w:ascii="Liberation Serif" w:hAnsi="Liberation Serif"/>
          <w:b w:val="0"/>
          <w:sz w:val="24"/>
          <w:szCs w:val="24"/>
        </w:rPr>
        <w:lastRenderedPageBreak/>
        <w:t>показателей конструктивных элементов многоквартирного дома и (или) внутридомовых инженерных систем в случае нарушения (опасности нарушения) установленных предельно допустимых характеристик их надежности и безопасности, необходимости замены элементов общего имущества, устранения повреждений (разрушений) общего имущества, повлекших разрушительное воздействие на конструктивные элементы многоквартирного дома и (или) внутридомовые</w:t>
      </w:r>
      <w:proofErr w:type="gramEnd"/>
      <w:r w:rsidRPr="00CB05A0">
        <w:rPr>
          <w:rFonts w:ascii="Liberation Serif" w:hAnsi="Liberation Serif"/>
          <w:b w:val="0"/>
          <w:sz w:val="24"/>
          <w:szCs w:val="24"/>
        </w:rPr>
        <w:t xml:space="preserve"> инженерные системы, </w:t>
      </w:r>
      <w:proofErr w:type="gramStart"/>
      <w:r w:rsidRPr="00CB05A0">
        <w:rPr>
          <w:rFonts w:ascii="Liberation Serif" w:hAnsi="Liberation Serif"/>
          <w:b w:val="0"/>
          <w:sz w:val="24"/>
          <w:szCs w:val="24"/>
        </w:rPr>
        <w:t>создающее</w:t>
      </w:r>
      <w:proofErr w:type="gramEnd"/>
      <w:r w:rsidRPr="00CB05A0">
        <w:rPr>
          <w:rFonts w:ascii="Liberation Serif" w:hAnsi="Liberation Serif"/>
          <w:b w:val="0"/>
          <w:sz w:val="24"/>
          <w:szCs w:val="24"/>
        </w:rPr>
        <w:t xml:space="preserve"> угрозу жизни и здоровью людей, проживающих в таком доме, </w:t>
      </w:r>
      <w:r w:rsidRPr="00CB05A0">
        <w:rPr>
          <w:rFonts w:ascii="Liberation Serif" w:hAnsi="Liberation Serif"/>
          <w:b w:val="0"/>
          <w:sz w:val="24"/>
          <w:szCs w:val="24"/>
          <w:lang w:eastAsia="en-US"/>
        </w:rPr>
        <w:t>затраты на которые не мог</w:t>
      </w:r>
      <w:r w:rsidR="00F976C4">
        <w:rPr>
          <w:rFonts w:ascii="Liberation Serif" w:hAnsi="Liberation Serif"/>
          <w:b w:val="0"/>
          <w:sz w:val="24"/>
          <w:szCs w:val="24"/>
          <w:lang w:eastAsia="en-US"/>
        </w:rPr>
        <w:t>ли быть спрогнозированы заранее;</w:t>
      </w:r>
    </w:p>
    <w:p w:rsidR="00CB05A0" w:rsidRPr="00CB05A0" w:rsidRDefault="00F976C4" w:rsidP="00CB05A0">
      <w:pPr>
        <w:pStyle w:val="ConsPlusNormal"/>
        <w:ind w:firstLine="540"/>
        <w:jc w:val="both"/>
        <w:rPr>
          <w:rFonts w:ascii="Liberation Serif" w:hAnsi="Liberation Serif"/>
          <w:sz w:val="24"/>
          <w:szCs w:val="24"/>
        </w:rPr>
      </w:pPr>
      <w:proofErr w:type="gramStart"/>
      <w:r>
        <w:rPr>
          <w:rFonts w:ascii="Liberation Serif" w:hAnsi="Liberation Serif"/>
          <w:sz w:val="24"/>
          <w:szCs w:val="24"/>
        </w:rPr>
        <w:t>з</w:t>
      </w:r>
      <w:r w:rsidR="00CB05A0" w:rsidRPr="00CB05A0">
        <w:rPr>
          <w:rFonts w:ascii="Liberation Serif" w:hAnsi="Liberation Serif"/>
          <w:sz w:val="24"/>
          <w:szCs w:val="24"/>
        </w:rPr>
        <w:t>атрат</w:t>
      </w:r>
      <w:r>
        <w:rPr>
          <w:rFonts w:ascii="Liberation Serif" w:hAnsi="Liberation Serif"/>
          <w:sz w:val="24"/>
          <w:szCs w:val="24"/>
        </w:rPr>
        <w:t>ы</w:t>
      </w:r>
      <w:r w:rsidR="00CB05A0" w:rsidRPr="00CB05A0">
        <w:rPr>
          <w:rFonts w:ascii="Liberation Serif" w:hAnsi="Liberation Serif"/>
          <w:sz w:val="24"/>
          <w:szCs w:val="24"/>
        </w:rPr>
        <w:t xml:space="preserve"> на проведение капитального ремонта общего имущества в многоквартирных домах </w:t>
      </w:r>
      <w:r>
        <w:rPr>
          <w:rFonts w:ascii="Liberation Serif" w:hAnsi="Liberation Serif"/>
          <w:sz w:val="24"/>
          <w:szCs w:val="24"/>
        </w:rPr>
        <w:t>муниципального округа</w:t>
      </w:r>
      <w:r w:rsidR="00CB05A0" w:rsidRPr="00CB05A0">
        <w:rPr>
          <w:rFonts w:ascii="Liberation Serif" w:hAnsi="Liberation Serif"/>
          <w:sz w:val="24"/>
          <w:szCs w:val="24"/>
        </w:rPr>
        <w:t xml:space="preserve"> Первоуральск </w:t>
      </w:r>
      <w:r>
        <w:rPr>
          <w:rFonts w:ascii="Liberation Serif" w:hAnsi="Liberation Serif"/>
          <w:sz w:val="24"/>
          <w:szCs w:val="24"/>
        </w:rPr>
        <w:t xml:space="preserve">- </w:t>
      </w:r>
      <w:r w:rsidR="00CB05A0" w:rsidRPr="00CB05A0">
        <w:rPr>
          <w:rFonts w:ascii="Liberation Serif" w:hAnsi="Liberation Serif"/>
          <w:sz w:val="24"/>
          <w:szCs w:val="24"/>
        </w:rPr>
        <w:t xml:space="preserve">затраты на услуги и (или) работы, которые входят в определенный </w:t>
      </w:r>
      <w:hyperlink r:id="rId12">
        <w:r w:rsidR="00CB05A0" w:rsidRPr="00CB05A0">
          <w:rPr>
            <w:rFonts w:ascii="Liberation Serif" w:hAnsi="Liberation Serif"/>
            <w:sz w:val="24"/>
            <w:szCs w:val="24"/>
          </w:rPr>
          <w:t>статьей 17</w:t>
        </w:r>
      </w:hyperlink>
      <w:r w:rsidR="00CB05A0" w:rsidRPr="00CB05A0">
        <w:rPr>
          <w:rFonts w:ascii="Liberation Serif" w:hAnsi="Liberation Serif"/>
          <w:sz w:val="24"/>
          <w:szCs w:val="24"/>
        </w:rPr>
        <w:t xml:space="preserve"> Закона Свердловской области от 19 декабря 2013 года № 127-ОЗ «Об обеспечении проведения капитального ремонта общего имущества в многоквартирных домах на территории Свердловской области</w:t>
      </w:r>
      <w:r>
        <w:rPr>
          <w:rFonts w:ascii="Liberation Serif" w:hAnsi="Liberation Serif"/>
          <w:sz w:val="24"/>
          <w:szCs w:val="24"/>
        </w:rPr>
        <w:t>»</w:t>
      </w:r>
      <w:r w:rsidR="00CB05A0" w:rsidRPr="00CB05A0">
        <w:rPr>
          <w:rFonts w:ascii="Liberation Serif" w:hAnsi="Liberation Serif"/>
          <w:sz w:val="24"/>
          <w:szCs w:val="24"/>
        </w:rPr>
        <w:t xml:space="preserve"> (далее - Закон № 127-ОЗ) и нормативным правовым актом Правительства Свердловской области перечень услуг</w:t>
      </w:r>
      <w:proofErr w:type="gramEnd"/>
      <w:r w:rsidR="00CB05A0" w:rsidRPr="00CB05A0">
        <w:rPr>
          <w:rFonts w:ascii="Liberation Serif" w:hAnsi="Liberation Serif"/>
          <w:sz w:val="24"/>
          <w:szCs w:val="24"/>
        </w:rPr>
        <w:t xml:space="preserve"> и (или) работ по капитальному ремонту общего имущества в многоквартирном доме, оказание и (или) выполнение которых финансируется за счет средств фонда капитального ремонта, который сформирован исходя из минимального размера взноса на капитальный ремонт, определенного на территории Свердловской области: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 на выполнение работ по капитальному ремонту общего имущества в многоквартирном доме:</w:t>
      </w:r>
    </w:p>
    <w:p w:rsidR="00CB05A0" w:rsidRP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sz w:val="24"/>
          <w:szCs w:val="24"/>
        </w:rPr>
        <w:t xml:space="preserve">- </w:t>
      </w:r>
      <w:r w:rsidRPr="00CB05A0">
        <w:rPr>
          <w:rFonts w:ascii="Liberation Serif" w:hAnsi="Liberation Serif" w:cs="Liberation Serif"/>
          <w:sz w:val="24"/>
          <w:szCs w:val="24"/>
        </w:rPr>
        <w:t>ремонт внутридомовых инженерных систем электро-, тепл</w:t>
      </w:r>
      <w:proofErr w:type="gramStart"/>
      <w:r w:rsidRPr="00CB05A0">
        <w:rPr>
          <w:rFonts w:ascii="Liberation Serif" w:hAnsi="Liberation Serif" w:cs="Liberation Serif"/>
          <w:sz w:val="24"/>
          <w:szCs w:val="24"/>
        </w:rPr>
        <w:t>о-</w:t>
      </w:r>
      <w:proofErr w:type="gramEnd"/>
      <w:r w:rsidRPr="00CB05A0">
        <w:rPr>
          <w:rFonts w:ascii="Liberation Serif" w:hAnsi="Liberation Serif" w:cs="Liberation Serif"/>
          <w:sz w:val="24"/>
          <w:szCs w:val="24"/>
        </w:rPr>
        <w:t>, газо-, водоснабжения, водоотведения;</w:t>
      </w:r>
    </w:p>
    <w:p w:rsidR="00CB05A0" w:rsidRP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cs="Liberation Serif"/>
          <w:sz w:val="24"/>
          <w:szCs w:val="24"/>
        </w:rPr>
        <w:t>- ремонт, замену, модернизацию лифтов, ремонт лифтовых шахт, машинных и блочных помещений;</w:t>
      </w:r>
    </w:p>
    <w:p w:rsidR="00CB05A0" w:rsidRP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cs="Liberation Serif"/>
          <w:sz w:val="24"/>
          <w:szCs w:val="24"/>
        </w:rPr>
        <w:t>- ремонт крыши;</w:t>
      </w:r>
    </w:p>
    <w:p w:rsidR="00CB05A0" w:rsidRP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cs="Liberation Serif"/>
          <w:sz w:val="24"/>
          <w:szCs w:val="24"/>
        </w:rPr>
        <w:t>- ремонт подвальных помещений, относящихся к общему имуществу в многоквартирном доме;</w:t>
      </w:r>
    </w:p>
    <w:p w:rsidR="00CB05A0" w:rsidRP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cs="Liberation Serif"/>
          <w:sz w:val="24"/>
          <w:szCs w:val="24"/>
        </w:rPr>
        <w:t>- ремонт фасада;</w:t>
      </w:r>
    </w:p>
    <w:p w:rsidR="00CB05A0" w:rsidRDefault="00CB05A0" w:rsidP="00CB05A0">
      <w:pPr>
        <w:autoSpaceDE w:val="0"/>
        <w:autoSpaceDN w:val="0"/>
        <w:adjustRightInd w:val="0"/>
        <w:spacing w:after="0"/>
        <w:jc w:val="both"/>
        <w:rPr>
          <w:rFonts w:ascii="Liberation Serif" w:hAnsi="Liberation Serif" w:cs="Liberation Serif"/>
          <w:sz w:val="24"/>
          <w:szCs w:val="24"/>
        </w:rPr>
      </w:pPr>
      <w:r w:rsidRPr="00CB05A0">
        <w:rPr>
          <w:rFonts w:ascii="Liberation Serif" w:hAnsi="Liberation Serif" w:cs="Liberation Serif"/>
          <w:sz w:val="24"/>
          <w:szCs w:val="24"/>
        </w:rPr>
        <w:t>- ремонт фундамента многоквартирного дома.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 на оказание услуг по осуществлению строительного контроля, проводимого в процессе выполнения работ по капитальному ремонту общего имущества в многоквартирном доме, в отношении которого подается заявка на получение субсидии.</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3. Целью предоставления Субсидии является обеспечение своевременного восстановления исправности и эксплуатационных показателей конструктивных элементов и (или) внутридомовых инженерных систем для создания благоприятных и безопасных условий проживания граждан в многоквартирных домах муниципального округа Первоуральск.</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 xml:space="preserve">4. </w:t>
      </w:r>
      <w:proofErr w:type="gramStart"/>
      <w:r w:rsidRPr="00CB05A0">
        <w:rPr>
          <w:rFonts w:ascii="Liberation Serif" w:hAnsi="Liberation Serif"/>
          <w:sz w:val="24"/>
          <w:szCs w:val="24"/>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Управление жилищного и коммунального хозяйства муниципального округа Первоуральск (далее - Управление).</w:t>
      </w:r>
      <w:proofErr w:type="gramEnd"/>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5. Субсидии носят целевой характер, предоставляются на безвозмездной и безвозвратной основе (за исключением случаев нарушения условий их предоставления).</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 xml:space="preserve">Способом предоставления Субсидии является </w:t>
      </w:r>
      <w:r>
        <w:rPr>
          <w:rFonts w:ascii="Liberation Serif" w:hAnsi="Liberation Serif"/>
          <w:sz w:val="24"/>
          <w:szCs w:val="24"/>
        </w:rPr>
        <w:t xml:space="preserve">финансовое </w:t>
      </w:r>
      <w:r w:rsidRPr="00CB05A0">
        <w:rPr>
          <w:rFonts w:ascii="Liberation Serif" w:hAnsi="Liberation Serif"/>
          <w:sz w:val="24"/>
          <w:szCs w:val="24"/>
        </w:rPr>
        <w:t xml:space="preserve">обеспечение затрат на проведение капитального ремонта общего имущества в многоквартирных домах муниципального округа Первоуральск. </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 xml:space="preserve">6. Предоставление бюджетных средств осуществляется за счет средств бюджета </w:t>
      </w:r>
      <w:r w:rsidRPr="00CB05A0">
        <w:rPr>
          <w:rFonts w:ascii="Liberation Serif" w:hAnsi="Liberation Serif"/>
          <w:sz w:val="24"/>
          <w:szCs w:val="24"/>
        </w:rPr>
        <w:lastRenderedPageBreak/>
        <w:t xml:space="preserve">муниципального округа Первоуральск в рамках реализации мероприятий муниципальной </w:t>
      </w:r>
      <w:hyperlink r:id="rId13">
        <w:r w:rsidRPr="00CB05A0">
          <w:rPr>
            <w:rFonts w:ascii="Liberation Serif" w:hAnsi="Liberation Serif"/>
            <w:sz w:val="24"/>
            <w:szCs w:val="24"/>
          </w:rPr>
          <w:t>программы</w:t>
        </w:r>
      </w:hyperlink>
      <w:r w:rsidRPr="00CB05A0">
        <w:rPr>
          <w:rFonts w:ascii="Liberation Serif" w:hAnsi="Liberation Serif"/>
          <w:sz w:val="24"/>
          <w:szCs w:val="24"/>
        </w:rPr>
        <w:t xml:space="preserve"> </w:t>
      </w:r>
      <w:r w:rsidRPr="00CB05A0">
        <w:rPr>
          <w:rFonts w:ascii="Liberation Serif" w:hAnsi="Liberation Serif" w:cs="Calibri"/>
          <w:b/>
          <w:sz w:val="24"/>
          <w:szCs w:val="24"/>
        </w:rPr>
        <w:t>«</w:t>
      </w:r>
      <w:r w:rsidRPr="00CB05A0">
        <w:rPr>
          <w:rFonts w:ascii="Liberation Serif" w:hAnsi="Liberation Serif"/>
          <w:sz w:val="24"/>
          <w:szCs w:val="24"/>
        </w:rPr>
        <w:t xml:space="preserve">Развитие и модернизация жилищно-коммунального хозяйства, повышение энергетической эффективности муниципального округа Первоуральск на 2024-2029 годы» в пределах лимитов бюджетных обязательств на текущий финансовый год. </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 xml:space="preserve">7. Информация о предоставлении субсидии должна быть размещена на </w:t>
      </w:r>
      <w:hyperlink r:id="rId14" w:tgtFrame="_blank" w:history="1">
        <w:r w:rsidRPr="00CB05A0">
          <w:rPr>
            <w:rFonts w:ascii="Liberation Serif" w:hAnsi="Liberation Serif"/>
            <w:sz w:val="24"/>
            <w:szCs w:val="24"/>
          </w:rPr>
          <w:t>едином портале</w:t>
        </w:r>
      </w:hyperlink>
      <w:r w:rsidRPr="00CB05A0">
        <w:rPr>
          <w:rFonts w:ascii="Liberation Serif" w:hAnsi="Liberation Serif"/>
          <w:sz w:val="24"/>
          <w:szCs w:val="24"/>
        </w:rPr>
        <w:t xml:space="preserve"> (</w:t>
      </w:r>
      <w:hyperlink r:id="rId15" w:history="1">
        <w:r w:rsidRPr="00CB05A0">
          <w:rPr>
            <w:rFonts w:ascii="Liberation Serif" w:hAnsi="Liberation Serif"/>
            <w:sz w:val="24"/>
            <w:szCs w:val="24"/>
          </w:rPr>
          <w:t>www.budget.gov.ru</w:t>
        </w:r>
      </w:hyperlink>
      <w:r w:rsidRPr="00CB05A0">
        <w:rPr>
          <w:rFonts w:ascii="Liberation Serif" w:hAnsi="Liberation Serif"/>
          <w:sz w:val="24"/>
          <w:szCs w:val="24"/>
        </w:rPr>
        <w:t>)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CB05A0" w:rsidRPr="00CB05A0" w:rsidRDefault="00CB05A0" w:rsidP="00CB05A0">
      <w:pPr>
        <w:pStyle w:val="ConsPlusNormal"/>
        <w:jc w:val="both"/>
        <w:rPr>
          <w:rFonts w:ascii="Liberation Serif" w:hAnsi="Liberation Serif"/>
          <w:sz w:val="24"/>
          <w:szCs w:val="24"/>
        </w:rPr>
      </w:pPr>
    </w:p>
    <w:p w:rsidR="00CB05A0" w:rsidRPr="00CB05A0" w:rsidRDefault="00CB05A0" w:rsidP="00CB05A0">
      <w:pPr>
        <w:pStyle w:val="ConsPlusTitle"/>
        <w:ind w:firstLine="540"/>
        <w:jc w:val="center"/>
        <w:outlineLvl w:val="1"/>
        <w:rPr>
          <w:rFonts w:ascii="Liberation Serif" w:hAnsi="Liberation Serif"/>
          <w:sz w:val="24"/>
          <w:szCs w:val="24"/>
        </w:rPr>
      </w:pPr>
      <w:r w:rsidRPr="00CB05A0">
        <w:rPr>
          <w:rFonts w:ascii="Liberation Serif" w:hAnsi="Liberation Serif"/>
          <w:sz w:val="24"/>
          <w:szCs w:val="24"/>
        </w:rPr>
        <w:t xml:space="preserve">2. УСЛОВИЯ, КРИТЕРИИ И ПОРЯДОК ПРОВЕДЕНИЯ ОТБОРА ОРГАНИЗАЦИЙ НА ПОЛУЧЕНИЕ СУБСИДИИ. </w:t>
      </w:r>
    </w:p>
    <w:p w:rsidR="00CB05A0" w:rsidRPr="00CB05A0" w:rsidRDefault="00CB05A0" w:rsidP="00CB05A0">
      <w:pPr>
        <w:shd w:val="clear" w:color="auto" w:fill="FFFFFF"/>
        <w:spacing w:before="150" w:after="150"/>
        <w:ind w:firstLine="540"/>
        <w:jc w:val="both"/>
        <w:rPr>
          <w:rFonts w:ascii="Liberation Serif" w:hAnsi="Liberation Serif"/>
          <w:sz w:val="24"/>
          <w:szCs w:val="24"/>
        </w:rPr>
      </w:pPr>
      <w:r w:rsidRPr="00CB05A0">
        <w:rPr>
          <w:rFonts w:ascii="Liberation Serif" w:hAnsi="Liberation Serif"/>
          <w:sz w:val="24"/>
          <w:szCs w:val="24"/>
        </w:rPr>
        <w:t>8. Субсидия предоставляется в пределах средств, предусмотренных в местном бюджете на текущий финансовый год, при следующих условиях:</w:t>
      </w:r>
    </w:p>
    <w:p w:rsidR="00CB05A0" w:rsidRPr="00CB05A0" w:rsidRDefault="00CB05A0" w:rsidP="00CB05A0">
      <w:pPr>
        <w:pStyle w:val="ConsPlusNormal"/>
        <w:ind w:firstLine="540"/>
        <w:jc w:val="both"/>
        <w:rPr>
          <w:rFonts w:ascii="Liberation Serif" w:hAnsi="Liberation Serif"/>
          <w:sz w:val="24"/>
          <w:szCs w:val="24"/>
        </w:rPr>
      </w:pPr>
      <w:proofErr w:type="gramStart"/>
      <w:r w:rsidRPr="00CB05A0">
        <w:rPr>
          <w:rFonts w:ascii="Liberation Serif" w:hAnsi="Liberation Serif"/>
          <w:sz w:val="24"/>
          <w:szCs w:val="24"/>
        </w:rPr>
        <w:t xml:space="preserve">1) проведение работ по капитальному ремонту общего имущества многоквартирного дома, на которые предоставляется субсидия, не запланировано в текущем году в соответствии с краткосрочным планом реализации Региональной </w:t>
      </w:r>
      <w:hyperlink r:id="rId16">
        <w:r w:rsidRPr="00CB05A0">
          <w:rPr>
            <w:rFonts w:ascii="Liberation Serif" w:hAnsi="Liberation Serif"/>
            <w:sz w:val="24"/>
            <w:szCs w:val="24"/>
          </w:rPr>
          <w:t>программы</w:t>
        </w:r>
      </w:hyperlink>
      <w:r w:rsidRPr="00CB05A0">
        <w:rPr>
          <w:rFonts w:ascii="Liberation Serif" w:hAnsi="Liberation Serif"/>
          <w:sz w:val="24"/>
          <w:szCs w:val="24"/>
        </w:rPr>
        <w:t xml:space="preserve"> капитального ремонта общего имущества в многоквартирных домах Свердловской области на 2015 - 2053 годы, утвержденной Постановлением Правительства Свердловской области от 22.04.2014 № 306-ПП «Об утверждении Региональной программы капитального ремонта общего имущества в многоквартирных домах Свердловской</w:t>
      </w:r>
      <w:proofErr w:type="gramEnd"/>
      <w:r w:rsidRPr="00CB05A0">
        <w:rPr>
          <w:rFonts w:ascii="Liberation Serif" w:hAnsi="Liberation Serif"/>
          <w:sz w:val="24"/>
          <w:szCs w:val="24"/>
        </w:rPr>
        <w:t xml:space="preserve"> области на 2015 - 2053 годы» (далее, Региональная программа);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 многоквартирный дом не признан аварийным и подлежащим сносу;</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3) наличие предписаний надзорных органов и судебных решений, актов и (или) технических заключений (решений) специализированных организаций, обосновывающих необходимость проведения работ по капитальному ремонту;</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4) вид работ по капитальному ремонту, в проведении которого возникла необходимость проведения, не включен в краткосрочный план реализации Региональной программы, либо не предусмотрен Законом № 127-ОЗ;</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5) проведение капитального ремонта в рамках Региональной программы не представляется возможным до проведения работ капитального характера, не предусмотренного Региональной программой и краткосрочным планом, что подтверждается документами Регионального оператора</w:t>
      </w:r>
      <w:r>
        <w:rPr>
          <w:rFonts w:ascii="Liberation Serif" w:hAnsi="Liberation Serif"/>
          <w:sz w:val="24"/>
          <w:szCs w:val="24"/>
        </w:rPr>
        <w:t xml:space="preserve"> по капитальному ремонту</w:t>
      </w:r>
      <w:r w:rsidRPr="00CB05A0">
        <w:rPr>
          <w:rFonts w:ascii="Liberation Serif" w:hAnsi="Liberation Serif"/>
          <w:sz w:val="24"/>
          <w:szCs w:val="24"/>
        </w:rPr>
        <w:t xml:space="preserve">, </w:t>
      </w:r>
      <w:r w:rsidRPr="00BD1201">
        <w:rPr>
          <w:rFonts w:ascii="Liberation Serif" w:hAnsi="Liberation Serif"/>
          <w:sz w:val="24"/>
          <w:szCs w:val="24"/>
        </w:rPr>
        <w:t>Министерства энергетики и жилищно-коммунального хозяйства Свердловской области;</w:t>
      </w:r>
    </w:p>
    <w:p w:rsidR="00CB05A0" w:rsidRPr="00CB05A0" w:rsidRDefault="00CB05A0" w:rsidP="00CB05A0">
      <w:pPr>
        <w:pStyle w:val="ConsPlusNormal"/>
        <w:ind w:firstLine="540"/>
        <w:jc w:val="both"/>
        <w:rPr>
          <w:rFonts w:ascii="Liberation Serif" w:hAnsi="Liberation Serif"/>
          <w:sz w:val="24"/>
          <w:szCs w:val="24"/>
        </w:rPr>
      </w:pPr>
      <w:r>
        <w:rPr>
          <w:rFonts w:ascii="Liberation Serif" w:hAnsi="Liberation Serif"/>
          <w:sz w:val="24"/>
          <w:szCs w:val="24"/>
        </w:rPr>
        <w:t>6</w:t>
      </w:r>
      <w:r w:rsidRPr="00CB05A0">
        <w:rPr>
          <w:rFonts w:ascii="Liberation Serif" w:hAnsi="Liberation Serif"/>
          <w:sz w:val="24"/>
          <w:szCs w:val="24"/>
        </w:rPr>
        <w:t xml:space="preserve">) в случае недостаточности денежных средств при формировании фонда капитального ремонта на специальном счете многоквартирного дома для проведения работ, относящихся к </w:t>
      </w:r>
      <w:proofErr w:type="gramStart"/>
      <w:r w:rsidRPr="00CB05A0">
        <w:rPr>
          <w:rFonts w:ascii="Liberation Serif" w:hAnsi="Liberation Serif"/>
          <w:sz w:val="24"/>
          <w:szCs w:val="24"/>
        </w:rPr>
        <w:t>неотложным</w:t>
      </w:r>
      <w:proofErr w:type="gramEnd"/>
      <w:r w:rsidRPr="00CB05A0">
        <w:rPr>
          <w:rFonts w:ascii="Liberation Serif" w:hAnsi="Liberation Serif"/>
          <w:sz w:val="24"/>
          <w:szCs w:val="24"/>
        </w:rPr>
        <w:t>.</w:t>
      </w:r>
    </w:p>
    <w:p w:rsidR="00CB05A0" w:rsidRPr="00CB05A0" w:rsidRDefault="00CB05A0" w:rsidP="00CB05A0">
      <w:pPr>
        <w:pStyle w:val="ConsPlusNormal"/>
        <w:ind w:firstLine="540"/>
        <w:jc w:val="both"/>
        <w:rPr>
          <w:rFonts w:ascii="Liberation Serif" w:hAnsi="Liberation Serif"/>
          <w:sz w:val="24"/>
          <w:szCs w:val="24"/>
        </w:rPr>
      </w:pPr>
    </w:p>
    <w:p w:rsidR="00CB05A0" w:rsidRPr="00CB05A0" w:rsidRDefault="00F976C4" w:rsidP="00CB05A0">
      <w:pPr>
        <w:pStyle w:val="ConsPlusNormal"/>
        <w:ind w:firstLine="540"/>
        <w:jc w:val="both"/>
        <w:rPr>
          <w:rFonts w:ascii="Liberation Serif" w:hAnsi="Liberation Serif"/>
          <w:sz w:val="24"/>
          <w:szCs w:val="24"/>
        </w:rPr>
      </w:pPr>
      <w:r>
        <w:rPr>
          <w:rFonts w:ascii="Liberation Serif" w:hAnsi="Liberation Serif"/>
          <w:sz w:val="24"/>
          <w:szCs w:val="24"/>
        </w:rPr>
        <w:t>9</w:t>
      </w:r>
      <w:r w:rsidR="00CB05A0" w:rsidRPr="00CB05A0">
        <w:rPr>
          <w:rFonts w:ascii="Liberation Serif" w:hAnsi="Liberation Serif"/>
          <w:sz w:val="24"/>
          <w:szCs w:val="24"/>
        </w:rPr>
        <w:t>. Субсидия предоставляется на выполнение следующих видов работ по капитальному ремонту общего имущества многоквартирного дома: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 ремонт внутридомовых инженерных систем электро-, тепл</w:t>
      </w:r>
      <w:proofErr w:type="gramStart"/>
      <w:r w:rsidRPr="00CB05A0">
        <w:rPr>
          <w:rFonts w:ascii="Liberation Serif" w:hAnsi="Liberation Serif"/>
          <w:sz w:val="24"/>
          <w:szCs w:val="24"/>
        </w:rPr>
        <w:t>о-</w:t>
      </w:r>
      <w:proofErr w:type="gramEnd"/>
      <w:r w:rsidRPr="00CB05A0">
        <w:rPr>
          <w:rFonts w:ascii="Liberation Serif" w:hAnsi="Liberation Serif"/>
          <w:sz w:val="24"/>
          <w:szCs w:val="24"/>
        </w:rPr>
        <w:t>, газо-, водоснабжения, водоотведения;</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 ремонт крыши;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3) ремонт фасада;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4) ремонт или усиление ограждающих несущих конструкций многоквартирного дома;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5) ремонт подвальных помещений, относящихся к общему имуществу в многоквартирном доме;</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6) ремонт или усиление фундамента многоквартирного дома;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7) ремонт или усиление чердачных, межэтажных и подвальных перекрытий многоквартирного дома;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lastRenderedPageBreak/>
        <w:t>8) ремонт внутреннего противопожарного водопровода;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xml:space="preserve">9) ремонт внутридомовых систем противопожарной автоматики и </w:t>
      </w:r>
      <w:proofErr w:type="spellStart"/>
      <w:r w:rsidRPr="00CB05A0">
        <w:rPr>
          <w:rFonts w:ascii="Liberation Serif" w:hAnsi="Liberation Serif"/>
          <w:sz w:val="24"/>
          <w:szCs w:val="24"/>
        </w:rPr>
        <w:t>противодымной</w:t>
      </w:r>
      <w:proofErr w:type="spellEnd"/>
      <w:r w:rsidRPr="00CB05A0">
        <w:rPr>
          <w:rFonts w:ascii="Liberation Serif" w:hAnsi="Liberation Serif"/>
          <w:sz w:val="24"/>
          <w:szCs w:val="24"/>
        </w:rPr>
        <w:t xml:space="preserve"> защиты;</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10) ремонт мест общего пользования, пострадавших в результате чрезвычайных ситуаций;</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11) ремонт или замена лифтового оборудования, признанного непригодным для эксплуатации, ремонт лифтовых шахт, машинных и блочных помещений.</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Окончательный перечень работ по капитальному ремонту определяется на основании технического заключения специализированной организации, проводившей обследование многоквартирного дома, общее имущество в котором </w:t>
      </w:r>
      <w:r w:rsidR="00F976C4">
        <w:rPr>
          <w:rFonts w:ascii="Liberation Serif" w:hAnsi="Liberation Serif" w:cs="Liberation Serif"/>
          <w:sz w:val="24"/>
          <w:szCs w:val="24"/>
        </w:rPr>
        <w:t>требует проведение капитального ремонта</w:t>
      </w:r>
      <w:r w:rsidRPr="00CB05A0">
        <w:rPr>
          <w:rFonts w:ascii="Liberation Serif" w:hAnsi="Liberation Serif" w:cs="Liberation Serif"/>
          <w:sz w:val="24"/>
          <w:szCs w:val="24"/>
        </w:rPr>
        <w:t>.</w:t>
      </w:r>
    </w:p>
    <w:p w:rsidR="00CB05A0" w:rsidRPr="00CB05A0" w:rsidRDefault="00CB05A0" w:rsidP="00CB05A0">
      <w:pPr>
        <w:pStyle w:val="ConsPlusNormal"/>
        <w:ind w:firstLine="540"/>
        <w:jc w:val="both"/>
        <w:rPr>
          <w:rFonts w:ascii="Liberation Serif" w:eastAsiaTheme="minorHAnsi" w:hAnsi="Liberation Serif"/>
          <w:sz w:val="24"/>
          <w:szCs w:val="24"/>
          <w:lang w:eastAsia="en-US"/>
        </w:rPr>
      </w:pPr>
      <w:r w:rsidRPr="00CB05A0">
        <w:rPr>
          <w:rFonts w:ascii="Liberation Serif" w:hAnsi="Liberation Serif"/>
          <w:sz w:val="24"/>
          <w:szCs w:val="24"/>
        </w:rPr>
        <w:t>1</w:t>
      </w:r>
      <w:r w:rsidR="00F976C4">
        <w:rPr>
          <w:rFonts w:ascii="Liberation Serif" w:hAnsi="Liberation Serif"/>
          <w:sz w:val="24"/>
          <w:szCs w:val="24"/>
        </w:rPr>
        <w:t>0</w:t>
      </w:r>
      <w:r w:rsidRPr="00CB05A0">
        <w:rPr>
          <w:rFonts w:ascii="Liberation Serif" w:hAnsi="Liberation Serif"/>
          <w:sz w:val="24"/>
          <w:szCs w:val="24"/>
        </w:rPr>
        <w:t xml:space="preserve">. </w:t>
      </w:r>
      <w:r w:rsidRPr="00CB05A0">
        <w:rPr>
          <w:rFonts w:ascii="Liberation Serif" w:eastAsiaTheme="minorHAnsi" w:hAnsi="Liberation Serif"/>
          <w:sz w:val="24"/>
          <w:szCs w:val="24"/>
          <w:lang w:eastAsia="en-US"/>
        </w:rPr>
        <w:t>Критерии отбора Организации на получение субсидии:</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1) в отношении Организации - получателя субсидии не проводится процедура ликвидации, реорганизации, банкротства и нет ограничения на осуществление хозяйственной деятельности;</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2)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3) Организации не имеют просроченную задолженность по возврату в бюджет </w:t>
      </w:r>
      <w:proofErr w:type="gramStart"/>
      <w:r w:rsidRPr="00CB05A0">
        <w:rPr>
          <w:rFonts w:ascii="Liberation Serif" w:hAnsi="Liberation Serif" w:cs="Liberation Serif"/>
          <w:sz w:val="24"/>
          <w:szCs w:val="24"/>
        </w:rPr>
        <w:t>муниципального</w:t>
      </w:r>
      <w:proofErr w:type="gramEnd"/>
      <w:r w:rsidRPr="00CB05A0">
        <w:rPr>
          <w:rFonts w:ascii="Liberation Serif" w:hAnsi="Liberation Serif" w:cs="Liberation Serif"/>
          <w:sz w:val="24"/>
          <w:szCs w:val="24"/>
        </w:rPr>
        <w:t xml:space="preserve"> округа Первоуральск,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округа Первоуральск;</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4)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CB05A0">
        <w:rPr>
          <w:rFonts w:ascii="Liberation Serif" w:hAnsi="Liberation Serif" w:cs="Liberation Serif"/>
          <w:sz w:val="24"/>
          <w:szCs w:val="24"/>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CB05A0">
        <w:rPr>
          <w:rFonts w:ascii="Liberation Serif" w:hAnsi="Liberation Serif" w:cs="Liberation Serif"/>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B05A0">
        <w:rPr>
          <w:rFonts w:ascii="Liberation Serif" w:hAnsi="Liberation Serif" w:cs="Liberation Serif"/>
          <w:sz w:val="24"/>
          <w:szCs w:val="24"/>
        </w:rPr>
        <w:t xml:space="preserve"> акционерных обществ;</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5)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 xml:space="preserve">6) получатель субсидии (участник отбора) не находится в составляемых в рамках реализации полномочий, предусмотренных </w:t>
      </w:r>
      <w:hyperlink r:id="rId17" w:history="1">
        <w:r w:rsidRPr="00CB05A0">
          <w:rPr>
            <w:rFonts w:ascii="Liberation Serif" w:hAnsi="Liberation Serif" w:cs="Liberation Serif"/>
            <w:sz w:val="24"/>
            <w:szCs w:val="24"/>
          </w:rPr>
          <w:t>главой VII</w:t>
        </w:r>
      </w:hyperlink>
      <w:r w:rsidRPr="00CB05A0">
        <w:rPr>
          <w:rFonts w:ascii="Liberation Serif" w:hAnsi="Liberation Serif" w:cs="Liberation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lastRenderedPageBreak/>
        <w:t>7) 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8) получатель субсидии (участник отбора) не является иностранным агентом в соответствии с Федеральным </w:t>
      </w:r>
      <w:hyperlink r:id="rId18" w:history="1">
        <w:r w:rsidRPr="00CB05A0">
          <w:rPr>
            <w:rFonts w:ascii="Liberation Serif" w:hAnsi="Liberation Serif" w:cs="Liberation Serif"/>
            <w:sz w:val="24"/>
            <w:szCs w:val="24"/>
          </w:rPr>
          <w:t>законом</w:t>
        </w:r>
      </w:hyperlink>
      <w:r w:rsidRPr="00CB05A0">
        <w:rPr>
          <w:rFonts w:ascii="Liberation Serif" w:hAnsi="Liberation Serif" w:cs="Liberation Serif"/>
          <w:sz w:val="24"/>
          <w:szCs w:val="24"/>
        </w:rPr>
        <w:t xml:space="preserve"> "О </w:t>
      </w:r>
      <w:proofErr w:type="gramStart"/>
      <w:r w:rsidRPr="00CB05A0">
        <w:rPr>
          <w:rFonts w:ascii="Liberation Serif" w:hAnsi="Liberation Serif" w:cs="Liberation Serif"/>
          <w:sz w:val="24"/>
          <w:szCs w:val="24"/>
        </w:rPr>
        <w:t>контроле за</w:t>
      </w:r>
      <w:proofErr w:type="gramEnd"/>
      <w:r w:rsidRPr="00CB05A0">
        <w:rPr>
          <w:rFonts w:ascii="Liberation Serif" w:hAnsi="Liberation Serif" w:cs="Liberation Serif"/>
          <w:sz w:val="24"/>
          <w:szCs w:val="24"/>
        </w:rPr>
        <w:t xml:space="preserve"> деятельностью лиц, находящихся под иностранным влиянием";</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9) у получателя субсидии (участника отбора) на едином налоговом счете отсутствует или не превышает размер, определенный </w:t>
      </w:r>
      <w:hyperlink r:id="rId19" w:history="1">
        <w:r w:rsidRPr="00CB05A0">
          <w:rPr>
            <w:rFonts w:ascii="Liberation Serif" w:hAnsi="Liberation Serif" w:cs="Liberation Serif"/>
            <w:sz w:val="24"/>
            <w:szCs w:val="24"/>
          </w:rPr>
          <w:t>пунктом 3 статьи 47</w:t>
        </w:r>
      </w:hyperlink>
      <w:r w:rsidRPr="00CB05A0">
        <w:rPr>
          <w:rFonts w:ascii="Liberation Serif" w:hAnsi="Liberation Serif" w:cs="Liberation Serif"/>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CB05A0" w:rsidRDefault="00CB05A0" w:rsidP="00CB05A0">
      <w:pPr>
        <w:autoSpaceDE w:val="0"/>
        <w:autoSpaceDN w:val="0"/>
        <w:adjustRightInd w:val="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10) 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w:t>
      </w:r>
      <w:proofErr w:type="gramEnd"/>
      <w:r w:rsidRPr="00CB05A0">
        <w:rPr>
          <w:rFonts w:ascii="Liberation Serif" w:hAnsi="Liberation Serif" w:cs="Liberation Serif"/>
          <w:sz w:val="24"/>
          <w:szCs w:val="24"/>
        </w:rPr>
        <w:t xml:space="preserve"> высшим исполнительным органом субъекта Российской Феде</w:t>
      </w:r>
      <w:r w:rsidR="00F976C4">
        <w:rPr>
          <w:rFonts w:ascii="Liberation Serif" w:hAnsi="Liberation Serif" w:cs="Liberation Serif"/>
          <w:sz w:val="24"/>
          <w:szCs w:val="24"/>
        </w:rPr>
        <w:t>рации (местной администрацией));</w:t>
      </w:r>
    </w:p>
    <w:p w:rsidR="00F976C4" w:rsidRDefault="00F976C4" w:rsidP="00F976C4">
      <w:pPr>
        <w:autoSpaceDE w:val="0"/>
        <w:autoSpaceDN w:val="0"/>
        <w:adjustRightInd w:val="0"/>
        <w:spacing w:after="0"/>
        <w:ind w:firstLine="540"/>
        <w:jc w:val="both"/>
        <w:rPr>
          <w:rFonts w:ascii="Liberation Serif" w:hAnsi="Liberation Serif" w:cs="Liberation Serif"/>
          <w:sz w:val="24"/>
          <w:szCs w:val="24"/>
        </w:rPr>
      </w:pPr>
      <w:r>
        <w:rPr>
          <w:rFonts w:ascii="Liberation Serif" w:hAnsi="Liberation Serif" w:cs="Liberation Serif"/>
          <w:sz w:val="24"/>
          <w:szCs w:val="24"/>
        </w:rPr>
        <w:t xml:space="preserve">11) </w:t>
      </w:r>
      <w:r w:rsidRPr="007C0532">
        <w:rPr>
          <w:rFonts w:ascii="Liberation Serif" w:hAnsi="Liberation Serif" w:cs="Liberation Serif"/>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7C0532">
        <w:rPr>
          <w:rFonts w:ascii="Liberation Serif" w:hAnsi="Liberation Serif" w:cs="Liberation Serif"/>
          <w:sz w:val="24"/>
          <w:szCs w:val="24"/>
        </w:rPr>
        <w:t>и</w:t>
      </w:r>
      <w:proofErr w:type="gramEnd"/>
      <w:r w:rsidRPr="007C0532">
        <w:rPr>
          <w:rFonts w:ascii="Liberation Serif" w:hAnsi="Liberation Serif" w:cs="Liberation Serif"/>
          <w:sz w:val="24"/>
          <w:szCs w:val="24"/>
        </w:rPr>
        <w:t xml:space="preserve"> о физическом лице - производителе товаров, работ, услуг, являющихся получателями субсидии (участниками отбора)</w:t>
      </w:r>
    </w:p>
    <w:p w:rsidR="00F976C4" w:rsidRPr="007C0532" w:rsidRDefault="00F976C4" w:rsidP="00F976C4">
      <w:pPr>
        <w:autoSpaceDE w:val="0"/>
        <w:autoSpaceDN w:val="0"/>
        <w:adjustRightInd w:val="0"/>
        <w:spacing w:after="0"/>
        <w:ind w:firstLine="540"/>
        <w:jc w:val="both"/>
        <w:rPr>
          <w:rFonts w:ascii="Liberation Serif" w:hAnsi="Liberation Serif" w:cs="Liberation Serif"/>
          <w:sz w:val="24"/>
          <w:szCs w:val="24"/>
        </w:rPr>
      </w:pPr>
      <w:r w:rsidRPr="007C0532">
        <w:rPr>
          <w:rFonts w:ascii="Liberation Serif" w:hAnsi="Liberation Serif" w:cs="Liberation Serif"/>
          <w:sz w:val="24"/>
          <w:szCs w:val="24"/>
        </w:rPr>
        <w:t>Обязательными условиями предоставления субсидии, подлежащим включению в Соглашение о порядке и условиях предоставления субсидии в соответствии со статьей 78 Бюджетного кодекса Российской Федерации является:</w:t>
      </w:r>
    </w:p>
    <w:p w:rsidR="00F976C4" w:rsidRPr="007C0532" w:rsidRDefault="00F976C4" w:rsidP="00F976C4">
      <w:pPr>
        <w:autoSpaceDE w:val="0"/>
        <w:autoSpaceDN w:val="0"/>
        <w:adjustRightInd w:val="0"/>
        <w:spacing w:after="0"/>
        <w:ind w:firstLine="540"/>
        <w:jc w:val="both"/>
        <w:rPr>
          <w:rFonts w:ascii="Liberation Serif" w:hAnsi="Liberation Serif" w:cs="Liberation Serif"/>
          <w:sz w:val="24"/>
          <w:szCs w:val="24"/>
        </w:rPr>
      </w:pPr>
      <w:r w:rsidRPr="007C0532">
        <w:rPr>
          <w:rFonts w:ascii="Liberation Serif" w:hAnsi="Liberation Serif" w:cs="Liberation Serif"/>
          <w:sz w:val="24"/>
          <w:szCs w:val="24"/>
        </w:rPr>
        <w:t>- запрет приобретения получателями субсидии - за счет полученных из бюджета муниципального округа Первоуральск средств иностранной валюты;</w:t>
      </w:r>
    </w:p>
    <w:p w:rsidR="00F976C4" w:rsidRDefault="00F976C4" w:rsidP="00F976C4">
      <w:pPr>
        <w:autoSpaceDE w:val="0"/>
        <w:autoSpaceDN w:val="0"/>
        <w:adjustRightInd w:val="0"/>
        <w:spacing w:after="0"/>
        <w:ind w:firstLine="540"/>
        <w:jc w:val="both"/>
        <w:rPr>
          <w:rFonts w:ascii="Liberation Serif" w:hAnsi="Liberation Serif" w:cs="Liberation Serif"/>
          <w:sz w:val="24"/>
          <w:szCs w:val="24"/>
        </w:rPr>
      </w:pPr>
      <w:r w:rsidRPr="007C0532">
        <w:rPr>
          <w:rFonts w:ascii="Liberation Serif" w:hAnsi="Liberation Serif" w:cs="Liberation Serif"/>
          <w:sz w:val="24"/>
          <w:szCs w:val="24"/>
        </w:rPr>
        <w:t>- согласие получателей субсидии на осуществление главным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субсидии.</w:t>
      </w:r>
    </w:p>
    <w:p w:rsidR="00F976C4" w:rsidRDefault="00F976C4" w:rsidP="00F976C4">
      <w:pPr>
        <w:autoSpaceDE w:val="0"/>
        <w:autoSpaceDN w:val="0"/>
        <w:adjustRightInd w:val="0"/>
        <w:spacing w:after="0"/>
        <w:ind w:firstLine="540"/>
        <w:jc w:val="both"/>
        <w:rPr>
          <w:rFonts w:ascii="Liberation Serif" w:hAnsi="Liberation Serif" w:cs="Liberation Serif"/>
          <w:sz w:val="24"/>
          <w:szCs w:val="24"/>
        </w:rPr>
      </w:pPr>
    </w:p>
    <w:p w:rsidR="00CB05A0" w:rsidRDefault="00CB05A0" w:rsidP="00F976C4">
      <w:pPr>
        <w:autoSpaceDE w:val="0"/>
        <w:autoSpaceDN w:val="0"/>
        <w:adjustRightInd w:val="0"/>
        <w:spacing w:after="0"/>
        <w:ind w:firstLine="540"/>
        <w:jc w:val="both"/>
        <w:rPr>
          <w:rFonts w:ascii="Liberation Serif" w:hAnsi="Liberation Serif"/>
          <w:sz w:val="24"/>
          <w:szCs w:val="24"/>
        </w:rPr>
      </w:pPr>
      <w:r w:rsidRPr="00CB05A0">
        <w:rPr>
          <w:rFonts w:ascii="Liberation Serif" w:hAnsi="Liberation Serif"/>
          <w:sz w:val="24"/>
          <w:szCs w:val="24"/>
        </w:rPr>
        <w:t>1</w:t>
      </w:r>
      <w:r w:rsidR="0010558B">
        <w:rPr>
          <w:rFonts w:ascii="Liberation Serif" w:hAnsi="Liberation Serif"/>
          <w:sz w:val="24"/>
          <w:szCs w:val="24"/>
        </w:rPr>
        <w:t>1</w:t>
      </w:r>
      <w:r w:rsidRPr="00CB05A0">
        <w:rPr>
          <w:rFonts w:ascii="Liberation Serif" w:hAnsi="Liberation Serif"/>
          <w:sz w:val="24"/>
          <w:szCs w:val="24"/>
        </w:rPr>
        <w:t>. Отбор получателей субсидий, осуществляется следующим способом: запрос предложений - проведение отбора получателей субсидий, исходя из соответствия участников отбора категориям на участие в отборе получателей субсидий.</w:t>
      </w:r>
    </w:p>
    <w:p w:rsidR="00655357" w:rsidRPr="00CB05A0" w:rsidRDefault="00655357" w:rsidP="00CB05A0">
      <w:pPr>
        <w:pStyle w:val="ConsPlusNormal"/>
        <w:ind w:firstLine="540"/>
        <w:jc w:val="both"/>
        <w:rPr>
          <w:rFonts w:ascii="Liberation Serif" w:hAnsi="Liberation Serif"/>
          <w:sz w:val="24"/>
          <w:szCs w:val="24"/>
        </w:rPr>
      </w:pPr>
    </w:p>
    <w:p w:rsidR="00CB05A0" w:rsidRDefault="00CB05A0" w:rsidP="00655357">
      <w:pPr>
        <w:pStyle w:val="ConsPlusNormal"/>
        <w:ind w:firstLine="567"/>
        <w:jc w:val="both"/>
        <w:rPr>
          <w:rFonts w:ascii="Liberation Serif" w:hAnsi="Liberation Serif"/>
          <w:sz w:val="24"/>
          <w:szCs w:val="24"/>
        </w:rPr>
      </w:pPr>
      <w:r w:rsidRPr="00CB05A0">
        <w:rPr>
          <w:rFonts w:ascii="Liberation Serif" w:hAnsi="Liberation Serif"/>
          <w:sz w:val="24"/>
          <w:szCs w:val="24"/>
        </w:rPr>
        <w:t>1</w:t>
      </w:r>
      <w:r w:rsidR="0010558B">
        <w:rPr>
          <w:rFonts w:ascii="Liberation Serif" w:hAnsi="Liberation Serif"/>
          <w:sz w:val="24"/>
          <w:szCs w:val="24"/>
        </w:rPr>
        <w:t>2</w:t>
      </w:r>
      <w:r w:rsidRPr="00CB05A0">
        <w:rPr>
          <w:rFonts w:ascii="Liberation Serif" w:hAnsi="Liberation Serif"/>
          <w:sz w:val="24"/>
          <w:szCs w:val="24"/>
        </w:rPr>
        <w:t xml:space="preserve">. Для участия в отборе на получение субсидии Организация направляет в Управление </w:t>
      </w:r>
      <w:hyperlink w:anchor="P186">
        <w:r w:rsidRPr="00CB05A0">
          <w:rPr>
            <w:rFonts w:ascii="Liberation Serif" w:hAnsi="Liberation Serif"/>
            <w:sz w:val="24"/>
            <w:szCs w:val="24"/>
          </w:rPr>
          <w:t>заяв</w:t>
        </w:r>
        <w:r w:rsidR="0010558B">
          <w:rPr>
            <w:rFonts w:ascii="Liberation Serif" w:hAnsi="Liberation Serif"/>
            <w:sz w:val="24"/>
            <w:szCs w:val="24"/>
          </w:rPr>
          <w:t>ку</w:t>
        </w:r>
      </w:hyperlink>
      <w:r w:rsidR="00655357">
        <w:rPr>
          <w:rFonts w:ascii="Liberation Serif" w:hAnsi="Liberation Serif"/>
          <w:sz w:val="24"/>
          <w:szCs w:val="24"/>
        </w:rPr>
        <w:t xml:space="preserve">, </w:t>
      </w:r>
      <w:r w:rsidRPr="00CB05A0">
        <w:rPr>
          <w:rFonts w:ascii="Liberation Serif" w:hAnsi="Liberation Serif"/>
          <w:sz w:val="24"/>
          <w:szCs w:val="24"/>
        </w:rPr>
        <w:t>подписанн</w:t>
      </w:r>
      <w:r w:rsidR="0010558B">
        <w:rPr>
          <w:rFonts w:ascii="Liberation Serif" w:hAnsi="Liberation Serif"/>
          <w:sz w:val="24"/>
          <w:szCs w:val="24"/>
        </w:rPr>
        <w:t>ую</w:t>
      </w:r>
      <w:r w:rsidRPr="00CB05A0">
        <w:rPr>
          <w:rFonts w:ascii="Liberation Serif" w:hAnsi="Liberation Serif"/>
          <w:sz w:val="24"/>
          <w:szCs w:val="24"/>
        </w:rPr>
        <w:t xml:space="preserve"> руководителем организации (уполномоченным лицом) с просьбой выделить денежные средства из местного бюджета на </w:t>
      </w:r>
      <w:r w:rsidR="00655357">
        <w:rPr>
          <w:rFonts w:ascii="Liberation Serif" w:hAnsi="Liberation Serif"/>
          <w:sz w:val="24"/>
          <w:szCs w:val="24"/>
        </w:rPr>
        <w:t xml:space="preserve">финансовое обеспечение затрат на </w:t>
      </w:r>
      <w:r w:rsidRPr="00CB05A0">
        <w:rPr>
          <w:rFonts w:ascii="Liberation Serif" w:hAnsi="Liberation Serif"/>
          <w:sz w:val="24"/>
          <w:szCs w:val="24"/>
        </w:rPr>
        <w:t>проведение капитального ремонта (далее - заявка) по форме согласно приложению № 1 к настоящему Порядку</w:t>
      </w:r>
      <w:r w:rsidR="00655357">
        <w:rPr>
          <w:rFonts w:ascii="Liberation Serif" w:hAnsi="Liberation Serif"/>
          <w:sz w:val="24"/>
          <w:szCs w:val="24"/>
        </w:rPr>
        <w:t>, с приложением следующих документов:</w:t>
      </w:r>
    </w:p>
    <w:p w:rsidR="0010558B" w:rsidRPr="00CB05A0" w:rsidRDefault="0010558B" w:rsidP="00655357">
      <w:pPr>
        <w:pStyle w:val="ConsPlusNormal"/>
        <w:ind w:firstLine="567"/>
        <w:jc w:val="both"/>
        <w:rPr>
          <w:rFonts w:ascii="Liberation Serif" w:hAnsi="Liberation Serif"/>
          <w:sz w:val="24"/>
          <w:szCs w:val="24"/>
        </w:rPr>
      </w:pPr>
    </w:p>
    <w:p w:rsidR="00CB05A0" w:rsidRPr="00CB05A0" w:rsidRDefault="00655357" w:rsidP="00CB05A0">
      <w:pPr>
        <w:pStyle w:val="ConsPlusNormal"/>
        <w:ind w:firstLine="540"/>
        <w:jc w:val="both"/>
        <w:rPr>
          <w:rFonts w:ascii="Liberation Serif" w:hAnsi="Liberation Serif"/>
          <w:sz w:val="24"/>
          <w:szCs w:val="24"/>
        </w:rPr>
      </w:pPr>
      <w:proofErr w:type="gramStart"/>
      <w:r>
        <w:rPr>
          <w:rFonts w:ascii="Liberation Serif" w:hAnsi="Liberation Serif"/>
          <w:sz w:val="24"/>
          <w:szCs w:val="24"/>
        </w:rPr>
        <w:lastRenderedPageBreak/>
        <w:t>1</w:t>
      </w:r>
      <w:r w:rsidR="00CB05A0" w:rsidRPr="00CB05A0">
        <w:rPr>
          <w:rFonts w:ascii="Liberation Serif" w:hAnsi="Liberation Serif"/>
          <w:sz w:val="24"/>
          <w:szCs w:val="24"/>
        </w:rPr>
        <w:t>) техническое заключение с указанием объемов повреждений (разрушений) общего имущества в многоквартирном доме и их характеристик, содержащее техническое решение и рекомендации по восстановлению поврежденного общего имущества в многоквартирном доме путем проведения капитального ремонта, подготовленное специализированной организацией, имеющей право осуществлять подготовку проектной документации в отношении объектов капитального строительства и допуск к работам по обследованию строительных конструкций зданий и сооружений, проводившей обследование</w:t>
      </w:r>
      <w:proofErr w:type="gramEnd"/>
      <w:r w:rsidR="00CB05A0" w:rsidRPr="00CB05A0">
        <w:rPr>
          <w:rFonts w:ascii="Liberation Serif" w:hAnsi="Liberation Serif"/>
          <w:sz w:val="24"/>
          <w:szCs w:val="24"/>
        </w:rPr>
        <w:t xml:space="preserve"> многоквартирного дома, общее имущество которого было повреждено;</w:t>
      </w:r>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2</w:t>
      </w:r>
      <w:r w:rsidR="00CB05A0" w:rsidRPr="00CB05A0">
        <w:rPr>
          <w:rFonts w:ascii="Liberation Serif" w:hAnsi="Liberation Serif"/>
          <w:sz w:val="24"/>
          <w:szCs w:val="24"/>
        </w:rPr>
        <w:t>) дефектную ведомость на проведение необходимы</w:t>
      </w:r>
      <w:r>
        <w:rPr>
          <w:rFonts w:ascii="Liberation Serif" w:hAnsi="Liberation Serif"/>
          <w:sz w:val="24"/>
          <w:szCs w:val="24"/>
        </w:rPr>
        <w:t>х работ по капитальному ремон</w:t>
      </w:r>
      <w:r w:rsidR="00CB05A0" w:rsidRPr="00CB05A0">
        <w:rPr>
          <w:rFonts w:ascii="Liberation Serif" w:hAnsi="Liberation Serif"/>
          <w:sz w:val="24"/>
          <w:szCs w:val="24"/>
        </w:rPr>
        <w:t>ту;</w:t>
      </w:r>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3</w:t>
      </w:r>
      <w:r w:rsidR="00CB05A0" w:rsidRPr="00CB05A0">
        <w:rPr>
          <w:rFonts w:ascii="Liberation Serif" w:hAnsi="Liberation Serif"/>
          <w:sz w:val="24"/>
          <w:szCs w:val="24"/>
        </w:rPr>
        <w:t>) заключение государственной экспертизы проектной документации, заключение государственной историко-культурной экспертизы, если в соответствии с действующим законодательством требуется проведение таких экспертиз;</w:t>
      </w:r>
    </w:p>
    <w:p w:rsidR="00CB05A0" w:rsidRPr="00CB05A0" w:rsidRDefault="00655357" w:rsidP="00CB05A0">
      <w:pPr>
        <w:pStyle w:val="ConsPlusNormal"/>
        <w:ind w:firstLine="540"/>
        <w:jc w:val="both"/>
        <w:rPr>
          <w:rFonts w:ascii="Liberation Serif" w:hAnsi="Liberation Serif"/>
          <w:sz w:val="24"/>
          <w:szCs w:val="24"/>
        </w:rPr>
      </w:pPr>
      <w:proofErr w:type="gramStart"/>
      <w:r>
        <w:rPr>
          <w:rFonts w:ascii="Liberation Serif" w:hAnsi="Liberation Serif"/>
          <w:sz w:val="24"/>
          <w:szCs w:val="24"/>
        </w:rPr>
        <w:t>4</w:t>
      </w:r>
      <w:r w:rsidR="00CB05A0" w:rsidRPr="00CB05A0">
        <w:rPr>
          <w:rFonts w:ascii="Liberation Serif" w:hAnsi="Liberation Serif"/>
          <w:sz w:val="24"/>
          <w:szCs w:val="24"/>
        </w:rPr>
        <w:t xml:space="preserve">) локальный сметный расчет стоимости работ по капитальному ремонту, необходимых для восстановления характеристик надежности и безопасности элементов общего имущества в многоквартирном доме, составленный в текущем уровне цен с применением индекса инфляции, действующего на момент составления сметной документации, с обязательным применением сметных нормативов, внесенных в федеральный реестр сметных нормативов (метод расчета - базисно-индексный) с приложением экспертизы достоверности сметной стоимости; </w:t>
      </w:r>
      <w:proofErr w:type="gramEnd"/>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5</w:t>
      </w:r>
      <w:r w:rsidR="00CB05A0" w:rsidRPr="00CB05A0">
        <w:rPr>
          <w:rFonts w:ascii="Liberation Serif" w:hAnsi="Liberation Serif"/>
          <w:sz w:val="24"/>
          <w:szCs w:val="24"/>
        </w:rPr>
        <w:t>) акт внеочередного осмотра технического состояния общего имущества многоквартирного дома;</w:t>
      </w:r>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6</w:t>
      </w:r>
      <w:r w:rsidR="00CB05A0" w:rsidRPr="00CB05A0">
        <w:rPr>
          <w:rFonts w:ascii="Liberation Serif" w:hAnsi="Liberation Serif"/>
          <w:sz w:val="24"/>
          <w:szCs w:val="24"/>
        </w:rPr>
        <w:t>) Выписку со счета о размере денежных средств, находящихся на специальном счете многоквартирного дома (при формировании фонда капитального ремонта на специальном счете), а также документ, подтверждающий недостаточность накопленных средств на счете и (или) специальном счете многоквартирного дома для проведения капитального ремонта;</w:t>
      </w:r>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7</w:t>
      </w:r>
      <w:r w:rsidR="00CB05A0" w:rsidRPr="00CB05A0">
        <w:rPr>
          <w:rFonts w:ascii="Liberation Serif" w:hAnsi="Liberation Serif"/>
          <w:sz w:val="24"/>
          <w:szCs w:val="24"/>
        </w:rPr>
        <w:t>) копию технического паспорта многоквартирного дома;</w:t>
      </w:r>
    </w:p>
    <w:p w:rsidR="00CB05A0" w:rsidRPr="00CB05A0" w:rsidRDefault="00655357" w:rsidP="00CB05A0">
      <w:pPr>
        <w:pStyle w:val="ConsPlusNormal"/>
        <w:ind w:firstLine="540"/>
        <w:jc w:val="both"/>
        <w:rPr>
          <w:rFonts w:ascii="Liberation Serif" w:hAnsi="Liberation Serif"/>
          <w:sz w:val="24"/>
          <w:szCs w:val="24"/>
        </w:rPr>
      </w:pPr>
      <w:r>
        <w:rPr>
          <w:rFonts w:ascii="Liberation Serif" w:hAnsi="Liberation Serif"/>
          <w:sz w:val="24"/>
          <w:szCs w:val="24"/>
        </w:rPr>
        <w:t>8</w:t>
      </w:r>
      <w:r w:rsidR="00CB05A0" w:rsidRPr="00CB05A0">
        <w:rPr>
          <w:rFonts w:ascii="Liberation Serif" w:hAnsi="Liberation Serif"/>
          <w:sz w:val="24"/>
          <w:szCs w:val="24"/>
        </w:rPr>
        <w:t xml:space="preserve">) доверенность, подтверждающую право уполномоченного лица представлять интересы организации (в случае подписания документов уполномоченным лицом), оформленную в соответствии с требованиями </w:t>
      </w:r>
      <w:hyperlink r:id="rId20">
        <w:r w:rsidR="00CB05A0" w:rsidRPr="00CB05A0">
          <w:rPr>
            <w:rFonts w:ascii="Liberation Serif" w:hAnsi="Liberation Serif"/>
            <w:sz w:val="24"/>
            <w:szCs w:val="24"/>
          </w:rPr>
          <w:t>статей 185</w:t>
        </w:r>
      </w:hyperlink>
      <w:r w:rsidR="00CB05A0" w:rsidRPr="00CB05A0">
        <w:rPr>
          <w:rFonts w:ascii="Liberation Serif" w:hAnsi="Liberation Serif"/>
          <w:sz w:val="24"/>
          <w:szCs w:val="24"/>
        </w:rPr>
        <w:t xml:space="preserve"> и </w:t>
      </w:r>
      <w:hyperlink r:id="rId21">
        <w:r w:rsidR="00CB05A0" w:rsidRPr="00CB05A0">
          <w:rPr>
            <w:rFonts w:ascii="Liberation Serif" w:hAnsi="Liberation Serif"/>
            <w:sz w:val="24"/>
            <w:szCs w:val="24"/>
          </w:rPr>
          <w:t>185.1</w:t>
        </w:r>
      </w:hyperlink>
      <w:r w:rsidR="00CB05A0" w:rsidRPr="00CB05A0">
        <w:rPr>
          <w:rFonts w:ascii="Liberation Serif" w:hAnsi="Liberation Serif"/>
          <w:sz w:val="24"/>
          <w:szCs w:val="24"/>
        </w:rPr>
        <w:t xml:space="preserve"> Гражданского кодекса Российской Федерации;</w:t>
      </w:r>
    </w:p>
    <w:p w:rsidR="00CB05A0" w:rsidRPr="00CB05A0" w:rsidRDefault="0010558B" w:rsidP="00CB05A0">
      <w:pPr>
        <w:pStyle w:val="ConsPlusNormal"/>
        <w:ind w:firstLine="540"/>
        <w:jc w:val="both"/>
        <w:rPr>
          <w:rFonts w:ascii="Liberation Serif" w:hAnsi="Liberation Serif"/>
          <w:sz w:val="24"/>
          <w:szCs w:val="24"/>
        </w:rPr>
      </w:pPr>
      <w:proofErr w:type="gramStart"/>
      <w:r>
        <w:rPr>
          <w:rFonts w:ascii="Liberation Serif" w:hAnsi="Liberation Serif"/>
          <w:sz w:val="24"/>
          <w:szCs w:val="24"/>
        </w:rPr>
        <w:t>9</w:t>
      </w:r>
      <w:r w:rsidR="00CB05A0" w:rsidRPr="00CB05A0">
        <w:rPr>
          <w:rFonts w:ascii="Liberation Serif" w:hAnsi="Liberation Serif"/>
          <w:sz w:val="24"/>
          <w:szCs w:val="24"/>
        </w:rPr>
        <w:t>) выписку из Единого государственного реестра юридических лиц, сформированную на бумажном носителе и заверенную подписью уполномоченного лица и печатью территориального налогового органа, или выписку, сформированную в электронном виде на официальном сайте Федеральной налоговой службы, подписанную цифровой подписью, со сроком выдачи/получения не ранее одного дня до даты подачи заявки на получение субсидии;</w:t>
      </w:r>
      <w:proofErr w:type="gramEnd"/>
    </w:p>
    <w:p w:rsid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w:t>
      </w:r>
      <w:r w:rsidR="00E77DD5">
        <w:rPr>
          <w:rFonts w:ascii="Liberation Serif" w:hAnsi="Liberation Serif"/>
          <w:sz w:val="24"/>
          <w:szCs w:val="24"/>
        </w:rPr>
        <w:t>0</w:t>
      </w:r>
      <w:r w:rsidRPr="00CB05A0">
        <w:rPr>
          <w:rFonts w:ascii="Liberation Serif" w:hAnsi="Liberation Serif"/>
          <w:sz w:val="24"/>
          <w:szCs w:val="24"/>
        </w:rPr>
        <w:t>) справку об отсутствии или не превышении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w:t>
      </w:r>
      <w:r w:rsidR="0010558B">
        <w:rPr>
          <w:rFonts w:ascii="Liberation Serif" w:hAnsi="Liberation Serif"/>
          <w:sz w:val="24"/>
          <w:szCs w:val="24"/>
        </w:rPr>
        <w:t>ой системы Российской Федерации;</w:t>
      </w:r>
    </w:p>
    <w:p w:rsidR="00CB05A0" w:rsidRPr="00CB05A0" w:rsidRDefault="0010558B" w:rsidP="00CB05A0">
      <w:pPr>
        <w:pStyle w:val="ConsPlusNormal"/>
        <w:ind w:firstLine="540"/>
        <w:jc w:val="both"/>
        <w:rPr>
          <w:rFonts w:ascii="Liberation Serif" w:hAnsi="Liberation Serif"/>
          <w:sz w:val="24"/>
          <w:szCs w:val="24"/>
        </w:rPr>
      </w:pPr>
      <w:proofErr w:type="gramStart"/>
      <w:r>
        <w:rPr>
          <w:rFonts w:ascii="Liberation Serif" w:hAnsi="Liberation Serif"/>
          <w:sz w:val="24"/>
          <w:szCs w:val="24"/>
        </w:rPr>
        <w:t>1</w:t>
      </w:r>
      <w:r w:rsidR="00E77DD5">
        <w:rPr>
          <w:rFonts w:ascii="Liberation Serif" w:hAnsi="Liberation Serif"/>
          <w:sz w:val="24"/>
          <w:szCs w:val="24"/>
        </w:rPr>
        <w:t>1</w:t>
      </w:r>
      <w:r>
        <w:rPr>
          <w:rFonts w:ascii="Liberation Serif" w:hAnsi="Liberation Serif"/>
          <w:sz w:val="24"/>
          <w:szCs w:val="24"/>
        </w:rPr>
        <w:t>)</w:t>
      </w:r>
      <w:r w:rsidR="00CB05A0" w:rsidRPr="00CB05A0">
        <w:rPr>
          <w:rFonts w:ascii="Liberation Serif" w:hAnsi="Liberation Serif"/>
          <w:sz w:val="24"/>
          <w:szCs w:val="24"/>
        </w:rPr>
        <w:t xml:space="preserve"> </w:t>
      </w:r>
      <w:r>
        <w:rPr>
          <w:rFonts w:ascii="Liberation Serif" w:hAnsi="Liberation Serif"/>
          <w:sz w:val="24"/>
          <w:szCs w:val="24"/>
        </w:rPr>
        <w:t>к</w:t>
      </w:r>
      <w:r w:rsidR="00CB05A0" w:rsidRPr="00CB05A0">
        <w:rPr>
          <w:rFonts w:ascii="Liberation Serif" w:hAnsi="Liberation Serif"/>
          <w:sz w:val="24"/>
          <w:szCs w:val="24"/>
        </w:rPr>
        <w:t>опию протокола общего собрания собственников помещений в многоквартирном доме, в котором содержится решение о выборе способа управления многоквартирным домом (в случае выбора способа управления управляющей организацией - о выборе данной организации), или протокола заседания конкурсной комиссии, в котором содержится решение об отборе управляющей организации для управления многоквартирным домом (в случае если право на управление многоквартирным домом предоставлено организации по результатам</w:t>
      </w:r>
      <w:proofErr w:type="gramEnd"/>
      <w:r w:rsidR="00CB05A0" w:rsidRPr="00CB05A0">
        <w:rPr>
          <w:rFonts w:ascii="Liberation Serif" w:hAnsi="Liberation Serif"/>
          <w:sz w:val="24"/>
          <w:szCs w:val="24"/>
        </w:rPr>
        <w:t xml:space="preserve"> проведения открытого конкурса);</w:t>
      </w:r>
    </w:p>
    <w:p w:rsidR="00CB05A0" w:rsidRPr="00CB05A0" w:rsidRDefault="0010558B" w:rsidP="00CB05A0">
      <w:pPr>
        <w:pStyle w:val="ConsPlusNormal"/>
        <w:ind w:firstLine="540"/>
        <w:jc w:val="both"/>
        <w:rPr>
          <w:rFonts w:ascii="Liberation Serif" w:hAnsi="Liberation Serif"/>
          <w:sz w:val="24"/>
          <w:szCs w:val="24"/>
        </w:rPr>
      </w:pPr>
      <w:r>
        <w:rPr>
          <w:rFonts w:ascii="Liberation Serif" w:hAnsi="Liberation Serif"/>
          <w:sz w:val="24"/>
          <w:szCs w:val="24"/>
        </w:rPr>
        <w:t>1</w:t>
      </w:r>
      <w:r w:rsidR="00E77DD5">
        <w:rPr>
          <w:rFonts w:ascii="Liberation Serif" w:hAnsi="Liberation Serif"/>
          <w:sz w:val="24"/>
          <w:szCs w:val="24"/>
        </w:rPr>
        <w:t>2</w:t>
      </w:r>
      <w:r w:rsidR="00CB05A0" w:rsidRPr="00CB05A0">
        <w:rPr>
          <w:rFonts w:ascii="Liberation Serif" w:hAnsi="Liberation Serif"/>
          <w:sz w:val="24"/>
          <w:szCs w:val="24"/>
        </w:rPr>
        <w:t xml:space="preserve">) копию протокола общего собрания собственников помещений в многоквартирном доме, в случае если собственниками выбран способ формирования фонда капитального ремонта на специальном счете с указанием принятого решения о </w:t>
      </w:r>
      <w:r w:rsidR="00CB05A0" w:rsidRPr="00CB05A0">
        <w:rPr>
          <w:rFonts w:ascii="Liberation Serif" w:hAnsi="Liberation Serif"/>
          <w:sz w:val="24"/>
          <w:szCs w:val="24"/>
        </w:rPr>
        <w:lastRenderedPageBreak/>
        <w:t>выборе способа формирования фонда капитального ремонта и владельце специального счета;</w:t>
      </w:r>
    </w:p>
    <w:p w:rsidR="00CB05A0" w:rsidRPr="00CB05A0" w:rsidRDefault="00E77DD5" w:rsidP="00CB05A0">
      <w:pPr>
        <w:pStyle w:val="ConsPlusNormal"/>
        <w:ind w:firstLine="540"/>
        <w:jc w:val="both"/>
        <w:rPr>
          <w:rFonts w:ascii="Liberation Serif" w:hAnsi="Liberation Serif"/>
          <w:sz w:val="24"/>
          <w:szCs w:val="24"/>
        </w:rPr>
      </w:pPr>
      <w:r>
        <w:rPr>
          <w:rFonts w:ascii="Liberation Serif" w:hAnsi="Liberation Serif"/>
          <w:sz w:val="24"/>
          <w:szCs w:val="24"/>
        </w:rPr>
        <w:t>1</w:t>
      </w:r>
      <w:r w:rsidR="00CB05A0" w:rsidRPr="00CB05A0">
        <w:rPr>
          <w:rFonts w:ascii="Liberation Serif" w:hAnsi="Liberation Serif"/>
          <w:sz w:val="24"/>
          <w:szCs w:val="24"/>
        </w:rPr>
        <w:t>3) копию лицензии на право осуществления деятельности по управлению многоквартирными домами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Управление имеет право запросить иные документы, необходимые для рассмотрения вопроса о предоставлении субсидии.</w:t>
      </w:r>
    </w:p>
    <w:p w:rsidR="009A5C6F" w:rsidRPr="00745AD3" w:rsidRDefault="009A5C6F" w:rsidP="009A5C6F">
      <w:pPr>
        <w:pStyle w:val="ConsPlusNormal"/>
        <w:ind w:firstLine="540"/>
        <w:jc w:val="both"/>
        <w:rPr>
          <w:rFonts w:ascii="Liberation Serif" w:hAnsi="Liberation Serif"/>
          <w:sz w:val="24"/>
          <w:szCs w:val="24"/>
        </w:rPr>
      </w:pPr>
      <w:r w:rsidRPr="00745AD3">
        <w:rPr>
          <w:rFonts w:ascii="Liberation Serif" w:hAnsi="Liberation Serif"/>
          <w:sz w:val="24"/>
          <w:szCs w:val="24"/>
        </w:rPr>
        <w:t>Ответственность за комплектность, полноту и достоверность представляемых документов несет участник отбора.</w:t>
      </w:r>
    </w:p>
    <w:p w:rsidR="009A5C6F" w:rsidRPr="00745AD3" w:rsidRDefault="009A5C6F" w:rsidP="009A5C6F">
      <w:pPr>
        <w:pStyle w:val="ConsPlusNormal"/>
        <w:ind w:firstLine="540"/>
        <w:jc w:val="both"/>
        <w:rPr>
          <w:rFonts w:ascii="Liberation Serif" w:hAnsi="Liberation Serif"/>
          <w:sz w:val="24"/>
          <w:szCs w:val="24"/>
        </w:rPr>
      </w:pPr>
      <w:r w:rsidRPr="00745AD3">
        <w:rPr>
          <w:rFonts w:ascii="Liberation Serif" w:hAnsi="Liberation Serif"/>
          <w:sz w:val="24"/>
          <w:szCs w:val="24"/>
        </w:rPr>
        <w:t>Заявка представляется в Управление на бумажном носителе в одном экземпляре и на цифровом носителе информации (</w:t>
      </w:r>
      <w:proofErr w:type="spellStart"/>
      <w:r w:rsidRPr="00745AD3">
        <w:rPr>
          <w:rFonts w:ascii="Liberation Serif" w:hAnsi="Liberation Serif"/>
          <w:sz w:val="24"/>
          <w:szCs w:val="24"/>
        </w:rPr>
        <w:t>флеш</w:t>
      </w:r>
      <w:proofErr w:type="spellEnd"/>
      <w:r w:rsidRPr="00745AD3">
        <w:rPr>
          <w:rFonts w:ascii="Liberation Serif" w:hAnsi="Liberation Serif"/>
          <w:sz w:val="24"/>
          <w:szCs w:val="24"/>
        </w:rPr>
        <w:t xml:space="preserve">-накопитель) в виде электронных документов в формате </w:t>
      </w:r>
      <w:proofErr w:type="spellStart"/>
      <w:r w:rsidRPr="00745AD3">
        <w:rPr>
          <w:rFonts w:ascii="Liberation Serif" w:hAnsi="Liberation Serif"/>
          <w:sz w:val="24"/>
          <w:szCs w:val="24"/>
        </w:rPr>
        <w:t>pdf</w:t>
      </w:r>
      <w:proofErr w:type="spellEnd"/>
      <w:r w:rsidRPr="00745AD3">
        <w:rPr>
          <w:rFonts w:ascii="Liberation Serif" w:hAnsi="Liberation Serif"/>
          <w:sz w:val="24"/>
          <w:szCs w:val="24"/>
        </w:rPr>
        <w:t>.</w:t>
      </w:r>
      <w:r>
        <w:rPr>
          <w:rFonts w:ascii="Liberation Serif" w:hAnsi="Liberation Serif"/>
          <w:sz w:val="24"/>
          <w:szCs w:val="24"/>
        </w:rPr>
        <w:t xml:space="preserve"> </w:t>
      </w:r>
    </w:p>
    <w:p w:rsidR="009A5C6F" w:rsidRDefault="009A5C6F" w:rsidP="009A5C6F">
      <w:pPr>
        <w:pStyle w:val="ConsPlusNormal"/>
        <w:ind w:firstLine="540"/>
        <w:jc w:val="both"/>
        <w:rPr>
          <w:rFonts w:ascii="Liberation Serif" w:hAnsi="Liberation Serif"/>
          <w:sz w:val="24"/>
          <w:szCs w:val="24"/>
        </w:rPr>
      </w:pPr>
      <w:r w:rsidRPr="00745AD3">
        <w:rPr>
          <w:rFonts w:ascii="Liberation Serif" w:hAnsi="Liberation Serif"/>
          <w:sz w:val="24"/>
          <w:szCs w:val="24"/>
        </w:rPr>
        <w:t>Заявка с приложениями нумеруется, прошивается одним документом (с указанием количества страниц), заверяется (скрепляется) подписью руководителя Организации или уполномоченного им лица, действующего на основании доверенности.</w:t>
      </w:r>
    </w:p>
    <w:p w:rsidR="0010558B" w:rsidRPr="001F3F08" w:rsidRDefault="0010558B" w:rsidP="0010558B">
      <w:pPr>
        <w:pStyle w:val="ConsPlusNormal"/>
        <w:ind w:firstLine="540"/>
        <w:jc w:val="both"/>
        <w:rPr>
          <w:rFonts w:ascii="Liberation Serif" w:hAnsi="Liberation Serif"/>
          <w:color w:val="000000" w:themeColor="text1"/>
          <w:sz w:val="24"/>
          <w:szCs w:val="24"/>
        </w:rPr>
      </w:pPr>
      <w:r w:rsidRPr="001F3F08">
        <w:rPr>
          <w:rFonts w:ascii="Liberation Serif" w:hAnsi="Liberation Serif"/>
          <w:color w:val="000000" w:themeColor="text1"/>
          <w:sz w:val="24"/>
          <w:szCs w:val="24"/>
        </w:rPr>
        <w:t>В заявке на получение субсидии организация (получатель субсидии) в обязательном порядке подтверждает информацию, предусмотренную пунктом 10 настоящего Порядка.</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1</w:t>
      </w:r>
      <w:r w:rsidR="00197B79">
        <w:rPr>
          <w:rFonts w:ascii="Liberation Serif" w:hAnsi="Liberation Serif"/>
          <w:sz w:val="24"/>
          <w:szCs w:val="24"/>
        </w:rPr>
        <w:t>3</w:t>
      </w:r>
      <w:r w:rsidRPr="00CB05A0">
        <w:rPr>
          <w:rFonts w:ascii="Liberation Serif" w:hAnsi="Liberation Serif"/>
          <w:sz w:val="24"/>
          <w:szCs w:val="24"/>
        </w:rPr>
        <w:t>. Заявки и прилагаемые к ней документы на получение субсидии принимаются Управлением по адресу: г. Первоуральск, ул. Ватутина, 36, в течение тридцати календарных дней, следующих за днем размещения извещения о проведении отбора организаций на получение субсидии. Извещение о сроках проведения отбора (даты и времени начала (окончания) подачи (приема) заявлений участников отбора), размещается на официальном сайте Управления в информационно-телекоммуникационной сети "Интернет".</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Извещение о проведении отбора содержит следующую информацию:</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1) сроки проведения отбора (дата и время начала (окончания) подачи (приема) заявок);</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2) наименование, местонахождение, почтовый адрес, адрес электронной почты Управления;</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3) результат предоставления субсидии;</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4) доменное имя и (или) указатели страниц сайта в информационно-телекоммуникационной сети "Интернет", на котором обеспечивается проведение отбора;</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5) требования к участникам отбора, указанные в пункте 8 настоящего порядка, и перечень документов, представляемых участниками отбора для подтверждения их соответствия указанным требованиям;</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6) порядок подачи заявок и требования, предъявляемые к форме и содержанию заявок.</w:t>
      </w:r>
    </w:p>
    <w:p w:rsidR="00CB05A0" w:rsidRPr="00CB05A0" w:rsidRDefault="00CB05A0" w:rsidP="00CB05A0">
      <w:pPr>
        <w:pStyle w:val="ConsPlusNormal"/>
        <w:ind w:firstLine="567"/>
        <w:jc w:val="both"/>
        <w:rPr>
          <w:rFonts w:ascii="Liberation Serif" w:eastAsia="Calibri" w:hAnsi="Liberation Serif"/>
          <w:sz w:val="24"/>
          <w:szCs w:val="24"/>
          <w:lang w:eastAsia="en-US"/>
        </w:rPr>
      </w:pPr>
    </w:p>
    <w:p w:rsidR="00CB05A0" w:rsidRPr="00CB05A0" w:rsidRDefault="00CB05A0" w:rsidP="00CB05A0">
      <w:pPr>
        <w:pStyle w:val="ConsPlusNormal"/>
        <w:ind w:firstLine="567"/>
        <w:jc w:val="both"/>
        <w:rPr>
          <w:rFonts w:ascii="Liberation Serif" w:eastAsia="Calibri" w:hAnsi="Liberation Serif"/>
          <w:sz w:val="24"/>
          <w:szCs w:val="24"/>
          <w:lang w:eastAsia="en-US"/>
        </w:rPr>
      </w:pPr>
      <w:r w:rsidRPr="00CB05A0">
        <w:rPr>
          <w:rFonts w:ascii="Liberation Serif" w:eastAsia="Calibri" w:hAnsi="Liberation Serif"/>
          <w:sz w:val="24"/>
          <w:szCs w:val="24"/>
          <w:lang w:eastAsia="en-US"/>
        </w:rPr>
        <w:t>Заявки, представленные управляющими организациями для участия в отборе, регистрируются Управлением в журнале регистрации заявок с указанием номера регистрационной записи и даты получения документов.</w:t>
      </w:r>
    </w:p>
    <w:p w:rsidR="00CB05A0" w:rsidRPr="00CB05A0" w:rsidRDefault="00CB05A0" w:rsidP="00CB05A0">
      <w:pPr>
        <w:autoSpaceDE w:val="0"/>
        <w:autoSpaceDN w:val="0"/>
        <w:adjustRightInd w:val="0"/>
        <w:ind w:firstLine="567"/>
        <w:jc w:val="both"/>
        <w:rPr>
          <w:rFonts w:ascii="Liberation Serif" w:eastAsia="Calibri" w:hAnsi="Liberation Serif" w:cs="Liberation Serif"/>
          <w:sz w:val="24"/>
          <w:szCs w:val="24"/>
        </w:rPr>
      </w:pPr>
      <w:r w:rsidRPr="00CB05A0">
        <w:rPr>
          <w:rFonts w:ascii="Liberation Serif" w:eastAsia="Calibri" w:hAnsi="Liberation Serif" w:cs="Liberation Serif"/>
          <w:sz w:val="24"/>
          <w:szCs w:val="24"/>
        </w:rPr>
        <w:t>Заявки</w:t>
      </w:r>
      <w:r w:rsidRPr="00CB05A0">
        <w:rPr>
          <w:rFonts w:ascii="Liberation Serif" w:hAnsi="Liberation Serif"/>
          <w:sz w:val="24"/>
          <w:szCs w:val="24"/>
        </w:rPr>
        <w:t xml:space="preserve"> и прилагаемые к ним документы</w:t>
      </w:r>
      <w:r w:rsidRPr="00CB05A0">
        <w:rPr>
          <w:rFonts w:ascii="Liberation Serif" w:eastAsia="Calibri" w:hAnsi="Liberation Serif" w:cs="Liberation Serif"/>
          <w:sz w:val="24"/>
          <w:szCs w:val="24"/>
        </w:rPr>
        <w:t>, представленные управляющими организациями для участия в отборе, поступившие позже срока не рассматриваются.</w:t>
      </w:r>
    </w:p>
    <w:p w:rsidR="00CB05A0" w:rsidRPr="00CB05A0" w:rsidRDefault="00CB05A0" w:rsidP="00CB05A0">
      <w:pPr>
        <w:pStyle w:val="ConsPlusNormal"/>
        <w:tabs>
          <w:tab w:val="left" w:pos="4536"/>
        </w:tabs>
        <w:ind w:firstLine="567"/>
        <w:jc w:val="both"/>
        <w:rPr>
          <w:rFonts w:ascii="Liberation Serif" w:hAnsi="Liberation Serif"/>
          <w:sz w:val="24"/>
          <w:szCs w:val="24"/>
        </w:rPr>
      </w:pPr>
    </w:p>
    <w:p w:rsidR="00CB05A0" w:rsidRPr="00CB05A0" w:rsidRDefault="00CB05A0" w:rsidP="00CB05A0">
      <w:pPr>
        <w:pStyle w:val="ConsPlusNormal"/>
        <w:tabs>
          <w:tab w:val="left" w:pos="4536"/>
        </w:tabs>
        <w:ind w:firstLine="567"/>
        <w:jc w:val="both"/>
        <w:rPr>
          <w:rFonts w:ascii="Liberation Serif" w:hAnsi="Liberation Serif"/>
          <w:sz w:val="24"/>
          <w:szCs w:val="24"/>
        </w:rPr>
      </w:pPr>
      <w:r w:rsidRPr="00CB05A0">
        <w:rPr>
          <w:rFonts w:ascii="Liberation Serif" w:hAnsi="Liberation Serif"/>
          <w:sz w:val="24"/>
          <w:szCs w:val="24"/>
        </w:rPr>
        <w:t>1</w:t>
      </w:r>
      <w:r w:rsidR="00197B79">
        <w:rPr>
          <w:rFonts w:ascii="Liberation Serif" w:hAnsi="Liberation Serif"/>
          <w:sz w:val="24"/>
          <w:szCs w:val="24"/>
        </w:rPr>
        <w:t>4</w:t>
      </w:r>
      <w:r w:rsidRPr="00CB05A0">
        <w:rPr>
          <w:rFonts w:ascii="Liberation Serif" w:hAnsi="Liberation Serif"/>
          <w:sz w:val="24"/>
          <w:szCs w:val="24"/>
        </w:rPr>
        <w:t>. Организация, претендующая на получение субсидии, до истечения установленного срока подачи заявок может внести изменения в свою заявку при условии предоставления в Управление соответствующего уведомления, подписанного руководителем организации или уполномоченным им лицом, действующим на основании доверенности.</w:t>
      </w:r>
    </w:p>
    <w:p w:rsidR="00CB05A0" w:rsidRPr="00CB05A0" w:rsidRDefault="00CB05A0" w:rsidP="00CB05A0">
      <w:pPr>
        <w:pStyle w:val="ConsPlusNormal"/>
        <w:ind w:firstLine="567"/>
        <w:jc w:val="both"/>
        <w:rPr>
          <w:rFonts w:ascii="Liberation Serif" w:eastAsia="Calibri" w:hAnsi="Liberation Serif"/>
          <w:sz w:val="24"/>
          <w:szCs w:val="24"/>
          <w:lang w:eastAsia="en-US"/>
        </w:rPr>
      </w:pPr>
      <w:r w:rsidRPr="00CB05A0">
        <w:rPr>
          <w:rFonts w:ascii="Liberation Serif" w:eastAsia="Calibri" w:hAnsi="Liberation Serif"/>
          <w:sz w:val="24"/>
          <w:szCs w:val="24"/>
          <w:lang w:eastAsia="en-US"/>
        </w:rPr>
        <w:t xml:space="preserve">При неоднократном внесении изменений в заявку каждое изменение должно быть </w:t>
      </w:r>
      <w:r w:rsidRPr="00CB05A0">
        <w:rPr>
          <w:rFonts w:ascii="Liberation Serif" w:eastAsia="Calibri" w:hAnsi="Liberation Serif"/>
          <w:sz w:val="24"/>
          <w:szCs w:val="24"/>
          <w:lang w:eastAsia="en-US"/>
        </w:rPr>
        <w:lastRenderedPageBreak/>
        <w:t>пронумеровано организацией. В случае обнаружения противоречий между внесенными изменениями преимущество имеет изменение, представленное в Управление в более поздний срок. После представления в установленном порядке изменений к заявке они становятся ее неотъемлемой частью.</w:t>
      </w:r>
    </w:p>
    <w:p w:rsidR="00CB05A0" w:rsidRPr="00CB05A0" w:rsidRDefault="00CB05A0" w:rsidP="00CB05A0">
      <w:pPr>
        <w:pStyle w:val="ConsPlusNormal"/>
        <w:ind w:firstLine="567"/>
        <w:jc w:val="both"/>
        <w:rPr>
          <w:rFonts w:ascii="Liberation Serif" w:eastAsia="Calibri" w:hAnsi="Liberation Serif"/>
          <w:sz w:val="24"/>
          <w:szCs w:val="24"/>
          <w:lang w:eastAsia="en-US"/>
        </w:rPr>
      </w:pPr>
    </w:p>
    <w:p w:rsidR="00CB05A0" w:rsidRPr="00CB05A0" w:rsidRDefault="00CB05A0" w:rsidP="00CB05A0">
      <w:pPr>
        <w:pStyle w:val="ConsPlusNormal"/>
        <w:ind w:firstLine="567"/>
        <w:jc w:val="both"/>
        <w:rPr>
          <w:rFonts w:ascii="Liberation Serif" w:eastAsia="Calibri" w:hAnsi="Liberation Serif"/>
          <w:sz w:val="24"/>
          <w:szCs w:val="24"/>
          <w:lang w:eastAsia="en-US"/>
        </w:rPr>
      </w:pPr>
      <w:r w:rsidRPr="00CB05A0">
        <w:rPr>
          <w:rFonts w:ascii="Liberation Serif" w:eastAsia="Calibri" w:hAnsi="Liberation Serif"/>
          <w:sz w:val="24"/>
          <w:szCs w:val="24"/>
          <w:lang w:eastAsia="en-US"/>
        </w:rPr>
        <w:t>1</w:t>
      </w:r>
      <w:r w:rsidR="00197B79">
        <w:rPr>
          <w:rFonts w:ascii="Liberation Serif" w:eastAsia="Calibri" w:hAnsi="Liberation Serif"/>
          <w:sz w:val="24"/>
          <w:szCs w:val="24"/>
          <w:lang w:eastAsia="en-US"/>
        </w:rPr>
        <w:t>5</w:t>
      </w:r>
      <w:r w:rsidRPr="00CB05A0">
        <w:rPr>
          <w:rFonts w:ascii="Liberation Serif" w:eastAsia="Calibri" w:hAnsi="Liberation Serif"/>
          <w:sz w:val="24"/>
          <w:szCs w:val="24"/>
          <w:lang w:eastAsia="en-US"/>
        </w:rPr>
        <w:t>.</w:t>
      </w:r>
      <w:r w:rsidRPr="00CB05A0">
        <w:rPr>
          <w:rFonts w:ascii="Liberation Serif" w:hAnsi="Liberation Serif"/>
          <w:sz w:val="24"/>
          <w:szCs w:val="24"/>
        </w:rPr>
        <w:t xml:space="preserve"> Организация</w:t>
      </w:r>
      <w:r w:rsidRPr="00CB05A0">
        <w:rPr>
          <w:rFonts w:ascii="Liberation Serif" w:eastAsia="Calibri" w:hAnsi="Liberation Serif"/>
          <w:sz w:val="24"/>
          <w:szCs w:val="24"/>
          <w:lang w:eastAsia="en-US"/>
        </w:rPr>
        <w:t xml:space="preserve"> вправе отозвать свою заявку, направив в Управление соответствующее уведомление, содержащее текст «Отзыв заявки на участие в отборе» и подписанное руководителем организации или уполномоченным им лицом, действующим на основании доверенности. </w:t>
      </w:r>
    </w:p>
    <w:p w:rsidR="00CB05A0" w:rsidRPr="00CB05A0" w:rsidRDefault="00CB05A0" w:rsidP="00CB05A0">
      <w:pPr>
        <w:pStyle w:val="ConsPlusNormal"/>
        <w:ind w:firstLine="567"/>
        <w:jc w:val="both"/>
        <w:rPr>
          <w:rFonts w:ascii="Liberation Serif" w:eastAsia="Calibri" w:hAnsi="Liberation Serif"/>
          <w:sz w:val="24"/>
          <w:szCs w:val="24"/>
          <w:lang w:eastAsia="en-US"/>
        </w:rPr>
      </w:pPr>
      <w:r w:rsidRPr="00CB05A0">
        <w:rPr>
          <w:rFonts w:ascii="Liberation Serif" w:eastAsia="Calibri" w:hAnsi="Liberation Serif"/>
          <w:sz w:val="24"/>
          <w:szCs w:val="24"/>
          <w:lang w:eastAsia="en-US"/>
        </w:rPr>
        <w:t>Заявка считается отозванной со дня получения Управлением письменного уведомления, указанного в абзаце первом настоящего пункта. Заявление и прилагаемые к нему документы возвращаются организации. При повторной подаче заявления и прилагаемых к нему документов заявление повторно регистрируется в книге регистрации заявлений с присвоением нового порядкового номера.</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197B79" w:rsidP="00CB05A0">
      <w:pPr>
        <w:pStyle w:val="ConsPlusNormal"/>
        <w:ind w:firstLine="567"/>
        <w:jc w:val="both"/>
        <w:rPr>
          <w:rFonts w:ascii="Liberation Serif" w:hAnsi="Liberation Serif"/>
          <w:sz w:val="24"/>
          <w:szCs w:val="24"/>
        </w:rPr>
      </w:pPr>
      <w:r>
        <w:rPr>
          <w:rFonts w:ascii="Liberation Serif" w:hAnsi="Liberation Serif"/>
          <w:sz w:val="24"/>
          <w:szCs w:val="24"/>
        </w:rPr>
        <w:t>16</w:t>
      </w:r>
      <w:r w:rsidR="00CB05A0" w:rsidRPr="00CB05A0">
        <w:rPr>
          <w:rFonts w:ascii="Liberation Serif" w:hAnsi="Liberation Serif"/>
          <w:sz w:val="24"/>
          <w:szCs w:val="24"/>
        </w:rPr>
        <w:t>. Для проведения процедуры отбора Управление создает комиссию Управления (далее - комиссия), состав которой утверждается распоряжением Управления. По согласованию в состав комиссии включаются специалисты Финансового управления Администрации муниципального округа Первоуральск, Первоуральского муниципального бюджетного учреждения «Центр бухгалтерских услуг», Первоуральского муниципального казенного учреждения «Управление капитального строительства».</w:t>
      </w:r>
    </w:p>
    <w:p w:rsidR="00CB05A0" w:rsidRPr="00CB05A0" w:rsidRDefault="00CB05A0" w:rsidP="00CB05A0">
      <w:pPr>
        <w:pStyle w:val="ConsPlusNormal"/>
        <w:spacing w:before="240"/>
        <w:ind w:firstLine="540"/>
        <w:jc w:val="both"/>
        <w:rPr>
          <w:rFonts w:ascii="Liberation Serif" w:hAnsi="Liberation Serif"/>
          <w:sz w:val="24"/>
          <w:szCs w:val="24"/>
        </w:rPr>
      </w:pPr>
      <w:bookmarkStart w:id="1" w:name="P62"/>
      <w:bookmarkStart w:id="2" w:name="P67"/>
      <w:bookmarkEnd w:id="1"/>
      <w:bookmarkEnd w:id="2"/>
      <w:r w:rsidRPr="00CB05A0">
        <w:rPr>
          <w:rFonts w:ascii="Liberation Serif" w:hAnsi="Liberation Serif"/>
          <w:sz w:val="24"/>
          <w:szCs w:val="24"/>
        </w:rPr>
        <w:t>1</w:t>
      </w:r>
      <w:r w:rsidR="00197B79">
        <w:rPr>
          <w:rFonts w:ascii="Liberation Serif" w:hAnsi="Liberation Serif"/>
          <w:sz w:val="24"/>
          <w:szCs w:val="24"/>
        </w:rPr>
        <w:t>7</w:t>
      </w:r>
      <w:r w:rsidRPr="00CB05A0">
        <w:rPr>
          <w:rFonts w:ascii="Liberation Serif" w:hAnsi="Liberation Serif"/>
          <w:sz w:val="24"/>
          <w:szCs w:val="24"/>
        </w:rPr>
        <w:t>. Организация работы и подготовка материалов к заседаниям комиссии осуществляется секретарем комиссии</w:t>
      </w:r>
      <w:r w:rsidR="006E6D9F">
        <w:rPr>
          <w:rFonts w:ascii="Liberation Serif" w:hAnsi="Liberation Serif"/>
          <w:sz w:val="24"/>
          <w:szCs w:val="24"/>
        </w:rPr>
        <w:t xml:space="preserve">. </w:t>
      </w:r>
    </w:p>
    <w:p w:rsidR="00CB05A0" w:rsidRPr="00CB05A0" w:rsidRDefault="00CB05A0" w:rsidP="00CB05A0">
      <w:pPr>
        <w:pStyle w:val="ConsPlusNormal"/>
        <w:ind w:firstLine="540"/>
        <w:jc w:val="both"/>
        <w:rPr>
          <w:rFonts w:ascii="Liberation Serif" w:hAnsi="Liberation Serif"/>
          <w:sz w:val="24"/>
          <w:szCs w:val="24"/>
        </w:rPr>
      </w:pP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w:t>
      </w:r>
      <w:r w:rsidR="00197B79">
        <w:rPr>
          <w:rFonts w:ascii="Liberation Serif" w:hAnsi="Liberation Serif"/>
          <w:sz w:val="24"/>
          <w:szCs w:val="24"/>
        </w:rPr>
        <w:t>7</w:t>
      </w:r>
      <w:r w:rsidRPr="00CB05A0">
        <w:rPr>
          <w:rFonts w:ascii="Liberation Serif" w:hAnsi="Liberation Serif"/>
          <w:sz w:val="24"/>
          <w:szCs w:val="24"/>
        </w:rPr>
        <w:t xml:space="preserve">.1. Председатель комиссии </w:t>
      </w:r>
      <w:proofErr w:type="gramStart"/>
      <w:r w:rsidRPr="00CB05A0">
        <w:rPr>
          <w:rFonts w:ascii="Liberation Serif" w:hAnsi="Liberation Serif"/>
          <w:sz w:val="24"/>
          <w:szCs w:val="24"/>
        </w:rPr>
        <w:t>возглавляет работу и руководит</w:t>
      </w:r>
      <w:proofErr w:type="gramEnd"/>
      <w:r w:rsidRPr="00CB05A0">
        <w:rPr>
          <w:rFonts w:ascii="Liberation Serif" w:hAnsi="Liberation Serif"/>
          <w:sz w:val="24"/>
          <w:szCs w:val="24"/>
        </w:rPr>
        <w:t xml:space="preserve"> деятельностью комиссии, распределяет обязанности между членами комиссии, утверждает повестку и подписывает протоколы заседаний комиссии. При отсутствии председателя комиссии его функции выполняет заместитель председателя. </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1</w:t>
      </w:r>
      <w:r w:rsidR="004E7914">
        <w:rPr>
          <w:rFonts w:ascii="Liberation Serif" w:hAnsi="Liberation Serif"/>
          <w:sz w:val="24"/>
          <w:szCs w:val="24"/>
        </w:rPr>
        <w:t>7</w:t>
      </w:r>
      <w:r w:rsidRPr="00CB05A0">
        <w:rPr>
          <w:rFonts w:ascii="Liberation Serif" w:hAnsi="Liberation Serif"/>
          <w:sz w:val="24"/>
          <w:szCs w:val="24"/>
        </w:rPr>
        <w:t>.2. Секретарь комиссии: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ведет прием и регистрацию и проверку заявок на перечисление субсидии;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обеспечивает подготовку материалов к заседанию комиссии;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оповещает членов комиссии о проведении заседания не позднее, чем за трое суток до начала заседания и ведет протоколы заседаний;</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доводит до членов комиссии материалы, представленные для получения субсидий;</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организует контроль исполнения решений комиссии;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обеспечивает заключение соглашения с организациями (получателями субсидии);</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 xml:space="preserve">- проверяет отчеты об использовании субсидии. </w:t>
      </w:r>
    </w:p>
    <w:p w:rsidR="00772463" w:rsidRDefault="004E7914" w:rsidP="00CB05A0">
      <w:pPr>
        <w:pStyle w:val="ConsPlusNormal"/>
        <w:spacing w:before="240"/>
        <w:ind w:firstLine="540"/>
        <w:jc w:val="both"/>
        <w:rPr>
          <w:rFonts w:ascii="Liberation Serif" w:hAnsi="Liberation Serif"/>
          <w:sz w:val="24"/>
          <w:szCs w:val="24"/>
        </w:rPr>
      </w:pPr>
      <w:r>
        <w:rPr>
          <w:rFonts w:ascii="Liberation Serif" w:hAnsi="Liberation Serif"/>
          <w:sz w:val="24"/>
          <w:szCs w:val="24"/>
        </w:rPr>
        <w:t>18</w:t>
      </w:r>
      <w:r w:rsidR="00CB05A0" w:rsidRPr="00CB05A0">
        <w:rPr>
          <w:rFonts w:ascii="Liberation Serif" w:hAnsi="Liberation Serif"/>
          <w:sz w:val="24"/>
          <w:szCs w:val="24"/>
        </w:rPr>
        <w:t xml:space="preserve">. Заседание комиссии </w:t>
      </w:r>
      <w:proofErr w:type="gramStart"/>
      <w:r w:rsidR="00CB05A0" w:rsidRPr="00CB05A0">
        <w:rPr>
          <w:rFonts w:ascii="Liberation Serif" w:hAnsi="Liberation Serif"/>
          <w:sz w:val="24"/>
          <w:szCs w:val="24"/>
        </w:rPr>
        <w:t>проводится по мере необходимости и является</w:t>
      </w:r>
      <w:proofErr w:type="gramEnd"/>
      <w:r w:rsidR="00CB05A0" w:rsidRPr="00CB05A0">
        <w:rPr>
          <w:rFonts w:ascii="Liberation Serif" w:hAnsi="Liberation Serif"/>
          <w:sz w:val="24"/>
          <w:szCs w:val="24"/>
        </w:rPr>
        <w:t xml:space="preserve"> правомочным, если на нем присутствует более половины от общего числа членов комиссии. Каждый член комиссии обладает одним голосом. </w:t>
      </w:r>
    </w:p>
    <w:p w:rsidR="00CB05A0" w:rsidRPr="00CB05A0" w:rsidRDefault="004E7914" w:rsidP="00CB05A0">
      <w:pPr>
        <w:pStyle w:val="ConsPlusNormal"/>
        <w:spacing w:before="240"/>
        <w:ind w:firstLine="540"/>
        <w:jc w:val="both"/>
        <w:rPr>
          <w:rFonts w:ascii="Liberation Serif" w:hAnsi="Liberation Serif"/>
          <w:sz w:val="24"/>
          <w:szCs w:val="24"/>
        </w:rPr>
      </w:pPr>
      <w:r>
        <w:rPr>
          <w:rFonts w:ascii="Liberation Serif" w:hAnsi="Liberation Serif"/>
          <w:sz w:val="24"/>
          <w:szCs w:val="24"/>
        </w:rPr>
        <w:t>19</w:t>
      </w:r>
      <w:r w:rsidR="00CB05A0" w:rsidRPr="00CB05A0">
        <w:rPr>
          <w:rFonts w:ascii="Liberation Serif" w:hAnsi="Liberation Serif"/>
          <w:sz w:val="24"/>
          <w:szCs w:val="24"/>
        </w:rPr>
        <w:t>. Секретарь комиссии в течение 10 рабочих дней со дня регистрации заяв</w:t>
      </w:r>
      <w:r>
        <w:rPr>
          <w:rFonts w:ascii="Liberation Serif" w:hAnsi="Liberation Serif"/>
          <w:sz w:val="24"/>
          <w:szCs w:val="24"/>
        </w:rPr>
        <w:t>ки</w:t>
      </w:r>
      <w:r w:rsidR="00CB05A0" w:rsidRPr="00CB05A0">
        <w:rPr>
          <w:rFonts w:ascii="Liberation Serif" w:hAnsi="Liberation Serif"/>
          <w:sz w:val="24"/>
          <w:szCs w:val="24"/>
        </w:rPr>
        <w:t xml:space="preserve"> </w:t>
      </w:r>
      <w:proofErr w:type="gramStart"/>
      <w:r w:rsidR="00CB05A0" w:rsidRPr="00CB05A0">
        <w:rPr>
          <w:rFonts w:ascii="Liberation Serif" w:hAnsi="Liberation Serif"/>
          <w:sz w:val="24"/>
          <w:szCs w:val="24"/>
        </w:rPr>
        <w:t>рассматривает представленные заявителем документы и по итогам их рассмотрения принимает</w:t>
      </w:r>
      <w:proofErr w:type="gramEnd"/>
      <w:r w:rsidR="00CB05A0" w:rsidRPr="00CB05A0">
        <w:rPr>
          <w:rFonts w:ascii="Liberation Serif" w:hAnsi="Liberation Serif"/>
          <w:sz w:val="24"/>
          <w:szCs w:val="24"/>
        </w:rPr>
        <w:t xml:space="preserve"> решение о целесообразности подготовки документов к заседанию членов комиссии для рассмотрения вопроса об обоснованности поступившей заявки и принятия решения о предоставлении субсидии или об отказе в ее предоставлении.</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При выявлении в заяв</w:t>
      </w:r>
      <w:r w:rsidR="00EA4736">
        <w:rPr>
          <w:rFonts w:ascii="Liberation Serif" w:hAnsi="Liberation Serif"/>
          <w:sz w:val="24"/>
          <w:szCs w:val="24"/>
        </w:rPr>
        <w:t>ке</w:t>
      </w:r>
      <w:r w:rsidRPr="00CB05A0">
        <w:rPr>
          <w:rFonts w:ascii="Liberation Serif" w:hAnsi="Liberation Serif"/>
          <w:sz w:val="24"/>
          <w:szCs w:val="24"/>
        </w:rPr>
        <w:t xml:space="preserve"> и прилагаемых к не</w:t>
      </w:r>
      <w:r w:rsidR="00EA4736">
        <w:rPr>
          <w:rFonts w:ascii="Liberation Serif" w:hAnsi="Liberation Serif"/>
          <w:sz w:val="24"/>
          <w:szCs w:val="24"/>
        </w:rPr>
        <w:t>й</w:t>
      </w:r>
      <w:r w:rsidRPr="00CB05A0">
        <w:rPr>
          <w:rFonts w:ascii="Liberation Serif" w:hAnsi="Liberation Serif"/>
          <w:sz w:val="24"/>
          <w:szCs w:val="24"/>
        </w:rPr>
        <w:t xml:space="preserve"> документах опечаток и (или) ошибок секретарь комиссии </w:t>
      </w:r>
      <w:proofErr w:type="gramStart"/>
      <w:r w:rsidRPr="00CB05A0">
        <w:rPr>
          <w:rFonts w:ascii="Liberation Serif" w:hAnsi="Liberation Serif"/>
          <w:sz w:val="24"/>
          <w:szCs w:val="24"/>
        </w:rPr>
        <w:t>направляет в адрес заявителя соответствующее уведомление и устанавливает</w:t>
      </w:r>
      <w:proofErr w:type="gramEnd"/>
      <w:r w:rsidRPr="00CB05A0">
        <w:rPr>
          <w:rFonts w:ascii="Liberation Serif" w:hAnsi="Liberation Serif"/>
          <w:sz w:val="24"/>
          <w:szCs w:val="24"/>
        </w:rPr>
        <w:t xml:space="preserve"> срок для внесения необходимых изменений (уточнений) в поданное ранее </w:t>
      </w:r>
      <w:r w:rsidRPr="00CB05A0">
        <w:rPr>
          <w:rFonts w:ascii="Liberation Serif" w:hAnsi="Liberation Serif"/>
          <w:sz w:val="24"/>
          <w:szCs w:val="24"/>
        </w:rPr>
        <w:lastRenderedPageBreak/>
        <w:t>обращение и (или) приложенные к нему документы или для замены документов.</w:t>
      </w:r>
    </w:p>
    <w:p w:rsidR="00CB05A0" w:rsidRPr="00CB05A0" w:rsidRDefault="00CB05A0" w:rsidP="00CB05A0">
      <w:pPr>
        <w:pStyle w:val="ConsPlusNormal"/>
        <w:ind w:firstLine="540"/>
        <w:jc w:val="both"/>
        <w:rPr>
          <w:rFonts w:ascii="Liberation Serif" w:hAnsi="Liberation Serif"/>
          <w:sz w:val="24"/>
          <w:szCs w:val="24"/>
        </w:rPr>
      </w:pP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w:t>
      </w:r>
      <w:r w:rsidR="00EA4736">
        <w:rPr>
          <w:rFonts w:ascii="Liberation Serif" w:hAnsi="Liberation Serif"/>
          <w:sz w:val="24"/>
          <w:szCs w:val="24"/>
        </w:rPr>
        <w:t>0</w:t>
      </w:r>
      <w:r w:rsidRPr="00CB05A0">
        <w:rPr>
          <w:rFonts w:ascii="Liberation Serif" w:hAnsi="Liberation Serif"/>
          <w:sz w:val="24"/>
          <w:szCs w:val="24"/>
        </w:rPr>
        <w:t>. Основаниями для отказа в предоставлении субсидии являются:</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 отсутствие у представителя заявителя полномочий на представление интересов заявителя;</w:t>
      </w:r>
    </w:p>
    <w:p w:rsidR="00CB05A0" w:rsidRPr="00CB05A0" w:rsidRDefault="00F37160" w:rsidP="00CB05A0">
      <w:pPr>
        <w:pStyle w:val="ConsPlusNormal"/>
        <w:ind w:firstLine="540"/>
        <w:jc w:val="both"/>
        <w:rPr>
          <w:rFonts w:ascii="Liberation Serif" w:hAnsi="Liberation Serif"/>
          <w:sz w:val="24"/>
          <w:szCs w:val="24"/>
        </w:rPr>
      </w:pPr>
      <w:r>
        <w:rPr>
          <w:rFonts w:ascii="Liberation Serif" w:hAnsi="Liberation Serif"/>
          <w:sz w:val="24"/>
          <w:szCs w:val="24"/>
        </w:rPr>
        <w:t>2</w:t>
      </w:r>
      <w:r w:rsidR="00CB05A0" w:rsidRPr="00CB05A0">
        <w:rPr>
          <w:rFonts w:ascii="Liberation Serif" w:hAnsi="Liberation Serif"/>
          <w:sz w:val="24"/>
          <w:szCs w:val="24"/>
        </w:rPr>
        <w:t xml:space="preserve">) несоответствие категории заявителя категориям, указанным в </w:t>
      </w:r>
      <w:r w:rsidR="00E77DD5">
        <w:rPr>
          <w:rFonts w:ascii="Liberation Serif" w:hAnsi="Liberation Serif"/>
          <w:sz w:val="24"/>
          <w:szCs w:val="24"/>
        </w:rPr>
        <w:t xml:space="preserve">пункте </w:t>
      </w:r>
      <w:hyperlink w:anchor="P64">
        <w:r>
          <w:rPr>
            <w:rFonts w:ascii="Liberation Serif" w:hAnsi="Liberation Serif"/>
            <w:sz w:val="24"/>
            <w:szCs w:val="24"/>
          </w:rPr>
          <w:t>8</w:t>
        </w:r>
      </w:hyperlink>
      <w:r w:rsidR="00CB05A0" w:rsidRPr="00CB05A0">
        <w:rPr>
          <w:rFonts w:ascii="Liberation Serif" w:hAnsi="Liberation Serif"/>
          <w:sz w:val="24"/>
          <w:szCs w:val="24"/>
        </w:rPr>
        <w:t xml:space="preserve"> настоящего Положения;</w:t>
      </w:r>
    </w:p>
    <w:p w:rsidR="00CB05A0" w:rsidRPr="00CB05A0" w:rsidRDefault="00F37160" w:rsidP="00CB05A0">
      <w:pPr>
        <w:pStyle w:val="ConsPlusNormal"/>
        <w:ind w:firstLine="540"/>
        <w:jc w:val="both"/>
        <w:rPr>
          <w:rFonts w:ascii="Liberation Serif" w:hAnsi="Liberation Serif"/>
          <w:sz w:val="24"/>
          <w:szCs w:val="24"/>
        </w:rPr>
      </w:pPr>
      <w:r>
        <w:rPr>
          <w:rFonts w:ascii="Liberation Serif" w:hAnsi="Liberation Serif"/>
          <w:sz w:val="24"/>
          <w:szCs w:val="24"/>
        </w:rPr>
        <w:t>3</w:t>
      </w:r>
      <w:r w:rsidR="00CB05A0" w:rsidRPr="00CB05A0">
        <w:rPr>
          <w:rFonts w:ascii="Liberation Serif" w:hAnsi="Liberation Serif"/>
          <w:sz w:val="24"/>
          <w:szCs w:val="24"/>
        </w:rPr>
        <w:t xml:space="preserve">) несоответствие представленных заявителем документов требованиям, определенным в </w:t>
      </w:r>
      <w:hyperlink w:anchor="P92">
        <w:r w:rsidR="00CB05A0" w:rsidRPr="00CB05A0">
          <w:rPr>
            <w:rFonts w:ascii="Liberation Serif" w:hAnsi="Liberation Serif"/>
            <w:sz w:val="24"/>
            <w:szCs w:val="24"/>
          </w:rPr>
          <w:t>пунктах 1</w:t>
        </w:r>
      </w:hyperlink>
      <w:r w:rsidR="002D59F5">
        <w:rPr>
          <w:rFonts w:ascii="Liberation Serif" w:hAnsi="Liberation Serif"/>
          <w:sz w:val="24"/>
          <w:szCs w:val="24"/>
        </w:rPr>
        <w:t>0</w:t>
      </w:r>
      <w:r w:rsidR="00CB05A0" w:rsidRPr="00CB05A0">
        <w:rPr>
          <w:rFonts w:ascii="Liberation Serif" w:hAnsi="Liberation Serif"/>
          <w:sz w:val="24"/>
          <w:szCs w:val="24"/>
        </w:rPr>
        <w:t>, 1</w:t>
      </w:r>
      <w:r w:rsidR="002D59F5">
        <w:rPr>
          <w:rFonts w:ascii="Liberation Serif" w:hAnsi="Liberation Serif"/>
          <w:sz w:val="24"/>
          <w:szCs w:val="24"/>
        </w:rPr>
        <w:t>2</w:t>
      </w:r>
      <w:r w:rsidR="00CB05A0" w:rsidRPr="00CB05A0">
        <w:rPr>
          <w:rFonts w:ascii="Liberation Serif" w:hAnsi="Liberation Serif"/>
          <w:sz w:val="24"/>
          <w:szCs w:val="24"/>
        </w:rPr>
        <w:t xml:space="preserve"> настоящего Порядка, или непредставление (представление не в полном объеме) документов;</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5) недостоверность информации, предоставленной заявителем, в том числе информации о местонахождении и адресе юридического лица;</w:t>
      </w:r>
    </w:p>
    <w:p w:rsidR="00CB05A0" w:rsidRPr="00CB05A0" w:rsidRDefault="00F37160" w:rsidP="00CB05A0">
      <w:pPr>
        <w:pStyle w:val="ConsPlusNormal"/>
        <w:ind w:firstLine="540"/>
        <w:jc w:val="both"/>
        <w:rPr>
          <w:rFonts w:ascii="Liberation Serif" w:hAnsi="Liberation Serif"/>
          <w:sz w:val="24"/>
          <w:szCs w:val="24"/>
        </w:rPr>
      </w:pPr>
      <w:r>
        <w:rPr>
          <w:rFonts w:ascii="Liberation Serif" w:hAnsi="Liberation Serif"/>
          <w:sz w:val="24"/>
          <w:szCs w:val="24"/>
        </w:rPr>
        <w:t>4</w:t>
      </w:r>
      <w:r w:rsidR="00CB05A0" w:rsidRPr="00CB05A0">
        <w:rPr>
          <w:rFonts w:ascii="Liberation Serif" w:hAnsi="Liberation Serif"/>
          <w:sz w:val="24"/>
          <w:szCs w:val="24"/>
        </w:rPr>
        <w:t>) недостаточность средств, предусмотренных в текущем году в местном бюджете на цели, предусмотренные настоящим Порядком;</w:t>
      </w:r>
    </w:p>
    <w:p w:rsidR="00CB05A0" w:rsidRPr="00CB05A0" w:rsidRDefault="00F37160" w:rsidP="00CB05A0">
      <w:pPr>
        <w:pStyle w:val="ConsPlusNormal"/>
        <w:ind w:firstLine="540"/>
        <w:jc w:val="both"/>
        <w:rPr>
          <w:rFonts w:ascii="Liberation Serif" w:hAnsi="Liberation Serif"/>
          <w:sz w:val="24"/>
          <w:szCs w:val="24"/>
        </w:rPr>
      </w:pPr>
      <w:r>
        <w:rPr>
          <w:rFonts w:ascii="Liberation Serif" w:hAnsi="Liberation Serif"/>
          <w:sz w:val="24"/>
          <w:szCs w:val="24"/>
        </w:rPr>
        <w:t>5</w:t>
      </w:r>
      <w:r w:rsidR="00CB05A0" w:rsidRPr="00CB05A0">
        <w:rPr>
          <w:rFonts w:ascii="Liberation Serif" w:hAnsi="Liberation Serif"/>
          <w:sz w:val="24"/>
          <w:szCs w:val="24"/>
        </w:rPr>
        <w:t>) отсутствие неотложной необходимости в проведении капитального ремонта;</w:t>
      </w:r>
    </w:p>
    <w:p w:rsidR="00CB05A0" w:rsidRPr="00CB05A0" w:rsidRDefault="00F37160" w:rsidP="000C3985">
      <w:pPr>
        <w:autoSpaceDE w:val="0"/>
        <w:autoSpaceDN w:val="0"/>
        <w:adjustRightInd w:val="0"/>
        <w:spacing w:after="0"/>
        <w:ind w:firstLine="540"/>
        <w:jc w:val="both"/>
        <w:rPr>
          <w:rFonts w:ascii="Liberation Serif" w:hAnsi="Liberation Serif" w:cs="Liberation Serif"/>
          <w:sz w:val="24"/>
          <w:szCs w:val="24"/>
        </w:rPr>
      </w:pPr>
      <w:r>
        <w:rPr>
          <w:rFonts w:ascii="Liberation Serif" w:hAnsi="Liberation Serif" w:cs="Liberation Serif"/>
          <w:sz w:val="24"/>
          <w:szCs w:val="24"/>
        </w:rPr>
        <w:t>6</w:t>
      </w:r>
      <w:r w:rsidR="00CB05A0" w:rsidRPr="00CB05A0">
        <w:rPr>
          <w:rFonts w:ascii="Liberation Serif" w:hAnsi="Liberation Serif" w:cs="Liberation Serif"/>
          <w:sz w:val="24"/>
          <w:szCs w:val="24"/>
        </w:rPr>
        <w:t>) установление факта предоставления ранее субсидии на проведение капитального ремонта одного и того же элемента общего имущества конкретного многоквартирного дома;</w:t>
      </w:r>
    </w:p>
    <w:p w:rsidR="00CB05A0" w:rsidRPr="00CB05A0" w:rsidRDefault="00F37160" w:rsidP="000C3985">
      <w:pPr>
        <w:autoSpaceDE w:val="0"/>
        <w:autoSpaceDN w:val="0"/>
        <w:adjustRightInd w:val="0"/>
        <w:spacing w:after="0"/>
        <w:ind w:firstLine="540"/>
        <w:jc w:val="both"/>
        <w:rPr>
          <w:rFonts w:ascii="Liberation Serif" w:hAnsi="Liberation Serif"/>
          <w:sz w:val="24"/>
          <w:szCs w:val="24"/>
        </w:rPr>
      </w:pPr>
      <w:r>
        <w:rPr>
          <w:rFonts w:ascii="Liberation Serif" w:hAnsi="Liberation Serif" w:cs="Liberation Serif"/>
          <w:sz w:val="24"/>
          <w:szCs w:val="24"/>
        </w:rPr>
        <w:t>7</w:t>
      </w:r>
      <w:r w:rsidR="00CB05A0" w:rsidRPr="00CB05A0">
        <w:rPr>
          <w:rFonts w:ascii="Liberation Serif" w:hAnsi="Liberation Serif" w:cs="Liberation Serif"/>
          <w:sz w:val="24"/>
          <w:szCs w:val="24"/>
        </w:rPr>
        <w:t>) достаточность денежных сре</w:t>
      </w:r>
      <w:proofErr w:type="gramStart"/>
      <w:r w:rsidR="00CB05A0" w:rsidRPr="00CB05A0">
        <w:rPr>
          <w:rFonts w:ascii="Liberation Serif" w:hAnsi="Liberation Serif" w:cs="Liberation Serif"/>
          <w:sz w:val="24"/>
          <w:szCs w:val="24"/>
        </w:rPr>
        <w:t>дств пр</w:t>
      </w:r>
      <w:proofErr w:type="gramEnd"/>
      <w:r w:rsidR="00CB05A0" w:rsidRPr="00CB05A0">
        <w:rPr>
          <w:rFonts w:ascii="Liberation Serif" w:hAnsi="Liberation Serif" w:cs="Liberation Serif"/>
          <w:sz w:val="24"/>
          <w:szCs w:val="24"/>
        </w:rPr>
        <w:t xml:space="preserve">и формировании фонда капитального ремонта на специальном счете. </w:t>
      </w:r>
    </w:p>
    <w:p w:rsidR="00CB05A0" w:rsidRPr="00CB05A0" w:rsidRDefault="00CB05A0" w:rsidP="00CB05A0">
      <w:pPr>
        <w:pStyle w:val="ConsPlusNormal"/>
        <w:ind w:firstLine="540"/>
        <w:jc w:val="both"/>
        <w:rPr>
          <w:rFonts w:ascii="Liberation Serif" w:hAnsi="Liberation Serif"/>
          <w:sz w:val="24"/>
          <w:szCs w:val="24"/>
        </w:rPr>
      </w:pP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w:t>
      </w:r>
      <w:r w:rsidR="002D59F5">
        <w:rPr>
          <w:rFonts w:ascii="Liberation Serif" w:hAnsi="Liberation Serif"/>
          <w:sz w:val="24"/>
          <w:szCs w:val="24"/>
        </w:rPr>
        <w:t>1</w:t>
      </w:r>
      <w:r w:rsidRPr="00CB05A0">
        <w:rPr>
          <w:rFonts w:ascii="Liberation Serif" w:hAnsi="Liberation Serif"/>
          <w:sz w:val="24"/>
          <w:szCs w:val="24"/>
        </w:rPr>
        <w:t>. Решение комиссии принимается простым большинством голосов присутствующих на заседании путем открытого голосования. При равенстве голосов, решающим является голос Председателя комиссии.</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2</w:t>
      </w:r>
      <w:r w:rsidR="002D59F5">
        <w:rPr>
          <w:rFonts w:ascii="Liberation Serif" w:hAnsi="Liberation Serif"/>
          <w:sz w:val="24"/>
          <w:szCs w:val="24"/>
        </w:rPr>
        <w:t>2</w:t>
      </w:r>
      <w:r w:rsidRPr="00CB05A0">
        <w:rPr>
          <w:rFonts w:ascii="Liberation Serif" w:hAnsi="Liberation Serif"/>
          <w:sz w:val="24"/>
          <w:szCs w:val="24"/>
        </w:rPr>
        <w:t>. Решение комиссии по результатам заседания оформляется протоколом. В течение 5 рабочих дней со дня принятия решения Управление размещает его на официальном сайте в сети Интернет и (или) направляет письменное уведомление в адрес организации-заявителя одним из следующих видов связи: почтовым отправлением, электронным сообщением с использованием сети Интернет.</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2</w:t>
      </w:r>
      <w:r w:rsidR="002D59F5">
        <w:rPr>
          <w:rFonts w:ascii="Liberation Serif" w:hAnsi="Liberation Serif"/>
          <w:sz w:val="24"/>
          <w:szCs w:val="24"/>
        </w:rPr>
        <w:t>3</w:t>
      </w:r>
      <w:r w:rsidRPr="00CB05A0">
        <w:rPr>
          <w:rFonts w:ascii="Liberation Serif" w:hAnsi="Liberation Serif"/>
          <w:sz w:val="24"/>
          <w:szCs w:val="24"/>
        </w:rPr>
        <w:t>. В случае если комиссией принимается решение об отказе в предоставлении субсидии по причинам, указанным в пункте 2</w:t>
      </w:r>
      <w:r w:rsidR="002D59F5">
        <w:rPr>
          <w:rFonts w:ascii="Liberation Serif" w:hAnsi="Liberation Serif"/>
          <w:sz w:val="24"/>
          <w:szCs w:val="24"/>
        </w:rPr>
        <w:t>0</w:t>
      </w:r>
      <w:r w:rsidRPr="00CB05A0">
        <w:rPr>
          <w:rFonts w:ascii="Liberation Serif" w:hAnsi="Liberation Serif"/>
          <w:sz w:val="24"/>
          <w:szCs w:val="24"/>
        </w:rPr>
        <w:t xml:space="preserve"> настоящего Порядка, уведомление об отказе в предоставлении субсидии, подписанное председательствующим на заседании комиссии в адрес заявителя направляется в порядке и сроки, предусмотренные пунктом 2</w:t>
      </w:r>
      <w:r w:rsidR="002D59F5">
        <w:rPr>
          <w:rFonts w:ascii="Liberation Serif" w:hAnsi="Liberation Serif"/>
          <w:sz w:val="24"/>
          <w:szCs w:val="24"/>
        </w:rPr>
        <w:t>2</w:t>
      </w:r>
      <w:r w:rsidRPr="00CB05A0">
        <w:rPr>
          <w:rFonts w:ascii="Liberation Serif" w:hAnsi="Liberation Serif"/>
          <w:sz w:val="24"/>
          <w:szCs w:val="24"/>
        </w:rPr>
        <w:t xml:space="preserve"> Порядка. </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2</w:t>
      </w:r>
      <w:r w:rsidR="002D59F5">
        <w:rPr>
          <w:rFonts w:ascii="Liberation Serif" w:hAnsi="Liberation Serif"/>
          <w:sz w:val="24"/>
          <w:szCs w:val="24"/>
        </w:rPr>
        <w:t>4</w:t>
      </w:r>
      <w:r w:rsidRPr="00CB05A0">
        <w:rPr>
          <w:rFonts w:ascii="Liberation Serif" w:hAnsi="Liberation Serif"/>
          <w:sz w:val="24"/>
          <w:szCs w:val="24"/>
        </w:rPr>
        <w:t xml:space="preserve">. При принятии комиссией решения об обоснованности подачи организацией </w:t>
      </w:r>
      <w:r w:rsidR="002D59F5">
        <w:rPr>
          <w:rFonts w:ascii="Liberation Serif" w:hAnsi="Liberation Serif"/>
          <w:sz w:val="24"/>
          <w:szCs w:val="24"/>
        </w:rPr>
        <w:t>заявки</w:t>
      </w:r>
      <w:r w:rsidRPr="00CB05A0">
        <w:rPr>
          <w:rFonts w:ascii="Liberation Serif" w:hAnsi="Liberation Serif"/>
          <w:sz w:val="24"/>
          <w:szCs w:val="24"/>
        </w:rPr>
        <w:t xml:space="preserve"> о предоставлении субсидии, Управление в течение 5 рабочих дней со дня принятия такого решения готовит проект постановления Администрации муниципального округа Первоуральск об утверждении перечня получателей субсидии. </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2</w:t>
      </w:r>
      <w:r w:rsidR="002D59F5">
        <w:rPr>
          <w:rFonts w:ascii="Liberation Serif" w:hAnsi="Liberation Serif"/>
          <w:sz w:val="24"/>
          <w:szCs w:val="24"/>
        </w:rPr>
        <w:t>5</w:t>
      </w:r>
      <w:r w:rsidRPr="00CB05A0">
        <w:rPr>
          <w:rFonts w:ascii="Liberation Serif" w:hAnsi="Liberation Serif"/>
          <w:sz w:val="24"/>
          <w:szCs w:val="24"/>
        </w:rPr>
        <w:t xml:space="preserve">. </w:t>
      </w:r>
      <w:bookmarkStart w:id="3" w:name="P122"/>
      <w:bookmarkEnd w:id="3"/>
      <w:r w:rsidRPr="00CB05A0">
        <w:rPr>
          <w:rFonts w:ascii="Liberation Serif" w:hAnsi="Liberation Serif"/>
          <w:sz w:val="24"/>
          <w:szCs w:val="24"/>
        </w:rPr>
        <w:t>Управление вправе отменить отбор в случае:</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1) отсутствия необходимости проведения отбора;</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2) возникновения обстоятельств непреодолимой силы в соответствии с гражданским законодательством РФ;</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 xml:space="preserve">3) отсутствия ассигнований, предусмотренных в местном бюджете на указанные цели в текущем финансовом году. </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2</w:t>
      </w:r>
      <w:r w:rsidR="00772463">
        <w:rPr>
          <w:rFonts w:ascii="Liberation Serif" w:hAnsi="Liberation Serif"/>
          <w:sz w:val="24"/>
          <w:szCs w:val="24"/>
        </w:rPr>
        <w:t>6</w:t>
      </w:r>
      <w:r w:rsidRPr="00CB05A0">
        <w:rPr>
          <w:rFonts w:ascii="Liberation Serif" w:hAnsi="Liberation Serif"/>
          <w:sz w:val="24"/>
          <w:szCs w:val="24"/>
        </w:rPr>
        <w:t>. Дополнительный отбор не предусмотрен.</w:t>
      </w:r>
    </w:p>
    <w:p w:rsidR="00772463" w:rsidRDefault="00772463" w:rsidP="00CB05A0">
      <w:pPr>
        <w:pStyle w:val="ConsPlusNormal"/>
        <w:spacing w:before="240"/>
        <w:ind w:firstLine="540"/>
        <w:jc w:val="center"/>
        <w:rPr>
          <w:rFonts w:ascii="Liberation Serif" w:hAnsi="Liberation Serif"/>
          <w:b/>
          <w:sz w:val="24"/>
          <w:szCs w:val="24"/>
        </w:rPr>
      </w:pPr>
    </w:p>
    <w:p w:rsidR="00CB05A0" w:rsidRPr="00CB05A0" w:rsidRDefault="00CB05A0" w:rsidP="00CB05A0">
      <w:pPr>
        <w:pStyle w:val="ConsPlusNormal"/>
        <w:spacing w:before="240"/>
        <w:ind w:firstLine="540"/>
        <w:jc w:val="center"/>
        <w:rPr>
          <w:rFonts w:ascii="Liberation Serif" w:hAnsi="Liberation Serif"/>
          <w:b/>
          <w:sz w:val="24"/>
          <w:szCs w:val="24"/>
        </w:rPr>
      </w:pPr>
      <w:r w:rsidRPr="00CB05A0">
        <w:rPr>
          <w:rFonts w:ascii="Liberation Serif" w:hAnsi="Liberation Serif"/>
          <w:b/>
          <w:sz w:val="24"/>
          <w:szCs w:val="24"/>
        </w:rPr>
        <w:lastRenderedPageBreak/>
        <w:t xml:space="preserve">Раздел 3. РАЗМЕР СУБСИДИИ. ПОРЯДОК </w:t>
      </w:r>
      <w:r w:rsidR="002D59F5">
        <w:rPr>
          <w:rFonts w:ascii="Liberation Serif" w:hAnsi="Liberation Serif"/>
          <w:b/>
          <w:sz w:val="24"/>
          <w:szCs w:val="24"/>
        </w:rPr>
        <w:t>ВЫПЛАТЫ</w:t>
      </w:r>
      <w:r w:rsidRPr="00CB05A0">
        <w:rPr>
          <w:rFonts w:ascii="Liberation Serif" w:hAnsi="Liberation Serif"/>
          <w:b/>
          <w:sz w:val="24"/>
          <w:szCs w:val="24"/>
        </w:rPr>
        <w:t xml:space="preserve"> СУБСИДИИ</w:t>
      </w:r>
    </w:p>
    <w:p w:rsidR="00CB05A0" w:rsidRPr="00CB05A0" w:rsidRDefault="00CB05A0" w:rsidP="00CB05A0">
      <w:pPr>
        <w:pStyle w:val="ConsPlusNormal"/>
        <w:ind w:firstLine="540"/>
        <w:jc w:val="both"/>
        <w:rPr>
          <w:rFonts w:ascii="Liberation Serif" w:hAnsi="Liberation Serif"/>
          <w:sz w:val="24"/>
          <w:szCs w:val="24"/>
        </w:rPr>
      </w:pPr>
    </w:p>
    <w:p w:rsidR="00E77DD5" w:rsidRPr="00E77DD5" w:rsidRDefault="00E9769F" w:rsidP="00E77DD5">
      <w:pPr>
        <w:autoSpaceDE w:val="0"/>
        <w:autoSpaceDN w:val="0"/>
        <w:adjustRightInd w:val="0"/>
        <w:spacing w:after="0" w:line="240" w:lineRule="auto"/>
        <w:ind w:firstLine="567"/>
        <w:jc w:val="both"/>
        <w:rPr>
          <w:rFonts w:ascii="Liberation Serif" w:hAnsi="Liberation Serif" w:cs="Liberation Serif"/>
          <w:sz w:val="24"/>
          <w:szCs w:val="24"/>
        </w:rPr>
      </w:pPr>
      <w:r w:rsidRPr="00E77DD5">
        <w:rPr>
          <w:rFonts w:ascii="Liberation Serif" w:hAnsi="Liberation Serif"/>
          <w:sz w:val="24"/>
          <w:szCs w:val="24"/>
        </w:rPr>
        <w:t>2</w:t>
      </w:r>
      <w:r w:rsidR="00772463">
        <w:rPr>
          <w:rFonts w:ascii="Liberation Serif" w:hAnsi="Liberation Serif"/>
          <w:sz w:val="24"/>
          <w:szCs w:val="24"/>
        </w:rPr>
        <w:t>7</w:t>
      </w:r>
      <w:r w:rsidR="00CB05A0" w:rsidRPr="00E77DD5">
        <w:rPr>
          <w:rFonts w:ascii="Liberation Serif" w:hAnsi="Liberation Serif"/>
          <w:sz w:val="24"/>
          <w:szCs w:val="24"/>
        </w:rPr>
        <w:t xml:space="preserve">. </w:t>
      </w:r>
      <w:r w:rsidR="00E77DD5" w:rsidRPr="00E77DD5">
        <w:rPr>
          <w:rFonts w:ascii="Liberation Serif" w:hAnsi="Liberation Serif"/>
          <w:sz w:val="24"/>
          <w:szCs w:val="24"/>
        </w:rPr>
        <w:t xml:space="preserve">Размер субсидии определяется сметной стоимостью и объемом фактически выполненных работ по капитальному ремонту. </w:t>
      </w:r>
      <w:r w:rsidR="00E77DD5" w:rsidRPr="00E77DD5">
        <w:rPr>
          <w:rFonts w:ascii="Liberation Serif" w:hAnsi="Liberation Serif" w:cs="Liberation Serif"/>
          <w:sz w:val="24"/>
          <w:szCs w:val="24"/>
        </w:rPr>
        <w:t xml:space="preserve">Строительный </w:t>
      </w:r>
      <w:proofErr w:type="gramStart"/>
      <w:r w:rsidR="00E77DD5" w:rsidRPr="00E77DD5">
        <w:rPr>
          <w:rFonts w:ascii="Liberation Serif" w:hAnsi="Liberation Serif" w:cs="Liberation Serif"/>
          <w:sz w:val="24"/>
          <w:szCs w:val="24"/>
        </w:rPr>
        <w:t>контроль за</w:t>
      </w:r>
      <w:proofErr w:type="gramEnd"/>
      <w:r w:rsidR="00E77DD5" w:rsidRPr="00E77DD5">
        <w:rPr>
          <w:rFonts w:ascii="Liberation Serif" w:hAnsi="Liberation Serif" w:cs="Liberation Serif"/>
          <w:sz w:val="24"/>
          <w:szCs w:val="24"/>
        </w:rPr>
        <w:t xml:space="preserve"> производством работ по капитальному ремонту общего имущества многоквартирного дома, в отношении которого заключается соглашение о предоставлении субсидии осуществляет Первоуральское муниципальное казенное учреждение «Управление капитального строительства» на основании договора, заключенного с Управлением.</w:t>
      </w:r>
    </w:p>
    <w:p w:rsidR="00E77DD5" w:rsidRPr="00E77DD5" w:rsidRDefault="00E77DD5" w:rsidP="00E77DD5">
      <w:pPr>
        <w:pStyle w:val="ConsPlusNormal"/>
        <w:ind w:firstLine="540"/>
        <w:jc w:val="both"/>
        <w:rPr>
          <w:rFonts w:ascii="Liberation Serif" w:hAnsi="Liberation Serif"/>
          <w:sz w:val="24"/>
          <w:szCs w:val="24"/>
        </w:rPr>
      </w:pPr>
      <w:r w:rsidRPr="00E77DD5">
        <w:rPr>
          <w:rFonts w:ascii="Liberation Serif" w:hAnsi="Liberation Serif"/>
          <w:sz w:val="24"/>
          <w:szCs w:val="24"/>
        </w:rPr>
        <w:t xml:space="preserve">В случае превышения стоимости услуг и (или) работ по капитальному ремонту общего имущества в многоквартирном доме в объеме, необходимом для проведения, размера бюджетных ассигнований на данные цели размер субсидии определяется как часть стоимости (в пределах имеющихся бюджетных ассигнований на данные цели) вышеназванных услуг и (или) работ. </w:t>
      </w:r>
    </w:p>
    <w:p w:rsidR="00E77DD5" w:rsidRPr="00E77DD5" w:rsidRDefault="00E77DD5" w:rsidP="00E77DD5">
      <w:pPr>
        <w:pStyle w:val="ConsPlusNormal"/>
        <w:ind w:firstLine="540"/>
        <w:jc w:val="both"/>
        <w:rPr>
          <w:rFonts w:ascii="Liberation Serif" w:hAnsi="Liberation Serif"/>
          <w:sz w:val="24"/>
          <w:szCs w:val="24"/>
        </w:rPr>
      </w:pPr>
      <w:r w:rsidRPr="00E77DD5">
        <w:rPr>
          <w:rFonts w:ascii="Liberation Serif" w:hAnsi="Liberation Serif"/>
          <w:sz w:val="24"/>
          <w:szCs w:val="24"/>
        </w:rPr>
        <w:t>При поступлении в Управление одновременно двух и более заявок для участия в отборе, соответствующих требованиям действующего законодательства и настоящего Порядка, размер субсидии между получателями субсидии определяется из размера выделенных бюджетных ассигнований, доведенных до Управления, пропорционально объемам денежных сре</w:t>
      </w:r>
      <w:proofErr w:type="gramStart"/>
      <w:r w:rsidRPr="00E77DD5">
        <w:rPr>
          <w:rFonts w:ascii="Liberation Serif" w:hAnsi="Liberation Serif"/>
          <w:sz w:val="24"/>
          <w:szCs w:val="24"/>
        </w:rPr>
        <w:t>дств в с</w:t>
      </w:r>
      <w:proofErr w:type="gramEnd"/>
      <w:r w:rsidRPr="00E77DD5">
        <w:rPr>
          <w:rFonts w:ascii="Liberation Serif" w:hAnsi="Liberation Serif"/>
          <w:sz w:val="24"/>
          <w:szCs w:val="24"/>
        </w:rPr>
        <w:t xml:space="preserve">оответствии со сметной документацией, предъявленной получателем субсидии при подаче заявки. </w:t>
      </w:r>
    </w:p>
    <w:p w:rsidR="003942E1" w:rsidRDefault="00CB05A0" w:rsidP="003942E1">
      <w:pPr>
        <w:pStyle w:val="ConsPlusNormal"/>
        <w:ind w:firstLine="540"/>
        <w:jc w:val="both"/>
        <w:rPr>
          <w:rFonts w:ascii="Liberation Serif" w:hAnsi="Liberation Serif"/>
          <w:sz w:val="24"/>
          <w:szCs w:val="24"/>
        </w:rPr>
      </w:pPr>
      <w:proofErr w:type="gramStart"/>
      <w:r w:rsidRPr="00CB05A0">
        <w:rPr>
          <w:rFonts w:ascii="Liberation Serif" w:hAnsi="Liberation Serif"/>
          <w:sz w:val="24"/>
          <w:szCs w:val="24"/>
        </w:rPr>
        <w:t>В случае формирования фонда капитального ремонта в многоквартирном доме на специальном счете, размер субсидии определяется как разница между стоимостью услуг и (или) работ по капитальному ремонту общего имущества в многоквартирном доме в объеме, необходимом для проведения, и суммой денежных средств, с аккумулированных на специальном счете многоквартирного дома, в пределах бюджетных ассигнований, доведенных до Управления на данные цели.</w:t>
      </w:r>
      <w:proofErr w:type="gramEnd"/>
    </w:p>
    <w:p w:rsidR="003942E1" w:rsidRDefault="003942E1" w:rsidP="003942E1">
      <w:pPr>
        <w:pStyle w:val="ConsPlusNormal"/>
        <w:ind w:firstLine="540"/>
        <w:jc w:val="both"/>
        <w:rPr>
          <w:rFonts w:ascii="Liberation Serif" w:hAnsi="Liberation Serif"/>
          <w:sz w:val="24"/>
          <w:szCs w:val="24"/>
        </w:rPr>
      </w:pPr>
    </w:p>
    <w:p w:rsidR="00CB05A0" w:rsidRPr="00CB05A0" w:rsidRDefault="00772463" w:rsidP="003942E1">
      <w:pPr>
        <w:pStyle w:val="ConsPlusNormal"/>
        <w:ind w:firstLine="540"/>
        <w:jc w:val="both"/>
        <w:rPr>
          <w:rFonts w:ascii="Liberation Serif" w:hAnsi="Liberation Serif"/>
          <w:sz w:val="24"/>
          <w:szCs w:val="24"/>
        </w:rPr>
      </w:pPr>
      <w:r>
        <w:rPr>
          <w:rFonts w:ascii="Liberation Serif" w:hAnsi="Liberation Serif"/>
          <w:sz w:val="24"/>
          <w:szCs w:val="24"/>
        </w:rPr>
        <w:t>28</w:t>
      </w:r>
      <w:r w:rsidR="00CB05A0" w:rsidRPr="00CB05A0">
        <w:rPr>
          <w:rFonts w:ascii="Liberation Serif" w:hAnsi="Liberation Serif"/>
          <w:sz w:val="24"/>
          <w:szCs w:val="24"/>
        </w:rPr>
        <w:t xml:space="preserve">. Организации, включенные в перечень получателей субсидии, заключают с Управлением </w:t>
      </w:r>
      <w:hyperlink w:anchor="P300">
        <w:r w:rsidR="00CB05A0" w:rsidRPr="00CB05A0">
          <w:rPr>
            <w:rFonts w:ascii="Liberation Serif" w:hAnsi="Liberation Serif"/>
            <w:sz w:val="24"/>
            <w:szCs w:val="24"/>
          </w:rPr>
          <w:t>Соглашение</w:t>
        </w:r>
      </w:hyperlink>
      <w:r w:rsidR="00CB05A0" w:rsidRPr="00CB05A0">
        <w:rPr>
          <w:rFonts w:ascii="Liberation Serif" w:hAnsi="Liberation Serif"/>
          <w:sz w:val="24"/>
          <w:szCs w:val="24"/>
        </w:rPr>
        <w:t xml:space="preserve"> о порядке и условиях предоставления субсидии из бюджета муниципального округа Первоуральск (приложение № 2 к Порядку).</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autoSpaceDE w:val="0"/>
        <w:autoSpaceDN w:val="0"/>
        <w:adjustRightInd w:val="0"/>
        <w:ind w:firstLine="567"/>
        <w:jc w:val="both"/>
        <w:rPr>
          <w:rFonts w:ascii="Liberation Serif" w:eastAsia="Calibri" w:hAnsi="Liberation Serif" w:cs="Liberation Serif"/>
          <w:sz w:val="24"/>
          <w:szCs w:val="24"/>
        </w:rPr>
      </w:pPr>
      <w:r w:rsidRPr="00110110">
        <w:rPr>
          <w:rFonts w:ascii="Liberation Serif" w:eastAsia="Calibri" w:hAnsi="Liberation Serif" w:cs="Liberation Serif"/>
          <w:sz w:val="24"/>
          <w:szCs w:val="24"/>
        </w:rPr>
        <w:t>Выплата субсидии производится после проведения работ по капитальному ремонту общего имущества многоквартирног</w:t>
      </w:r>
      <w:proofErr w:type="gramStart"/>
      <w:r w:rsidRPr="00110110">
        <w:rPr>
          <w:rFonts w:ascii="Liberation Serif" w:eastAsia="Calibri" w:hAnsi="Liberation Serif" w:cs="Liberation Serif"/>
          <w:sz w:val="24"/>
          <w:szCs w:val="24"/>
        </w:rPr>
        <w:t>о(</w:t>
      </w:r>
      <w:proofErr w:type="spellStart"/>
      <w:proofErr w:type="gramEnd"/>
      <w:r w:rsidRPr="00110110">
        <w:rPr>
          <w:rFonts w:ascii="Liberation Serif" w:eastAsia="Calibri" w:hAnsi="Liberation Serif" w:cs="Liberation Serif"/>
          <w:sz w:val="24"/>
          <w:szCs w:val="24"/>
        </w:rPr>
        <w:t>ых</w:t>
      </w:r>
      <w:proofErr w:type="spellEnd"/>
      <w:r w:rsidRPr="00110110">
        <w:rPr>
          <w:rFonts w:ascii="Liberation Serif" w:eastAsia="Calibri" w:hAnsi="Liberation Serif" w:cs="Liberation Serif"/>
          <w:sz w:val="24"/>
          <w:szCs w:val="24"/>
        </w:rPr>
        <w:t>) дома(</w:t>
      </w:r>
      <w:proofErr w:type="spellStart"/>
      <w:r w:rsidRPr="00110110">
        <w:rPr>
          <w:rFonts w:ascii="Liberation Serif" w:eastAsia="Calibri" w:hAnsi="Liberation Serif" w:cs="Liberation Serif"/>
          <w:sz w:val="24"/>
          <w:szCs w:val="24"/>
        </w:rPr>
        <w:t>ов</w:t>
      </w:r>
      <w:proofErr w:type="spellEnd"/>
      <w:r w:rsidRPr="00110110">
        <w:rPr>
          <w:rFonts w:ascii="Liberation Serif" w:eastAsia="Calibri" w:hAnsi="Liberation Serif" w:cs="Liberation Serif"/>
          <w:sz w:val="24"/>
          <w:szCs w:val="24"/>
        </w:rPr>
        <w:t>).</w:t>
      </w:r>
      <w:r w:rsidRPr="00CB05A0">
        <w:rPr>
          <w:rFonts w:ascii="Liberation Serif" w:eastAsia="Calibri" w:hAnsi="Liberation Serif" w:cs="Liberation Serif"/>
          <w:sz w:val="24"/>
          <w:szCs w:val="24"/>
        </w:rPr>
        <w:t xml:space="preserve"> </w:t>
      </w:r>
    </w:p>
    <w:p w:rsidR="00CB05A0" w:rsidRPr="00CB05A0" w:rsidRDefault="00772463" w:rsidP="00CB05A0">
      <w:pPr>
        <w:pStyle w:val="ConsPlusNormal"/>
        <w:ind w:firstLine="567"/>
        <w:jc w:val="both"/>
        <w:rPr>
          <w:rFonts w:ascii="Liberation Serif" w:hAnsi="Liberation Serif"/>
          <w:sz w:val="24"/>
          <w:szCs w:val="24"/>
        </w:rPr>
      </w:pPr>
      <w:r>
        <w:rPr>
          <w:rFonts w:ascii="Liberation Serif" w:hAnsi="Liberation Serif"/>
          <w:sz w:val="24"/>
          <w:szCs w:val="24"/>
        </w:rPr>
        <w:t>29</w:t>
      </w:r>
      <w:r w:rsidR="00CB05A0" w:rsidRPr="00CB05A0">
        <w:rPr>
          <w:rFonts w:ascii="Liberation Serif" w:hAnsi="Liberation Serif"/>
          <w:sz w:val="24"/>
          <w:szCs w:val="24"/>
        </w:rPr>
        <w:t xml:space="preserve">. </w:t>
      </w:r>
      <w:proofErr w:type="gramStart"/>
      <w:r w:rsidR="00CB05A0" w:rsidRPr="00CB05A0">
        <w:rPr>
          <w:rFonts w:ascii="Liberation Serif" w:hAnsi="Liberation Serif"/>
          <w:sz w:val="24"/>
          <w:szCs w:val="24"/>
        </w:rPr>
        <w:t>Соглашение о порядке и условиях предоставления субсидии из бюджета муниципального округа Первоуральск юридическим лицам, осуществляющим деятельность по управлению многоквартирными домами на территории муниципального округа Первоуральск на реализацию мероприятий по капитальному ремонту общего имущества многоквартирных домов подлежит обязательному изменению путем заключения дополнительного соглашения сторонами, в случае изменения ранее доведенных лимитов бюджетных обязательств главному распорядителю бюджетных средств на текущий финансовый год, определенном</w:t>
      </w:r>
      <w:proofErr w:type="gramEnd"/>
      <w:r w:rsidR="00CB05A0" w:rsidRPr="00CB05A0">
        <w:rPr>
          <w:rFonts w:ascii="Liberation Serif" w:hAnsi="Liberation Serif"/>
          <w:sz w:val="24"/>
          <w:szCs w:val="24"/>
        </w:rPr>
        <w:t xml:space="preserve"> в соглашении. </w:t>
      </w:r>
    </w:p>
    <w:p w:rsidR="00CB05A0" w:rsidRPr="00CB05A0" w:rsidRDefault="00CB05A0" w:rsidP="00CB05A0">
      <w:pPr>
        <w:pStyle w:val="ConsPlusNormal"/>
        <w:ind w:firstLine="567"/>
        <w:jc w:val="both"/>
        <w:rPr>
          <w:rFonts w:ascii="Liberation Serif" w:hAnsi="Liberation Serif"/>
          <w:sz w:val="24"/>
          <w:szCs w:val="24"/>
        </w:rPr>
      </w:pPr>
      <w:r w:rsidRPr="00CB05A0">
        <w:rPr>
          <w:rFonts w:ascii="Liberation Serif" w:hAnsi="Liberation Serif"/>
          <w:sz w:val="24"/>
          <w:szCs w:val="24"/>
        </w:rPr>
        <w:t xml:space="preserve">В случае </w:t>
      </w:r>
      <w:proofErr w:type="gramStart"/>
      <w:r w:rsidRPr="00CB05A0">
        <w:rPr>
          <w:rFonts w:ascii="Liberation Serif" w:hAnsi="Liberation Serif"/>
          <w:sz w:val="24"/>
          <w:szCs w:val="24"/>
        </w:rPr>
        <w:t>не достижения</w:t>
      </w:r>
      <w:proofErr w:type="gramEnd"/>
      <w:r w:rsidRPr="00CB05A0">
        <w:rPr>
          <w:rFonts w:ascii="Liberation Serif" w:hAnsi="Liberation Serif"/>
          <w:sz w:val="24"/>
          <w:szCs w:val="24"/>
        </w:rPr>
        <w:t xml:space="preserve"> согласия по новым условиям, соглашение подлежит расторжению.</w:t>
      </w:r>
    </w:p>
    <w:p w:rsidR="00CB05A0" w:rsidRPr="00CB05A0" w:rsidRDefault="00CB05A0" w:rsidP="00CB05A0">
      <w:pPr>
        <w:pStyle w:val="ConsPlusNormal"/>
        <w:ind w:firstLine="567"/>
        <w:jc w:val="both"/>
        <w:rPr>
          <w:rFonts w:ascii="Liberation Serif" w:hAnsi="Liberation Serif"/>
          <w:sz w:val="24"/>
          <w:szCs w:val="24"/>
        </w:rPr>
      </w:pP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3</w:t>
      </w:r>
      <w:r w:rsidR="00772463">
        <w:rPr>
          <w:rFonts w:ascii="Liberation Serif" w:hAnsi="Liberation Serif" w:cs="Liberation Serif"/>
          <w:sz w:val="24"/>
          <w:szCs w:val="24"/>
        </w:rPr>
        <w:t>0</w:t>
      </w:r>
      <w:r w:rsidRPr="00CB05A0">
        <w:rPr>
          <w:rFonts w:ascii="Liberation Serif" w:hAnsi="Liberation Serif" w:cs="Liberation Serif"/>
          <w:sz w:val="24"/>
          <w:szCs w:val="24"/>
        </w:rPr>
        <w:t xml:space="preserve">. Для получения субсидии юридическое лицо </w:t>
      </w:r>
      <w:proofErr w:type="gramStart"/>
      <w:r w:rsidRPr="00CB05A0">
        <w:rPr>
          <w:rFonts w:ascii="Liberation Serif" w:hAnsi="Liberation Serif" w:cs="Liberation Serif"/>
          <w:sz w:val="24"/>
          <w:szCs w:val="24"/>
        </w:rPr>
        <w:t xml:space="preserve">открывает лицевой счет в Финансовом управлении Администрации </w:t>
      </w:r>
      <w:r w:rsidR="00940F78">
        <w:rPr>
          <w:rFonts w:ascii="Liberation Serif" w:hAnsi="Liberation Serif" w:cs="Liberation Serif"/>
          <w:sz w:val="24"/>
          <w:szCs w:val="24"/>
        </w:rPr>
        <w:t>муниципального</w:t>
      </w:r>
      <w:r w:rsidRPr="00CB05A0">
        <w:rPr>
          <w:rFonts w:ascii="Liberation Serif" w:hAnsi="Liberation Serif" w:cs="Liberation Serif"/>
          <w:sz w:val="24"/>
          <w:szCs w:val="24"/>
        </w:rPr>
        <w:t xml:space="preserve"> округа Первоуральск и предоставляет</w:t>
      </w:r>
      <w:proofErr w:type="gramEnd"/>
      <w:r w:rsidRPr="00CB05A0">
        <w:rPr>
          <w:rFonts w:ascii="Liberation Serif" w:hAnsi="Liberation Serif" w:cs="Liberation Serif"/>
          <w:sz w:val="24"/>
          <w:szCs w:val="24"/>
        </w:rPr>
        <w:t xml:space="preserve"> в Управление следующие документы:</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1) заяв</w:t>
      </w:r>
      <w:r w:rsidR="00110110">
        <w:rPr>
          <w:rFonts w:ascii="Liberation Serif" w:hAnsi="Liberation Serif"/>
          <w:sz w:val="24"/>
          <w:szCs w:val="24"/>
        </w:rPr>
        <w:t>ление</w:t>
      </w:r>
      <w:r w:rsidRPr="00CB05A0">
        <w:rPr>
          <w:rFonts w:ascii="Liberation Serif" w:hAnsi="Liberation Serif"/>
          <w:sz w:val="24"/>
          <w:szCs w:val="24"/>
        </w:rPr>
        <w:t xml:space="preserve"> на получение субсидии, оформленн</w:t>
      </w:r>
      <w:r w:rsidR="00110110">
        <w:rPr>
          <w:rFonts w:ascii="Liberation Serif" w:hAnsi="Liberation Serif"/>
          <w:sz w:val="24"/>
          <w:szCs w:val="24"/>
        </w:rPr>
        <w:t>ое</w:t>
      </w:r>
      <w:r w:rsidRPr="00CB05A0">
        <w:rPr>
          <w:rFonts w:ascii="Liberation Serif" w:hAnsi="Liberation Serif"/>
          <w:sz w:val="24"/>
          <w:szCs w:val="24"/>
        </w:rPr>
        <w:t xml:space="preserve"> в свободной форме с указанием адреса многоквартирного дома, где выполнены работы по капитальному ремонту общего имущества;</w:t>
      </w:r>
    </w:p>
    <w:p w:rsidR="00CB05A0" w:rsidRPr="00CB05A0" w:rsidRDefault="00CB05A0" w:rsidP="00CB05A0">
      <w:pPr>
        <w:pStyle w:val="ConsPlusNormal"/>
        <w:ind w:firstLine="540"/>
        <w:jc w:val="both"/>
        <w:rPr>
          <w:rFonts w:ascii="Liberation Serif" w:hAnsi="Liberation Serif"/>
          <w:sz w:val="24"/>
          <w:szCs w:val="24"/>
        </w:rPr>
      </w:pPr>
      <w:r w:rsidRPr="00CB05A0">
        <w:rPr>
          <w:rFonts w:ascii="Liberation Serif" w:hAnsi="Liberation Serif"/>
          <w:sz w:val="24"/>
          <w:szCs w:val="24"/>
        </w:rPr>
        <w:t>2) копию договора на выполнение работ по капитальному ремонту;</w:t>
      </w:r>
    </w:p>
    <w:p w:rsidR="00CB05A0" w:rsidRPr="00110110" w:rsidRDefault="00110110" w:rsidP="00CB05A0">
      <w:pPr>
        <w:pStyle w:val="ConsPlusNormal"/>
        <w:ind w:firstLine="540"/>
        <w:jc w:val="both"/>
        <w:rPr>
          <w:rFonts w:ascii="Liberation Serif" w:hAnsi="Liberation Serif"/>
          <w:sz w:val="24"/>
          <w:szCs w:val="24"/>
        </w:rPr>
      </w:pPr>
      <w:r>
        <w:rPr>
          <w:rFonts w:ascii="Liberation Serif" w:hAnsi="Liberation Serif"/>
          <w:sz w:val="24"/>
          <w:szCs w:val="24"/>
        </w:rPr>
        <w:t>3</w:t>
      </w:r>
      <w:r w:rsidR="00CB05A0" w:rsidRPr="00CB05A0">
        <w:rPr>
          <w:rFonts w:ascii="Liberation Serif" w:hAnsi="Liberation Serif"/>
          <w:sz w:val="24"/>
          <w:szCs w:val="24"/>
        </w:rPr>
        <w:t xml:space="preserve">) копию выписки из реестра членов саморегулируемой организации в отношении </w:t>
      </w:r>
      <w:r w:rsidR="00CB05A0" w:rsidRPr="00CB05A0">
        <w:rPr>
          <w:rFonts w:ascii="Liberation Serif" w:hAnsi="Liberation Serif"/>
          <w:sz w:val="24"/>
          <w:szCs w:val="24"/>
        </w:rPr>
        <w:lastRenderedPageBreak/>
        <w:t xml:space="preserve">исполнителя ремонтных работ, если в соответствии с действующим законодательством для </w:t>
      </w:r>
      <w:r w:rsidR="00CB05A0" w:rsidRPr="00110110">
        <w:rPr>
          <w:rFonts w:ascii="Liberation Serif" w:hAnsi="Liberation Serif"/>
          <w:sz w:val="24"/>
          <w:szCs w:val="24"/>
        </w:rPr>
        <w:t>выполнения данных работ установлено такое требование;</w:t>
      </w:r>
    </w:p>
    <w:p w:rsidR="00CB05A0" w:rsidRPr="00110110" w:rsidRDefault="00110110" w:rsidP="00CB05A0">
      <w:pPr>
        <w:pStyle w:val="ConsPlusNormal"/>
        <w:ind w:firstLine="540"/>
        <w:jc w:val="both"/>
        <w:rPr>
          <w:rFonts w:ascii="Liberation Serif" w:hAnsi="Liberation Serif"/>
          <w:sz w:val="24"/>
          <w:szCs w:val="24"/>
        </w:rPr>
      </w:pPr>
      <w:r w:rsidRPr="00110110">
        <w:rPr>
          <w:rFonts w:ascii="Liberation Serif" w:hAnsi="Liberation Serif"/>
          <w:sz w:val="24"/>
          <w:szCs w:val="24"/>
        </w:rPr>
        <w:t>4</w:t>
      </w:r>
      <w:r w:rsidR="00CB05A0" w:rsidRPr="00110110">
        <w:rPr>
          <w:rFonts w:ascii="Liberation Serif" w:hAnsi="Liberation Serif"/>
          <w:sz w:val="24"/>
          <w:szCs w:val="24"/>
        </w:rPr>
        <w:t>) копии актов приемки выполненных работ по капитальному ремонту общего имущества в многоквартирном доме (формы КС-2);</w:t>
      </w:r>
    </w:p>
    <w:p w:rsidR="00CB05A0" w:rsidRPr="00110110" w:rsidRDefault="00110110" w:rsidP="00CB05A0">
      <w:pPr>
        <w:pStyle w:val="ConsPlusNormal"/>
        <w:ind w:firstLine="540"/>
        <w:jc w:val="both"/>
        <w:rPr>
          <w:rFonts w:ascii="Liberation Serif" w:hAnsi="Liberation Serif"/>
          <w:sz w:val="24"/>
          <w:szCs w:val="24"/>
        </w:rPr>
      </w:pPr>
      <w:r w:rsidRPr="00110110">
        <w:rPr>
          <w:rFonts w:ascii="Liberation Serif" w:hAnsi="Liberation Serif"/>
          <w:sz w:val="24"/>
          <w:szCs w:val="24"/>
        </w:rPr>
        <w:t>5</w:t>
      </w:r>
      <w:r w:rsidR="00CB05A0" w:rsidRPr="00110110">
        <w:rPr>
          <w:rFonts w:ascii="Liberation Serif" w:hAnsi="Liberation Serif"/>
          <w:sz w:val="24"/>
          <w:szCs w:val="24"/>
        </w:rPr>
        <w:t>) копии справок о стоимости выполненных работ по капитальному ремонту общего имущества в многоквартирном доме (формы КС -3);</w:t>
      </w:r>
    </w:p>
    <w:p w:rsidR="00CB05A0" w:rsidRPr="00110110" w:rsidRDefault="00110110" w:rsidP="00CB05A0">
      <w:pPr>
        <w:pStyle w:val="ConsPlusNormal"/>
        <w:ind w:firstLine="540"/>
        <w:jc w:val="both"/>
        <w:rPr>
          <w:rFonts w:ascii="Liberation Serif" w:hAnsi="Liberation Serif"/>
          <w:sz w:val="24"/>
          <w:szCs w:val="24"/>
        </w:rPr>
      </w:pPr>
      <w:r w:rsidRPr="00110110">
        <w:rPr>
          <w:rFonts w:ascii="Liberation Serif" w:hAnsi="Liberation Serif"/>
          <w:sz w:val="24"/>
          <w:szCs w:val="24"/>
        </w:rPr>
        <w:t>6</w:t>
      </w:r>
      <w:r w:rsidR="00CB05A0" w:rsidRPr="00110110">
        <w:rPr>
          <w:rFonts w:ascii="Liberation Serif" w:hAnsi="Liberation Serif"/>
          <w:sz w:val="24"/>
          <w:szCs w:val="24"/>
        </w:rPr>
        <w:t xml:space="preserve">) копии актов сдачи-приемки выполненных работ по капитальному ремонту многоквартирного дома, подписанных в соответствии с положениями </w:t>
      </w:r>
      <w:hyperlink r:id="rId22">
        <w:r w:rsidR="00CB05A0" w:rsidRPr="00110110">
          <w:rPr>
            <w:rFonts w:ascii="Liberation Serif" w:hAnsi="Liberation Serif"/>
            <w:sz w:val="24"/>
            <w:szCs w:val="24"/>
          </w:rPr>
          <w:t>пункта 5 статьи 22</w:t>
        </w:r>
      </w:hyperlink>
      <w:r w:rsidR="00CB05A0" w:rsidRPr="00110110">
        <w:rPr>
          <w:rFonts w:ascii="Liberation Serif" w:hAnsi="Liberation Serif"/>
          <w:sz w:val="24"/>
          <w:szCs w:val="24"/>
        </w:rPr>
        <w:t xml:space="preserve"> Закона № 127-ОЗ;</w:t>
      </w:r>
    </w:p>
    <w:p w:rsidR="00CB05A0" w:rsidRPr="00CB05A0" w:rsidRDefault="00110110" w:rsidP="00CB05A0">
      <w:pPr>
        <w:pStyle w:val="ConsPlusNormal"/>
        <w:ind w:firstLine="540"/>
        <w:jc w:val="both"/>
        <w:rPr>
          <w:rFonts w:ascii="Liberation Serif" w:hAnsi="Liberation Serif"/>
          <w:sz w:val="24"/>
          <w:szCs w:val="24"/>
        </w:rPr>
      </w:pPr>
      <w:r w:rsidRPr="00110110">
        <w:rPr>
          <w:rFonts w:ascii="Liberation Serif" w:hAnsi="Liberation Serif"/>
          <w:sz w:val="24"/>
          <w:szCs w:val="24"/>
        </w:rPr>
        <w:t>7</w:t>
      </w:r>
      <w:r w:rsidR="00CB05A0" w:rsidRPr="00110110">
        <w:rPr>
          <w:rFonts w:ascii="Liberation Serif" w:hAnsi="Liberation Serif"/>
          <w:sz w:val="24"/>
          <w:szCs w:val="24"/>
        </w:rPr>
        <w:t xml:space="preserve">) копии актов приемки оказанных услуг по осуществлению строительного </w:t>
      </w:r>
      <w:proofErr w:type="gramStart"/>
      <w:r w:rsidR="00CB05A0" w:rsidRPr="00110110">
        <w:rPr>
          <w:rFonts w:ascii="Liberation Serif" w:hAnsi="Liberation Serif"/>
          <w:sz w:val="24"/>
          <w:szCs w:val="24"/>
        </w:rPr>
        <w:t>контроля за</w:t>
      </w:r>
      <w:proofErr w:type="gramEnd"/>
      <w:r w:rsidR="00CB05A0" w:rsidRPr="00110110">
        <w:rPr>
          <w:rFonts w:ascii="Liberation Serif" w:hAnsi="Liberation Serif"/>
          <w:sz w:val="24"/>
          <w:szCs w:val="24"/>
        </w:rPr>
        <w:t xml:space="preserve"> проведением капитального ремонта многоквартирного дома;</w:t>
      </w:r>
    </w:p>
    <w:p w:rsidR="00CB05A0" w:rsidRPr="00CB05A0" w:rsidRDefault="00110110" w:rsidP="00CB05A0">
      <w:pPr>
        <w:pStyle w:val="ConsPlusNormal"/>
        <w:ind w:firstLine="540"/>
        <w:jc w:val="both"/>
        <w:rPr>
          <w:rFonts w:ascii="Liberation Serif" w:hAnsi="Liberation Serif"/>
          <w:sz w:val="24"/>
          <w:szCs w:val="24"/>
        </w:rPr>
      </w:pPr>
      <w:r>
        <w:rPr>
          <w:rFonts w:ascii="Liberation Serif" w:hAnsi="Liberation Serif"/>
          <w:sz w:val="24"/>
          <w:szCs w:val="24"/>
        </w:rPr>
        <w:t>8</w:t>
      </w:r>
      <w:r w:rsidR="00CB05A0" w:rsidRPr="00CB05A0">
        <w:rPr>
          <w:rFonts w:ascii="Liberation Serif" w:hAnsi="Liberation Serif"/>
          <w:sz w:val="24"/>
          <w:szCs w:val="24"/>
        </w:rPr>
        <w:t xml:space="preserve">) копию протокола общего собрания собственников многоквартирного дома, подтверждающего согласие собственников на участие собственников помещений в </w:t>
      </w:r>
      <w:proofErr w:type="spellStart"/>
      <w:r w:rsidR="00CB05A0" w:rsidRPr="00CB05A0">
        <w:rPr>
          <w:rFonts w:ascii="Liberation Serif" w:hAnsi="Liberation Serif"/>
          <w:sz w:val="24"/>
          <w:szCs w:val="24"/>
        </w:rPr>
        <w:t>софинансировании</w:t>
      </w:r>
      <w:proofErr w:type="spellEnd"/>
      <w:r w:rsidR="00CB05A0" w:rsidRPr="00CB05A0">
        <w:rPr>
          <w:rFonts w:ascii="Liberation Serif" w:hAnsi="Liberation Serif"/>
          <w:sz w:val="24"/>
          <w:szCs w:val="24"/>
        </w:rPr>
        <w:t xml:space="preserve"> капитального ремонта в размере, определенном решением общего собрания собственников помещений в многоквартирном доме в случае формирования фонда капитального ремонта на специальном счете;</w:t>
      </w:r>
    </w:p>
    <w:p w:rsidR="00CB05A0" w:rsidRPr="00CB05A0" w:rsidRDefault="00110110" w:rsidP="00CB05A0">
      <w:pPr>
        <w:pStyle w:val="ConsPlusNormal"/>
        <w:ind w:firstLine="540"/>
        <w:jc w:val="both"/>
        <w:rPr>
          <w:rFonts w:ascii="Liberation Serif" w:hAnsi="Liberation Serif"/>
          <w:sz w:val="24"/>
          <w:szCs w:val="24"/>
        </w:rPr>
      </w:pPr>
      <w:r>
        <w:rPr>
          <w:rFonts w:ascii="Liberation Serif" w:hAnsi="Liberation Serif"/>
          <w:sz w:val="24"/>
          <w:szCs w:val="24"/>
        </w:rPr>
        <w:t>9</w:t>
      </w:r>
      <w:r w:rsidR="00CB05A0" w:rsidRPr="00CB05A0">
        <w:rPr>
          <w:rFonts w:ascii="Liberation Serif" w:hAnsi="Liberation Serif"/>
          <w:sz w:val="24"/>
          <w:szCs w:val="24"/>
        </w:rPr>
        <w:t xml:space="preserve">) доверенность, подтверждающую право уполномоченного лица представлять интересы организации - получателя субсидии (в случае подписания документов уполномоченным лицом), оформленной в соответствии с требованиями </w:t>
      </w:r>
      <w:hyperlink r:id="rId23">
        <w:r w:rsidR="00CB05A0" w:rsidRPr="00CB05A0">
          <w:rPr>
            <w:rFonts w:ascii="Liberation Serif" w:hAnsi="Liberation Serif"/>
            <w:sz w:val="24"/>
            <w:szCs w:val="24"/>
          </w:rPr>
          <w:t>статей 185</w:t>
        </w:r>
      </w:hyperlink>
      <w:r w:rsidR="00CB05A0" w:rsidRPr="00CB05A0">
        <w:rPr>
          <w:rFonts w:ascii="Liberation Serif" w:hAnsi="Liberation Serif"/>
          <w:sz w:val="24"/>
          <w:szCs w:val="24"/>
        </w:rPr>
        <w:t xml:space="preserve"> и </w:t>
      </w:r>
      <w:hyperlink r:id="rId24">
        <w:r w:rsidR="00CB05A0" w:rsidRPr="00CB05A0">
          <w:rPr>
            <w:rFonts w:ascii="Liberation Serif" w:hAnsi="Liberation Serif"/>
            <w:sz w:val="24"/>
            <w:szCs w:val="24"/>
          </w:rPr>
          <w:t>185.1</w:t>
        </w:r>
      </w:hyperlink>
      <w:r w:rsidR="00CB05A0" w:rsidRPr="00CB05A0">
        <w:rPr>
          <w:rFonts w:ascii="Liberation Serif" w:hAnsi="Liberation Serif"/>
          <w:sz w:val="24"/>
          <w:szCs w:val="24"/>
        </w:rPr>
        <w:t xml:space="preserve"> Гражданского кодекса Российской Федерации.</w:t>
      </w:r>
    </w:p>
    <w:p w:rsidR="00CB05A0" w:rsidRPr="00CB05A0" w:rsidRDefault="00CB05A0" w:rsidP="00CB05A0">
      <w:pPr>
        <w:pStyle w:val="ConsPlusNormal"/>
        <w:ind w:firstLine="540"/>
        <w:jc w:val="both"/>
        <w:rPr>
          <w:rFonts w:ascii="Liberation Serif" w:hAnsi="Liberation Serif"/>
          <w:sz w:val="24"/>
          <w:szCs w:val="24"/>
        </w:rPr>
      </w:pP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Документы, указанные в </w:t>
      </w:r>
      <w:hyperlink r:id="rId25" w:history="1">
        <w:r w:rsidRPr="00CB05A0">
          <w:rPr>
            <w:rFonts w:ascii="Liberation Serif" w:hAnsi="Liberation Serif" w:cs="Liberation Serif"/>
            <w:sz w:val="24"/>
            <w:szCs w:val="24"/>
          </w:rPr>
          <w:t>подпунктах 2</w:t>
        </w:r>
      </w:hyperlink>
      <w:r w:rsidRPr="00CB05A0">
        <w:rPr>
          <w:rFonts w:ascii="Liberation Serif" w:hAnsi="Liberation Serif" w:cs="Liberation Serif"/>
          <w:sz w:val="24"/>
          <w:szCs w:val="24"/>
        </w:rPr>
        <w:t xml:space="preserve"> - </w:t>
      </w:r>
      <w:hyperlink r:id="rId26" w:history="1">
        <w:r w:rsidR="00110110">
          <w:rPr>
            <w:rFonts w:ascii="Liberation Serif" w:hAnsi="Liberation Serif" w:cs="Liberation Serif"/>
            <w:sz w:val="24"/>
            <w:szCs w:val="24"/>
          </w:rPr>
          <w:t>8</w:t>
        </w:r>
      </w:hyperlink>
      <w:r w:rsidRPr="00CB05A0">
        <w:rPr>
          <w:rFonts w:ascii="Liberation Serif" w:hAnsi="Liberation Serif" w:cs="Liberation Serif"/>
          <w:sz w:val="24"/>
          <w:szCs w:val="24"/>
        </w:rPr>
        <w:t xml:space="preserve"> настоящего пункта предоставляются в виде копий, оформленных и заверенных в соответствии с действующим законодательством Российской Федерации, с одновременным предоставлением Управлению оригиналов документов для сверки копий.</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r w:rsidRPr="00CB05A0">
        <w:rPr>
          <w:rFonts w:ascii="Liberation Serif" w:hAnsi="Liberation Serif" w:cs="Liberation Serif"/>
          <w:sz w:val="24"/>
          <w:szCs w:val="24"/>
        </w:rPr>
        <w:t>Заяв</w:t>
      </w:r>
      <w:r w:rsidR="00110110">
        <w:rPr>
          <w:rFonts w:ascii="Liberation Serif" w:hAnsi="Liberation Serif" w:cs="Liberation Serif"/>
          <w:sz w:val="24"/>
          <w:szCs w:val="24"/>
        </w:rPr>
        <w:t>ление</w:t>
      </w:r>
      <w:r w:rsidRPr="00CB05A0">
        <w:rPr>
          <w:rFonts w:ascii="Liberation Serif" w:hAnsi="Liberation Serif" w:cs="Liberation Serif"/>
          <w:sz w:val="24"/>
          <w:szCs w:val="24"/>
        </w:rPr>
        <w:t xml:space="preserve"> представляется в Управление на бумажном носителе в одном экземпляре и на цифровом носителе информации (</w:t>
      </w:r>
      <w:proofErr w:type="spellStart"/>
      <w:r w:rsidRPr="00CB05A0">
        <w:rPr>
          <w:rFonts w:ascii="Liberation Serif" w:hAnsi="Liberation Serif" w:cs="Liberation Serif"/>
          <w:sz w:val="24"/>
          <w:szCs w:val="24"/>
        </w:rPr>
        <w:t>флеш</w:t>
      </w:r>
      <w:proofErr w:type="spellEnd"/>
      <w:r w:rsidRPr="00CB05A0">
        <w:rPr>
          <w:rFonts w:ascii="Liberation Serif" w:hAnsi="Liberation Serif" w:cs="Liberation Serif"/>
          <w:sz w:val="24"/>
          <w:szCs w:val="24"/>
        </w:rPr>
        <w:t xml:space="preserve">-накопитель) в виде электронных документов в формате </w:t>
      </w:r>
      <w:proofErr w:type="spellStart"/>
      <w:r w:rsidRPr="00CB05A0">
        <w:rPr>
          <w:rFonts w:ascii="Liberation Serif" w:hAnsi="Liberation Serif" w:cs="Liberation Serif"/>
          <w:sz w:val="24"/>
          <w:szCs w:val="24"/>
        </w:rPr>
        <w:t>pdf</w:t>
      </w:r>
      <w:proofErr w:type="spellEnd"/>
      <w:r w:rsidRPr="00CB05A0">
        <w:rPr>
          <w:rFonts w:ascii="Liberation Serif" w:hAnsi="Liberation Serif" w:cs="Liberation Serif"/>
          <w:sz w:val="24"/>
          <w:szCs w:val="24"/>
        </w:rPr>
        <w:t>.</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Заяв</w:t>
      </w:r>
      <w:r w:rsidR="00110110">
        <w:rPr>
          <w:rFonts w:ascii="Liberation Serif" w:hAnsi="Liberation Serif" w:cs="Liberation Serif"/>
          <w:sz w:val="24"/>
          <w:szCs w:val="24"/>
        </w:rPr>
        <w:t>ление</w:t>
      </w:r>
      <w:r w:rsidRPr="00CB05A0">
        <w:rPr>
          <w:rFonts w:ascii="Liberation Serif" w:hAnsi="Liberation Serif" w:cs="Liberation Serif"/>
          <w:sz w:val="24"/>
          <w:szCs w:val="24"/>
        </w:rPr>
        <w:t xml:space="preserve"> с документами, указанными в </w:t>
      </w:r>
      <w:hyperlink r:id="rId27" w:history="1">
        <w:r w:rsidRPr="00CB05A0">
          <w:rPr>
            <w:rFonts w:ascii="Liberation Serif" w:hAnsi="Liberation Serif" w:cs="Liberation Serif"/>
            <w:sz w:val="24"/>
            <w:szCs w:val="24"/>
          </w:rPr>
          <w:t>подпунктах 2</w:t>
        </w:r>
      </w:hyperlink>
      <w:r w:rsidRPr="00CB05A0">
        <w:rPr>
          <w:rFonts w:ascii="Liberation Serif" w:hAnsi="Liberation Serif" w:cs="Liberation Serif"/>
          <w:sz w:val="24"/>
          <w:szCs w:val="24"/>
        </w:rPr>
        <w:t xml:space="preserve"> - </w:t>
      </w:r>
      <w:r w:rsidR="00110110">
        <w:rPr>
          <w:rFonts w:ascii="Liberation Serif" w:hAnsi="Liberation Serif" w:cs="Liberation Serif"/>
          <w:sz w:val="24"/>
          <w:szCs w:val="24"/>
        </w:rPr>
        <w:t>9</w:t>
      </w:r>
      <w:r w:rsidRPr="00CB05A0">
        <w:rPr>
          <w:rFonts w:ascii="Liberation Serif" w:hAnsi="Liberation Serif" w:cs="Liberation Serif"/>
          <w:sz w:val="24"/>
          <w:szCs w:val="24"/>
        </w:rPr>
        <w:t xml:space="preserve"> настоящего пункта, нумеруется, прошивается одним документом (с указанием количества страниц), заверяется (скрепляется) подписью уполномоченного лица, печатью организации (при наличии). </w:t>
      </w:r>
      <w:r w:rsidR="00D47E0B">
        <w:rPr>
          <w:rFonts w:ascii="Liberation Serif" w:hAnsi="Liberation Serif" w:cs="Liberation Serif"/>
          <w:sz w:val="24"/>
          <w:szCs w:val="24"/>
        </w:rPr>
        <w:t>Получатель субсидии</w:t>
      </w:r>
      <w:r w:rsidRPr="00CB05A0">
        <w:rPr>
          <w:rFonts w:ascii="Liberation Serif" w:hAnsi="Liberation Serif" w:cs="Liberation Serif"/>
          <w:sz w:val="24"/>
          <w:szCs w:val="24"/>
        </w:rPr>
        <w:t xml:space="preserve"> несет ответственность за достоверность представленных документов.</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3</w:t>
      </w:r>
      <w:r w:rsidR="00772463">
        <w:rPr>
          <w:rFonts w:ascii="Liberation Serif" w:hAnsi="Liberation Serif" w:cs="Liberation Serif"/>
          <w:sz w:val="24"/>
          <w:szCs w:val="24"/>
        </w:rPr>
        <w:t>1</w:t>
      </w:r>
      <w:r w:rsidRPr="00CB05A0">
        <w:rPr>
          <w:rFonts w:ascii="Liberation Serif" w:hAnsi="Liberation Serif" w:cs="Liberation Serif"/>
          <w:sz w:val="24"/>
          <w:szCs w:val="24"/>
        </w:rPr>
        <w:t xml:space="preserve">. Секретарь Комиссии в течение 5 рабочих дней рассматривает представленные документы, указанные в </w:t>
      </w:r>
      <w:hyperlink r:id="rId28" w:history="1">
        <w:r w:rsidRPr="00CB05A0">
          <w:rPr>
            <w:rFonts w:ascii="Liberation Serif" w:hAnsi="Liberation Serif" w:cs="Liberation Serif"/>
            <w:sz w:val="24"/>
            <w:szCs w:val="24"/>
          </w:rPr>
          <w:t>пункте 3</w:t>
        </w:r>
      </w:hyperlink>
      <w:r w:rsidR="00772463">
        <w:rPr>
          <w:rFonts w:ascii="Liberation Serif" w:hAnsi="Liberation Serif" w:cs="Liberation Serif"/>
          <w:sz w:val="24"/>
          <w:szCs w:val="24"/>
        </w:rPr>
        <w:t>0</w:t>
      </w:r>
      <w:r w:rsidRPr="00CB05A0">
        <w:rPr>
          <w:rFonts w:ascii="Liberation Serif" w:hAnsi="Liberation Serif" w:cs="Liberation Serif"/>
          <w:sz w:val="24"/>
          <w:szCs w:val="24"/>
        </w:rPr>
        <w:t xml:space="preserve"> настоящего Порядка, осуществляет их проверку.</w:t>
      </w:r>
    </w:p>
    <w:p w:rsid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Решение о перечислении субсидии получателю, либо об отказе в перечислении субсидии принимает Управление. При отказе в перечислении субсидии Секретарь письменно уведомляет юридическое лицо с указанием причин отказа.</w:t>
      </w:r>
    </w:p>
    <w:p w:rsidR="00492F11" w:rsidRPr="00A30325" w:rsidRDefault="00492F11" w:rsidP="00492F11">
      <w:pPr>
        <w:widowControl w:val="0"/>
        <w:autoSpaceDE w:val="0"/>
        <w:autoSpaceDN w:val="0"/>
        <w:adjustRightInd w:val="0"/>
        <w:spacing w:before="200" w:after="0" w:line="240" w:lineRule="auto"/>
        <w:ind w:firstLine="540"/>
        <w:contextualSpacing/>
        <w:jc w:val="both"/>
        <w:rPr>
          <w:rFonts w:ascii="Liberation Serif" w:hAnsi="Liberation Serif" w:cs="Arial"/>
          <w:sz w:val="24"/>
          <w:szCs w:val="24"/>
        </w:rPr>
      </w:pPr>
      <w:r w:rsidRPr="00A30325">
        <w:rPr>
          <w:rFonts w:ascii="Liberation Serif" w:hAnsi="Liberation Serif" w:cs="Arial"/>
          <w:sz w:val="24"/>
          <w:szCs w:val="24"/>
        </w:rPr>
        <w:t>Управление отказывает в предоставлении субсидии в следующих случаях:</w:t>
      </w:r>
    </w:p>
    <w:p w:rsidR="00492F11" w:rsidRPr="00A30325" w:rsidRDefault="00492F11" w:rsidP="00492F11">
      <w:pPr>
        <w:widowControl w:val="0"/>
        <w:autoSpaceDE w:val="0"/>
        <w:autoSpaceDN w:val="0"/>
        <w:adjustRightInd w:val="0"/>
        <w:spacing w:before="200" w:after="0" w:line="240" w:lineRule="auto"/>
        <w:ind w:firstLine="540"/>
        <w:contextualSpacing/>
        <w:jc w:val="both"/>
        <w:rPr>
          <w:rFonts w:ascii="Liberation Serif" w:hAnsi="Liberation Serif" w:cs="Arial"/>
          <w:sz w:val="24"/>
          <w:szCs w:val="24"/>
        </w:rPr>
      </w:pPr>
      <w:r w:rsidRPr="00A30325">
        <w:rPr>
          <w:rFonts w:ascii="Liberation Serif" w:hAnsi="Liberation Serif" w:cs="Arial"/>
          <w:sz w:val="24"/>
          <w:szCs w:val="24"/>
        </w:rPr>
        <w:t xml:space="preserve">1) непредставления </w:t>
      </w:r>
      <w:r>
        <w:rPr>
          <w:rFonts w:ascii="Liberation Serif" w:hAnsi="Liberation Serif" w:cs="Arial"/>
          <w:sz w:val="24"/>
          <w:szCs w:val="24"/>
        </w:rPr>
        <w:t>получателем субсидии</w:t>
      </w:r>
      <w:r w:rsidRPr="00A30325">
        <w:rPr>
          <w:rFonts w:ascii="Liberation Serif" w:hAnsi="Liberation Serif" w:cs="Arial"/>
          <w:sz w:val="24"/>
          <w:szCs w:val="24"/>
        </w:rPr>
        <w:t xml:space="preserve"> документов, указанных </w:t>
      </w:r>
      <w:r>
        <w:rPr>
          <w:rFonts w:ascii="Liberation Serif" w:hAnsi="Liberation Serif" w:cs="Arial"/>
          <w:sz w:val="24"/>
          <w:szCs w:val="24"/>
        </w:rPr>
        <w:t>в</w:t>
      </w:r>
      <w:r w:rsidRPr="00A30325">
        <w:rPr>
          <w:rFonts w:ascii="Liberation Serif" w:hAnsi="Liberation Serif" w:cs="Arial"/>
          <w:sz w:val="24"/>
          <w:szCs w:val="24"/>
        </w:rPr>
        <w:t xml:space="preserve"> пункте </w:t>
      </w:r>
      <w:r>
        <w:rPr>
          <w:rFonts w:ascii="Liberation Serif" w:hAnsi="Liberation Serif" w:cs="Arial"/>
          <w:sz w:val="24"/>
          <w:szCs w:val="24"/>
        </w:rPr>
        <w:t>31</w:t>
      </w:r>
      <w:r w:rsidRPr="00A30325">
        <w:rPr>
          <w:rFonts w:ascii="Liberation Serif" w:hAnsi="Liberation Serif" w:cs="Arial"/>
          <w:sz w:val="24"/>
          <w:szCs w:val="24"/>
        </w:rPr>
        <w:t xml:space="preserve"> настоящего Порядка, либо предоставление указанных документов не в полном объеме;</w:t>
      </w:r>
    </w:p>
    <w:p w:rsidR="00492F11" w:rsidRPr="00A30325" w:rsidRDefault="00492F11" w:rsidP="00492F11">
      <w:pPr>
        <w:widowControl w:val="0"/>
        <w:autoSpaceDE w:val="0"/>
        <w:autoSpaceDN w:val="0"/>
        <w:adjustRightInd w:val="0"/>
        <w:spacing w:before="200" w:after="0" w:line="240" w:lineRule="auto"/>
        <w:ind w:firstLine="540"/>
        <w:contextualSpacing/>
        <w:jc w:val="both"/>
        <w:rPr>
          <w:rFonts w:ascii="Liberation Serif" w:hAnsi="Liberation Serif" w:cs="Arial"/>
          <w:sz w:val="24"/>
          <w:szCs w:val="24"/>
        </w:rPr>
      </w:pPr>
      <w:r w:rsidRPr="00A30325">
        <w:rPr>
          <w:rFonts w:ascii="Liberation Serif" w:hAnsi="Liberation Serif" w:cs="Arial"/>
          <w:sz w:val="24"/>
          <w:szCs w:val="24"/>
        </w:rPr>
        <w:t xml:space="preserve">2) </w:t>
      </w:r>
      <w:r w:rsidR="00E77DD5" w:rsidRPr="00A30325">
        <w:rPr>
          <w:rFonts w:ascii="Liberation Serif" w:hAnsi="Liberation Serif" w:cs="Arial"/>
          <w:sz w:val="24"/>
          <w:szCs w:val="24"/>
        </w:rPr>
        <w:t>установления фактов недостоверности предоставленной получателем субсидии информации</w:t>
      </w:r>
      <w:r w:rsidR="00E77DD5">
        <w:rPr>
          <w:rFonts w:ascii="Liberation Serif" w:hAnsi="Liberation Serif" w:cs="Arial"/>
          <w:sz w:val="24"/>
          <w:szCs w:val="24"/>
        </w:rPr>
        <w:t xml:space="preserve"> в пр</w:t>
      </w:r>
      <w:r w:rsidR="00282F5D">
        <w:rPr>
          <w:rFonts w:ascii="Liberation Serif" w:hAnsi="Liberation Serif" w:cs="Arial"/>
          <w:sz w:val="24"/>
          <w:szCs w:val="24"/>
        </w:rPr>
        <w:t>едставленных</w:t>
      </w:r>
      <w:r w:rsidR="00E77DD5">
        <w:rPr>
          <w:rFonts w:ascii="Liberation Serif" w:hAnsi="Liberation Serif" w:cs="Arial"/>
          <w:sz w:val="24"/>
          <w:szCs w:val="24"/>
        </w:rPr>
        <w:t xml:space="preserve"> в соответствии с пунктом 31</w:t>
      </w:r>
      <w:r w:rsidR="00E77DD5" w:rsidRPr="00A30325">
        <w:rPr>
          <w:rFonts w:ascii="Liberation Serif" w:hAnsi="Liberation Serif" w:cs="Arial"/>
          <w:sz w:val="24"/>
          <w:szCs w:val="24"/>
        </w:rPr>
        <w:t xml:space="preserve"> настоящего Порядка</w:t>
      </w:r>
      <w:r w:rsidR="00E77DD5">
        <w:rPr>
          <w:rFonts w:ascii="Liberation Serif" w:hAnsi="Liberation Serif" w:cs="Arial"/>
          <w:sz w:val="24"/>
          <w:szCs w:val="24"/>
        </w:rPr>
        <w:t xml:space="preserve"> документах</w:t>
      </w:r>
      <w:r w:rsidRPr="00A30325">
        <w:rPr>
          <w:rFonts w:ascii="Liberation Serif" w:hAnsi="Liberation Serif" w:cs="Arial"/>
          <w:sz w:val="24"/>
          <w:szCs w:val="24"/>
        </w:rPr>
        <w:t>.</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lastRenderedPageBreak/>
        <w:t>3</w:t>
      </w:r>
      <w:r w:rsidR="00772463">
        <w:rPr>
          <w:rFonts w:ascii="Liberation Serif" w:hAnsi="Liberation Serif" w:cs="Liberation Serif"/>
          <w:sz w:val="24"/>
          <w:szCs w:val="24"/>
        </w:rPr>
        <w:t>2</w:t>
      </w:r>
      <w:r w:rsidRPr="00CB05A0">
        <w:rPr>
          <w:rFonts w:ascii="Liberation Serif" w:hAnsi="Liberation Serif" w:cs="Liberation Serif"/>
          <w:sz w:val="24"/>
          <w:szCs w:val="24"/>
        </w:rPr>
        <w:t xml:space="preserve">. В случае принятия решения о перечислении субсидии получателю Секретарь направляет пакет документов в Первоуральское муниципальное бюджетное учреждение "Центр бухгалтерских услуг" (далее по тексту - ПМБУ "ЦБУ"). </w:t>
      </w:r>
    </w:p>
    <w:p w:rsidR="00CB05A0" w:rsidRPr="00CB05A0" w:rsidRDefault="00CB05A0" w:rsidP="00CB05A0">
      <w:pPr>
        <w:autoSpaceDE w:val="0"/>
        <w:autoSpaceDN w:val="0"/>
        <w:adjustRightInd w:val="0"/>
        <w:spacing w:before="240"/>
        <w:ind w:firstLine="540"/>
        <w:jc w:val="both"/>
        <w:rPr>
          <w:rFonts w:ascii="Liberation Serif" w:hAnsi="Liberation Serif"/>
          <w:sz w:val="24"/>
          <w:szCs w:val="24"/>
        </w:rPr>
      </w:pPr>
      <w:r w:rsidRPr="00CB05A0">
        <w:rPr>
          <w:rFonts w:ascii="Liberation Serif" w:hAnsi="Liberation Serif" w:cs="Liberation Serif"/>
          <w:sz w:val="24"/>
          <w:szCs w:val="24"/>
        </w:rPr>
        <w:t>ПМБУ "ЦБУ" в течение 5 рабочих дней осуществляет проверку заявки на получение субсидии, после чего перечисляет бюджетные средства на лицевой счет, открытый юридическим лицом в Финансовом управлении Администрации муниципального округа Первоуральск.</w:t>
      </w:r>
    </w:p>
    <w:p w:rsidR="001D06E4"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t>3</w:t>
      </w:r>
      <w:r w:rsidR="00772463">
        <w:rPr>
          <w:rFonts w:ascii="Liberation Serif" w:hAnsi="Liberation Serif"/>
          <w:sz w:val="24"/>
          <w:szCs w:val="24"/>
        </w:rPr>
        <w:t>3</w:t>
      </w:r>
      <w:r w:rsidR="001D06E4">
        <w:rPr>
          <w:rFonts w:ascii="Liberation Serif" w:hAnsi="Liberation Serif"/>
          <w:sz w:val="24"/>
          <w:szCs w:val="24"/>
        </w:rPr>
        <w:t xml:space="preserve">. </w:t>
      </w:r>
      <w:r w:rsidR="001D06E4" w:rsidRPr="00CB05A0">
        <w:rPr>
          <w:rFonts w:ascii="Liberation Serif" w:hAnsi="Liberation Serif"/>
          <w:sz w:val="24"/>
          <w:szCs w:val="24"/>
        </w:rPr>
        <w:t xml:space="preserve">Результатом предоставления субсидии является восстановление исправности и эксплуатационных показателей конструктивных элементов и (или) внутридомовых инженерных систем многоквартирного дома, что подтверждается предоставлением со стороны получателя субсидии акта ввода сдачи-приемки работ по капитальному ремонту, </w:t>
      </w:r>
      <w:proofErr w:type="gramStart"/>
      <w:r w:rsidR="001D06E4" w:rsidRPr="00CB05A0">
        <w:rPr>
          <w:rFonts w:ascii="Liberation Serif" w:hAnsi="Liberation Serif"/>
          <w:sz w:val="24"/>
          <w:szCs w:val="24"/>
        </w:rPr>
        <w:t>подписанного</w:t>
      </w:r>
      <w:proofErr w:type="gramEnd"/>
      <w:r w:rsidR="001D06E4" w:rsidRPr="00CB05A0">
        <w:rPr>
          <w:rFonts w:ascii="Liberation Serif" w:hAnsi="Liberation Serif"/>
          <w:sz w:val="24"/>
          <w:szCs w:val="24"/>
        </w:rPr>
        <w:t xml:space="preserve"> в том числе представителями собственников помещений многоквартирного дома.</w:t>
      </w:r>
    </w:p>
    <w:p w:rsidR="00CB05A0" w:rsidRPr="00CB05A0" w:rsidRDefault="001D06E4" w:rsidP="00CB05A0">
      <w:pPr>
        <w:pStyle w:val="ConsPlusNormal"/>
        <w:spacing w:before="240"/>
        <w:ind w:firstLine="540"/>
        <w:jc w:val="both"/>
        <w:rPr>
          <w:rFonts w:ascii="Liberation Serif" w:hAnsi="Liberation Serif"/>
          <w:sz w:val="24"/>
          <w:szCs w:val="24"/>
        </w:rPr>
      </w:pPr>
      <w:r>
        <w:rPr>
          <w:rFonts w:ascii="Liberation Serif" w:hAnsi="Liberation Serif"/>
          <w:sz w:val="24"/>
          <w:szCs w:val="24"/>
        </w:rPr>
        <w:t>П</w:t>
      </w:r>
      <w:r w:rsidR="00CB05A0" w:rsidRPr="00CB05A0">
        <w:rPr>
          <w:rFonts w:ascii="Liberation Serif" w:hAnsi="Liberation Serif"/>
          <w:sz w:val="24"/>
          <w:szCs w:val="24"/>
        </w:rPr>
        <w:t>оказателе</w:t>
      </w:r>
      <w:r>
        <w:rPr>
          <w:rFonts w:ascii="Liberation Serif" w:hAnsi="Liberation Serif"/>
          <w:sz w:val="24"/>
          <w:szCs w:val="24"/>
        </w:rPr>
        <w:t>м результативности предоставления субсидии является количество многоквартирных домов, в которых проведены работы по капитальному ремонту общего имущества</w:t>
      </w:r>
      <w:r w:rsidR="00CB05A0" w:rsidRPr="00CB05A0">
        <w:rPr>
          <w:rFonts w:ascii="Liberation Serif" w:hAnsi="Liberation Serif"/>
          <w:sz w:val="24"/>
          <w:szCs w:val="24"/>
        </w:rPr>
        <w:t>.</w:t>
      </w:r>
    </w:p>
    <w:p w:rsidR="00CB05A0" w:rsidRPr="00CB05A0" w:rsidRDefault="00CB05A0" w:rsidP="00CB05A0">
      <w:pPr>
        <w:pStyle w:val="ConsPlusTitle"/>
        <w:jc w:val="center"/>
        <w:outlineLvl w:val="1"/>
        <w:rPr>
          <w:rFonts w:ascii="Liberation Serif" w:hAnsi="Liberation Serif"/>
          <w:sz w:val="24"/>
          <w:szCs w:val="24"/>
        </w:rPr>
      </w:pPr>
      <w:r w:rsidRPr="00CB05A0">
        <w:rPr>
          <w:rFonts w:ascii="Liberation Serif" w:hAnsi="Liberation Serif"/>
          <w:sz w:val="24"/>
          <w:szCs w:val="24"/>
        </w:rPr>
        <w:t>Раздел 4. ТРЕБОВАНИЯ К ОТЧЕТНОСТИ</w:t>
      </w:r>
    </w:p>
    <w:p w:rsidR="00CB05A0" w:rsidRPr="00CB05A0" w:rsidRDefault="00CB05A0" w:rsidP="00CB05A0">
      <w:pPr>
        <w:pStyle w:val="ConsPlusNormal"/>
        <w:rPr>
          <w:rFonts w:ascii="Liberation Serif" w:hAnsi="Liberation Serif"/>
          <w:sz w:val="24"/>
          <w:szCs w:val="24"/>
        </w:rPr>
      </w:pPr>
    </w:p>
    <w:p w:rsidR="00CB05A0" w:rsidRPr="00CB05A0" w:rsidRDefault="00CB05A0" w:rsidP="00CB05A0">
      <w:pPr>
        <w:widowControl w:val="0"/>
        <w:autoSpaceDE w:val="0"/>
        <w:autoSpaceDN w:val="0"/>
        <w:adjustRightInd w:val="0"/>
        <w:ind w:firstLine="539"/>
        <w:contextualSpacing/>
        <w:jc w:val="both"/>
        <w:rPr>
          <w:rFonts w:ascii="Liberation Serif" w:hAnsi="Liberation Serif" w:cs="Arial"/>
          <w:sz w:val="24"/>
          <w:szCs w:val="24"/>
        </w:rPr>
      </w:pPr>
      <w:r w:rsidRPr="00CB05A0">
        <w:rPr>
          <w:rFonts w:ascii="Liberation Serif" w:hAnsi="Liberation Serif"/>
          <w:sz w:val="24"/>
          <w:szCs w:val="24"/>
        </w:rPr>
        <w:t>3</w:t>
      </w:r>
      <w:r w:rsidR="00772463">
        <w:rPr>
          <w:rFonts w:ascii="Liberation Serif" w:hAnsi="Liberation Serif"/>
          <w:sz w:val="24"/>
          <w:szCs w:val="24"/>
        </w:rPr>
        <w:t>4</w:t>
      </w:r>
      <w:r w:rsidRPr="00CB05A0">
        <w:rPr>
          <w:rFonts w:ascii="Liberation Serif" w:hAnsi="Liberation Serif"/>
          <w:sz w:val="24"/>
          <w:szCs w:val="24"/>
        </w:rPr>
        <w:t xml:space="preserve">. </w:t>
      </w:r>
      <w:r w:rsidRPr="00CB05A0">
        <w:rPr>
          <w:rFonts w:ascii="Liberation Serif" w:hAnsi="Liberation Serif" w:cs="Arial"/>
          <w:sz w:val="24"/>
          <w:szCs w:val="24"/>
        </w:rPr>
        <w:t>Управление и органы муниципального финансового контроля осуществляют обязательную проверку соблюдения условий, целей и порядка предоставления субсидий их получателям в соответствии с муниципальными нормативными правовыми актами, регулирующими осуществление муниципального финансового контроля, внутреннего финансового контроля.</w:t>
      </w:r>
    </w:p>
    <w:p w:rsidR="00CB05A0" w:rsidRPr="00CB05A0" w:rsidRDefault="00CB05A0" w:rsidP="00CB05A0">
      <w:pPr>
        <w:widowControl w:val="0"/>
        <w:autoSpaceDE w:val="0"/>
        <w:autoSpaceDN w:val="0"/>
        <w:adjustRightInd w:val="0"/>
        <w:ind w:firstLine="539"/>
        <w:contextualSpacing/>
        <w:jc w:val="both"/>
        <w:rPr>
          <w:rFonts w:ascii="Liberation Serif" w:hAnsi="Liberation Serif" w:cs="Arial"/>
          <w:sz w:val="24"/>
          <w:szCs w:val="24"/>
        </w:rPr>
      </w:pPr>
    </w:p>
    <w:p w:rsidR="00CB05A0" w:rsidRPr="00CB05A0" w:rsidRDefault="00CB05A0" w:rsidP="00CB05A0">
      <w:pPr>
        <w:shd w:val="clear" w:color="auto" w:fill="FFFFFF"/>
        <w:spacing w:before="150" w:after="150"/>
        <w:ind w:firstLine="539"/>
        <w:jc w:val="both"/>
        <w:rPr>
          <w:rFonts w:ascii="Liberation Serif" w:hAnsi="Liberation Serif"/>
          <w:sz w:val="24"/>
          <w:szCs w:val="24"/>
        </w:rPr>
      </w:pPr>
      <w:r w:rsidRPr="00CB05A0">
        <w:rPr>
          <w:rFonts w:ascii="Liberation Serif" w:hAnsi="Liberation Serif"/>
          <w:sz w:val="24"/>
          <w:szCs w:val="24"/>
        </w:rPr>
        <w:t>3</w:t>
      </w:r>
      <w:r w:rsidR="00772463">
        <w:rPr>
          <w:rFonts w:ascii="Liberation Serif" w:hAnsi="Liberation Serif"/>
          <w:sz w:val="24"/>
          <w:szCs w:val="24"/>
        </w:rPr>
        <w:t>5</w:t>
      </w:r>
      <w:r w:rsidRPr="00CB05A0">
        <w:rPr>
          <w:rFonts w:ascii="Liberation Serif" w:hAnsi="Liberation Serif"/>
          <w:sz w:val="24"/>
          <w:szCs w:val="24"/>
        </w:rPr>
        <w:t xml:space="preserve">. </w:t>
      </w:r>
      <w:proofErr w:type="gramStart"/>
      <w:r w:rsidRPr="00CB05A0">
        <w:rPr>
          <w:rFonts w:ascii="Liberation Serif" w:hAnsi="Liberation Serif"/>
          <w:color w:val="000000"/>
          <w:sz w:val="24"/>
          <w:szCs w:val="24"/>
        </w:rPr>
        <w:t>Получатели субсидий ежеквартально, в срок, не позднее 10-го рабочего дня месяца, следующего за отчетным кварталом, представляют в Управление отчет о</w:t>
      </w:r>
      <w:r w:rsidRPr="00CB05A0">
        <w:rPr>
          <w:rFonts w:ascii="Liberation Serif" w:hAnsi="Liberation Serif" w:cs="Liberation Serif"/>
          <w:sz w:val="24"/>
          <w:szCs w:val="24"/>
        </w:rPr>
        <w:t xml:space="preserve">б использовании субсидии в соответствии с приложением № 2 к Соглашению, а также </w:t>
      </w:r>
      <w:hyperlink r:id="rId29" w:history="1">
        <w:r w:rsidRPr="00CB05A0">
          <w:rPr>
            <w:rFonts w:ascii="Liberation Serif" w:hAnsi="Liberation Serif" w:cs="Liberation Serif"/>
            <w:sz w:val="24"/>
            <w:szCs w:val="24"/>
          </w:rPr>
          <w:t>отчет</w:t>
        </w:r>
      </w:hyperlink>
      <w:r w:rsidRPr="00CB05A0">
        <w:rPr>
          <w:rFonts w:ascii="Liberation Serif" w:hAnsi="Liberation Serif" w:cs="Liberation Serif"/>
          <w:sz w:val="24"/>
          <w:szCs w:val="24"/>
        </w:rPr>
        <w:t xml:space="preserve"> о достижении показателей результативности использования субсидии по форме согласно Приложению № 3 к Соглашению, с приложением финансовой отчетности о ходе выполнения работ по капитальному ремонту с копиями первичных бухгалтерских</w:t>
      </w:r>
      <w:proofErr w:type="gramEnd"/>
      <w:r w:rsidRPr="00CB05A0">
        <w:rPr>
          <w:rFonts w:ascii="Liberation Serif" w:hAnsi="Liberation Serif" w:cs="Liberation Serif"/>
          <w:sz w:val="24"/>
          <w:szCs w:val="24"/>
        </w:rPr>
        <w:t xml:space="preserve"> документов (выписки с банковского счета, платежные поручения и иные документы, связанные с выполнением работ по капитальному ремонту в многоквартирных домах). </w:t>
      </w:r>
      <w:r w:rsidRPr="00CB05A0">
        <w:rPr>
          <w:rFonts w:ascii="Liberation Serif" w:hAnsi="Liberation Serif"/>
          <w:sz w:val="24"/>
          <w:szCs w:val="24"/>
        </w:rPr>
        <w:t>Отчеты должны быть подписаны руководителем получателя субсидии. 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B05A0" w:rsidRPr="00CB05A0" w:rsidRDefault="00CB05A0" w:rsidP="00CB05A0">
      <w:pPr>
        <w:pStyle w:val="ConsPlusTitle"/>
        <w:jc w:val="center"/>
        <w:outlineLvl w:val="1"/>
        <w:rPr>
          <w:rFonts w:ascii="Liberation Serif" w:hAnsi="Liberation Serif"/>
          <w:sz w:val="24"/>
          <w:szCs w:val="24"/>
        </w:rPr>
      </w:pPr>
      <w:r w:rsidRPr="00CB05A0">
        <w:rPr>
          <w:rFonts w:ascii="Liberation Serif" w:hAnsi="Liberation Serif"/>
          <w:sz w:val="24"/>
          <w:szCs w:val="24"/>
        </w:rPr>
        <w:t>Раздел 5. ТРЕБОВАНИЯ ОБ ОСУЩЕСТВЛЕНИИ КОНТРОЛЯ</w:t>
      </w:r>
    </w:p>
    <w:p w:rsidR="00CB05A0" w:rsidRPr="00CB05A0" w:rsidRDefault="00CB05A0" w:rsidP="00CB05A0">
      <w:pPr>
        <w:pStyle w:val="ConsPlusTitle"/>
        <w:jc w:val="center"/>
        <w:rPr>
          <w:rFonts w:ascii="Liberation Serif" w:hAnsi="Liberation Serif"/>
          <w:sz w:val="24"/>
          <w:szCs w:val="24"/>
        </w:rPr>
      </w:pPr>
      <w:r w:rsidRPr="00CB05A0">
        <w:rPr>
          <w:rFonts w:ascii="Liberation Serif" w:hAnsi="Liberation Serif"/>
          <w:sz w:val="24"/>
          <w:szCs w:val="24"/>
        </w:rPr>
        <w:t>ЗА СОБЛЮДЕНИЕМ УСЛОВИЙ, ЦЕЛЕЙ И ПОРЯДКА ПРЕДОСТАВЛЕНИЯ</w:t>
      </w:r>
    </w:p>
    <w:p w:rsidR="00CB05A0" w:rsidRPr="00CB05A0" w:rsidRDefault="00CB05A0" w:rsidP="00CB05A0">
      <w:pPr>
        <w:pStyle w:val="ConsPlusTitle"/>
        <w:jc w:val="center"/>
        <w:rPr>
          <w:rFonts w:ascii="Liberation Serif" w:hAnsi="Liberation Serif"/>
          <w:sz w:val="24"/>
          <w:szCs w:val="24"/>
        </w:rPr>
      </w:pPr>
      <w:r w:rsidRPr="00CB05A0">
        <w:rPr>
          <w:rFonts w:ascii="Liberation Serif" w:hAnsi="Liberation Serif"/>
          <w:sz w:val="24"/>
          <w:szCs w:val="24"/>
        </w:rPr>
        <w:t>СУБСИДИЙ И ОТВЕТСТВЕННОСТИ ЗА ИХ НАРУШЕНИЕ</w:t>
      </w:r>
    </w:p>
    <w:p w:rsidR="00CB05A0" w:rsidRPr="00CB05A0" w:rsidRDefault="00CB05A0" w:rsidP="00CB05A0">
      <w:pPr>
        <w:pStyle w:val="ConsPlusNormal"/>
        <w:rPr>
          <w:rFonts w:ascii="Liberation Serif" w:hAnsi="Liberation Serif"/>
          <w:sz w:val="24"/>
          <w:szCs w:val="24"/>
        </w:rPr>
      </w:pPr>
    </w:p>
    <w:p w:rsidR="00CB05A0" w:rsidRPr="00CB05A0" w:rsidRDefault="001D06E4" w:rsidP="00CB05A0">
      <w:pPr>
        <w:autoSpaceDE w:val="0"/>
        <w:autoSpaceDN w:val="0"/>
        <w:adjustRightInd w:val="0"/>
        <w:ind w:firstLine="540"/>
        <w:jc w:val="both"/>
        <w:rPr>
          <w:rFonts w:ascii="Liberation Serif" w:hAnsi="Liberation Serif" w:cs="Liberation Serif"/>
          <w:sz w:val="24"/>
          <w:szCs w:val="24"/>
        </w:rPr>
      </w:pPr>
      <w:r>
        <w:rPr>
          <w:rFonts w:ascii="Liberation Serif" w:hAnsi="Liberation Serif"/>
          <w:sz w:val="24"/>
          <w:szCs w:val="24"/>
        </w:rPr>
        <w:t>3</w:t>
      </w:r>
      <w:r w:rsidR="00772463">
        <w:rPr>
          <w:rFonts w:ascii="Liberation Serif" w:hAnsi="Liberation Serif"/>
          <w:sz w:val="24"/>
          <w:szCs w:val="24"/>
        </w:rPr>
        <w:t>6</w:t>
      </w:r>
      <w:r w:rsidR="00CB05A0" w:rsidRPr="00CB05A0">
        <w:rPr>
          <w:rFonts w:ascii="Liberation Serif" w:hAnsi="Liberation Serif"/>
          <w:sz w:val="24"/>
          <w:szCs w:val="24"/>
        </w:rPr>
        <w:t xml:space="preserve">. </w:t>
      </w:r>
      <w:r w:rsidR="00CB05A0" w:rsidRPr="00CB05A0">
        <w:rPr>
          <w:rFonts w:ascii="Liberation Serif" w:hAnsi="Liberation Serif" w:cs="Liberation Serif"/>
          <w:sz w:val="24"/>
          <w:szCs w:val="24"/>
        </w:rPr>
        <w:t>В случае выявления по результатам проверок нарушения условий предоставления субсидий, в том числе факта предоставления юридическим лицом недостоверных сведений (документов), послуживших основанием для неправомерного получения субсидий, суммы субсидий, полученные неправомерно, подлежат возврату в местный бюджет в течение 10 календарных дней с момента предъявления Управлением требований об их возврате.</w:t>
      </w:r>
    </w:p>
    <w:p w:rsidR="00CB05A0" w:rsidRPr="00CB05A0" w:rsidRDefault="001D06E4" w:rsidP="00CB05A0">
      <w:pPr>
        <w:autoSpaceDE w:val="0"/>
        <w:autoSpaceDN w:val="0"/>
        <w:adjustRightInd w:val="0"/>
        <w:spacing w:before="240"/>
        <w:ind w:firstLine="540"/>
        <w:jc w:val="both"/>
        <w:rPr>
          <w:rFonts w:ascii="Liberation Serif" w:hAnsi="Liberation Serif" w:cs="Liberation Serif"/>
          <w:sz w:val="24"/>
          <w:szCs w:val="24"/>
        </w:rPr>
      </w:pPr>
      <w:r>
        <w:rPr>
          <w:rFonts w:ascii="Liberation Serif" w:hAnsi="Liberation Serif" w:cs="Liberation Serif"/>
          <w:sz w:val="24"/>
          <w:szCs w:val="24"/>
        </w:rPr>
        <w:lastRenderedPageBreak/>
        <w:t>3</w:t>
      </w:r>
      <w:r w:rsidR="00772463">
        <w:rPr>
          <w:rFonts w:ascii="Liberation Serif" w:hAnsi="Liberation Serif" w:cs="Liberation Serif"/>
          <w:sz w:val="24"/>
          <w:szCs w:val="24"/>
        </w:rPr>
        <w:t>7</w:t>
      </w:r>
      <w:r w:rsidR="00CB05A0" w:rsidRPr="00CB05A0">
        <w:rPr>
          <w:rFonts w:ascii="Liberation Serif" w:hAnsi="Liberation Serif" w:cs="Liberation Serif"/>
          <w:sz w:val="24"/>
          <w:szCs w:val="24"/>
        </w:rPr>
        <w:t xml:space="preserve">. В случае отказа от добровольного возврата субсидий в срок, установленный </w:t>
      </w:r>
      <w:hyperlink r:id="rId30" w:history="1">
        <w:r w:rsidR="00CB05A0" w:rsidRPr="00CB05A0">
          <w:rPr>
            <w:rFonts w:ascii="Liberation Serif" w:hAnsi="Liberation Serif" w:cs="Liberation Serif"/>
            <w:sz w:val="24"/>
            <w:szCs w:val="24"/>
          </w:rPr>
          <w:t xml:space="preserve">пунктом </w:t>
        </w:r>
      </w:hyperlink>
      <w:r w:rsidR="00772463">
        <w:rPr>
          <w:rFonts w:ascii="Liberation Serif" w:hAnsi="Liberation Serif" w:cs="Liberation Serif"/>
          <w:sz w:val="24"/>
          <w:szCs w:val="24"/>
        </w:rPr>
        <w:t>36</w:t>
      </w:r>
      <w:bookmarkStart w:id="4" w:name="_GoBack"/>
      <w:bookmarkEnd w:id="4"/>
      <w:r w:rsidR="00CB05A0" w:rsidRPr="00CB05A0">
        <w:rPr>
          <w:rFonts w:ascii="Liberation Serif" w:hAnsi="Liberation Serif" w:cs="Liberation Serif"/>
          <w:sz w:val="24"/>
          <w:szCs w:val="24"/>
        </w:rPr>
        <w:t xml:space="preserve"> настоящего Порядка, Управление обязано обратиться с соответствующим иском в Арбитражный суд Свердловской области.</w:t>
      </w:r>
    </w:p>
    <w:p w:rsidR="00CB05A0" w:rsidRPr="00CB05A0" w:rsidRDefault="001D06E4" w:rsidP="00CB05A0">
      <w:pPr>
        <w:autoSpaceDE w:val="0"/>
        <w:autoSpaceDN w:val="0"/>
        <w:adjustRightInd w:val="0"/>
        <w:spacing w:before="240"/>
        <w:ind w:firstLine="540"/>
        <w:jc w:val="both"/>
        <w:rPr>
          <w:rFonts w:ascii="Liberation Serif" w:hAnsi="Liberation Serif" w:cs="Liberation Serif"/>
          <w:sz w:val="24"/>
          <w:szCs w:val="24"/>
        </w:rPr>
      </w:pPr>
      <w:r>
        <w:rPr>
          <w:rFonts w:ascii="Liberation Serif" w:hAnsi="Liberation Serif" w:cs="Liberation Serif"/>
          <w:sz w:val="24"/>
          <w:szCs w:val="24"/>
        </w:rPr>
        <w:t>3</w:t>
      </w:r>
      <w:r w:rsidR="00772463">
        <w:rPr>
          <w:rFonts w:ascii="Liberation Serif" w:hAnsi="Liberation Serif" w:cs="Liberation Serif"/>
          <w:sz w:val="24"/>
          <w:szCs w:val="24"/>
        </w:rPr>
        <w:t>8</w:t>
      </w:r>
      <w:r w:rsidR="00CB05A0" w:rsidRPr="00CB05A0">
        <w:rPr>
          <w:rFonts w:ascii="Liberation Serif" w:hAnsi="Liberation Serif" w:cs="Liberation Serif"/>
          <w:sz w:val="24"/>
          <w:szCs w:val="24"/>
        </w:rPr>
        <w:t xml:space="preserve">. В случае нарушения получателем субсидии условий, установленных при предоставлении субсидии, </w:t>
      </w:r>
      <w:proofErr w:type="gramStart"/>
      <w:r w:rsidR="00CB05A0" w:rsidRPr="00CB05A0">
        <w:rPr>
          <w:rFonts w:ascii="Liberation Serif" w:hAnsi="Liberation Serif" w:cs="Liberation Serif"/>
          <w:sz w:val="24"/>
          <w:szCs w:val="24"/>
        </w:rPr>
        <w:t>выявленных</w:t>
      </w:r>
      <w:proofErr w:type="gramEnd"/>
      <w:r w:rsidR="00CB05A0" w:rsidRPr="00CB05A0">
        <w:rPr>
          <w:rFonts w:ascii="Liberation Serif" w:hAnsi="Liberation Serif" w:cs="Liberation Serif"/>
          <w:sz w:val="24"/>
          <w:szCs w:val="24"/>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 достижения значения результата предоставления субсидии) к получателю субсидии применяются штрафные санкции в соответствии с действующим законодательством.</w:t>
      </w:r>
    </w:p>
    <w:p w:rsidR="00CB05A0" w:rsidRPr="00CB05A0" w:rsidRDefault="00CB05A0" w:rsidP="00CB05A0">
      <w:pPr>
        <w:pStyle w:val="ConsPlusNormal"/>
        <w:spacing w:before="240"/>
        <w:ind w:firstLine="540"/>
        <w:jc w:val="both"/>
        <w:rPr>
          <w:rFonts w:ascii="Liberation Serif" w:hAnsi="Liberation Serif"/>
          <w:sz w:val="24"/>
          <w:szCs w:val="24"/>
        </w:rPr>
      </w:pPr>
      <w:r w:rsidRPr="00CB05A0">
        <w:rPr>
          <w:rFonts w:ascii="Liberation Serif" w:hAnsi="Liberation Serif"/>
          <w:sz w:val="24"/>
          <w:szCs w:val="24"/>
        </w:rPr>
        <w:br w:type="page"/>
      </w:r>
    </w:p>
    <w:p w:rsidR="00CB05A0" w:rsidRPr="00CB05A0" w:rsidRDefault="00CB05A0" w:rsidP="00CB05A0">
      <w:pPr>
        <w:pStyle w:val="ConsPlusNormal"/>
        <w:ind w:left="4253"/>
        <w:outlineLvl w:val="1"/>
        <w:rPr>
          <w:rFonts w:ascii="Liberation Serif" w:hAnsi="Liberation Serif"/>
          <w:sz w:val="24"/>
          <w:szCs w:val="24"/>
        </w:rPr>
      </w:pPr>
      <w:r w:rsidRPr="00CB05A0">
        <w:rPr>
          <w:rFonts w:ascii="Liberation Serif" w:hAnsi="Liberation Serif"/>
          <w:sz w:val="24"/>
          <w:szCs w:val="24"/>
        </w:rPr>
        <w:lastRenderedPageBreak/>
        <w:t>Приложение № 1</w:t>
      </w:r>
    </w:p>
    <w:p w:rsidR="00CB05A0" w:rsidRPr="00CB05A0" w:rsidRDefault="00CB05A0" w:rsidP="00CB05A0">
      <w:pPr>
        <w:pStyle w:val="ConsPlusNormal"/>
        <w:ind w:left="4253"/>
        <w:rPr>
          <w:rFonts w:ascii="Liberation Serif" w:hAnsi="Liberation Serif"/>
          <w:sz w:val="24"/>
          <w:szCs w:val="24"/>
        </w:rPr>
      </w:pPr>
      <w:r w:rsidRPr="00CB05A0">
        <w:rPr>
          <w:rFonts w:ascii="Liberation Serif" w:hAnsi="Liberation Serif"/>
          <w:sz w:val="24"/>
          <w:szCs w:val="24"/>
        </w:rPr>
        <w:t>к Порядку предоставления субсидии лицам, осуществляющим деятельность по управлению многоквартирными домами, расположенными на территории муниципального округа Первоуральск, на финансовое обеспечение затрат по проведению капитального ремонта общего имущества многоквартирных домов</w:t>
      </w:r>
    </w:p>
    <w:p w:rsidR="00CB05A0" w:rsidRPr="00CB05A0" w:rsidRDefault="00CB05A0" w:rsidP="00CB05A0">
      <w:pPr>
        <w:pStyle w:val="ConsPlusNormal"/>
        <w:jc w:val="both"/>
        <w:rPr>
          <w:rFonts w:ascii="Liberation Serif" w:hAnsi="Liberation Serif"/>
          <w:sz w:val="24"/>
          <w:szCs w:val="24"/>
        </w:rPr>
      </w:pPr>
      <w:r w:rsidRPr="00CB05A0">
        <w:rPr>
          <w:rFonts w:ascii="Liberation Serif" w:hAnsi="Liberation Serif"/>
          <w:sz w:val="24"/>
          <w:szCs w:val="24"/>
        </w:rPr>
        <w:t>Форма</w:t>
      </w:r>
    </w:p>
    <w:p w:rsidR="00CB05A0" w:rsidRPr="00CB05A0" w:rsidRDefault="00CB05A0" w:rsidP="00CB05A0">
      <w:pPr>
        <w:pStyle w:val="ConsPlusNormal"/>
        <w:rPr>
          <w:rFonts w:ascii="Liberation Serif" w:hAnsi="Liberation Serif"/>
          <w:sz w:val="24"/>
          <w:szCs w:val="24"/>
        </w:rPr>
      </w:pPr>
    </w:p>
    <w:p w:rsidR="00CB05A0" w:rsidRPr="00CB05A0" w:rsidRDefault="00CB05A0" w:rsidP="00CB05A0">
      <w:pPr>
        <w:pStyle w:val="ConsPlusNonformat"/>
        <w:ind w:left="4253"/>
        <w:rPr>
          <w:rFonts w:ascii="Liberation Serif" w:hAnsi="Liberation Serif"/>
          <w:sz w:val="24"/>
          <w:szCs w:val="24"/>
        </w:rPr>
      </w:pPr>
      <w:r w:rsidRPr="00CB05A0">
        <w:rPr>
          <w:rFonts w:ascii="Liberation Serif" w:hAnsi="Liberation Serif"/>
          <w:sz w:val="24"/>
          <w:szCs w:val="24"/>
        </w:rPr>
        <w:t>В Управление жилищно-коммунального</w:t>
      </w:r>
    </w:p>
    <w:p w:rsidR="00CB05A0" w:rsidRPr="00CB05A0" w:rsidRDefault="00CB05A0" w:rsidP="00CB05A0">
      <w:pPr>
        <w:pStyle w:val="ConsPlusNonformat"/>
        <w:ind w:left="4253"/>
        <w:rPr>
          <w:rFonts w:ascii="Liberation Serif" w:hAnsi="Liberation Serif"/>
          <w:sz w:val="24"/>
          <w:szCs w:val="24"/>
        </w:rPr>
      </w:pPr>
      <w:r w:rsidRPr="00CB05A0">
        <w:rPr>
          <w:rFonts w:ascii="Liberation Serif" w:hAnsi="Liberation Serif"/>
          <w:sz w:val="24"/>
          <w:szCs w:val="24"/>
        </w:rPr>
        <w:t>хозяйства и строительства</w:t>
      </w:r>
    </w:p>
    <w:p w:rsidR="00CB05A0" w:rsidRPr="00CB05A0" w:rsidRDefault="00CB05A0" w:rsidP="00CB05A0">
      <w:pPr>
        <w:pStyle w:val="ConsPlusNonformat"/>
        <w:ind w:left="4253"/>
        <w:rPr>
          <w:rFonts w:ascii="Liberation Serif" w:hAnsi="Liberation Serif"/>
          <w:sz w:val="24"/>
          <w:szCs w:val="24"/>
        </w:rPr>
      </w:pPr>
      <w:r w:rsidRPr="00CB05A0">
        <w:rPr>
          <w:rFonts w:ascii="Liberation Serif" w:hAnsi="Liberation Serif"/>
          <w:sz w:val="24"/>
          <w:szCs w:val="24"/>
        </w:rPr>
        <w:t>муниципального округа Первоуральск</w:t>
      </w:r>
    </w:p>
    <w:p w:rsidR="00CB05A0" w:rsidRPr="00CB05A0" w:rsidRDefault="00CB05A0" w:rsidP="00CB05A0">
      <w:pPr>
        <w:pStyle w:val="ConsPlusNonformat"/>
        <w:jc w:val="both"/>
        <w:rPr>
          <w:rFonts w:ascii="Liberation Serif" w:hAnsi="Liberation Serif"/>
          <w:sz w:val="24"/>
          <w:szCs w:val="24"/>
        </w:rPr>
      </w:pPr>
    </w:p>
    <w:p w:rsidR="00CB05A0" w:rsidRPr="00CB05A0" w:rsidRDefault="00CB05A0" w:rsidP="00CB05A0">
      <w:pPr>
        <w:pStyle w:val="ConsPlusNonformat"/>
        <w:jc w:val="center"/>
        <w:rPr>
          <w:rFonts w:ascii="Liberation Serif" w:hAnsi="Liberation Serif"/>
          <w:sz w:val="24"/>
          <w:szCs w:val="24"/>
        </w:rPr>
      </w:pPr>
      <w:r w:rsidRPr="00CB05A0">
        <w:rPr>
          <w:rFonts w:ascii="Liberation Serif" w:hAnsi="Liberation Serif"/>
          <w:sz w:val="24"/>
          <w:szCs w:val="24"/>
        </w:rPr>
        <w:t>Заяв</w:t>
      </w:r>
      <w:r w:rsidR="001D06E4">
        <w:rPr>
          <w:rFonts w:ascii="Liberation Serif" w:hAnsi="Liberation Serif"/>
          <w:sz w:val="24"/>
          <w:szCs w:val="24"/>
        </w:rPr>
        <w:t>ка</w:t>
      </w:r>
    </w:p>
    <w:p w:rsidR="00CB05A0" w:rsidRPr="00CB05A0" w:rsidRDefault="00CB05A0" w:rsidP="00CB05A0">
      <w:pPr>
        <w:autoSpaceDE w:val="0"/>
        <w:autoSpaceDN w:val="0"/>
        <w:adjustRightInd w:val="0"/>
        <w:jc w:val="center"/>
        <w:rPr>
          <w:rFonts w:ascii="Liberation Serif" w:hAnsi="Liberation Serif"/>
          <w:sz w:val="24"/>
          <w:szCs w:val="24"/>
        </w:rPr>
      </w:pPr>
      <w:r w:rsidRPr="00CB05A0">
        <w:rPr>
          <w:rFonts w:ascii="Liberation Serif" w:eastAsia="Calibri" w:hAnsi="Liberation Serif" w:cs="Courier New"/>
          <w:sz w:val="24"/>
          <w:szCs w:val="24"/>
        </w:rPr>
        <w:t xml:space="preserve">на предоставление субсидий из местного бюджета лицам, осуществляющим деятельность по управлению многоквартирными домами на территории муниципального округа Первоуральск на </w:t>
      </w:r>
      <w:r w:rsidR="009B1AF5">
        <w:rPr>
          <w:rFonts w:ascii="Liberation Serif" w:eastAsia="Calibri" w:hAnsi="Liberation Serif" w:cs="Courier New"/>
          <w:sz w:val="24"/>
          <w:szCs w:val="24"/>
        </w:rPr>
        <w:t xml:space="preserve">финансовое обеспечение затрат </w:t>
      </w:r>
      <w:r w:rsidRPr="00CB05A0">
        <w:rPr>
          <w:rFonts w:ascii="Liberation Serif" w:eastAsia="Calibri" w:hAnsi="Liberation Serif" w:cs="Courier New"/>
          <w:sz w:val="24"/>
          <w:szCs w:val="24"/>
        </w:rPr>
        <w:t xml:space="preserve">по </w:t>
      </w:r>
      <w:r w:rsidR="009B1AF5">
        <w:rPr>
          <w:rFonts w:ascii="Liberation Serif" w:eastAsia="Calibri" w:hAnsi="Liberation Serif" w:cs="Courier New"/>
          <w:sz w:val="24"/>
          <w:szCs w:val="24"/>
        </w:rPr>
        <w:t xml:space="preserve">проведению </w:t>
      </w:r>
      <w:r w:rsidRPr="00CB05A0">
        <w:rPr>
          <w:rFonts w:ascii="Liberation Serif" w:eastAsia="Calibri" w:hAnsi="Liberation Serif" w:cs="Courier New"/>
          <w:sz w:val="24"/>
          <w:szCs w:val="24"/>
        </w:rPr>
        <w:t>капитально</w:t>
      </w:r>
      <w:r w:rsidR="009B1AF5">
        <w:rPr>
          <w:rFonts w:ascii="Liberation Serif" w:eastAsia="Calibri" w:hAnsi="Liberation Serif" w:cs="Courier New"/>
          <w:sz w:val="24"/>
          <w:szCs w:val="24"/>
        </w:rPr>
        <w:t>го</w:t>
      </w:r>
      <w:r w:rsidRPr="00CB05A0">
        <w:rPr>
          <w:rFonts w:ascii="Liberation Serif" w:eastAsia="Calibri" w:hAnsi="Liberation Serif" w:cs="Courier New"/>
          <w:sz w:val="24"/>
          <w:szCs w:val="24"/>
        </w:rPr>
        <w:t xml:space="preserve"> ремонт</w:t>
      </w:r>
      <w:r w:rsidR="009B1AF5">
        <w:rPr>
          <w:rFonts w:ascii="Liberation Serif" w:eastAsia="Calibri" w:hAnsi="Liberation Serif" w:cs="Courier New"/>
          <w:sz w:val="24"/>
          <w:szCs w:val="24"/>
        </w:rPr>
        <w:t>а</w:t>
      </w:r>
      <w:r w:rsidRPr="00CB05A0">
        <w:rPr>
          <w:rFonts w:ascii="Liberation Serif" w:eastAsia="Calibri" w:hAnsi="Liberation Serif" w:cs="Courier New"/>
          <w:sz w:val="24"/>
          <w:szCs w:val="24"/>
        </w:rPr>
        <w:t xml:space="preserve"> общего имущества многоквартирных домов</w:t>
      </w:r>
    </w:p>
    <w:p w:rsidR="00CB05A0" w:rsidRPr="00CB05A0" w:rsidRDefault="00CB05A0" w:rsidP="00CB05A0">
      <w:pPr>
        <w:pStyle w:val="ConsPlusNonformat"/>
        <w:jc w:val="both"/>
        <w:rPr>
          <w:rFonts w:ascii="Liberation Serif" w:hAnsi="Liberation Serif"/>
          <w:sz w:val="24"/>
          <w:szCs w:val="24"/>
        </w:rPr>
      </w:pPr>
    </w:p>
    <w:p w:rsidR="00CB05A0" w:rsidRPr="00CB05A0" w:rsidRDefault="00CB05A0" w:rsidP="00CB05A0">
      <w:pPr>
        <w:autoSpaceDE w:val="0"/>
        <w:autoSpaceDN w:val="0"/>
        <w:adjustRightInd w:val="0"/>
        <w:jc w:val="both"/>
        <w:rPr>
          <w:rFonts w:ascii="Liberation Serif" w:eastAsia="Calibri" w:hAnsi="Liberation Serif" w:cs="Courier New"/>
          <w:sz w:val="24"/>
          <w:szCs w:val="24"/>
        </w:rPr>
      </w:pPr>
      <w:r w:rsidRPr="00CB05A0">
        <w:rPr>
          <w:rFonts w:ascii="Liberation Serif" w:eastAsia="Calibri" w:hAnsi="Liberation Serif" w:cs="Courier New"/>
          <w:sz w:val="24"/>
          <w:szCs w:val="24"/>
        </w:rPr>
        <w:t>_____________________________________________________________________________</w:t>
      </w:r>
    </w:p>
    <w:p w:rsidR="00CB05A0" w:rsidRPr="00CB05A0" w:rsidRDefault="00CB05A0" w:rsidP="00CB05A0">
      <w:pPr>
        <w:autoSpaceDE w:val="0"/>
        <w:autoSpaceDN w:val="0"/>
        <w:adjustRightInd w:val="0"/>
        <w:jc w:val="center"/>
        <w:rPr>
          <w:rFonts w:ascii="Liberation Serif" w:eastAsia="Calibri" w:hAnsi="Liberation Serif" w:cs="Courier New"/>
          <w:sz w:val="24"/>
          <w:szCs w:val="24"/>
        </w:rPr>
      </w:pPr>
      <w:r w:rsidRPr="00CB05A0">
        <w:rPr>
          <w:rFonts w:ascii="Liberation Serif" w:eastAsia="Calibri" w:hAnsi="Liberation Serif" w:cs="Courier New"/>
          <w:sz w:val="24"/>
          <w:szCs w:val="24"/>
        </w:rPr>
        <w:t>(наименование организации)</w:t>
      </w:r>
    </w:p>
    <w:p w:rsidR="00CB05A0" w:rsidRPr="00CB05A0" w:rsidRDefault="00CB05A0" w:rsidP="001D06E4">
      <w:pPr>
        <w:autoSpaceDE w:val="0"/>
        <w:autoSpaceDN w:val="0"/>
        <w:adjustRightInd w:val="0"/>
        <w:spacing w:after="0"/>
        <w:jc w:val="both"/>
        <w:rPr>
          <w:rFonts w:ascii="Liberation Serif" w:eastAsia="Calibri" w:hAnsi="Liberation Serif" w:cs="Courier New"/>
          <w:sz w:val="24"/>
          <w:szCs w:val="24"/>
        </w:rPr>
      </w:pPr>
      <w:proofErr w:type="gramStart"/>
      <w:r w:rsidRPr="00CB05A0">
        <w:rPr>
          <w:rFonts w:ascii="Liberation Serif" w:eastAsia="Calibri" w:hAnsi="Liberation Serif" w:cs="Courier New"/>
          <w:sz w:val="24"/>
          <w:szCs w:val="24"/>
        </w:rPr>
        <w:t>заявляет о намерении участвовать в отборе лиц, осуществляющих деятельность по управлению многоквартирными домами на территории муниципального округа Первоуральск, на предоставление субсидий из бюджета муниципального округа Первоуральск на реализацию мероприятий по капитальному ремонту общего имущества многоквартирных домов в рамках реализации муниципальной программы «Развитие и модернизация жилищно-коммунального хозяйства, повышение энергетической эффективности муниципального округа Первоуральск на 2024-2029 годы»</w:t>
      </w:r>
      <w:r w:rsidRPr="00CB05A0">
        <w:rPr>
          <w:rFonts w:ascii="Liberation Serif" w:hAnsi="Liberation Serif" w:cs="Arial"/>
          <w:color w:val="000000"/>
          <w:sz w:val="24"/>
          <w:szCs w:val="24"/>
        </w:rPr>
        <w:t>, утвержденной Постановлением Администрации городского  округа</w:t>
      </w:r>
      <w:proofErr w:type="gramEnd"/>
      <w:r w:rsidRPr="00CB05A0">
        <w:rPr>
          <w:rFonts w:ascii="Liberation Serif" w:hAnsi="Liberation Serif" w:cs="Arial"/>
          <w:color w:val="000000"/>
          <w:sz w:val="24"/>
          <w:szCs w:val="24"/>
        </w:rPr>
        <w:t xml:space="preserve">  Первоуральск от 16 октября 2023 года № 2743</w:t>
      </w:r>
      <w:r w:rsidRPr="00CB05A0">
        <w:rPr>
          <w:rFonts w:ascii="Liberation Serif" w:eastAsia="Calibri" w:hAnsi="Liberation Serif" w:cs="Courier New"/>
          <w:sz w:val="24"/>
          <w:szCs w:val="24"/>
        </w:rPr>
        <w:t>, в 2025 году.</w:t>
      </w:r>
    </w:p>
    <w:p w:rsidR="00CB05A0" w:rsidRPr="00CB05A0" w:rsidRDefault="00CB05A0" w:rsidP="001D06E4">
      <w:pPr>
        <w:pStyle w:val="ConsPlusNonformat"/>
        <w:ind w:firstLine="708"/>
        <w:jc w:val="both"/>
        <w:rPr>
          <w:rFonts w:ascii="Liberation Serif" w:hAnsi="Liberation Serif"/>
          <w:sz w:val="24"/>
          <w:szCs w:val="24"/>
        </w:rPr>
      </w:pPr>
      <w:r w:rsidRPr="00CB05A0">
        <w:rPr>
          <w:rFonts w:ascii="Liberation Serif" w:hAnsi="Liberation Serif"/>
          <w:sz w:val="24"/>
          <w:szCs w:val="24"/>
        </w:rPr>
        <w:t>Настоящим гарантирую, что ____________________________________________:</w:t>
      </w:r>
    </w:p>
    <w:p w:rsidR="00CB05A0" w:rsidRPr="00CB05A0" w:rsidRDefault="00CB05A0" w:rsidP="00CB05A0">
      <w:pPr>
        <w:pStyle w:val="ConsPlusNonformat"/>
        <w:ind w:firstLine="708"/>
        <w:jc w:val="both"/>
        <w:rPr>
          <w:rFonts w:ascii="Liberation Serif" w:hAnsi="Liberation Serif"/>
          <w:sz w:val="24"/>
          <w:szCs w:val="24"/>
        </w:rPr>
      </w:pPr>
      <w:r w:rsidRPr="00CB05A0">
        <w:rPr>
          <w:rFonts w:ascii="Liberation Serif" w:hAnsi="Liberation Serif"/>
          <w:sz w:val="24"/>
          <w:szCs w:val="24"/>
        </w:rPr>
        <w:t xml:space="preserve">                                                (полное наименование получателя субсидии)</w:t>
      </w:r>
    </w:p>
    <w:p w:rsidR="00CB05A0" w:rsidRPr="00CB05A0" w:rsidRDefault="00CB05A0" w:rsidP="00CB05A0">
      <w:pPr>
        <w:autoSpaceDE w:val="0"/>
        <w:autoSpaceDN w:val="0"/>
        <w:adjustRightInd w:val="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CB05A0">
        <w:rPr>
          <w:rFonts w:ascii="Liberation Serif" w:hAnsi="Liberation Serif" w:cs="Liberation Serif"/>
          <w:sz w:val="24"/>
          <w:szCs w:val="24"/>
        </w:rPr>
        <w:t xml:space="preserve"> превышает 25 процентов (если иное не предусмотрено законодательством Российской Федерации). </w:t>
      </w:r>
      <w:proofErr w:type="gramStart"/>
      <w:r w:rsidRPr="00CB05A0">
        <w:rPr>
          <w:rFonts w:ascii="Liberation Serif" w:hAnsi="Liberation Serif" w:cs="Liberation Serif"/>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B05A0">
        <w:rPr>
          <w:rFonts w:ascii="Liberation Serif" w:hAnsi="Liberation Serif" w:cs="Liberation Serif"/>
          <w:sz w:val="24"/>
          <w:szCs w:val="24"/>
        </w:rPr>
        <w:t xml:space="preserve"> акционерных обществ;</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lastRenderedPageBreak/>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 xml:space="preserve">- не находятся в составляемых в рамках реализации полномочий, предусмотренных </w:t>
      </w:r>
      <w:hyperlink r:id="rId31" w:history="1">
        <w:r w:rsidRPr="00CB05A0">
          <w:rPr>
            <w:rFonts w:ascii="Liberation Serif" w:hAnsi="Liberation Serif" w:cs="Liberation Serif"/>
            <w:sz w:val="24"/>
            <w:szCs w:val="24"/>
          </w:rPr>
          <w:t>главой VII</w:t>
        </w:r>
      </w:hyperlink>
      <w:r w:rsidRPr="00CB05A0">
        <w:rPr>
          <w:rFonts w:ascii="Liberation Serif" w:hAnsi="Liberation Serif" w:cs="Liberation Serif"/>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 не получает средства местного бюджета,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 xml:space="preserve">- не является иностранным агентом в соответствии с Федеральным </w:t>
      </w:r>
      <w:hyperlink r:id="rId32" w:history="1">
        <w:r w:rsidRPr="00CB05A0">
          <w:rPr>
            <w:rFonts w:ascii="Liberation Serif" w:hAnsi="Liberation Serif" w:cs="Liberation Serif"/>
            <w:sz w:val="24"/>
            <w:szCs w:val="24"/>
          </w:rPr>
          <w:t>законом</w:t>
        </w:r>
      </w:hyperlink>
      <w:r w:rsidRPr="00CB05A0">
        <w:rPr>
          <w:rFonts w:ascii="Liberation Serif" w:hAnsi="Liberation Serif" w:cs="Liberation Serif"/>
          <w:sz w:val="24"/>
          <w:szCs w:val="24"/>
        </w:rPr>
        <w:t xml:space="preserve"> "О </w:t>
      </w:r>
      <w:proofErr w:type="gramStart"/>
      <w:r w:rsidRPr="00CB05A0">
        <w:rPr>
          <w:rFonts w:ascii="Liberation Serif" w:hAnsi="Liberation Serif" w:cs="Liberation Serif"/>
          <w:sz w:val="24"/>
          <w:szCs w:val="24"/>
        </w:rPr>
        <w:t>контроле за</w:t>
      </w:r>
      <w:proofErr w:type="gramEnd"/>
      <w:r w:rsidRPr="00CB05A0">
        <w:rPr>
          <w:rFonts w:ascii="Liberation Serif" w:hAnsi="Liberation Serif" w:cs="Liberation Serif"/>
          <w:sz w:val="24"/>
          <w:szCs w:val="24"/>
        </w:rPr>
        <w:t xml:space="preserve"> деятельностью лиц, находящихся под иностранным влиянием";</w:t>
      </w:r>
    </w:p>
    <w:p w:rsidR="00CB05A0" w:rsidRPr="00CB05A0"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CB05A0">
        <w:rPr>
          <w:rFonts w:ascii="Liberation Serif" w:hAnsi="Liberation Serif" w:cs="Liberation Serif"/>
          <w:sz w:val="24"/>
          <w:szCs w:val="24"/>
        </w:rPr>
        <w:t>- отсутствует просроченная задолженность по возврату в местный бюджет, иных субсидии, бюджетных инвестиций, а также иная просроченная (неурегулированная) задолженность по денежным обязательствам перед городским округом Первоуральск;</w:t>
      </w:r>
    </w:p>
    <w:p w:rsidR="00CB05A0" w:rsidRPr="001D06E4" w:rsidRDefault="00CB05A0" w:rsidP="00CB05A0">
      <w:pPr>
        <w:autoSpaceDE w:val="0"/>
        <w:autoSpaceDN w:val="0"/>
        <w:adjustRightInd w:val="0"/>
        <w:spacing w:before="240"/>
        <w:ind w:firstLine="540"/>
        <w:jc w:val="both"/>
        <w:rPr>
          <w:rFonts w:ascii="Liberation Serif" w:hAnsi="Liberation Serif" w:cs="Liberation Serif"/>
          <w:sz w:val="24"/>
          <w:szCs w:val="24"/>
        </w:rPr>
      </w:pPr>
      <w:proofErr w:type="gramStart"/>
      <w:r w:rsidRPr="00CB05A0">
        <w:rPr>
          <w:rFonts w:ascii="Liberation Serif" w:hAnsi="Liberation Serif" w:cs="Liberation Serif"/>
          <w:sz w:val="24"/>
          <w:szCs w:val="24"/>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w:t>
      </w:r>
      <w:r w:rsidRPr="001D06E4">
        <w:rPr>
          <w:rFonts w:ascii="Liberation Serif" w:hAnsi="Liberation Serif" w:cs="Liberation Serif"/>
          <w:sz w:val="24"/>
          <w:szCs w:val="24"/>
        </w:rPr>
        <w:t>прекратил деятельность в качестве индивидуального предпринимателя;</w:t>
      </w:r>
      <w:proofErr w:type="gramEnd"/>
    </w:p>
    <w:p w:rsidR="00CB05A0" w:rsidRPr="001D06E4" w:rsidRDefault="00CB05A0" w:rsidP="00CB05A0">
      <w:pPr>
        <w:autoSpaceDE w:val="0"/>
        <w:autoSpaceDN w:val="0"/>
        <w:adjustRightInd w:val="0"/>
        <w:spacing w:before="240"/>
        <w:ind w:firstLine="540"/>
        <w:jc w:val="both"/>
        <w:rPr>
          <w:rFonts w:ascii="Liberation Serif" w:hAnsi="Liberation Serif" w:cs="Liberation Serif"/>
          <w:sz w:val="24"/>
          <w:szCs w:val="24"/>
        </w:rPr>
      </w:pPr>
      <w:r w:rsidRPr="001D06E4">
        <w:rPr>
          <w:rFonts w:ascii="Liberation Serif" w:hAnsi="Liberation Serif" w:cs="Liberation Serif"/>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w:t>
      </w:r>
      <w:proofErr w:type="gramStart"/>
      <w:r w:rsidRPr="001D06E4">
        <w:rPr>
          <w:rFonts w:ascii="Liberation Serif" w:hAnsi="Liberation Serif" w:cs="Liberation Serif"/>
          <w:sz w:val="24"/>
          <w:szCs w:val="24"/>
        </w:rPr>
        <w:t>и</w:t>
      </w:r>
      <w:proofErr w:type="gramEnd"/>
      <w:r w:rsidRPr="001D06E4">
        <w:rPr>
          <w:rFonts w:ascii="Liberation Serif" w:hAnsi="Liberation Serif" w:cs="Liberation Serif"/>
          <w:sz w:val="24"/>
          <w:szCs w:val="24"/>
        </w:rPr>
        <w:t xml:space="preserve"> о физическом лице - производителе товаров, работ, услуг, являющихся получателями субсидии (участниками отбора).</w:t>
      </w:r>
    </w:p>
    <w:p w:rsidR="00CB05A0" w:rsidRPr="001D06E4" w:rsidRDefault="00CB05A0" w:rsidP="00CB05A0">
      <w:pPr>
        <w:pStyle w:val="ConsPlusNonformat"/>
        <w:jc w:val="both"/>
        <w:rPr>
          <w:rFonts w:ascii="Liberation Serif" w:hAnsi="Liberation Serif"/>
          <w:sz w:val="24"/>
          <w:szCs w:val="24"/>
        </w:rPr>
      </w:pPr>
      <w:r w:rsidRPr="001D06E4">
        <w:rPr>
          <w:rFonts w:ascii="Liberation Serif" w:hAnsi="Liberation Serif"/>
          <w:sz w:val="24"/>
          <w:szCs w:val="24"/>
        </w:rPr>
        <w:t>К заявлению прилагаю следующие документы:</w:t>
      </w: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1. ___________________________________________________________________.</w:t>
      </w: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2. ___________________________________________________________________.</w:t>
      </w:r>
    </w:p>
    <w:p w:rsidR="00CB05A0" w:rsidRPr="00A15635" w:rsidRDefault="00CB05A0" w:rsidP="00CB05A0">
      <w:pPr>
        <w:pStyle w:val="ConsPlusNonformat"/>
        <w:jc w:val="both"/>
        <w:rPr>
          <w:rFonts w:ascii="Liberation Serif" w:hAnsi="Liberation Serif"/>
          <w:sz w:val="24"/>
          <w:szCs w:val="24"/>
        </w:rPr>
      </w:pP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Достоверность представленных сведений гарантирую. Не возражаю против проверки сведений и документов, предоставленных с целью получения субсидии.</w:t>
      </w: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Даю согласие на публикацию (размещение) информации об организации в информационно-телекоммуникационной сети "Интернет".</w:t>
      </w:r>
    </w:p>
    <w:p w:rsidR="00CB05A0" w:rsidRPr="00A15635" w:rsidRDefault="00CB05A0" w:rsidP="00CB05A0">
      <w:pPr>
        <w:pStyle w:val="ConsPlusNonformat"/>
        <w:jc w:val="both"/>
        <w:rPr>
          <w:rFonts w:ascii="Liberation Serif" w:hAnsi="Liberation Serif"/>
          <w:sz w:val="24"/>
          <w:szCs w:val="24"/>
        </w:rPr>
      </w:pP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_________________________________________</w:t>
      </w:r>
    </w:p>
    <w:p w:rsidR="00CB05A0" w:rsidRPr="001D06E4" w:rsidRDefault="001D06E4" w:rsidP="00CB05A0">
      <w:pPr>
        <w:pStyle w:val="ConsPlusNonformat"/>
        <w:jc w:val="both"/>
        <w:rPr>
          <w:rFonts w:ascii="Liberation Serif" w:hAnsi="Liberation Serif"/>
          <w:szCs w:val="20"/>
        </w:rPr>
      </w:pPr>
      <w:r>
        <w:rPr>
          <w:rFonts w:ascii="Liberation Serif" w:hAnsi="Liberation Serif"/>
          <w:szCs w:val="20"/>
        </w:rPr>
        <w:t xml:space="preserve">            </w:t>
      </w:r>
      <w:r w:rsidR="00CB05A0" w:rsidRPr="001D06E4">
        <w:rPr>
          <w:rFonts w:ascii="Liberation Serif" w:hAnsi="Liberation Serif"/>
          <w:szCs w:val="20"/>
        </w:rPr>
        <w:t>(Должность руководителя организации)</w:t>
      </w:r>
    </w:p>
    <w:p w:rsidR="00CB05A0" w:rsidRPr="00A15635" w:rsidRDefault="00CB05A0" w:rsidP="00CB05A0">
      <w:pPr>
        <w:pStyle w:val="ConsPlusNonformat"/>
        <w:jc w:val="both"/>
        <w:rPr>
          <w:rFonts w:ascii="Liberation Serif" w:hAnsi="Liberation Serif"/>
          <w:sz w:val="24"/>
          <w:szCs w:val="24"/>
        </w:rPr>
      </w:pPr>
    </w:p>
    <w:p w:rsidR="00CB05A0" w:rsidRPr="00A15635" w:rsidRDefault="00CB05A0" w:rsidP="00CB05A0">
      <w:pPr>
        <w:pStyle w:val="ConsPlusNonformat"/>
        <w:jc w:val="both"/>
        <w:rPr>
          <w:rFonts w:ascii="Liberation Serif" w:hAnsi="Liberation Serif"/>
          <w:sz w:val="24"/>
          <w:szCs w:val="24"/>
        </w:rPr>
      </w:pPr>
      <w:r w:rsidRPr="00A15635">
        <w:rPr>
          <w:rFonts w:ascii="Liberation Serif" w:hAnsi="Liberation Serif"/>
          <w:sz w:val="24"/>
          <w:szCs w:val="24"/>
        </w:rPr>
        <w:t>________________________</w:t>
      </w:r>
      <w:r>
        <w:rPr>
          <w:rFonts w:ascii="Liberation Serif" w:hAnsi="Liberation Serif"/>
          <w:sz w:val="24"/>
          <w:szCs w:val="24"/>
        </w:rPr>
        <w:t>/____________________________________________________/</w:t>
      </w:r>
    </w:p>
    <w:p w:rsidR="00CB05A0" w:rsidRPr="001D06E4" w:rsidRDefault="00CB05A0" w:rsidP="00CB05A0">
      <w:pPr>
        <w:pStyle w:val="ConsPlusNonformat"/>
        <w:jc w:val="both"/>
        <w:rPr>
          <w:rFonts w:ascii="Liberation Serif" w:hAnsi="Liberation Serif"/>
          <w:szCs w:val="20"/>
        </w:rPr>
      </w:pPr>
      <w:r w:rsidRPr="001D06E4">
        <w:rPr>
          <w:rFonts w:ascii="Liberation Serif" w:hAnsi="Liberation Serif"/>
          <w:szCs w:val="20"/>
        </w:rPr>
        <w:t xml:space="preserve">              (Подпись)                  </w:t>
      </w:r>
      <w:r w:rsidR="001D06E4">
        <w:rPr>
          <w:rFonts w:ascii="Liberation Serif" w:hAnsi="Liberation Serif"/>
          <w:szCs w:val="20"/>
        </w:rPr>
        <w:t xml:space="preserve">                                     </w:t>
      </w:r>
      <w:r w:rsidRPr="001D06E4">
        <w:rPr>
          <w:rFonts w:ascii="Liberation Serif" w:hAnsi="Liberation Serif"/>
          <w:szCs w:val="20"/>
        </w:rPr>
        <w:t xml:space="preserve">     (Ф.И.О. руководителя организации)</w:t>
      </w:r>
    </w:p>
    <w:p w:rsidR="009B1AF5" w:rsidRPr="001D06E4" w:rsidRDefault="009B1AF5" w:rsidP="00CB05A0">
      <w:pPr>
        <w:pStyle w:val="ConsPlusNonformat"/>
        <w:jc w:val="both"/>
        <w:rPr>
          <w:rFonts w:ascii="Liberation Serif" w:hAnsi="Liberation Serif"/>
          <w:szCs w:val="20"/>
        </w:rPr>
      </w:pPr>
    </w:p>
    <w:p w:rsidR="00CB05A0" w:rsidRPr="00A15635" w:rsidRDefault="00CB05A0" w:rsidP="00CB05A0">
      <w:pPr>
        <w:pStyle w:val="ConsPlusNonformat"/>
        <w:jc w:val="both"/>
        <w:rPr>
          <w:rFonts w:ascii="Liberation Serif" w:hAnsi="Liberation Serif" w:cs="Liberation Serif"/>
          <w:sz w:val="24"/>
          <w:szCs w:val="24"/>
        </w:rPr>
      </w:pPr>
      <w:r w:rsidRPr="00A15635">
        <w:rPr>
          <w:rFonts w:ascii="Liberation Serif" w:hAnsi="Liberation Serif"/>
          <w:sz w:val="24"/>
          <w:szCs w:val="24"/>
        </w:rPr>
        <w:t>"__" ____________ 20__ г.</w:t>
      </w:r>
      <w:r w:rsidRPr="00A15635">
        <w:rPr>
          <w:rFonts w:ascii="Liberation Serif" w:hAnsi="Liberation Serif"/>
          <w:sz w:val="24"/>
          <w:szCs w:val="24"/>
        </w:rPr>
        <w:br w:type="page"/>
      </w:r>
    </w:p>
    <w:p w:rsidR="0038643D" w:rsidRPr="00A15635" w:rsidRDefault="0038643D" w:rsidP="0038643D">
      <w:pPr>
        <w:pStyle w:val="ConsPlusNormal"/>
        <w:ind w:left="4253"/>
        <w:outlineLvl w:val="1"/>
        <w:rPr>
          <w:rFonts w:ascii="Liberation Serif" w:hAnsi="Liberation Serif"/>
          <w:sz w:val="24"/>
          <w:szCs w:val="24"/>
        </w:rPr>
      </w:pPr>
      <w:r w:rsidRPr="00A15635">
        <w:rPr>
          <w:rFonts w:ascii="Liberation Serif" w:hAnsi="Liberation Serif"/>
          <w:sz w:val="24"/>
          <w:szCs w:val="24"/>
        </w:rPr>
        <w:lastRenderedPageBreak/>
        <w:t>Приложение № 2</w:t>
      </w:r>
    </w:p>
    <w:p w:rsidR="009B1AF5" w:rsidRPr="00CB05A0" w:rsidRDefault="009B1AF5" w:rsidP="009B1AF5">
      <w:pPr>
        <w:pStyle w:val="ConsPlusNormal"/>
        <w:ind w:left="4253"/>
        <w:rPr>
          <w:rFonts w:ascii="Liberation Serif" w:hAnsi="Liberation Serif"/>
          <w:sz w:val="24"/>
          <w:szCs w:val="24"/>
        </w:rPr>
      </w:pPr>
      <w:r w:rsidRPr="00CB05A0">
        <w:rPr>
          <w:rFonts w:ascii="Liberation Serif" w:hAnsi="Liberation Serif"/>
          <w:sz w:val="24"/>
          <w:szCs w:val="24"/>
        </w:rPr>
        <w:t>к Порядку предоставления субсидии лицам, осуществляющим деятельность по управлению многоквартирными домами, расположенными на территории муниципального округа Первоуральск, на финансовое обеспечение затрат по проведению капитального ремонта общего имущества многоквартирных домов</w:t>
      </w:r>
    </w:p>
    <w:p w:rsidR="009B1AF5" w:rsidRDefault="009B1AF5" w:rsidP="0038643D">
      <w:pPr>
        <w:pStyle w:val="ConsPlusNormal"/>
        <w:ind w:left="4253"/>
        <w:rPr>
          <w:rFonts w:ascii="Liberation Serif" w:hAnsi="Liberation Serif"/>
          <w:sz w:val="24"/>
          <w:szCs w:val="24"/>
        </w:rPr>
      </w:pPr>
    </w:p>
    <w:p w:rsidR="0038643D" w:rsidRPr="00A15635" w:rsidRDefault="0038643D" w:rsidP="0038643D">
      <w:pPr>
        <w:pStyle w:val="ConsPlusNormal"/>
        <w:ind w:left="4253"/>
        <w:outlineLvl w:val="1"/>
        <w:rPr>
          <w:rFonts w:ascii="Liberation Serif" w:hAnsi="Liberation Serif"/>
          <w:sz w:val="24"/>
          <w:szCs w:val="24"/>
        </w:rPr>
      </w:pPr>
    </w:p>
    <w:p w:rsidR="0038643D" w:rsidRPr="00A15635" w:rsidRDefault="0038643D" w:rsidP="0038643D">
      <w:pPr>
        <w:pStyle w:val="ConsPlusNormal"/>
        <w:jc w:val="both"/>
        <w:rPr>
          <w:rFonts w:ascii="Liberation Serif" w:hAnsi="Liberation Serif"/>
          <w:sz w:val="24"/>
          <w:szCs w:val="24"/>
        </w:rPr>
      </w:pPr>
      <w:r w:rsidRPr="00A15635">
        <w:rPr>
          <w:rFonts w:ascii="Liberation Serif" w:hAnsi="Liberation Serif"/>
          <w:sz w:val="24"/>
          <w:szCs w:val="24"/>
        </w:rPr>
        <w:t>Типовая форма</w:t>
      </w:r>
    </w:p>
    <w:p w:rsidR="0038643D" w:rsidRPr="00A15635" w:rsidRDefault="0038643D" w:rsidP="0038643D">
      <w:pPr>
        <w:pStyle w:val="ConsPlusNormal"/>
        <w:jc w:val="both"/>
        <w:rPr>
          <w:rFonts w:ascii="Liberation Serif" w:hAnsi="Liberation Serif"/>
          <w:sz w:val="24"/>
          <w:szCs w:val="24"/>
        </w:rPr>
      </w:pPr>
    </w:p>
    <w:p w:rsidR="0038643D" w:rsidRPr="00A15635" w:rsidRDefault="0038643D" w:rsidP="0038643D">
      <w:pPr>
        <w:pStyle w:val="ConsPlusNormal"/>
        <w:jc w:val="center"/>
        <w:rPr>
          <w:rFonts w:ascii="Liberation Serif" w:hAnsi="Liberation Serif"/>
          <w:sz w:val="24"/>
          <w:szCs w:val="24"/>
        </w:rPr>
      </w:pPr>
      <w:bookmarkStart w:id="5" w:name="P227"/>
      <w:bookmarkEnd w:id="5"/>
      <w:r w:rsidRPr="00A15635">
        <w:rPr>
          <w:rFonts w:ascii="Liberation Serif" w:hAnsi="Liberation Serif"/>
          <w:sz w:val="24"/>
          <w:szCs w:val="24"/>
        </w:rPr>
        <w:t>Соглашение № ________</w:t>
      </w:r>
    </w:p>
    <w:p w:rsidR="0038643D" w:rsidRPr="00A15635" w:rsidRDefault="009B1AF5" w:rsidP="0038643D">
      <w:pPr>
        <w:pStyle w:val="ConsPlusNormal"/>
        <w:jc w:val="center"/>
        <w:rPr>
          <w:rFonts w:ascii="Liberation Serif" w:hAnsi="Liberation Serif"/>
          <w:sz w:val="24"/>
          <w:szCs w:val="24"/>
        </w:rPr>
      </w:pPr>
      <w:r>
        <w:rPr>
          <w:rFonts w:ascii="Liberation Serif" w:eastAsia="Calibri" w:hAnsi="Liberation Serif" w:cs="Courier New"/>
          <w:sz w:val="24"/>
          <w:szCs w:val="24"/>
          <w:lang w:eastAsia="en-US"/>
        </w:rPr>
        <w:t>о</w:t>
      </w:r>
      <w:r w:rsidRPr="00CF234B">
        <w:rPr>
          <w:rFonts w:ascii="Liberation Serif" w:eastAsia="Calibri" w:hAnsi="Liberation Serif" w:cs="Courier New"/>
          <w:sz w:val="24"/>
          <w:szCs w:val="24"/>
          <w:lang w:eastAsia="en-US"/>
        </w:rPr>
        <w:t xml:space="preserve"> порядке и условиях предоставления субсидии из бюджета муниципального округа Первоуральск лицам, осуществляющим деятельность по управлению многоквартирными домами на территории муниципального округа Первоуральск на </w:t>
      </w:r>
      <w:r>
        <w:rPr>
          <w:rFonts w:ascii="Liberation Serif" w:eastAsia="Calibri" w:hAnsi="Liberation Serif" w:cs="Courier New"/>
          <w:sz w:val="24"/>
          <w:szCs w:val="24"/>
          <w:lang w:eastAsia="en-US"/>
        </w:rPr>
        <w:t>финансовое обеспечение затрат</w:t>
      </w:r>
      <w:r w:rsidRPr="00CF234B">
        <w:rPr>
          <w:rFonts w:ascii="Liberation Serif" w:eastAsia="Calibri" w:hAnsi="Liberation Serif" w:cs="Courier New"/>
          <w:sz w:val="24"/>
          <w:szCs w:val="24"/>
          <w:lang w:eastAsia="en-US"/>
        </w:rPr>
        <w:t xml:space="preserve"> по </w:t>
      </w:r>
      <w:r>
        <w:rPr>
          <w:rFonts w:ascii="Liberation Serif" w:eastAsia="Calibri" w:hAnsi="Liberation Serif" w:cs="Courier New"/>
          <w:sz w:val="24"/>
          <w:szCs w:val="24"/>
          <w:lang w:eastAsia="en-US"/>
        </w:rPr>
        <w:t>капитальному ремонту</w:t>
      </w:r>
      <w:r w:rsidR="0038643D" w:rsidRPr="00A15635">
        <w:rPr>
          <w:rFonts w:ascii="Liberation Serif" w:hAnsi="Liberation Serif"/>
          <w:sz w:val="24"/>
          <w:szCs w:val="24"/>
        </w:rPr>
        <w:t xml:space="preserve"> общего имущества в многоквартирных домах</w:t>
      </w:r>
    </w:p>
    <w:p w:rsidR="0038643D" w:rsidRPr="00A15635" w:rsidRDefault="0038643D" w:rsidP="0038643D">
      <w:pPr>
        <w:pStyle w:val="ConsPlusNormal"/>
        <w:jc w:val="both"/>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8643D" w:rsidRPr="00A15635" w:rsidTr="009C6ADD">
        <w:tc>
          <w:tcPr>
            <w:tcW w:w="4535" w:type="dxa"/>
            <w:tcBorders>
              <w:top w:val="nil"/>
              <w:left w:val="nil"/>
              <w:bottom w:val="nil"/>
              <w:right w:val="nil"/>
            </w:tcBorders>
          </w:tcPr>
          <w:p w:rsidR="0038643D" w:rsidRPr="00A15635" w:rsidRDefault="0038643D" w:rsidP="009C6ADD">
            <w:pPr>
              <w:pStyle w:val="ConsPlusNormal"/>
              <w:rPr>
                <w:rFonts w:ascii="Liberation Serif" w:hAnsi="Liberation Serif"/>
                <w:sz w:val="24"/>
                <w:szCs w:val="24"/>
              </w:rPr>
            </w:pPr>
            <w:r w:rsidRPr="00A15635">
              <w:rPr>
                <w:rFonts w:ascii="Liberation Serif" w:hAnsi="Liberation Serif"/>
                <w:sz w:val="24"/>
                <w:szCs w:val="24"/>
              </w:rPr>
              <w:t>г. Первоуральск</w:t>
            </w:r>
          </w:p>
        </w:tc>
        <w:tc>
          <w:tcPr>
            <w:tcW w:w="4535" w:type="dxa"/>
            <w:tcBorders>
              <w:top w:val="nil"/>
              <w:left w:val="nil"/>
              <w:bottom w:val="nil"/>
              <w:right w:val="nil"/>
            </w:tcBorders>
          </w:tcPr>
          <w:p w:rsidR="0038643D" w:rsidRPr="00A15635" w:rsidRDefault="0038643D" w:rsidP="009C6ADD">
            <w:pPr>
              <w:pStyle w:val="ConsPlusNormal"/>
              <w:jc w:val="right"/>
              <w:rPr>
                <w:rFonts w:ascii="Liberation Serif" w:hAnsi="Liberation Serif"/>
                <w:sz w:val="24"/>
                <w:szCs w:val="24"/>
              </w:rPr>
            </w:pPr>
            <w:r w:rsidRPr="00A15635">
              <w:rPr>
                <w:rFonts w:ascii="Liberation Serif" w:hAnsi="Liberation Serif"/>
                <w:sz w:val="24"/>
                <w:szCs w:val="24"/>
              </w:rPr>
              <w:t>"__" ____________ 20__ г.</w:t>
            </w:r>
          </w:p>
        </w:tc>
      </w:tr>
    </w:tbl>
    <w:p w:rsidR="0038643D" w:rsidRPr="00A15635" w:rsidRDefault="0038643D" w:rsidP="0038643D">
      <w:pPr>
        <w:widowControl w:val="0"/>
        <w:autoSpaceDE w:val="0"/>
        <w:autoSpaceDN w:val="0"/>
        <w:spacing w:after="0" w:line="240" w:lineRule="auto"/>
        <w:rPr>
          <w:rFonts w:ascii="Liberation Serif" w:hAnsi="Liberation Serif" w:cs="Courier New"/>
          <w:sz w:val="24"/>
          <w:szCs w:val="24"/>
        </w:rPr>
      </w:pP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ab/>
        <w:t>Управление жилищно-коммунального хозяйства и строительства</w:t>
      </w:r>
      <w:r w:rsidR="009B1AF5">
        <w:rPr>
          <w:rFonts w:ascii="Liberation Serif" w:hAnsi="Liberation Serif" w:cs="Courier New"/>
          <w:sz w:val="24"/>
          <w:szCs w:val="24"/>
        </w:rPr>
        <w:t xml:space="preserve"> муниципального</w:t>
      </w:r>
      <w:r w:rsidRPr="00A15635">
        <w:rPr>
          <w:rFonts w:ascii="Liberation Serif" w:hAnsi="Liberation Serif" w:cs="Courier New"/>
          <w:sz w:val="24"/>
          <w:szCs w:val="24"/>
        </w:rPr>
        <w:t xml:space="preserve"> округа Первоуральск,  именуемое  в  дальнейшем «Управление», в лице начальника _____________________________________________________________________________,</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 xml:space="preserve">                                                                      (фамилия, имя, отчество)</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действующего на основании Положения, с одной стороны и __________________________</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_____________________________________________________________________________,</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 xml:space="preserve">                                (полное наименование организации - получателя субсидии)</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именуемое в дальнейшем «Получатель», в лице ___________________________________</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_____________________________________________________________________________,</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 xml:space="preserve">                                                    (должность, фамилия, имя, отчество)</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proofErr w:type="gramStart"/>
      <w:r w:rsidRPr="00A15635">
        <w:rPr>
          <w:rFonts w:ascii="Liberation Serif" w:hAnsi="Liberation Serif" w:cs="Courier New"/>
          <w:sz w:val="24"/>
          <w:szCs w:val="24"/>
        </w:rPr>
        <w:t>действующего</w:t>
      </w:r>
      <w:proofErr w:type="gramEnd"/>
      <w:r w:rsidRPr="00A15635">
        <w:rPr>
          <w:rFonts w:ascii="Liberation Serif" w:hAnsi="Liberation Serif" w:cs="Courier New"/>
          <w:sz w:val="24"/>
          <w:szCs w:val="24"/>
        </w:rPr>
        <w:t xml:space="preserve"> на основании ________________________</w:t>
      </w:r>
      <w:r w:rsidR="00366B93">
        <w:rPr>
          <w:rFonts w:ascii="Liberation Serif" w:hAnsi="Liberation Serif" w:cs="Courier New"/>
          <w:sz w:val="24"/>
          <w:szCs w:val="24"/>
        </w:rPr>
        <w:t>____________, с другой стороны,</w:t>
      </w:r>
    </w:p>
    <w:p w:rsidR="0038643D" w:rsidRPr="00A15635" w:rsidRDefault="0038643D" w:rsidP="0038643D">
      <w:pPr>
        <w:widowControl w:val="0"/>
        <w:autoSpaceDE w:val="0"/>
        <w:autoSpaceDN w:val="0"/>
        <w:spacing w:after="0" w:line="240" w:lineRule="auto"/>
        <w:jc w:val="both"/>
        <w:rPr>
          <w:rFonts w:ascii="Liberation Serif" w:hAnsi="Liberation Serif" w:cs="Courier New"/>
          <w:sz w:val="24"/>
          <w:szCs w:val="24"/>
        </w:rPr>
      </w:pPr>
      <w:r w:rsidRPr="00A15635">
        <w:rPr>
          <w:rFonts w:ascii="Liberation Serif" w:hAnsi="Liberation Serif" w:cs="Courier New"/>
          <w:sz w:val="24"/>
          <w:szCs w:val="24"/>
        </w:rPr>
        <w:t xml:space="preserve">                                                     (наименование документа)</w:t>
      </w:r>
    </w:p>
    <w:p w:rsidR="0038643D" w:rsidRPr="009B1AF5" w:rsidRDefault="0038643D" w:rsidP="009B1AF5">
      <w:pPr>
        <w:pStyle w:val="ConsPlusNormal"/>
        <w:jc w:val="both"/>
        <w:rPr>
          <w:rFonts w:ascii="Liberation Serif" w:hAnsi="Liberation Serif" w:cs="Courier New"/>
          <w:sz w:val="24"/>
          <w:szCs w:val="24"/>
        </w:rPr>
      </w:pPr>
      <w:r w:rsidRPr="009B1AF5">
        <w:rPr>
          <w:rFonts w:ascii="Liberation Serif" w:hAnsi="Liberation Serif"/>
          <w:sz w:val="24"/>
          <w:szCs w:val="24"/>
        </w:rPr>
        <w:t xml:space="preserve">руководствуясь постановлением Администрации </w:t>
      </w:r>
      <w:r w:rsidR="009B1AF5" w:rsidRPr="009B1AF5">
        <w:rPr>
          <w:rFonts w:ascii="Liberation Serif" w:hAnsi="Liberation Serif"/>
          <w:sz w:val="24"/>
          <w:szCs w:val="24"/>
        </w:rPr>
        <w:t>муниципального</w:t>
      </w:r>
      <w:r w:rsidRPr="009B1AF5">
        <w:rPr>
          <w:rFonts w:ascii="Liberation Serif" w:hAnsi="Liberation Serif"/>
          <w:sz w:val="24"/>
          <w:szCs w:val="24"/>
        </w:rPr>
        <w:t xml:space="preserve"> округа Первоуральск </w:t>
      </w:r>
      <w:proofErr w:type="gramStart"/>
      <w:r w:rsidRPr="009B1AF5">
        <w:rPr>
          <w:rFonts w:ascii="Liberation Serif" w:hAnsi="Liberation Serif"/>
          <w:sz w:val="24"/>
          <w:szCs w:val="24"/>
        </w:rPr>
        <w:t>от</w:t>
      </w:r>
      <w:proofErr w:type="gramEnd"/>
      <w:r w:rsidRPr="009B1AF5">
        <w:rPr>
          <w:rFonts w:ascii="Liberation Serif" w:hAnsi="Liberation Serif"/>
          <w:sz w:val="24"/>
          <w:szCs w:val="24"/>
        </w:rPr>
        <w:t xml:space="preserve"> _________________№_____ «</w:t>
      </w:r>
      <w:proofErr w:type="gramStart"/>
      <w:r w:rsidRPr="009B1AF5">
        <w:rPr>
          <w:rFonts w:ascii="Liberation Serif" w:hAnsi="Liberation Serif"/>
          <w:sz w:val="24"/>
          <w:szCs w:val="24"/>
        </w:rPr>
        <w:t>Об</w:t>
      </w:r>
      <w:proofErr w:type="gramEnd"/>
      <w:r w:rsidRPr="009B1AF5">
        <w:rPr>
          <w:rFonts w:ascii="Liberation Serif" w:hAnsi="Liberation Serif"/>
          <w:sz w:val="24"/>
          <w:szCs w:val="24"/>
        </w:rPr>
        <w:t xml:space="preserve"> утверждении</w:t>
      </w:r>
      <w:r w:rsidR="009B1AF5" w:rsidRPr="009B1AF5">
        <w:rPr>
          <w:rFonts w:ascii="Liberation Serif" w:hAnsi="Liberation Serif"/>
          <w:sz w:val="24"/>
          <w:szCs w:val="24"/>
        </w:rPr>
        <w:t xml:space="preserve"> П</w:t>
      </w:r>
      <w:r w:rsidR="009B1AF5" w:rsidRPr="009B1AF5">
        <w:rPr>
          <w:rFonts w:ascii="Liberation Serif" w:eastAsia="Calibri" w:hAnsi="Liberation Serif" w:cs="Courier New"/>
          <w:sz w:val="24"/>
          <w:szCs w:val="24"/>
          <w:lang w:eastAsia="en-US"/>
        </w:rPr>
        <w:t>орядка и услови</w:t>
      </w:r>
      <w:r w:rsidR="009B1AF5">
        <w:rPr>
          <w:rFonts w:ascii="Liberation Serif" w:eastAsia="Calibri" w:hAnsi="Liberation Serif" w:cs="Courier New"/>
          <w:sz w:val="24"/>
          <w:szCs w:val="24"/>
          <w:lang w:eastAsia="en-US"/>
        </w:rPr>
        <w:t>й</w:t>
      </w:r>
      <w:r w:rsidR="009B1AF5" w:rsidRPr="009B1AF5">
        <w:rPr>
          <w:rFonts w:ascii="Liberation Serif" w:eastAsia="Calibri" w:hAnsi="Liberation Serif" w:cs="Courier New"/>
          <w:sz w:val="24"/>
          <w:szCs w:val="24"/>
          <w:lang w:eastAsia="en-US"/>
        </w:rPr>
        <w:t xml:space="preserve"> предоставления субсидии из бюджета муниципального округа Первоуральск лицам, осуществляющим деятельность по управлению многоквартирными домами на территории муниципального округа Первоуральск на финансовое обеспечение затрат по капитальному ремонту общего имущества многоквартирных домов»</w:t>
      </w:r>
      <w:r w:rsidRPr="009B1AF5">
        <w:rPr>
          <w:rFonts w:ascii="Liberation Serif" w:hAnsi="Liberation Serif"/>
          <w:sz w:val="24"/>
          <w:szCs w:val="24"/>
        </w:rPr>
        <w:t xml:space="preserve"> (далее - Порядок), </w:t>
      </w:r>
      <w:r w:rsidRPr="009B1AF5">
        <w:rPr>
          <w:rFonts w:ascii="Liberation Serif" w:hAnsi="Liberation Serif" w:cs="Courier New"/>
          <w:sz w:val="24"/>
          <w:szCs w:val="24"/>
        </w:rPr>
        <w:t>заключили настоящее Соглашение о нижеследующем.</w:t>
      </w:r>
    </w:p>
    <w:p w:rsidR="0038643D" w:rsidRPr="00A15635" w:rsidRDefault="0038643D" w:rsidP="0038643D">
      <w:pPr>
        <w:widowControl w:val="0"/>
        <w:autoSpaceDE w:val="0"/>
        <w:autoSpaceDN w:val="0"/>
        <w:spacing w:before="240" w:after="0" w:line="240" w:lineRule="auto"/>
        <w:jc w:val="center"/>
        <w:outlineLvl w:val="2"/>
        <w:rPr>
          <w:rFonts w:ascii="Liberation Serif" w:hAnsi="Liberation Serif"/>
          <w:sz w:val="24"/>
          <w:szCs w:val="24"/>
        </w:rPr>
      </w:pPr>
      <w:r w:rsidRPr="00A15635">
        <w:rPr>
          <w:rFonts w:ascii="Liberation Serif" w:hAnsi="Liberation Serif"/>
          <w:sz w:val="24"/>
          <w:szCs w:val="24"/>
        </w:rPr>
        <w:t>1. ПРЕДМЕТ СОГЛАШЕНИЯ</w:t>
      </w:r>
    </w:p>
    <w:p w:rsidR="005D38A4" w:rsidRPr="00031798" w:rsidRDefault="0038643D" w:rsidP="005D38A4">
      <w:pPr>
        <w:pStyle w:val="ConsPlusNormal"/>
        <w:ind w:firstLine="567"/>
        <w:jc w:val="both"/>
        <w:rPr>
          <w:rFonts w:ascii="Liberation Serif" w:hAnsi="Liberation Serif" w:cs="Courier New"/>
          <w:sz w:val="24"/>
          <w:szCs w:val="24"/>
        </w:rPr>
      </w:pPr>
      <w:r w:rsidRPr="00A15635">
        <w:rPr>
          <w:rFonts w:ascii="Liberation Serif" w:hAnsi="Liberation Serif"/>
          <w:sz w:val="24"/>
          <w:szCs w:val="24"/>
        </w:rPr>
        <w:t xml:space="preserve">1.1. Предметом настоящего Соглашения является предоставление в 20___ году Получателю субсидии из бюджета </w:t>
      </w:r>
      <w:r w:rsidR="005D38A4">
        <w:rPr>
          <w:rFonts w:ascii="Liberation Serif" w:hAnsi="Liberation Serif"/>
          <w:sz w:val="24"/>
          <w:szCs w:val="24"/>
        </w:rPr>
        <w:t>муниципального</w:t>
      </w:r>
      <w:r w:rsidRPr="00A15635">
        <w:rPr>
          <w:rFonts w:ascii="Liberation Serif" w:hAnsi="Liberation Serif"/>
          <w:sz w:val="24"/>
          <w:szCs w:val="24"/>
        </w:rPr>
        <w:t xml:space="preserve"> округа Первоуральск </w:t>
      </w:r>
      <w:r w:rsidR="005D38A4">
        <w:rPr>
          <w:rFonts w:ascii="Liberation Serif" w:hAnsi="Liberation Serif"/>
          <w:sz w:val="24"/>
          <w:szCs w:val="24"/>
        </w:rPr>
        <w:t xml:space="preserve">на финансовое обеспечение затрат </w:t>
      </w:r>
      <w:r w:rsidRPr="00A15635">
        <w:rPr>
          <w:rFonts w:ascii="Liberation Serif" w:hAnsi="Liberation Serif"/>
          <w:sz w:val="24"/>
          <w:szCs w:val="24"/>
        </w:rPr>
        <w:t xml:space="preserve">на реализацию мероприятий по капитальному ремонту общего имущества в многоквартирных домах, </w:t>
      </w:r>
      <w:r w:rsidR="005D38A4" w:rsidRPr="00031798">
        <w:rPr>
          <w:rFonts w:ascii="Liberation Serif" w:hAnsi="Liberation Serif" w:cs="Courier New"/>
          <w:sz w:val="24"/>
          <w:szCs w:val="24"/>
        </w:rPr>
        <w:t>в пределах бюджетных ассигнований и лимитов бюджетных обязательств на указанные цели на текущий финансовый год</w:t>
      </w:r>
      <w:r w:rsidR="005D38A4">
        <w:rPr>
          <w:rFonts w:ascii="Liberation Serif" w:hAnsi="Liberation Serif"/>
          <w:sz w:val="24"/>
          <w:szCs w:val="24"/>
        </w:rPr>
        <w:t>.</w:t>
      </w:r>
    </w:p>
    <w:p w:rsidR="00D82768" w:rsidRPr="00216874" w:rsidRDefault="00D82768" w:rsidP="00D82768">
      <w:pPr>
        <w:widowControl w:val="0"/>
        <w:autoSpaceDE w:val="0"/>
        <w:autoSpaceDN w:val="0"/>
        <w:spacing w:after="0" w:line="240" w:lineRule="auto"/>
        <w:ind w:firstLine="540"/>
        <w:jc w:val="both"/>
        <w:rPr>
          <w:rFonts w:ascii="Liberation Serif" w:hAnsi="Liberation Serif"/>
          <w:sz w:val="24"/>
          <w:szCs w:val="24"/>
        </w:rPr>
      </w:pPr>
      <w:r w:rsidRPr="00216874">
        <w:rPr>
          <w:rFonts w:ascii="Liberation Serif" w:hAnsi="Liberation Serif"/>
          <w:sz w:val="24"/>
          <w:szCs w:val="24"/>
        </w:rPr>
        <w:t>Субсидии не направляются на оплату услуг по разработке проектно-сметной документации, получению заключения достоверности определения сметной стоимости мероприятий, а также на оплату услуг по строительному контролю.</w:t>
      </w:r>
    </w:p>
    <w:p w:rsidR="0038643D" w:rsidRPr="00A15635" w:rsidRDefault="0038643D" w:rsidP="0038643D">
      <w:pPr>
        <w:widowControl w:val="0"/>
        <w:autoSpaceDE w:val="0"/>
        <w:autoSpaceDN w:val="0"/>
        <w:spacing w:after="0" w:line="240" w:lineRule="auto"/>
        <w:ind w:firstLine="540"/>
        <w:jc w:val="both"/>
        <w:rPr>
          <w:rFonts w:ascii="Liberation Serif" w:hAnsi="Liberation Serif"/>
          <w:sz w:val="24"/>
          <w:szCs w:val="24"/>
        </w:rPr>
      </w:pPr>
      <w:r w:rsidRPr="00A15635">
        <w:rPr>
          <w:rFonts w:ascii="Liberation Serif" w:hAnsi="Liberation Serif"/>
          <w:sz w:val="24"/>
          <w:szCs w:val="24"/>
        </w:rPr>
        <w:t xml:space="preserve">1.2. Предоставляемая субсидия </w:t>
      </w:r>
      <w:proofErr w:type="gramStart"/>
      <w:r w:rsidRPr="00A15635">
        <w:rPr>
          <w:rFonts w:ascii="Liberation Serif" w:hAnsi="Liberation Serif"/>
          <w:sz w:val="24"/>
          <w:szCs w:val="24"/>
        </w:rPr>
        <w:t>носит целевой характер и не может</w:t>
      </w:r>
      <w:proofErr w:type="gramEnd"/>
      <w:r w:rsidRPr="00A15635">
        <w:rPr>
          <w:rFonts w:ascii="Liberation Serif" w:hAnsi="Liberation Serif"/>
          <w:sz w:val="24"/>
          <w:szCs w:val="24"/>
        </w:rPr>
        <w:t xml:space="preserve"> быть использована на другие цели.</w:t>
      </w:r>
    </w:p>
    <w:p w:rsidR="0038643D" w:rsidRPr="00A15635" w:rsidRDefault="0038643D" w:rsidP="0038643D">
      <w:pPr>
        <w:widowControl w:val="0"/>
        <w:autoSpaceDE w:val="0"/>
        <w:autoSpaceDN w:val="0"/>
        <w:spacing w:before="240" w:after="0" w:line="240" w:lineRule="auto"/>
        <w:jc w:val="center"/>
        <w:outlineLvl w:val="2"/>
        <w:rPr>
          <w:rFonts w:ascii="Liberation Serif" w:hAnsi="Liberation Serif"/>
          <w:sz w:val="24"/>
          <w:szCs w:val="24"/>
        </w:rPr>
      </w:pPr>
      <w:r w:rsidRPr="00A15635">
        <w:rPr>
          <w:rFonts w:ascii="Liberation Serif" w:hAnsi="Liberation Serif"/>
          <w:sz w:val="24"/>
          <w:szCs w:val="24"/>
        </w:rPr>
        <w:lastRenderedPageBreak/>
        <w:t>2. РАЗМЕР СУБСИДИИ</w:t>
      </w:r>
    </w:p>
    <w:p w:rsidR="0038643D" w:rsidRPr="00A15635" w:rsidRDefault="0038643D" w:rsidP="0038643D">
      <w:pPr>
        <w:spacing w:after="0" w:line="324" w:lineRule="atLeast"/>
        <w:ind w:firstLine="540"/>
        <w:jc w:val="both"/>
        <w:rPr>
          <w:rFonts w:ascii="Liberation Serif" w:hAnsi="Liberation Serif"/>
          <w:color w:val="000000"/>
          <w:sz w:val="24"/>
          <w:szCs w:val="24"/>
        </w:rPr>
      </w:pPr>
      <w:r w:rsidRPr="00A15635">
        <w:rPr>
          <w:rFonts w:ascii="Liberation Serif" w:hAnsi="Liberation Serif"/>
          <w:sz w:val="24"/>
          <w:szCs w:val="24"/>
        </w:rPr>
        <w:t xml:space="preserve">2.1. </w:t>
      </w:r>
      <w:r w:rsidRPr="00A15635">
        <w:rPr>
          <w:rFonts w:ascii="Liberation Serif" w:hAnsi="Liberation Serif"/>
          <w:color w:val="000000"/>
          <w:sz w:val="24"/>
          <w:szCs w:val="24"/>
        </w:rPr>
        <w:t xml:space="preserve">Размер субсидии, предоставляемой из </w:t>
      </w:r>
      <w:r w:rsidR="005D38A4">
        <w:rPr>
          <w:rFonts w:ascii="Liberation Serif" w:hAnsi="Liberation Serif"/>
          <w:color w:val="000000"/>
          <w:sz w:val="24"/>
          <w:szCs w:val="24"/>
        </w:rPr>
        <w:t>бюджета муниципального округа Первоуральск</w:t>
      </w:r>
      <w:r w:rsidRPr="00A15635">
        <w:rPr>
          <w:rFonts w:ascii="Liberation Serif" w:hAnsi="Liberation Serif"/>
          <w:color w:val="000000"/>
          <w:sz w:val="24"/>
          <w:szCs w:val="24"/>
        </w:rPr>
        <w:t xml:space="preserve"> в соответствии с настоящим соглашением в 20___ году составляет</w:t>
      </w:r>
      <w:proofErr w:type="gramStart"/>
      <w:r w:rsidRPr="00A15635">
        <w:rPr>
          <w:rFonts w:ascii="Liberation Serif" w:hAnsi="Liberation Serif"/>
          <w:color w:val="000000"/>
          <w:sz w:val="24"/>
          <w:szCs w:val="24"/>
        </w:rPr>
        <w:t xml:space="preserve"> _________ (____________________________________________________________) </w:t>
      </w:r>
      <w:proofErr w:type="gramEnd"/>
      <w:r w:rsidRPr="00A15635">
        <w:rPr>
          <w:rFonts w:ascii="Liberation Serif" w:hAnsi="Liberation Serif"/>
          <w:color w:val="000000"/>
          <w:sz w:val="24"/>
          <w:szCs w:val="24"/>
        </w:rPr>
        <w:t>рублей;</w:t>
      </w:r>
    </w:p>
    <w:p w:rsidR="0038643D" w:rsidRPr="00A15635" w:rsidRDefault="0038643D" w:rsidP="0038643D">
      <w:pPr>
        <w:spacing w:after="0" w:line="324" w:lineRule="atLeast"/>
        <w:ind w:firstLine="540"/>
        <w:jc w:val="both"/>
        <w:rPr>
          <w:rFonts w:ascii="Liberation Serif" w:hAnsi="Liberation Serif"/>
          <w:sz w:val="24"/>
          <w:szCs w:val="24"/>
        </w:rPr>
      </w:pPr>
      <w:r w:rsidRPr="00A15635">
        <w:rPr>
          <w:rFonts w:ascii="Liberation Serif" w:hAnsi="Liberation Serif"/>
          <w:color w:val="000000"/>
          <w:sz w:val="24"/>
          <w:szCs w:val="24"/>
        </w:rPr>
        <w:t xml:space="preserve">                                 (сумма прописью)</w:t>
      </w:r>
    </w:p>
    <w:p w:rsidR="0038643D" w:rsidRPr="00A15635" w:rsidRDefault="0038643D" w:rsidP="00703EF7">
      <w:pPr>
        <w:widowControl w:val="0"/>
        <w:autoSpaceDE w:val="0"/>
        <w:autoSpaceDN w:val="0"/>
        <w:spacing w:after="0" w:line="240" w:lineRule="auto"/>
        <w:ind w:firstLine="540"/>
        <w:jc w:val="both"/>
        <w:rPr>
          <w:rFonts w:ascii="Liberation Serif" w:hAnsi="Liberation Serif" w:cs="Liberation Serif"/>
          <w:sz w:val="24"/>
          <w:szCs w:val="24"/>
        </w:rPr>
      </w:pPr>
      <w:r w:rsidRPr="00703EF7">
        <w:rPr>
          <w:rFonts w:ascii="Liberation Serif" w:hAnsi="Liberation Serif"/>
          <w:sz w:val="24"/>
          <w:szCs w:val="24"/>
        </w:rPr>
        <w:t>2.2.</w:t>
      </w:r>
      <w:r w:rsidRPr="00703EF7">
        <w:rPr>
          <w:rFonts w:ascii="Liberation Serif" w:hAnsi="Liberation Serif"/>
          <w:color w:val="FF0000"/>
          <w:sz w:val="24"/>
          <w:szCs w:val="24"/>
        </w:rPr>
        <w:t xml:space="preserve"> </w:t>
      </w:r>
      <w:r w:rsidRPr="00703EF7">
        <w:rPr>
          <w:rFonts w:ascii="Liberation Serif" w:hAnsi="Liberation Serif" w:cs="Liberation Serif"/>
          <w:sz w:val="24"/>
          <w:szCs w:val="24"/>
        </w:rPr>
        <w:t>В случае уменьшения Управлению ранее доведенных лимитов бюджетных</w:t>
      </w:r>
      <w:r w:rsidRPr="00A15635">
        <w:rPr>
          <w:rFonts w:ascii="Liberation Serif" w:hAnsi="Liberation Serif" w:cs="Liberation Serif"/>
          <w:sz w:val="24"/>
          <w:szCs w:val="24"/>
        </w:rPr>
        <w:t xml:space="preserve"> обязательств, приводящего к невозможности предоставления субсидии в размере, определенном в соглашении, условия настоящего соглашения подлежат изменению, путем заключения дополнительного соглашения к настоящему соглашению. При </w:t>
      </w:r>
      <w:proofErr w:type="spellStart"/>
      <w:r w:rsidRPr="00A15635">
        <w:rPr>
          <w:rFonts w:ascii="Liberation Serif" w:hAnsi="Liberation Serif" w:cs="Liberation Serif"/>
          <w:sz w:val="24"/>
          <w:szCs w:val="24"/>
        </w:rPr>
        <w:t>недостижении</w:t>
      </w:r>
      <w:proofErr w:type="spellEnd"/>
      <w:r w:rsidRPr="00A15635">
        <w:rPr>
          <w:rFonts w:ascii="Liberation Serif" w:hAnsi="Liberation Serif" w:cs="Liberation Serif"/>
          <w:sz w:val="24"/>
          <w:szCs w:val="24"/>
        </w:rPr>
        <w:t xml:space="preserve"> сторонами согласия по новым условиям, настоящее соглашение подлежит расторжению по инициативе Управления. </w:t>
      </w:r>
      <w:r w:rsidRPr="005D38A4">
        <w:rPr>
          <w:rFonts w:ascii="Liberation Serif" w:hAnsi="Liberation Serif" w:cs="Liberation Serif"/>
          <w:sz w:val="24"/>
          <w:szCs w:val="24"/>
        </w:rPr>
        <w:t>При этом размер субсидии определяется в соответствии с измененными доведенными до Управления лимитами бюджетных обязательств</w:t>
      </w:r>
      <w:r w:rsidR="005D38A4" w:rsidRPr="005D38A4">
        <w:rPr>
          <w:rFonts w:ascii="Liberation Serif" w:hAnsi="Liberation Serif" w:cs="Liberation Serif"/>
          <w:sz w:val="24"/>
          <w:szCs w:val="24"/>
        </w:rPr>
        <w:t>.</w:t>
      </w:r>
    </w:p>
    <w:p w:rsidR="0038643D" w:rsidRPr="00A15635" w:rsidRDefault="0038643D" w:rsidP="0038643D">
      <w:pPr>
        <w:autoSpaceDE w:val="0"/>
        <w:autoSpaceDN w:val="0"/>
        <w:adjustRightInd w:val="0"/>
        <w:spacing w:before="240" w:after="0" w:line="240" w:lineRule="auto"/>
        <w:jc w:val="center"/>
        <w:outlineLvl w:val="1"/>
        <w:rPr>
          <w:rFonts w:ascii="Liberation Serif" w:eastAsia="Calibri" w:hAnsi="Liberation Serif"/>
          <w:sz w:val="24"/>
          <w:szCs w:val="24"/>
        </w:rPr>
      </w:pPr>
      <w:r w:rsidRPr="00A15635">
        <w:rPr>
          <w:rFonts w:ascii="Liberation Serif" w:eastAsia="Calibri" w:hAnsi="Liberation Serif"/>
          <w:sz w:val="24"/>
          <w:szCs w:val="24"/>
        </w:rPr>
        <w:t>3. УСЛОВИЯ ПРЕДОСТАВЛЕНИЯ СУБСИДИИ</w:t>
      </w:r>
    </w:p>
    <w:p w:rsidR="0038643D" w:rsidRPr="00A15635" w:rsidRDefault="0038643D" w:rsidP="0038643D">
      <w:pPr>
        <w:autoSpaceDE w:val="0"/>
        <w:autoSpaceDN w:val="0"/>
        <w:adjustRightInd w:val="0"/>
        <w:spacing w:before="240" w:after="0" w:line="240" w:lineRule="auto"/>
        <w:ind w:firstLine="709"/>
        <w:jc w:val="both"/>
        <w:rPr>
          <w:rFonts w:ascii="Liberation Serif" w:eastAsia="Calibri" w:hAnsi="Liberation Serif"/>
          <w:sz w:val="24"/>
          <w:szCs w:val="24"/>
        </w:rPr>
      </w:pPr>
      <w:r w:rsidRPr="00A15635">
        <w:rPr>
          <w:rFonts w:ascii="Liberation Serif" w:eastAsia="Calibri" w:hAnsi="Liberation Serif"/>
          <w:sz w:val="24"/>
          <w:szCs w:val="24"/>
        </w:rPr>
        <w:t>3.1. Соответствие Получателя субсидии требованиям, установленным Порядком предоставления субсидий.</w:t>
      </w:r>
    </w:p>
    <w:p w:rsidR="0038643D" w:rsidRPr="00A15635" w:rsidRDefault="0038643D" w:rsidP="0038643D">
      <w:pPr>
        <w:autoSpaceDE w:val="0"/>
        <w:autoSpaceDN w:val="0"/>
        <w:adjustRightInd w:val="0"/>
        <w:spacing w:after="0" w:line="240" w:lineRule="auto"/>
        <w:ind w:firstLine="709"/>
        <w:jc w:val="both"/>
        <w:rPr>
          <w:rFonts w:ascii="Liberation Serif" w:eastAsia="Calibri" w:hAnsi="Liberation Serif"/>
          <w:sz w:val="24"/>
          <w:szCs w:val="24"/>
        </w:rPr>
      </w:pPr>
      <w:r w:rsidRPr="00A15635">
        <w:rPr>
          <w:rFonts w:ascii="Liberation Serif" w:eastAsia="Calibri" w:hAnsi="Liberation Serif"/>
          <w:sz w:val="24"/>
          <w:szCs w:val="24"/>
        </w:rPr>
        <w:t xml:space="preserve">3.2. Направление субсидии на </w:t>
      </w:r>
      <w:r w:rsidRPr="00A15635">
        <w:rPr>
          <w:rFonts w:ascii="Liberation Serif" w:hAnsi="Liberation Serif" w:cs="Liberation Serif"/>
          <w:sz w:val="24"/>
          <w:szCs w:val="24"/>
        </w:rPr>
        <w:t xml:space="preserve">финансовое обеспечение </w:t>
      </w:r>
      <w:r w:rsidR="005D38A4">
        <w:rPr>
          <w:rFonts w:ascii="Liberation Serif" w:hAnsi="Liberation Serif" w:cs="Liberation Serif"/>
          <w:sz w:val="24"/>
          <w:szCs w:val="24"/>
        </w:rPr>
        <w:t xml:space="preserve">затрат на проведение </w:t>
      </w:r>
      <w:r w:rsidRPr="00A15635">
        <w:rPr>
          <w:rFonts w:ascii="Liberation Serif" w:hAnsi="Liberation Serif" w:cs="Liberation Serif"/>
          <w:sz w:val="24"/>
          <w:szCs w:val="24"/>
        </w:rPr>
        <w:t xml:space="preserve">мероприятий </w:t>
      </w:r>
      <w:r w:rsidRPr="00A15635">
        <w:rPr>
          <w:rFonts w:ascii="Liberation Serif" w:hAnsi="Liberation Serif"/>
          <w:sz w:val="24"/>
          <w:szCs w:val="24"/>
        </w:rPr>
        <w:t>по капитальному ремонту общего имущества многоквартирных домов</w:t>
      </w:r>
      <w:r w:rsidR="005D38A4">
        <w:rPr>
          <w:rFonts w:ascii="Liberation Serif" w:hAnsi="Liberation Serif"/>
          <w:sz w:val="24"/>
          <w:szCs w:val="24"/>
        </w:rPr>
        <w:t xml:space="preserve">, расположенных на </w:t>
      </w:r>
      <w:r w:rsidRPr="00A15635">
        <w:rPr>
          <w:rFonts w:ascii="Liberation Serif" w:eastAsia="Calibri" w:hAnsi="Liberation Serif"/>
          <w:sz w:val="24"/>
          <w:szCs w:val="24"/>
        </w:rPr>
        <w:t xml:space="preserve">территории </w:t>
      </w:r>
      <w:r w:rsidR="005D38A4">
        <w:rPr>
          <w:rFonts w:ascii="Liberation Serif" w:eastAsia="Calibri" w:hAnsi="Liberation Serif"/>
          <w:sz w:val="24"/>
          <w:szCs w:val="24"/>
        </w:rPr>
        <w:t>муниципального</w:t>
      </w:r>
      <w:r w:rsidRPr="00A15635">
        <w:rPr>
          <w:rFonts w:ascii="Liberation Serif" w:eastAsia="Calibri" w:hAnsi="Liberation Serif"/>
          <w:sz w:val="24"/>
          <w:szCs w:val="24"/>
        </w:rPr>
        <w:t xml:space="preserve"> округа Первоуральск.</w:t>
      </w:r>
    </w:p>
    <w:p w:rsidR="0038643D" w:rsidRPr="00A15635" w:rsidRDefault="0038643D" w:rsidP="0038643D">
      <w:pPr>
        <w:autoSpaceDE w:val="0"/>
        <w:autoSpaceDN w:val="0"/>
        <w:adjustRightInd w:val="0"/>
        <w:spacing w:after="0" w:line="240" w:lineRule="auto"/>
        <w:ind w:firstLine="709"/>
        <w:jc w:val="both"/>
        <w:rPr>
          <w:rFonts w:ascii="Liberation Serif" w:eastAsia="Calibri" w:hAnsi="Liberation Serif"/>
          <w:sz w:val="24"/>
          <w:szCs w:val="24"/>
        </w:rPr>
      </w:pPr>
      <w:r w:rsidRPr="00A15635">
        <w:rPr>
          <w:rFonts w:ascii="Liberation Serif" w:eastAsia="Calibri" w:hAnsi="Liberation Serif"/>
          <w:sz w:val="24"/>
          <w:szCs w:val="24"/>
        </w:rPr>
        <w:t>3.3. Установление запрета на конвертацию в иностранную валюту средств субсидии.</w:t>
      </w:r>
    </w:p>
    <w:p w:rsidR="00890841" w:rsidRDefault="0038643D" w:rsidP="00890841">
      <w:pPr>
        <w:autoSpaceDE w:val="0"/>
        <w:autoSpaceDN w:val="0"/>
        <w:adjustRightInd w:val="0"/>
        <w:spacing w:after="0" w:line="240" w:lineRule="auto"/>
        <w:ind w:firstLine="709"/>
        <w:jc w:val="both"/>
        <w:rPr>
          <w:rFonts w:ascii="Liberation Serif" w:eastAsia="Calibri" w:hAnsi="Liberation Serif"/>
          <w:sz w:val="24"/>
          <w:szCs w:val="24"/>
        </w:rPr>
      </w:pPr>
      <w:r w:rsidRPr="00A15635">
        <w:rPr>
          <w:rFonts w:ascii="Liberation Serif" w:eastAsia="Calibri" w:hAnsi="Liberation Serif"/>
          <w:sz w:val="24"/>
          <w:szCs w:val="24"/>
        </w:rPr>
        <w:t>3.4. Согласие Получателя на осуществление Управлением, органами муниципального финансового контроля городского округа Первоуральск проверок соблюдения Получателем субсидии условий, целей и порядка предоставления субсидии.</w:t>
      </w:r>
    </w:p>
    <w:p w:rsidR="0038643D" w:rsidRPr="00A15635" w:rsidRDefault="0038643D" w:rsidP="00890841">
      <w:pPr>
        <w:autoSpaceDE w:val="0"/>
        <w:autoSpaceDN w:val="0"/>
        <w:adjustRightInd w:val="0"/>
        <w:spacing w:after="0" w:line="240" w:lineRule="auto"/>
        <w:ind w:firstLine="709"/>
        <w:jc w:val="both"/>
        <w:rPr>
          <w:rFonts w:ascii="Liberation Serif" w:hAnsi="Liberation Serif" w:cs="Liberation Serif"/>
          <w:sz w:val="24"/>
          <w:szCs w:val="24"/>
        </w:rPr>
      </w:pPr>
      <w:r w:rsidRPr="00A15635">
        <w:rPr>
          <w:rFonts w:ascii="Liberation Serif" w:hAnsi="Liberation Serif" w:cs="Liberation Serif"/>
          <w:sz w:val="24"/>
          <w:szCs w:val="24"/>
        </w:rPr>
        <w:t>3.</w:t>
      </w:r>
      <w:r w:rsidR="00234D8A">
        <w:rPr>
          <w:rFonts w:ascii="Liberation Serif" w:hAnsi="Liberation Serif" w:cs="Liberation Serif"/>
          <w:sz w:val="24"/>
          <w:szCs w:val="24"/>
        </w:rPr>
        <w:t>5</w:t>
      </w:r>
      <w:r w:rsidRPr="00A15635">
        <w:rPr>
          <w:rFonts w:ascii="Liberation Serif" w:hAnsi="Liberation Serif" w:cs="Liberation Serif"/>
          <w:sz w:val="24"/>
          <w:szCs w:val="24"/>
        </w:rPr>
        <w:t>.</w:t>
      </w:r>
      <w:r w:rsidR="00234D8A">
        <w:rPr>
          <w:rFonts w:ascii="Liberation Serif" w:hAnsi="Liberation Serif" w:cs="Liberation Serif"/>
          <w:sz w:val="24"/>
          <w:szCs w:val="24"/>
        </w:rPr>
        <w:t xml:space="preserve"> </w:t>
      </w:r>
      <w:r w:rsidRPr="00A15635">
        <w:rPr>
          <w:rFonts w:ascii="Liberation Serif" w:hAnsi="Liberation Serif" w:cs="Liberation Serif"/>
          <w:sz w:val="24"/>
          <w:szCs w:val="24"/>
        </w:rPr>
        <w:t xml:space="preserve">Установление </w:t>
      </w:r>
      <w:r w:rsidR="00234D8A">
        <w:rPr>
          <w:rFonts w:ascii="Liberation Serif" w:hAnsi="Liberation Serif" w:cs="Liberation Serif"/>
          <w:sz w:val="24"/>
          <w:szCs w:val="24"/>
        </w:rPr>
        <w:t xml:space="preserve"> </w:t>
      </w:r>
      <w:r w:rsidRPr="00A15635">
        <w:rPr>
          <w:rFonts w:ascii="Liberation Serif" w:hAnsi="Liberation Serif" w:cs="Liberation Serif"/>
          <w:sz w:val="24"/>
          <w:szCs w:val="24"/>
        </w:rPr>
        <w:t>показателей</w:t>
      </w:r>
      <w:r w:rsidR="00890841">
        <w:rPr>
          <w:rFonts w:ascii="Liberation Serif" w:hAnsi="Liberation Serif" w:cs="Liberation Serif"/>
          <w:sz w:val="24"/>
          <w:szCs w:val="24"/>
        </w:rPr>
        <w:t xml:space="preserve"> </w:t>
      </w:r>
      <w:r w:rsidRPr="00A15635">
        <w:rPr>
          <w:rFonts w:ascii="Liberation Serif" w:hAnsi="Liberation Serif" w:cs="Liberation Serif"/>
          <w:sz w:val="24"/>
          <w:szCs w:val="24"/>
        </w:rPr>
        <w:t xml:space="preserve"> результативности в </w:t>
      </w:r>
      <w:r w:rsidRPr="00890841">
        <w:rPr>
          <w:rFonts w:ascii="Liberation Serif" w:hAnsi="Liberation Serif" w:cs="Liberation Serif"/>
          <w:sz w:val="24"/>
          <w:szCs w:val="24"/>
        </w:rPr>
        <w:t>соответствии с приложением № 1 к настоящему соглашению.</w:t>
      </w:r>
    </w:p>
    <w:p w:rsidR="0038643D" w:rsidRPr="00A15635" w:rsidRDefault="0038643D" w:rsidP="0038643D">
      <w:pPr>
        <w:autoSpaceDE w:val="0"/>
        <w:autoSpaceDN w:val="0"/>
        <w:adjustRightInd w:val="0"/>
        <w:spacing w:after="0" w:line="240" w:lineRule="auto"/>
        <w:ind w:firstLine="709"/>
        <w:jc w:val="both"/>
        <w:rPr>
          <w:rFonts w:ascii="Liberation Serif" w:eastAsia="Calibri" w:hAnsi="Liberation Serif"/>
          <w:sz w:val="24"/>
          <w:szCs w:val="24"/>
        </w:rPr>
      </w:pPr>
    </w:p>
    <w:p w:rsidR="0038643D" w:rsidRPr="00A15635" w:rsidRDefault="0038643D" w:rsidP="0038643D">
      <w:pPr>
        <w:autoSpaceDE w:val="0"/>
        <w:autoSpaceDN w:val="0"/>
        <w:adjustRightInd w:val="0"/>
        <w:spacing w:before="240" w:after="0" w:line="240" w:lineRule="auto"/>
        <w:jc w:val="center"/>
        <w:outlineLvl w:val="1"/>
        <w:rPr>
          <w:rFonts w:ascii="Liberation Serif" w:eastAsia="Calibri" w:hAnsi="Liberation Serif"/>
          <w:sz w:val="24"/>
          <w:szCs w:val="24"/>
        </w:rPr>
      </w:pPr>
      <w:r w:rsidRPr="00A15635">
        <w:rPr>
          <w:rFonts w:ascii="Liberation Serif" w:eastAsia="Calibri" w:hAnsi="Liberation Serif"/>
          <w:sz w:val="24"/>
          <w:szCs w:val="24"/>
        </w:rPr>
        <w:t>4. ПОРЯДОК ПЕРЕЧИСЛЕНИЯ СУБСИДИИ</w:t>
      </w:r>
    </w:p>
    <w:p w:rsidR="00234D8A" w:rsidRPr="00315497" w:rsidRDefault="0038643D" w:rsidP="00C866C5">
      <w:pPr>
        <w:autoSpaceDE w:val="0"/>
        <w:autoSpaceDN w:val="0"/>
        <w:adjustRightInd w:val="0"/>
        <w:spacing w:after="0" w:line="240" w:lineRule="auto"/>
        <w:ind w:firstLine="540"/>
        <w:jc w:val="both"/>
        <w:rPr>
          <w:rFonts w:ascii="Liberation Serif" w:hAnsi="Liberation Serif" w:cs="Liberation Serif"/>
          <w:sz w:val="24"/>
          <w:szCs w:val="24"/>
        </w:rPr>
      </w:pPr>
      <w:r w:rsidRPr="00A15635">
        <w:rPr>
          <w:rFonts w:ascii="Liberation Serif" w:eastAsia="Calibri" w:hAnsi="Liberation Serif"/>
          <w:sz w:val="24"/>
          <w:szCs w:val="24"/>
        </w:rPr>
        <w:t xml:space="preserve">4.1. </w:t>
      </w:r>
      <w:r w:rsidR="00234D8A">
        <w:rPr>
          <w:rFonts w:ascii="Liberation Serif" w:hAnsi="Liberation Serif" w:cs="Liberation Serif"/>
          <w:sz w:val="24"/>
          <w:szCs w:val="24"/>
        </w:rPr>
        <w:t xml:space="preserve">Перечисление субсидии осуществляется в соответствии с бюджетным законодательством Российской Федерации на лицевой счет, открытый Получателем субсидии в Финансовом управлении Администрации </w:t>
      </w:r>
      <w:r w:rsidR="00A122BF">
        <w:rPr>
          <w:rFonts w:ascii="Liberation Serif" w:hAnsi="Liberation Serif" w:cs="Liberation Serif"/>
          <w:sz w:val="24"/>
          <w:szCs w:val="24"/>
        </w:rPr>
        <w:t>муниципального</w:t>
      </w:r>
      <w:r w:rsidR="00234D8A">
        <w:rPr>
          <w:rFonts w:ascii="Liberation Serif" w:hAnsi="Liberation Serif" w:cs="Liberation Serif"/>
          <w:sz w:val="24"/>
          <w:szCs w:val="24"/>
        </w:rPr>
        <w:t xml:space="preserve"> округа </w:t>
      </w:r>
      <w:r w:rsidR="00234D8A" w:rsidRPr="00A122BF">
        <w:rPr>
          <w:rFonts w:ascii="Liberation Serif" w:hAnsi="Liberation Serif" w:cs="Liberation Serif"/>
          <w:sz w:val="24"/>
          <w:szCs w:val="24"/>
        </w:rPr>
        <w:t xml:space="preserve">Первоуральск после предоставления документов (их заверенных в установленном порядке копий), в соответствии с </w:t>
      </w:r>
      <w:hyperlink r:id="rId33" w:history="1">
        <w:r w:rsidR="00234D8A" w:rsidRPr="00A122BF">
          <w:rPr>
            <w:rFonts w:ascii="Liberation Serif" w:hAnsi="Liberation Serif" w:cs="Liberation Serif"/>
            <w:sz w:val="24"/>
            <w:szCs w:val="24"/>
          </w:rPr>
          <w:t>пункт</w:t>
        </w:r>
        <w:r w:rsidR="00A122BF" w:rsidRPr="00A122BF">
          <w:rPr>
            <w:rFonts w:ascii="Liberation Serif" w:hAnsi="Liberation Serif" w:cs="Liberation Serif"/>
            <w:sz w:val="24"/>
            <w:szCs w:val="24"/>
          </w:rPr>
          <w:t xml:space="preserve">ами </w:t>
        </w:r>
        <w:r w:rsidR="001D06E4">
          <w:rPr>
            <w:rFonts w:ascii="Liberation Serif" w:hAnsi="Liberation Serif" w:cs="Liberation Serif"/>
            <w:sz w:val="24"/>
            <w:szCs w:val="24"/>
          </w:rPr>
          <w:t>29</w:t>
        </w:r>
        <w:r w:rsidR="00A122BF" w:rsidRPr="00A122BF">
          <w:rPr>
            <w:rFonts w:ascii="Liberation Serif" w:hAnsi="Liberation Serif" w:cs="Liberation Serif"/>
            <w:sz w:val="24"/>
            <w:szCs w:val="24"/>
          </w:rPr>
          <w:t>-3</w:t>
        </w:r>
      </w:hyperlink>
      <w:r w:rsidR="001D06E4">
        <w:rPr>
          <w:rFonts w:ascii="Liberation Serif" w:hAnsi="Liberation Serif" w:cs="Liberation Serif"/>
          <w:sz w:val="24"/>
          <w:szCs w:val="24"/>
        </w:rPr>
        <w:t>1</w:t>
      </w:r>
      <w:r w:rsidR="00234D8A" w:rsidRPr="00A122BF">
        <w:rPr>
          <w:rFonts w:ascii="Liberation Serif" w:hAnsi="Liberation Serif" w:cs="Liberation Serif"/>
          <w:sz w:val="24"/>
          <w:szCs w:val="24"/>
        </w:rPr>
        <w:t xml:space="preserve"> Порядка.</w:t>
      </w:r>
    </w:p>
    <w:p w:rsidR="0038643D" w:rsidRPr="00315497"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315497">
        <w:rPr>
          <w:rFonts w:ascii="Liberation Serif" w:eastAsia="Calibri" w:hAnsi="Liberation Serif"/>
          <w:sz w:val="24"/>
          <w:szCs w:val="24"/>
        </w:rPr>
        <w:t>Оригиналы документов предоставляются в Управление Получателем субсидии для обозрения.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4.2. Управление в </w:t>
      </w:r>
      <w:r w:rsidRPr="00A122BF">
        <w:rPr>
          <w:rFonts w:ascii="Liberation Serif" w:eastAsia="Calibri" w:hAnsi="Liberation Serif"/>
          <w:sz w:val="24"/>
          <w:szCs w:val="24"/>
        </w:rPr>
        <w:t>течение 3 рабочих дней с момента принятия решения о перечислении субсидии в соответствии с пунктом 3</w:t>
      </w:r>
      <w:r w:rsidR="001D06E4">
        <w:rPr>
          <w:rFonts w:ascii="Liberation Serif" w:eastAsia="Calibri" w:hAnsi="Liberation Serif"/>
          <w:sz w:val="24"/>
          <w:szCs w:val="24"/>
        </w:rPr>
        <w:t>3</w:t>
      </w:r>
      <w:r w:rsidRPr="00A122BF">
        <w:rPr>
          <w:rFonts w:ascii="Liberation Serif" w:eastAsia="Calibri" w:hAnsi="Liberation Serif"/>
          <w:sz w:val="24"/>
          <w:szCs w:val="24"/>
        </w:rPr>
        <w:t xml:space="preserve"> Порядка</w:t>
      </w:r>
      <w:r w:rsidRPr="00A15635">
        <w:rPr>
          <w:rFonts w:ascii="Liberation Serif" w:eastAsia="Calibri" w:hAnsi="Liberation Serif"/>
          <w:sz w:val="24"/>
          <w:szCs w:val="24"/>
        </w:rPr>
        <w:t xml:space="preserve"> направляет документы для перечисления субсидии в Первоуральское муниципальное бюджетное учреждение «Центр бухгалтерских услуг».</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4.3. Управление отказывает Получателю в предоставлении субсидии в случаях, установленных Порядком.</w:t>
      </w:r>
    </w:p>
    <w:p w:rsidR="0038643D" w:rsidRPr="00A15635" w:rsidRDefault="0038643D" w:rsidP="0038643D">
      <w:pPr>
        <w:autoSpaceDE w:val="0"/>
        <w:autoSpaceDN w:val="0"/>
        <w:adjustRightInd w:val="0"/>
        <w:spacing w:before="240" w:after="0" w:line="240" w:lineRule="auto"/>
        <w:jc w:val="center"/>
        <w:outlineLvl w:val="1"/>
        <w:rPr>
          <w:rFonts w:ascii="Liberation Serif" w:eastAsia="Calibri" w:hAnsi="Liberation Serif"/>
          <w:sz w:val="24"/>
          <w:szCs w:val="24"/>
        </w:rPr>
      </w:pPr>
      <w:r w:rsidRPr="00A15635">
        <w:rPr>
          <w:rFonts w:ascii="Liberation Serif" w:eastAsia="Calibri" w:hAnsi="Liberation Serif"/>
          <w:sz w:val="24"/>
          <w:szCs w:val="24"/>
        </w:rPr>
        <w:t>5. ПРАВА И ОБЯЗАННОСТИ СТОРОН</w:t>
      </w:r>
    </w:p>
    <w:p w:rsidR="0038643D" w:rsidRPr="00A15635" w:rsidRDefault="0038643D" w:rsidP="0038643D">
      <w:pPr>
        <w:autoSpaceDE w:val="0"/>
        <w:autoSpaceDN w:val="0"/>
        <w:adjustRightInd w:val="0"/>
        <w:spacing w:before="240"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5.1. Управление обязуется: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1) рассмотреть в порядке и в сроки, установленные Порядком, представленные Получателем документы;</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2) обеспечить перечисление субсидии на счет Получателя, указанный в </w:t>
      </w:r>
      <w:hyperlink r:id="rId34" w:anchor="Par90" w:history="1">
        <w:r w:rsidRPr="00A15635">
          <w:rPr>
            <w:rFonts w:ascii="Liberation Serif" w:eastAsia="Calibri" w:hAnsi="Liberation Serif"/>
            <w:sz w:val="24"/>
            <w:szCs w:val="24"/>
          </w:rPr>
          <w:t>пункте 4.1</w:t>
        </w:r>
      </w:hyperlink>
      <w:r w:rsidRPr="00A15635">
        <w:rPr>
          <w:rFonts w:ascii="Liberation Serif" w:eastAsia="Calibri" w:hAnsi="Liberation Serif"/>
          <w:sz w:val="24"/>
          <w:szCs w:val="24"/>
        </w:rPr>
        <w:t xml:space="preserve"> настоящего Соглашения;</w:t>
      </w:r>
    </w:p>
    <w:p w:rsidR="0038643D" w:rsidRPr="00A15635" w:rsidRDefault="0038643D" w:rsidP="0038643D">
      <w:pPr>
        <w:autoSpaceDE w:val="0"/>
        <w:autoSpaceDN w:val="0"/>
        <w:adjustRightInd w:val="0"/>
        <w:spacing w:after="0" w:line="240" w:lineRule="auto"/>
        <w:ind w:firstLine="540"/>
        <w:jc w:val="both"/>
        <w:rPr>
          <w:rFonts w:ascii="Liberation Serif" w:hAnsi="Liberation Serif" w:cs="Liberation Serif"/>
          <w:sz w:val="24"/>
          <w:szCs w:val="24"/>
        </w:rPr>
      </w:pPr>
      <w:r w:rsidRPr="00A15635">
        <w:rPr>
          <w:rFonts w:ascii="Liberation Serif" w:eastAsia="Calibri" w:hAnsi="Liberation Serif"/>
          <w:sz w:val="24"/>
          <w:szCs w:val="24"/>
        </w:rPr>
        <w:lastRenderedPageBreak/>
        <w:t xml:space="preserve">3) </w:t>
      </w:r>
      <w:r w:rsidRPr="00A15635">
        <w:rPr>
          <w:rFonts w:ascii="Liberation Serif" w:hAnsi="Liberation Serif" w:cs="Liberation Serif"/>
          <w:sz w:val="24"/>
          <w:szCs w:val="24"/>
        </w:rPr>
        <w:t>обеспечить предоставление Получателю субсидии в порядке и на условиях, установленных Порядком предоставления субсидий и настоящим соглашением;</w:t>
      </w:r>
    </w:p>
    <w:p w:rsidR="0038643D" w:rsidRPr="00A15635" w:rsidRDefault="0038643D" w:rsidP="0038643D">
      <w:pPr>
        <w:autoSpaceDE w:val="0"/>
        <w:autoSpaceDN w:val="0"/>
        <w:adjustRightInd w:val="0"/>
        <w:spacing w:after="0" w:line="240" w:lineRule="auto"/>
        <w:ind w:firstLine="540"/>
        <w:jc w:val="both"/>
        <w:rPr>
          <w:rFonts w:ascii="Liberation Serif" w:hAnsi="Liberation Serif" w:cs="Liberation Serif"/>
          <w:sz w:val="24"/>
          <w:szCs w:val="24"/>
        </w:rPr>
      </w:pPr>
      <w:r w:rsidRPr="00A15635">
        <w:rPr>
          <w:rFonts w:ascii="Liberation Serif" w:eastAsia="Calibri" w:hAnsi="Liberation Serif"/>
          <w:sz w:val="24"/>
          <w:szCs w:val="24"/>
        </w:rPr>
        <w:t xml:space="preserve">4) </w:t>
      </w:r>
      <w:r w:rsidRPr="00A15635">
        <w:rPr>
          <w:rFonts w:ascii="Liberation Serif" w:hAnsi="Liberation Serif" w:cs="Liberation Serif"/>
          <w:sz w:val="24"/>
          <w:szCs w:val="24"/>
        </w:rPr>
        <w:t xml:space="preserve">определить показатели результативности в соответствии с приложением </w:t>
      </w:r>
      <w:r w:rsidRPr="00AA2C9B">
        <w:rPr>
          <w:rFonts w:ascii="Liberation Serif" w:hAnsi="Liberation Serif" w:cs="Liberation Serif"/>
          <w:sz w:val="24"/>
          <w:szCs w:val="24"/>
        </w:rPr>
        <w:t>№ 1</w:t>
      </w:r>
      <w:r w:rsidRPr="00A15635">
        <w:rPr>
          <w:rFonts w:ascii="Liberation Serif" w:hAnsi="Liberation Serif" w:cs="Liberation Serif"/>
          <w:sz w:val="24"/>
          <w:szCs w:val="24"/>
        </w:rPr>
        <w:t xml:space="preserve"> к настоящему соглашению и осуществлять оценку их достижения;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5) осуществлять </w:t>
      </w:r>
      <w:proofErr w:type="gramStart"/>
      <w:r w:rsidRPr="00A15635">
        <w:rPr>
          <w:rFonts w:ascii="Liberation Serif" w:eastAsia="Calibri" w:hAnsi="Liberation Serif"/>
          <w:sz w:val="24"/>
          <w:szCs w:val="24"/>
        </w:rPr>
        <w:t>контроль за</w:t>
      </w:r>
      <w:proofErr w:type="gramEnd"/>
      <w:r w:rsidRPr="00A15635">
        <w:rPr>
          <w:rFonts w:ascii="Liberation Serif" w:eastAsia="Calibri" w:hAnsi="Liberation Serif"/>
          <w:sz w:val="24"/>
          <w:szCs w:val="24"/>
        </w:rPr>
        <w:t xml:space="preserve"> соблюдением Получателем условий, целей и порядка предоставления субсидии;</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proofErr w:type="gramStart"/>
      <w:r w:rsidRPr="00A15635">
        <w:rPr>
          <w:rFonts w:ascii="Liberation Serif" w:eastAsia="Calibri" w:hAnsi="Liberation Serif"/>
          <w:sz w:val="24"/>
          <w:szCs w:val="24"/>
        </w:rPr>
        <w:t>6) в случае установления Управлением или получения от органов муниципального финансового контроля городского округа Первоуральск информации о фактах нарушения Получателем порядка, целей и условий предоставления субсидии, предусмотренных Порядком, в том числе указания в документах, представленных Получателем, недостоверных сведений, направлять Получателю требование об устранении нарушений и приостанавливать предоставление субсидии до устранения указанных нарушений с обязательным уведомлением Получателя;</w:t>
      </w:r>
      <w:proofErr w:type="gramEnd"/>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7) в случае если Получателем допущены нарушения условий предоставления субсидии, нецелевое использование субсидии, </w:t>
      </w:r>
      <w:r w:rsidRPr="00AA2C9B">
        <w:rPr>
          <w:rFonts w:ascii="Liberation Serif" w:eastAsia="Calibri" w:hAnsi="Liberation Serif"/>
          <w:sz w:val="24"/>
          <w:szCs w:val="24"/>
        </w:rPr>
        <w:t xml:space="preserve">не достигнуты значения показателей результативности, </w:t>
      </w:r>
      <w:r w:rsidRPr="00AA2C9B">
        <w:rPr>
          <w:rFonts w:ascii="Liberation Serif" w:hAnsi="Liberation Serif" w:cs="Liberation Serif"/>
          <w:sz w:val="24"/>
          <w:szCs w:val="24"/>
        </w:rPr>
        <w:t xml:space="preserve">установленные в приложении № 1 к настоящему соглашению, </w:t>
      </w:r>
      <w:r w:rsidRPr="00AA2C9B">
        <w:rPr>
          <w:rFonts w:ascii="Liberation Serif" w:eastAsia="Calibri" w:hAnsi="Liberation Serif"/>
          <w:sz w:val="24"/>
          <w:szCs w:val="24"/>
        </w:rPr>
        <w:t>направлять Получателю «Требование о возврате средств</w:t>
      </w:r>
      <w:r w:rsidRPr="00A15635">
        <w:rPr>
          <w:rFonts w:ascii="Liberation Serif" w:eastAsia="Calibri" w:hAnsi="Liberation Serif"/>
          <w:sz w:val="24"/>
          <w:szCs w:val="24"/>
        </w:rPr>
        <w:t xml:space="preserve"> субсидии в бюджет городского округа Первоуральск в течение 10 календарных дней с момента получения требования».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Требование о возврате средств субсидии в бюджет </w:t>
      </w:r>
      <w:r w:rsidR="00A122BF">
        <w:rPr>
          <w:rFonts w:ascii="Liberation Serif" w:eastAsia="Calibri" w:hAnsi="Liberation Serif"/>
          <w:sz w:val="24"/>
          <w:szCs w:val="24"/>
        </w:rPr>
        <w:t>муниципального</w:t>
      </w:r>
      <w:r w:rsidRPr="00A15635">
        <w:rPr>
          <w:rFonts w:ascii="Liberation Serif" w:eastAsia="Calibri" w:hAnsi="Liberation Serif"/>
          <w:sz w:val="24"/>
          <w:szCs w:val="24"/>
        </w:rPr>
        <w:t xml:space="preserve"> округа Первоуральск подготавливается Управлением в письменной форме с указанием Получателя субсидии, платежных реквизитов, срока возврата и суммы субсидии, подлежащей возврату (с приложением порядка расчета (при необходимости);</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8) выполнять иные обязательства, установленные бюджетным законодательством Российской Федерации, Порядком и настоящим Соглашением.</w:t>
      </w:r>
    </w:p>
    <w:p w:rsidR="00C866C5" w:rsidRDefault="00C866C5" w:rsidP="0038643D">
      <w:pPr>
        <w:autoSpaceDE w:val="0"/>
        <w:autoSpaceDN w:val="0"/>
        <w:adjustRightInd w:val="0"/>
        <w:spacing w:after="0" w:line="240" w:lineRule="auto"/>
        <w:ind w:firstLine="540"/>
        <w:jc w:val="both"/>
        <w:rPr>
          <w:rFonts w:ascii="Liberation Serif" w:eastAsia="Calibri" w:hAnsi="Liberation Serif"/>
          <w:sz w:val="24"/>
          <w:szCs w:val="24"/>
        </w:rPr>
      </w:pP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5.2. Управление вправе:</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1) запрашивать у Получателя  субсидии документы и материалы, необходимые для осуществления </w:t>
      </w:r>
      <w:proofErr w:type="gramStart"/>
      <w:r w:rsidRPr="00A15635">
        <w:rPr>
          <w:rFonts w:ascii="Liberation Serif" w:eastAsia="Calibri" w:hAnsi="Liberation Serif"/>
          <w:sz w:val="24"/>
          <w:szCs w:val="24"/>
        </w:rPr>
        <w:t>контроля за</w:t>
      </w:r>
      <w:proofErr w:type="gramEnd"/>
      <w:r w:rsidRPr="00A15635">
        <w:rPr>
          <w:rFonts w:ascii="Liberation Serif" w:eastAsia="Calibri" w:hAnsi="Liberation Serif"/>
          <w:sz w:val="24"/>
          <w:szCs w:val="24"/>
        </w:rPr>
        <w:t xml:space="preserve"> соблюдением условий предоставления субсидии;</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2) принимать по согласованию с Финансовым управлением </w:t>
      </w:r>
      <w:r w:rsidR="00A122BF">
        <w:rPr>
          <w:rFonts w:ascii="Liberation Serif" w:eastAsia="Calibri" w:hAnsi="Liberation Serif"/>
          <w:sz w:val="24"/>
          <w:szCs w:val="24"/>
        </w:rPr>
        <w:t>муниципального</w:t>
      </w:r>
      <w:r w:rsidRPr="00A15635">
        <w:rPr>
          <w:rFonts w:ascii="Liberation Serif" w:eastAsia="Calibri" w:hAnsi="Liberation Serif"/>
          <w:sz w:val="24"/>
          <w:szCs w:val="24"/>
        </w:rPr>
        <w:t xml:space="preserve"> округа Первоуральск решение о наличии потребности Получателя в остатках субсидий, не использованных в отчетном финансовом году;</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3) осуществлять иные права, установленные бюджетным законодательством Российской Федерации, Порядком предоставления субсидий и настоящим соглашением;</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4) прекращать предоставление субсидии в случае нецелевого использования средств и принимать меры к взысканию средств, использованных не по целевому назначению.</w:t>
      </w:r>
    </w:p>
    <w:p w:rsidR="00C866C5" w:rsidRDefault="00C866C5" w:rsidP="0038643D">
      <w:pPr>
        <w:autoSpaceDE w:val="0"/>
        <w:autoSpaceDN w:val="0"/>
        <w:adjustRightInd w:val="0"/>
        <w:spacing w:after="0" w:line="240" w:lineRule="auto"/>
        <w:ind w:firstLine="540"/>
        <w:jc w:val="both"/>
        <w:rPr>
          <w:rFonts w:ascii="Liberation Serif" w:eastAsia="Calibri" w:hAnsi="Liberation Serif"/>
          <w:sz w:val="24"/>
          <w:szCs w:val="24"/>
        </w:rPr>
      </w:pP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5.3. Получатель обязуется: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1) обеспечить выполнение условий предоставления субсидии, установленных настоящим Соглашением, в том числе:</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 </w:t>
      </w:r>
      <w:proofErr w:type="gramStart"/>
      <w:r w:rsidRPr="00A15635">
        <w:rPr>
          <w:rFonts w:ascii="Liberation Serif" w:eastAsia="Calibri" w:hAnsi="Liberation Serif"/>
          <w:sz w:val="24"/>
          <w:szCs w:val="24"/>
        </w:rPr>
        <w:t>предоставить Управлению документы</w:t>
      </w:r>
      <w:proofErr w:type="gramEnd"/>
      <w:r w:rsidRPr="00A15635">
        <w:rPr>
          <w:rFonts w:ascii="Liberation Serif" w:eastAsia="Calibri" w:hAnsi="Liberation Serif"/>
          <w:sz w:val="24"/>
          <w:szCs w:val="24"/>
        </w:rPr>
        <w:t>, необходимые для предоставления субсидии, соответствующие требованиям, установленным Порядком предоставления субсидий;</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 направлять средства субсидии на </w:t>
      </w:r>
      <w:r w:rsidRPr="00A15635">
        <w:rPr>
          <w:rFonts w:ascii="Liberation Serif" w:hAnsi="Liberation Serif" w:cs="Liberation Serif"/>
          <w:sz w:val="24"/>
          <w:szCs w:val="24"/>
        </w:rPr>
        <w:t xml:space="preserve">финансовое обеспечение мероприятий </w:t>
      </w:r>
      <w:r w:rsidRPr="00A15635">
        <w:rPr>
          <w:rFonts w:ascii="Liberation Serif" w:hAnsi="Liberation Serif"/>
          <w:sz w:val="24"/>
          <w:szCs w:val="24"/>
        </w:rPr>
        <w:t>на проведение работ,</w:t>
      </w:r>
      <w:r w:rsidRPr="00A15635">
        <w:rPr>
          <w:rFonts w:ascii="Liberation Serif" w:eastAsia="Calibri" w:hAnsi="Liberation Serif"/>
          <w:sz w:val="24"/>
          <w:szCs w:val="24"/>
        </w:rPr>
        <w:t xml:space="preserve"> указанных в пункте 1.1. настоящего Соглашения;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не конвертировать в иностранную валюту средства субсидии, за исключением операций, определяемых в соответствии с Порядком предоставления субсидии;</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2) устранять факты нарушения порядка, целей и условий предоставления субсидии в сроки, определенные в требовании Управления;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3) возвращать в бюджет </w:t>
      </w:r>
      <w:r w:rsidR="00A122BF">
        <w:rPr>
          <w:rFonts w:ascii="Liberation Serif" w:eastAsia="Calibri" w:hAnsi="Liberation Serif"/>
          <w:sz w:val="24"/>
          <w:szCs w:val="24"/>
        </w:rPr>
        <w:t>муниципального</w:t>
      </w:r>
      <w:r w:rsidRPr="00A15635">
        <w:rPr>
          <w:rFonts w:ascii="Liberation Serif" w:eastAsia="Calibri" w:hAnsi="Liberation Serif"/>
          <w:sz w:val="24"/>
          <w:szCs w:val="24"/>
        </w:rPr>
        <w:t xml:space="preserve"> округа Первоуральск субсидию в размере и в сроки, определенные в требовании Управления;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4) обеспечить</w:t>
      </w:r>
      <w:r w:rsidRPr="00A15635">
        <w:rPr>
          <w:rFonts w:ascii="Liberation Serif" w:hAnsi="Liberation Serif" w:cs="Liberation Serif"/>
          <w:sz w:val="24"/>
          <w:szCs w:val="24"/>
        </w:rPr>
        <w:t xml:space="preserve"> достижение значений показателей результативности, установленных в отчетной форме согласно </w:t>
      </w:r>
      <w:hyperlink r:id="rId35" w:history="1">
        <w:r w:rsidRPr="00A15635">
          <w:rPr>
            <w:rFonts w:ascii="Liberation Serif" w:hAnsi="Liberation Serif" w:cs="Liberation Serif"/>
            <w:sz w:val="24"/>
            <w:szCs w:val="24"/>
          </w:rPr>
          <w:t xml:space="preserve">приложению № </w:t>
        </w:r>
      </w:hyperlink>
      <w:r w:rsidR="00E47273">
        <w:rPr>
          <w:rFonts w:ascii="Liberation Serif" w:hAnsi="Liberation Serif" w:cs="Liberation Serif"/>
          <w:sz w:val="24"/>
          <w:szCs w:val="24"/>
        </w:rPr>
        <w:t>3</w:t>
      </w:r>
      <w:r w:rsidRPr="00A15635">
        <w:rPr>
          <w:rFonts w:ascii="Liberation Serif" w:hAnsi="Liberation Serif" w:cs="Liberation Serif"/>
          <w:sz w:val="24"/>
          <w:szCs w:val="24"/>
        </w:rPr>
        <w:t xml:space="preserve"> к настоящему соглашению</w:t>
      </w:r>
      <w:r w:rsidRPr="00A15635">
        <w:rPr>
          <w:rFonts w:ascii="Liberation Serif" w:eastAsia="Calibri" w:hAnsi="Liberation Serif"/>
          <w:sz w:val="24"/>
          <w:szCs w:val="24"/>
        </w:rPr>
        <w:t xml:space="preserve">; </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5) вести обособленный аналитический учет операций со средствами субсидии;</w:t>
      </w:r>
    </w:p>
    <w:p w:rsidR="0038643D" w:rsidRPr="00A15635" w:rsidRDefault="0038643D" w:rsidP="0038643D">
      <w:pPr>
        <w:autoSpaceDE w:val="0"/>
        <w:autoSpaceDN w:val="0"/>
        <w:adjustRightInd w:val="0"/>
        <w:spacing w:after="0" w:line="240" w:lineRule="auto"/>
        <w:ind w:firstLine="540"/>
        <w:jc w:val="both"/>
        <w:rPr>
          <w:rFonts w:ascii="Liberation Serif" w:hAnsi="Liberation Serif"/>
          <w:sz w:val="24"/>
          <w:szCs w:val="24"/>
        </w:rPr>
      </w:pPr>
      <w:r w:rsidRPr="00A15635">
        <w:rPr>
          <w:rFonts w:ascii="Liberation Serif" w:eastAsia="Calibri" w:hAnsi="Liberation Serif"/>
          <w:sz w:val="24"/>
          <w:szCs w:val="24"/>
        </w:rPr>
        <w:lastRenderedPageBreak/>
        <w:t>6)</w:t>
      </w:r>
      <w:r w:rsidRPr="00A15635">
        <w:rPr>
          <w:rFonts w:ascii="Liberation Serif" w:hAnsi="Liberation Serif" w:cs="Courier New"/>
          <w:bCs/>
          <w:sz w:val="24"/>
          <w:szCs w:val="24"/>
        </w:rPr>
        <w:t xml:space="preserve"> е</w:t>
      </w:r>
      <w:r w:rsidRPr="00A15635">
        <w:rPr>
          <w:rFonts w:ascii="Liberation Serif" w:hAnsi="Liberation Serif"/>
          <w:sz w:val="24"/>
          <w:szCs w:val="24"/>
        </w:rPr>
        <w:t>же</w:t>
      </w:r>
      <w:r w:rsidR="00E024C6">
        <w:rPr>
          <w:rFonts w:ascii="Liberation Serif" w:hAnsi="Liberation Serif"/>
          <w:sz w:val="24"/>
          <w:szCs w:val="24"/>
        </w:rPr>
        <w:t>месячно</w:t>
      </w:r>
      <w:r w:rsidRPr="00A15635">
        <w:rPr>
          <w:rFonts w:ascii="Liberation Serif" w:hAnsi="Liberation Serif"/>
          <w:sz w:val="24"/>
          <w:szCs w:val="24"/>
        </w:rPr>
        <w:t xml:space="preserve"> не позднее 10 числа месяца, следующего за </w:t>
      </w:r>
      <w:proofErr w:type="gramStart"/>
      <w:r w:rsidRPr="00A15635">
        <w:rPr>
          <w:rFonts w:ascii="Liberation Serif" w:hAnsi="Liberation Serif"/>
          <w:sz w:val="24"/>
          <w:szCs w:val="24"/>
        </w:rPr>
        <w:t>отчетным</w:t>
      </w:r>
      <w:proofErr w:type="gramEnd"/>
      <w:r w:rsidRPr="00A15635">
        <w:rPr>
          <w:rFonts w:ascii="Liberation Serif" w:hAnsi="Liberation Serif"/>
          <w:sz w:val="24"/>
          <w:szCs w:val="24"/>
        </w:rPr>
        <w:t>, предоставлять в Управление:</w:t>
      </w:r>
    </w:p>
    <w:p w:rsidR="0038643D" w:rsidRPr="00A15635" w:rsidRDefault="0038643D" w:rsidP="0038643D">
      <w:pPr>
        <w:autoSpaceDE w:val="0"/>
        <w:autoSpaceDN w:val="0"/>
        <w:adjustRightInd w:val="0"/>
        <w:spacing w:after="0" w:line="240" w:lineRule="auto"/>
        <w:ind w:firstLine="540"/>
        <w:jc w:val="both"/>
        <w:rPr>
          <w:rFonts w:ascii="Liberation Serif" w:hAnsi="Liberation Serif"/>
          <w:sz w:val="24"/>
          <w:szCs w:val="24"/>
        </w:rPr>
      </w:pPr>
      <w:r w:rsidRPr="00A15635">
        <w:rPr>
          <w:rFonts w:ascii="Liberation Serif" w:hAnsi="Liberation Serif"/>
          <w:sz w:val="24"/>
          <w:szCs w:val="24"/>
        </w:rPr>
        <w:t xml:space="preserve">- отчет об использовании субсидии по форме согласно приложению № </w:t>
      </w:r>
      <w:r w:rsidR="00E47273">
        <w:rPr>
          <w:rFonts w:ascii="Liberation Serif" w:hAnsi="Liberation Serif"/>
          <w:sz w:val="24"/>
          <w:szCs w:val="24"/>
        </w:rPr>
        <w:t>2</w:t>
      </w:r>
      <w:r w:rsidRPr="00A15635">
        <w:rPr>
          <w:rFonts w:ascii="Liberation Serif" w:hAnsi="Liberation Serif"/>
          <w:sz w:val="24"/>
          <w:szCs w:val="24"/>
        </w:rPr>
        <w:t xml:space="preserve"> настоящего Соглашения;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hAnsi="Liberation Serif" w:cs="Liberation Serif"/>
          <w:sz w:val="24"/>
          <w:szCs w:val="24"/>
        </w:rPr>
        <w:t xml:space="preserve">- </w:t>
      </w:r>
      <w:hyperlink r:id="rId36" w:history="1">
        <w:r w:rsidRPr="00A15635">
          <w:rPr>
            <w:rFonts w:ascii="Liberation Serif" w:hAnsi="Liberation Serif" w:cs="Liberation Serif"/>
            <w:sz w:val="24"/>
            <w:szCs w:val="24"/>
          </w:rPr>
          <w:t>отчет</w:t>
        </w:r>
      </w:hyperlink>
      <w:r w:rsidRPr="00A15635">
        <w:rPr>
          <w:rFonts w:ascii="Liberation Serif" w:hAnsi="Liberation Serif" w:cs="Liberation Serif"/>
          <w:sz w:val="24"/>
          <w:szCs w:val="24"/>
        </w:rPr>
        <w:t xml:space="preserve"> о достижении значений показателей результативности по форме согласно приложению № </w:t>
      </w:r>
      <w:r w:rsidR="00E47273">
        <w:rPr>
          <w:rFonts w:ascii="Liberation Serif" w:hAnsi="Liberation Serif" w:cs="Liberation Serif"/>
          <w:sz w:val="24"/>
          <w:szCs w:val="24"/>
        </w:rPr>
        <w:t>3</w:t>
      </w:r>
      <w:r w:rsidRPr="00A15635">
        <w:rPr>
          <w:rFonts w:ascii="Liberation Serif" w:hAnsi="Liberation Serif" w:cs="Liberation Serif"/>
          <w:sz w:val="24"/>
          <w:szCs w:val="24"/>
        </w:rPr>
        <w:t xml:space="preserve"> к настоящему соглашению;</w:t>
      </w:r>
      <w:r w:rsidRPr="00A15635">
        <w:rPr>
          <w:rFonts w:ascii="Liberation Serif" w:eastAsia="Calibri" w:hAnsi="Liberation Serif"/>
          <w:sz w:val="24"/>
          <w:szCs w:val="24"/>
        </w:rPr>
        <w:t xml:space="preserve"> </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 xml:space="preserve">7) направлять по запросу Управления документы и информацию, необходимые для проведения проверок соблюдения порядка, целей и условий предоставления субсидии, в течение трех </w:t>
      </w:r>
      <w:r w:rsidR="00E024C6">
        <w:rPr>
          <w:rFonts w:ascii="Liberation Serif" w:eastAsia="Calibri" w:hAnsi="Liberation Serif"/>
          <w:sz w:val="24"/>
          <w:szCs w:val="24"/>
        </w:rPr>
        <w:t xml:space="preserve">рабочих </w:t>
      </w:r>
      <w:r w:rsidRPr="00A15635">
        <w:rPr>
          <w:rFonts w:ascii="Liberation Serif" w:eastAsia="Calibri" w:hAnsi="Liberation Serif"/>
          <w:sz w:val="24"/>
          <w:szCs w:val="24"/>
        </w:rPr>
        <w:t>дней со дня получения запроса Управления;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8) выполнять иные обязательства, установленные бюджетным законодательством Российской Федерации, Порядком и настоящим Соглашением.</w:t>
      </w:r>
    </w:p>
    <w:p w:rsidR="00C866C5" w:rsidRDefault="00C866C5" w:rsidP="0038643D">
      <w:pPr>
        <w:autoSpaceDE w:val="0"/>
        <w:autoSpaceDN w:val="0"/>
        <w:adjustRightInd w:val="0"/>
        <w:spacing w:after="0" w:line="240" w:lineRule="auto"/>
        <w:ind w:firstLine="540"/>
        <w:jc w:val="both"/>
        <w:rPr>
          <w:rFonts w:ascii="Liberation Serif" w:eastAsia="Calibri" w:hAnsi="Liberation Serif"/>
          <w:sz w:val="24"/>
          <w:szCs w:val="24"/>
        </w:rPr>
      </w:pP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5.4. Получатель вправе:</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1) обращаться в Управление за разъяснениями в связи с исполнением настоящего Соглашения;</w:t>
      </w:r>
    </w:p>
    <w:p w:rsidR="0038643D" w:rsidRPr="00A15635" w:rsidRDefault="0038643D" w:rsidP="0038643D">
      <w:pPr>
        <w:autoSpaceDE w:val="0"/>
        <w:autoSpaceDN w:val="0"/>
        <w:adjustRightInd w:val="0"/>
        <w:spacing w:after="0" w:line="240" w:lineRule="auto"/>
        <w:ind w:firstLine="540"/>
        <w:jc w:val="both"/>
        <w:rPr>
          <w:rFonts w:ascii="Liberation Serif" w:eastAsia="Calibri" w:hAnsi="Liberation Serif"/>
          <w:sz w:val="24"/>
          <w:szCs w:val="24"/>
        </w:rPr>
      </w:pPr>
      <w:r w:rsidRPr="00A15635">
        <w:rPr>
          <w:rFonts w:ascii="Liberation Serif" w:eastAsia="Calibri" w:hAnsi="Liberation Serif"/>
          <w:sz w:val="24"/>
          <w:szCs w:val="24"/>
        </w:rPr>
        <w:t>2) осуществлять иные права, установленные бюджетным законодательством Российской Федерации, Порядком и настоящим Соглашением.</w:t>
      </w:r>
    </w:p>
    <w:p w:rsidR="00E024C6" w:rsidRDefault="0038643D" w:rsidP="00E024C6">
      <w:pPr>
        <w:widowControl w:val="0"/>
        <w:autoSpaceDE w:val="0"/>
        <w:autoSpaceDN w:val="0"/>
        <w:spacing w:before="240" w:after="0" w:line="240" w:lineRule="auto"/>
        <w:jc w:val="center"/>
        <w:outlineLvl w:val="2"/>
        <w:rPr>
          <w:rFonts w:ascii="Liberation Serif" w:hAnsi="Liberation Serif"/>
          <w:sz w:val="24"/>
          <w:szCs w:val="24"/>
        </w:rPr>
      </w:pPr>
      <w:r w:rsidRPr="00A15635">
        <w:rPr>
          <w:rFonts w:ascii="Liberation Serif" w:hAnsi="Liberation Serif"/>
          <w:sz w:val="24"/>
          <w:szCs w:val="24"/>
        </w:rPr>
        <w:t>6. ВОЗВРАТ СУБСИДИИ</w:t>
      </w:r>
    </w:p>
    <w:p w:rsidR="00E024C6" w:rsidRDefault="00E024C6" w:rsidP="00E024C6">
      <w:pPr>
        <w:widowControl w:val="0"/>
        <w:autoSpaceDE w:val="0"/>
        <w:autoSpaceDN w:val="0"/>
        <w:spacing w:before="240" w:after="0" w:line="240" w:lineRule="auto"/>
        <w:jc w:val="center"/>
        <w:outlineLvl w:val="2"/>
        <w:rPr>
          <w:rFonts w:ascii="Liberation Serif" w:hAnsi="Liberation Serif" w:cs="Liberation Serif"/>
          <w:sz w:val="24"/>
          <w:szCs w:val="24"/>
        </w:rPr>
      </w:pPr>
      <w:r>
        <w:rPr>
          <w:rFonts w:ascii="Liberation Serif" w:hAnsi="Liberation Serif" w:cs="Liberation Serif"/>
          <w:sz w:val="24"/>
          <w:szCs w:val="24"/>
        </w:rPr>
        <w:t>6.1. Субсидия подлежит возврату в бюджет городского округа Первоуральск в случаях:</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выявления фактов нецелевого использования субсидии;</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выявления фактов предоставления Получателем субсидии недостоверных сведений для получения субсидии;</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препятствования Получателем субсидии в проведении Управлением или органом муниципального финансового контроля проверки;</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4) отказа Получателем субсидии в предоставлении специалистам Управления или органов муниципального финансового контроля документов, необходимых для проведения проверки.</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5) непредставления Получателем отчетов об использовании субсидии в срок, определенный Порядком.</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6.2. Установленные в ходе проверки факты указанных нарушений отражаются в акте проверки. Требование о возврате субсидии вместе с актом проверки направляется Получателю.</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6.3. Получатель субсидии </w:t>
      </w:r>
      <w:proofErr w:type="gramStart"/>
      <w:r>
        <w:rPr>
          <w:rFonts w:ascii="Liberation Serif" w:hAnsi="Liberation Serif" w:cs="Liberation Serif"/>
          <w:sz w:val="24"/>
          <w:szCs w:val="24"/>
        </w:rPr>
        <w:t>рассматривает требование о возврате субсидии и возвращает</w:t>
      </w:r>
      <w:proofErr w:type="gramEnd"/>
      <w:r>
        <w:rPr>
          <w:rFonts w:ascii="Liberation Serif" w:hAnsi="Liberation Serif" w:cs="Liberation Serif"/>
          <w:sz w:val="24"/>
          <w:szCs w:val="24"/>
        </w:rPr>
        <w:t xml:space="preserve"> субсидию в доход бюджета </w:t>
      </w:r>
      <w:r w:rsidR="00C866C5">
        <w:rPr>
          <w:rFonts w:ascii="Liberation Serif" w:hAnsi="Liberation Serif" w:cs="Liberation Serif"/>
          <w:sz w:val="24"/>
          <w:szCs w:val="24"/>
        </w:rPr>
        <w:t>муниципального</w:t>
      </w:r>
      <w:r>
        <w:rPr>
          <w:rFonts w:ascii="Liberation Serif" w:hAnsi="Liberation Serif" w:cs="Liberation Serif"/>
          <w:sz w:val="24"/>
          <w:szCs w:val="24"/>
        </w:rPr>
        <w:t xml:space="preserve"> округа Первоуральск в течение 10 календарных дней с момента получения требования.</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6.4. В случае отказа Получателя в удовлетворении требования о возврате субсидии в установленный срок Управление принимает меры по взысканию подлежащей возврату в бюджет </w:t>
      </w:r>
      <w:r w:rsidR="00C866C5">
        <w:rPr>
          <w:rFonts w:ascii="Liberation Serif" w:hAnsi="Liberation Serif" w:cs="Liberation Serif"/>
          <w:sz w:val="24"/>
          <w:szCs w:val="24"/>
        </w:rPr>
        <w:t>муниципального</w:t>
      </w:r>
      <w:r>
        <w:rPr>
          <w:rFonts w:ascii="Liberation Serif" w:hAnsi="Liberation Serif" w:cs="Liberation Serif"/>
          <w:sz w:val="24"/>
          <w:szCs w:val="24"/>
        </w:rPr>
        <w:t xml:space="preserve"> округа Первоуральск субсидии в судебном порядке в соответствии с действующим законодательством Российской Федерации.</w:t>
      </w:r>
    </w:p>
    <w:p w:rsidR="00E024C6" w:rsidRDefault="00E024C6" w:rsidP="00E024C6">
      <w:pPr>
        <w:autoSpaceDE w:val="0"/>
        <w:autoSpaceDN w:val="0"/>
        <w:adjustRightInd w:val="0"/>
        <w:spacing w:after="0" w:line="240" w:lineRule="auto"/>
        <w:jc w:val="both"/>
        <w:outlineLvl w:val="0"/>
        <w:rPr>
          <w:rFonts w:ascii="Liberation Serif" w:hAnsi="Liberation Serif" w:cs="Liberation Serif"/>
          <w:sz w:val="24"/>
          <w:szCs w:val="24"/>
        </w:rPr>
      </w:pPr>
    </w:p>
    <w:p w:rsidR="00E024C6" w:rsidRDefault="00E024C6" w:rsidP="00E024C6">
      <w:pPr>
        <w:autoSpaceDE w:val="0"/>
        <w:autoSpaceDN w:val="0"/>
        <w:adjustRightInd w:val="0"/>
        <w:spacing w:after="0" w:line="240" w:lineRule="auto"/>
        <w:jc w:val="center"/>
        <w:outlineLvl w:val="0"/>
        <w:rPr>
          <w:rFonts w:ascii="Liberation Serif" w:hAnsi="Liberation Serif" w:cs="Liberation Serif"/>
          <w:sz w:val="24"/>
          <w:szCs w:val="24"/>
        </w:rPr>
      </w:pPr>
      <w:r>
        <w:rPr>
          <w:rFonts w:ascii="Liberation Serif" w:hAnsi="Liberation Serif" w:cs="Liberation Serif"/>
          <w:sz w:val="24"/>
          <w:szCs w:val="24"/>
        </w:rPr>
        <w:t>7. ОТВЕТСТВЕННОСТЬ СТОРОН</w:t>
      </w:r>
    </w:p>
    <w:p w:rsidR="00E024C6" w:rsidRDefault="00E024C6" w:rsidP="00E024C6">
      <w:pPr>
        <w:autoSpaceDE w:val="0"/>
        <w:autoSpaceDN w:val="0"/>
        <w:adjustRightInd w:val="0"/>
        <w:spacing w:after="0" w:line="240" w:lineRule="auto"/>
        <w:jc w:val="both"/>
        <w:rPr>
          <w:rFonts w:ascii="Liberation Serif" w:hAnsi="Liberation Serif" w:cs="Liberation Serif"/>
          <w:sz w:val="24"/>
          <w:szCs w:val="24"/>
        </w:rPr>
      </w:pPr>
    </w:p>
    <w:p w:rsidR="00E024C6" w:rsidRDefault="00E024C6" w:rsidP="00E024C6">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7.1.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7.2. Получатель субсидии несет ответственность за достоверность предоставляемых документов и информации.</w:t>
      </w:r>
    </w:p>
    <w:p w:rsidR="00E024C6" w:rsidRDefault="00E024C6" w:rsidP="00E024C6">
      <w:pPr>
        <w:autoSpaceDE w:val="0"/>
        <w:autoSpaceDN w:val="0"/>
        <w:adjustRightInd w:val="0"/>
        <w:spacing w:after="0" w:line="240" w:lineRule="auto"/>
        <w:jc w:val="both"/>
        <w:rPr>
          <w:rFonts w:ascii="Liberation Serif" w:hAnsi="Liberation Serif" w:cs="Liberation Serif"/>
          <w:sz w:val="24"/>
          <w:szCs w:val="24"/>
        </w:rPr>
      </w:pPr>
    </w:p>
    <w:p w:rsidR="00E024C6" w:rsidRDefault="00E024C6" w:rsidP="00E024C6">
      <w:pPr>
        <w:autoSpaceDE w:val="0"/>
        <w:autoSpaceDN w:val="0"/>
        <w:adjustRightInd w:val="0"/>
        <w:spacing w:after="0" w:line="240" w:lineRule="auto"/>
        <w:jc w:val="center"/>
        <w:outlineLvl w:val="0"/>
        <w:rPr>
          <w:rFonts w:ascii="Liberation Serif" w:hAnsi="Liberation Serif" w:cs="Liberation Serif"/>
          <w:sz w:val="24"/>
          <w:szCs w:val="24"/>
        </w:rPr>
      </w:pPr>
      <w:r>
        <w:rPr>
          <w:rFonts w:ascii="Liberation Serif" w:hAnsi="Liberation Serif" w:cs="Liberation Serif"/>
          <w:sz w:val="24"/>
          <w:szCs w:val="24"/>
        </w:rPr>
        <w:t>8. ЗАКЛЮЧИТЕЛЬНЫЕ ПОЛОЖЕНИЯ</w:t>
      </w:r>
    </w:p>
    <w:p w:rsidR="00E024C6" w:rsidRDefault="00E024C6" w:rsidP="00E024C6">
      <w:pPr>
        <w:autoSpaceDE w:val="0"/>
        <w:autoSpaceDN w:val="0"/>
        <w:adjustRightInd w:val="0"/>
        <w:spacing w:after="0" w:line="240" w:lineRule="auto"/>
        <w:jc w:val="both"/>
        <w:rPr>
          <w:rFonts w:ascii="Liberation Serif" w:hAnsi="Liberation Serif" w:cs="Liberation Serif"/>
          <w:sz w:val="24"/>
          <w:szCs w:val="24"/>
        </w:rPr>
      </w:pPr>
    </w:p>
    <w:p w:rsidR="00E024C6" w:rsidRDefault="00E024C6" w:rsidP="001E18E7">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8.1.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r w:rsidR="001E18E7">
        <w:rPr>
          <w:rFonts w:ascii="Liberation Serif" w:hAnsi="Liberation Serif" w:cs="Liberation Serif"/>
          <w:sz w:val="24"/>
          <w:szCs w:val="24"/>
        </w:rPr>
        <w:t xml:space="preserve"> </w:t>
      </w:r>
      <w:r>
        <w:rPr>
          <w:rFonts w:ascii="Liberation Serif" w:hAnsi="Liberation Serif" w:cs="Liberation Serif"/>
          <w:sz w:val="24"/>
          <w:szCs w:val="24"/>
        </w:rPr>
        <w:t xml:space="preserve">При </w:t>
      </w:r>
      <w:proofErr w:type="gramStart"/>
      <w:r>
        <w:rPr>
          <w:rFonts w:ascii="Liberation Serif" w:hAnsi="Liberation Serif" w:cs="Liberation Serif"/>
          <w:sz w:val="24"/>
          <w:szCs w:val="24"/>
        </w:rPr>
        <w:t>не</w:t>
      </w:r>
      <w:r w:rsidR="00D82768">
        <w:rPr>
          <w:rFonts w:ascii="Liberation Serif" w:hAnsi="Liberation Serif" w:cs="Liberation Serif"/>
          <w:sz w:val="24"/>
          <w:szCs w:val="24"/>
        </w:rPr>
        <w:t xml:space="preserve"> </w:t>
      </w:r>
      <w:r>
        <w:rPr>
          <w:rFonts w:ascii="Liberation Serif" w:hAnsi="Liberation Serif" w:cs="Liberation Serif"/>
          <w:sz w:val="24"/>
          <w:szCs w:val="24"/>
        </w:rPr>
        <w:t>достижении</w:t>
      </w:r>
      <w:proofErr w:type="gramEnd"/>
      <w:r>
        <w:rPr>
          <w:rFonts w:ascii="Liberation Serif" w:hAnsi="Liberation Serif" w:cs="Liberation Serif"/>
          <w:sz w:val="24"/>
          <w:szCs w:val="24"/>
        </w:rPr>
        <w:t xml:space="preserve"> согласия споры между Сторонами решаются в судебном порядке.</w:t>
      </w:r>
    </w:p>
    <w:p w:rsidR="00E024C6" w:rsidRPr="001E18E7"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8.2. Соглашение </w:t>
      </w:r>
      <w:proofErr w:type="gramStart"/>
      <w:r>
        <w:rPr>
          <w:rFonts w:ascii="Liberation Serif" w:hAnsi="Liberation Serif" w:cs="Liberation Serif"/>
          <w:sz w:val="24"/>
          <w:szCs w:val="24"/>
        </w:rPr>
        <w:t>вступает в силу после его подписания Сторонами и действует</w:t>
      </w:r>
      <w:proofErr w:type="gramEnd"/>
      <w:r>
        <w:rPr>
          <w:rFonts w:ascii="Liberation Serif" w:hAnsi="Liberation Serif" w:cs="Liberation Serif"/>
          <w:sz w:val="24"/>
          <w:szCs w:val="24"/>
        </w:rPr>
        <w:t xml:space="preserve"> до "__" __________ 20__ года (полного исполнения Сторонами своих обязательств, кроме обязательства по перечислению субсидии в </w:t>
      </w:r>
      <w:r w:rsidRPr="001E18E7">
        <w:rPr>
          <w:rFonts w:ascii="Liberation Serif" w:hAnsi="Liberation Serif" w:cs="Liberation Serif"/>
          <w:sz w:val="24"/>
          <w:szCs w:val="24"/>
        </w:rPr>
        <w:t xml:space="preserve">соответствии с </w:t>
      </w:r>
      <w:hyperlink r:id="rId37" w:history="1">
        <w:r w:rsidRPr="001E18E7">
          <w:rPr>
            <w:rFonts w:ascii="Liberation Serif" w:hAnsi="Liberation Serif" w:cs="Liberation Serif"/>
            <w:sz w:val="24"/>
            <w:szCs w:val="24"/>
          </w:rPr>
          <w:t>пунктом 4.1</w:t>
        </w:r>
      </w:hyperlink>
      <w:r w:rsidRPr="001E18E7">
        <w:rPr>
          <w:rFonts w:ascii="Liberation Serif" w:hAnsi="Liberation Serif" w:cs="Liberation Serif"/>
          <w:sz w:val="24"/>
          <w:szCs w:val="24"/>
        </w:rPr>
        <w:t xml:space="preserve"> настоящего соглашения).</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sidRPr="001E18E7">
        <w:rPr>
          <w:rFonts w:ascii="Liberation Serif" w:hAnsi="Liberation Serif" w:cs="Liberation Serif"/>
          <w:sz w:val="24"/>
          <w:szCs w:val="24"/>
        </w:rPr>
        <w:t xml:space="preserve">Обязательство по перечислению Субсидии, указанное в </w:t>
      </w:r>
      <w:hyperlink r:id="rId38" w:history="1">
        <w:r w:rsidRPr="001E18E7">
          <w:rPr>
            <w:rFonts w:ascii="Liberation Serif" w:hAnsi="Liberation Serif" w:cs="Liberation Serif"/>
            <w:sz w:val="24"/>
            <w:szCs w:val="24"/>
          </w:rPr>
          <w:t>пункте 4.1</w:t>
        </w:r>
      </w:hyperlink>
      <w:r>
        <w:rPr>
          <w:rFonts w:ascii="Liberation Serif" w:hAnsi="Liberation Serif" w:cs="Liberation Serif"/>
          <w:sz w:val="24"/>
          <w:szCs w:val="24"/>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нормативными правовыми актами </w:t>
      </w:r>
      <w:r w:rsidR="00D82768">
        <w:rPr>
          <w:rFonts w:ascii="Liberation Serif" w:hAnsi="Liberation Serif" w:cs="Liberation Serif"/>
          <w:sz w:val="24"/>
          <w:szCs w:val="24"/>
        </w:rPr>
        <w:t>муниципального</w:t>
      </w:r>
      <w:r>
        <w:rPr>
          <w:rFonts w:ascii="Liberation Serif" w:hAnsi="Liberation Serif" w:cs="Liberation Serif"/>
          <w:sz w:val="24"/>
          <w:szCs w:val="24"/>
        </w:rPr>
        <w:t xml:space="preserve"> округа Первоуральск.</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8.3.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w:t>
      </w:r>
      <w:proofErr w:type="gramStart"/>
      <w:r>
        <w:rPr>
          <w:rFonts w:ascii="Liberation Serif" w:hAnsi="Liberation Serif" w:cs="Liberation Serif"/>
          <w:sz w:val="24"/>
          <w:szCs w:val="24"/>
        </w:rPr>
        <w:t>является его неотъемлемой частью и вступает</w:t>
      </w:r>
      <w:proofErr w:type="gramEnd"/>
      <w:r>
        <w:rPr>
          <w:rFonts w:ascii="Liberation Serif" w:hAnsi="Liberation Serif" w:cs="Liberation Serif"/>
          <w:sz w:val="24"/>
          <w:szCs w:val="24"/>
        </w:rPr>
        <w:t xml:space="preserve"> в действие после его подписания Сторонами.</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8.4. Расторжение настоящего Соглашения возможно в следующих случаях:</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1) реорганизация, ликвидация, банкротство и/или прекращение деятельности Получателя субсидии;</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2) нарушения Получателем субсидии порядка, целей и условий предоставления субсидии, установленных Порядком предоставления субсидии и настоящим Соглашением;</w:t>
      </w:r>
    </w:p>
    <w:p w:rsidR="00E024C6" w:rsidRDefault="00E024C6" w:rsidP="00C866C5">
      <w:pPr>
        <w:autoSpaceDE w:val="0"/>
        <w:autoSpaceDN w:val="0"/>
        <w:adjustRightInd w:val="0"/>
        <w:spacing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3) иные случаи.</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 xml:space="preserve">Расторжение настоящего Соглашения в одностороннем порядке возможно по требованию Управления в случае </w:t>
      </w:r>
      <w:proofErr w:type="gramStart"/>
      <w:r>
        <w:rPr>
          <w:rFonts w:ascii="Liberation Serif" w:hAnsi="Liberation Serif" w:cs="Liberation Serif"/>
          <w:sz w:val="24"/>
          <w:szCs w:val="24"/>
        </w:rPr>
        <w:t>не</w:t>
      </w:r>
      <w:r w:rsidR="00D82768">
        <w:rPr>
          <w:rFonts w:ascii="Liberation Serif" w:hAnsi="Liberation Serif" w:cs="Liberation Serif"/>
          <w:sz w:val="24"/>
          <w:szCs w:val="24"/>
        </w:rPr>
        <w:t xml:space="preserve"> </w:t>
      </w:r>
      <w:r>
        <w:rPr>
          <w:rFonts w:ascii="Liberation Serif" w:hAnsi="Liberation Serif" w:cs="Liberation Serif"/>
          <w:sz w:val="24"/>
          <w:szCs w:val="24"/>
        </w:rPr>
        <w:t>достижения</w:t>
      </w:r>
      <w:proofErr w:type="gramEnd"/>
      <w:r>
        <w:rPr>
          <w:rFonts w:ascii="Liberation Serif" w:hAnsi="Liberation Serif" w:cs="Liberation Serif"/>
          <w:sz w:val="24"/>
          <w:szCs w:val="24"/>
        </w:rPr>
        <w:t xml:space="preserve"> Получателем субсидии, установленных Соглашением показателей результативности.</w:t>
      </w:r>
    </w:p>
    <w:p w:rsidR="00E024C6" w:rsidRDefault="00E024C6" w:rsidP="00E024C6">
      <w:pPr>
        <w:autoSpaceDE w:val="0"/>
        <w:autoSpaceDN w:val="0"/>
        <w:adjustRightInd w:val="0"/>
        <w:spacing w:before="240" w:after="0" w:line="240" w:lineRule="auto"/>
        <w:ind w:firstLine="540"/>
        <w:jc w:val="both"/>
        <w:rPr>
          <w:rFonts w:ascii="Liberation Serif" w:hAnsi="Liberation Serif" w:cs="Liberation Serif"/>
          <w:sz w:val="24"/>
          <w:szCs w:val="24"/>
        </w:rPr>
      </w:pPr>
      <w:r>
        <w:rPr>
          <w:rFonts w:ascii="Liberation Serif" w:hAnsi="Liberation Serif" w:cs="Liberation Serif"/>
          <w:sz w:val="24"/>
          <w:szCs w:val="24"/>
        </w:rPr>
        <w:t>8.5. Настоящее Соглашение заключено Сторонами в двух экземплярах, имеющих равную юридическую силу, по одному для каждой из Сторон.</w:t>
      </w:r>
    </w:p>
    <w:p w:rsidR="00B62F69" w:rsidRDefault="00B62F69" w:rsidP="0038643D">
      <w:pPr>
        <w:widowControl w:val="0"/>
        <w:autoSpaceDE w:val="0"/>
        <w:autoSpaceDN w:val="0"/>
        <w:spacing w:after="0" w:line="240" w:lineRule="auto"/>
        <w:jc w:val="center"/>
        <w:outlineLvl w:val="2"/>
        <w:rPr>
          <w:rFonts w:ascii="Liberation Serif" w:hAnsi="Liberation Serif"/>
          <w:sz w:val="24"/>
          <w:szCs w:val="24"/>
        </w:rPr>
      </w:pPr>
    </w:p>
    <w:p w:rsidR="0038643D" w:rsidRPr="00A15635" w:rsidRDefault="0038643D" w:rsidP="0038643D">
      <w:pPr>
        <w:widowControl w:val="0"/>
        <w:autoSpaceDE w:val="0"/>
        <w:autoSpaceDN w:val="0"/>
        <w:spacing w:after="0" w:line="240" w:lineRule="auto"/>
        <w:jc w:val="center"/>
        <w:outlineLvl w:val="2"/>
        <w:rPr>
          <w:rFonts w:ascii="Liberation Serif" w:hAnsi="Liberation Serif"/>
          <w:sz w:val="24"/>
          <w:szCs w:val="24"/>
        </w:rPr>
      </w:pPr>
      <w:r w:rsidRPr="00A15635">
        <w:rPr>
          <w:rFonts w:ascii="Liberation Serif" w:hAnsi="Liberation Serif"/>
          <w:sz w:val="24"/>
          <w:szCs w:val="24"/>
        </w:rPr>
        <w:t>9. РЕКВИЗИТЫ И ПОДПИСИ СТОРОН</w:t>
      </w:r>
    </w:p>
    <w:p w:rsidR="0038643D" w:rsidRPr="00A15635" w:rsidRDefault="0038643D" w:rsidP="0038643D">
      <w:pPr>
        <w:widowControl w:val="0"/>
        <w:autoSpaceDE w:val="0"/>
        <w:autoSpaceDN w:val="0"/>
        <w:spacing w:after="0" w:line="240" w:lineRule="auto"/>
        <w:jc w:val="center"/>
        <w:outlineLvl w:val="2"/>
        <w:rPr>
          <w:rFonts w:ascii="Liberation Serif" w:hAnsi="Liberation Serif"/>
          <w:sz w:val="24"/>
          <w:szCs w:val="24"/>
        </w:rPr>
      </w:pPr>
    </w:p>
    <w:tbl>
      <w:tblPr>
        <w:tblW w:w="0" w:type="auto"/>
        <w:tblLook w:val="04A0" w:firstRow="1" w:lastRow="0" w:firstColumn="1" w:lastColumn="0" w:noHBand="0" w:noVBand="1"/>
      </w:tblPr>
      <w:tblGrid>
        <w:gridCol w:w="4785"/>
        <w:gridCol w:w="4785"/>
      </w:tblGrid>
      <w:tr w:rsidR="00C866C5" w:rsidRPr="00C866C5" w:rsidTr="009C6ADD">
        <w:tc>
          <w:tcPr>
            <w:tcW w:w="4785" w:type="dxa"/>
            <w:shd w:val="clear" w:color="auto" w:fill="auto"/>
          </w:tcPr>
          <w:p w:rsidR="00C866C5" w:rsidRPr="00C866C5" w:rsidRDefault="00C866C5" w:rsidP="00F976C4">
            <w:pPr>
              <w:pStyle w:val="ConsPlusNormal"/>
              <w:rPr>
                <w:rFonts w:ascii="Liberation Serif" w:hAnsi="Liberation Serif"/>
                <w:szCs w:val="20"/>
              </w:rPr>
            </w:pPr>
            <w:r w:rsidRPr="00C866C5">
              <w:rPr>
                <w:rFonts w:ascii="Liberation Serif" w:hAnsi="Liberation Serif"/>
                <w:szCs w:val="20"/>
              </w:rPr>
              <w:t>Управление жилищно-коммунального хозяйства и строительства муниципального округа Первоуральск</w:t>
            </w:r>
          </w:p>
          <w:p w:rsidR="00C866C5" w:rsidRPr="00C866C5" w:rsidRDefault="00C866C5" w:rsidP="00F976C4">
            <w:pPr>
              <w:pStyle w:val="ConsPlusNormal"/>
              <w:rPr>
                <w:rFonts w:ascii="Liberation Serif" w:hAnsi="Liberation Serif"/>
                <w:szCs w:val="20"/>
              </w:rPr>
            </w:pPr>
          </w:p>
          <w:p w:rsidR="00C866C5" w:rsidRPr="00C866C5" w:rsidRDefault="00C866C5" w:rsidP="00F976C4">
            <w:pPr>
              <w:pStyle w:val="ConsPlusNormal"/>
              <w:rPr>
                <w:rFonts w:ascii="Liberation Serif" w:hAnsi="Liberation Serif"/>
                <w:szCs w:val="20"/>
              </w:rPr>
            </w:pPr>
            <w:r w:rsidRPr="00C866C5">
              <w:rPr>
                <w:rFonts w:ascii="Liberation Serif" w:hAnsi="Liberation Serif"/>
                <w:szCs w:val="20"/>
              </w:rPr>
              <w:t>Адрес: 6230109, г. Первоуральск, ул. Ватутина, 41</w:t>
            </w:r>
          </w:p>
          <w:p w:rsidR="00C866C5" w:rsidRDefault="00C866C5" w:rsidP="00C866C5">
            <w:pPr>
              <w:spacing w:after="0"/>
              <w:ind w:right="-143"/>
              <w:jc w:val="both"/>
              <w:rPr>
                <w:rFonts w:ascii="Liberation Serif" w:hAnsi="Liberation Serif"/>
                <w:sz w:val="20"/>
                <w:szCs w:val="20"/>
              </w:rPr>
            </w:pPr>
            <w:r w:rsidRPr="00C866C5">
              <w:rPr>
                <w:rFonts w:ascii="Liberation Serif" w:hAnsi="Liberation Serif"/>
                <w:sz w:val="20"/>
                <w:szCs w:val="20"/>
              </w:rPr>
              <w:t>Место нахождения: 623109 Свердловская область  г.</w:t>
            </w:r>
            <w:r>
              <w:rPr>
                <w:rFonts w:ascii="Liberation Serif" w:hAnsi="Liberation Serif"/>
                <w:sz w:val="20"/>
                <w:szCs w:val="20"/>
              </w:rPr>
              <w:t xml:space="preserve"> </w:t>
            </w:r>
            <w:r w:rsidRPr="00C866C5">
              <w:rPr>
                <w:rFonts w:ascii="Liberation Serif" w:hAnsi="Liberation Serif"/>
                <w:sz w:val="20"/>
                <w:szCs w:val="20"/>
              </w:rPr>
              <w:t>Первоуральск</w:t>
            </w:r>
            <w:r>
              <w:rPr>
                <w:rFonts w:ascii="Liberation Serif" w:hAnsi="Liberation Serif"/>
                <w:sz w:val="20"/>
                <w:szCs w:val="20"/>
              </w:rPr>
              <w:t>,</w:t>
            </w:r>
            <w:r w:rsidRPr="00C866C5">
              <w:rPr>
                <w:rFonts w:ascii="Liberation Serif" w:hAnsi="Liberation Serif"/>
                <w:sz w:val="20"/>
                <w:szCs w:val="20"/>
              </w:rPr>
              <w:t xml:space="preserve"> </w:t>
            </w:r>
            <w:proofErr w:type="spellStart"/>
            <w:r w:rsidRPr="00C866C5">
              <w:rPr>
                <w:rFonts w:ascii="Liberation Serif" w:hAnsi="Liberation Serif"/>
                <w:sz w:val="20"/>
                <w:szCs w:val="20"/>
              </w:rPr>
              <w:t>ул</w:t>
            </w:r>
            <w:proofErr w:type="gramStart"/>
            <w:r w:rsidRPr="00C866C5">
              <w:rPr>
                <w:rFonts w:ascii="Liberation Serif" w:hAnsi="Liberation Serif"/>
                <w:sz w:val="20"/>
                <w:szCs w:val="20"/>
              </w:rPr>
              <w:t>.В</w:t>
            </w:r>
            <w:proofErr w:type="gramEnd"/>
            <w:r w:rsidRPr="00C866C5">
              <w:rPr>
                <w:rFonts w:ascii="Liberation Serif" w:hAnsi="Liberation Serif"/>
                <w:sz w:val="20"/>
                <w:szCs w:val="20"/>
              </w:rPr>
              <w:t>атутина</w:t>
            </w:r>
            <w:proofErr w:type="spellEnd"/>
            <w:r w:rsidRPr="00C866C5">
              <w:rPr>
                <w:rFonts w:ascii="Liberation Serif" w:hAnsi="Liberation Serif"/>
                <w:sz w:val="20"/>
                <w:szCs w:val="20"/>
              </w:rPr>
              <w:t>, 36</w:t>
            </w:r>
          </w:p>
          <w:p w:rsidR="00C866C5" w:rsidRPr="00C866C5" w:rsidRDefault="00C866C5" w:rsidP="00C866C5">
            <w:pPr>
              <w:spacing w:after="0"/>
              <w:ind w:right="-143"/>
              <w:jc w:val="both"/>
              <w:rPr>
                <w:rFonts w:ascii="Liberation Serif" w:hAnsi="Liberation Serif"/>
                <w:sz w:val="20"/>
                <w:szCs w:val="20"/>
              </w:rPr>
            </w:pPr>
            <w:r w:rsidRPr="00C866C5">
              <w:rPr>
                <w:rFonts w:ascii="Liberation Serif" w:hAnsi="Liberation Serif"/>
                <w:sz w:val="20"/>
                <w:szCs w:val="20"/>
              </w:rPr>
              <w:t xml:space="preserve">ИНН </w:t>
            </w:r>
            <w:r w:rsidRPr="00C866C5">
              <w:rPr>
                <w:rFonts w:ascii="Liberation Serif" w:hAnsi="Liberation Serif"/>
                <w:color w:val="000000"/>
                <w:sz w:val="20"/>
                <w:szCs w:val="20"/>
                <w:lang w:val="en-US"/>
              </w:rPr>
              <w:t> </w:t>
            </w:r>
            <w:r w:rsidRPr="00C866C5">
              <w:rPr>
                <w:rFonts w:ascii="Liberation Serif" w:hAnsi="Liberation Serif"/>
                <w:sz w:val="20"/>
                <w:szCs w:val="20"/>
              </w:rPr>
              <w:t>6625028667 КПП 668401001</w:t>
            </w:r>
          </w:p>
          <w:p w:rsidR="00C866C5" w:rsidRPr="00C866C5" w:rsidRDefault="00C866C5" w:rsidP="00C866C5">
            <w:pPr>
              <w:widowControl w:val="0"/>
              <w:snapToGrid w:val="0"/>
              <w:spacing w:after="0"/>
              <w:jc w:val="both"/>
              <w:rPr>
                <w:rFonts w:ascii="Liberation Serif" w:hAnsi="Liberation Serif"/>
                <w:sz w:val="20"/>
                <w:szCs w:val="20"/>
              </w:rPr>
            </w:pPr>
            <w:r w:rsidRPr="00C866C5">
              <w:rPr>
                <w:rFonts w:ascii="Liberation Serif" w:hAnsi="Liberation Serif"/>
                <w:sz w:val="20"/>
                <w:szCs w:val="20"/>
              </w:rPr>
              <w:t xml:space="preserve">л/с №  03903250150  в Финансовом управлении Администрации </w:t>
            </w:r>
            <w:proofErr w:type="gramStart"/>
            <w:r w:rsidRPr="00C866C5">
              <w:rPr>
                <w:rFonts w:ascii="Liberation Serif" w:hAnsi="Liberation Serif"/>
                <w:sz w:val="20"/>
                <w:szCs w:val="20"/>
              </w:rPr>
              <w:t>муниципального</w:t>
            </w:r>
            <w:proofErr w:type="gramEnd"/>
            <w:r w:rsidRPr="00C866C5">
              <w:rPr>
                <w:rFonts w:ascii="Liberation Serif" w:hAnsi="Liberation Serif"/>
                <w:sz w:val="20"/>
                <w:szCs w:val="20"/>
              </w:rPr>
              <w:t xml:space="preserve"> округа Первоуральск (УФК по Свердловской области)</w:t>
            </w:r>
          </w:p>
          <w:p w:rsidR="00C866C5" w:rsidRPr="00C866C5" w:rsidRDefault="00C866C5" w:rsidP="00C866C5">
            <w:pPr>
              <w:widowControl w:val="0"/>
              <w:snapToGrid w:val="0"/>
              <w:spacing w:after="0"/>
              <w:jc w:val="both"/>
              <w:rPr>
                <w:rFonts w:ascii="Liberation Serif" w:hAnsi="Liberation Serif"/>
                <w:sz w:val="20"/>
                <w:szCs w:val="20"/>
              </w:rPr>
            </w:pPr>
            <w:r w:rsidRPr="00C866C5">
              <w:rPr>
                <w:rFonts w:ascii="Liberation Serif" w:hAnsi="Liberation Serif"/>
                <w:sz w:val="20"/>
                <w:szCs w:val="20"/>
              </w:rPr>
              <w:t>казначейский счет (</w:t>
            </w:r>
            <w:proofErr w:type="gramStart"/>
            <w:r w:rsidRPr="00C866C5">
              <w:rPr>
                <w:rFonts w:ascii="Liberation Serif" w:hAnsi="Liberation Serif"/>
                <w:sz w:val="20"/>
                <w:szCs w:val="20"/>
              </w:rPr>
              <w:t>р</w:t>
            </w:r>
            <w:proofErr w:type="gramEnd"/>
            <w:r w:rsidRPr="00C866C5">
              <w:rPr>
                <w:rFonts w:ascii="Liberation Serif" w:hAnsi="Liberation Serif"/>
                <w:sz w:val="20"/>
                <w:szCs w:val="20"/>
              </w:rPr>
              <w:t>/</w:t>
            </w:r>
            <w:proofErr w:type="spellStart"/>
            <w:r w:rsidRPr="00C866C5">
              <w:rPr>
                <w:rFonts w:ascii="Liberation Serif" w:hAnsi="Liberation Serif"/>
                <w:sz w:val="20"/>
                <w:szCs w:val="20"/>
              </w:rPr>
              <w:t>сч</w:t>
            </w:r>
            <w:proofErr w:type="spellEnd"/>
            <w:r w:rsidRPr="00C866C5">
              <w:rPr>
                <w:rFonts w:ascii="Liberation Serif" w:hAnsi="Liberation Serif"/>
                <w:sz w:val="20"/>
                <w:szCs w:val="20"/>
              </w:rPr>
              <w:t>)  03231643655240006200 </w:t>
            </w:r>
          </w:p>
          <w:p w:rsidR="00C866C5" w:rsidRPr="00C866C5" w:rsidRDefault="00C866C5" w:rsidP="00C866C5">
            <w:pPr>
              <w:widowControl w:val="0"/>
              <w:snapToGrid w:val="0"/>
              <w:spacing w:after="0"/>
              <w:jc w:val="both"/>
              <w:rPr>
                <w:rFonts w:ascii="Liberation Serif" w:hAnsi="Liberation Serif"/>
                <w:sz w:val="20"/>
                <w:szCs w:val="20"/>
              </w:rPr>
            </w:pPr>
            <w:r w:rsidRPr="00C866C5">
              <w:rPr>
                <w:rFonts w:ascii="Liberation Serif" w:hAnsi="Liberation Serif"/>
                <w:sz w:val="20"/>
                <w:szCs w:val="20"/>
              </w:rPr>
              <w:t>в Уральском ГУ Банка России//УФК по Свердловской области  г. Екатеринбург</w:t>
            </w:r>
          </w:p>
          <w:p w:rsidR="00C866C5" w:rsidRPr="00C866C5" w:rsidRDefault="00C866C5" w:rsidP="00C866C5">
            <w:pPr>
              <w:widowControl w:val="0"/>
              <w:snapToGrid w:val="0"/>
              <w:spacing w:after="0"/>
              <w:jc w:val="both"/>
              <w:rPr>
                <w:rFonts w:ascii="Liberation Serif" w:hAnsi="Liberation Serif"/>
                <w:sz w:val="20"/>
                <w:szCs w:val="20"/>
              </w:rPr>
            </w:pPr>
            <w:r w:rsidRPr="00C866C5">
              <w:rPr>
                <w:rFonts w:ascii="Liberation Serif" w:hAnsi="Liberation Serif"/>
                <w:sz w:val="20"/>
                <w:szCs w:val="20"/>
              </w:rPr>
              <w:t>БИК  016577551</w:t>
            </w:r>
          </w:p>
          <w:p w:rsidR="00C866C5" w:rsidRPr="00C866C5" w:rsidRDefault="00C866C5" w:rsidP="00C866C5">
            <w:pPr>
              <w:widowControl w:val="0"/>
              <w:snapToGrid w:val="0"/>
              <w:spacing w:after="0"/>
              <w:jc w:val="both"/>
              <w:rPr>
                <w:rFonts w:ascii="Liberation Serif" w:hAnsi="Liberation Serif"/>
                <w:sz w:val="20"/>
                <w:szCs w:val="20"/>
                <w:lang w:val="en-US"/>
              </w:rPr>
            </w:pPr>
            <w:r w:rsidRPr="00C866C5">
              <w:rPr>
                <w:rFonts w:ascii="Liberation Serif" w:hAnsi="Liberation Serif"/>
                <w:sz w:val="20"/>
                <w:szCs w:val="20"/>
              </w:rPr>
              <w:t>Единый казначейский счет (</w:t>
            </w:r>
            <w:proofErr w:type="spellStart"/>
            <w:r w:rsidRPr="00C866C5">
              <w:rPr>
                <w:rFonts w:ascii="Liberation Serif" w:hAnsi="Liberation Serif"/>
                <w:sz w:val="20"/>
                <w:szCs w:val="20"/>
              </w:rPr>
              <w:t>кор.сч</w:t>
            </w:r>
            <w:proofErr w:type="spellEnd"/>
            <w:r w:rsidRPr="00C866C5">
              <w:rPr>
                <w:rFonts w:ascii="Liberation Serif" w:hAnsi="Liberation Serif"/>
                <w:sz w:val="20"/>
                <w:szCs w:val="20"/>
              </w:rPr>
              <w:t xml:space="preserve">.) </w:t>
            </w:r>
            <w:r w:rsidRPr="00C866C5">
              <w:rPr>
                <w:rFonts w:ascii="Liberation Serif" w:hAnsi="Liberation Serif"/>
                <w:sz w:val="20"/>
                <w:szCs w:val="20"/>
                <w:lang w:val="en-US"/>
              </w:rPr>
              <w:lastRenderedPageBreak/>
              <w:t xml:space="preserve">40102810645370000054 </w:t>
            </w:r>
          </w:p>
          <w:p w:rsidR="00C866C5" w:rsidRPr="00C866C5" w:rsidRDefault="00C866C5" w:rsidP="00C866C5">
            <w:pPr>
              <w:spacing w:after="0"/>
              <w:ind w:right="-143"/>
              <w:rPr>
                <w:rFonts w:ascii="Liberation Serif" w:hAnsi="Liberation Serif"/>
                <w:sz w:val="20"/>
                <w:szCs w:val="20"/>
                <w:lang w:val="en-US"/>
              </w:rPr>
            </w:pPr>
            <w:r w:rsidRPr="00C866C5">
              <w:rPr>
                <w:rFonts w:ascii="Liberation Serif" w:hAnsi="Liberation Serif"/>
                <w:sz w:val="20"/>
                <w:szCs w:val="20"/>
                <w:lang w:val="en-US"/>
              </w:rPr>
              <w:t xml:space="preserve"> E-mail: ugkh@prvadm.ru, </w:t>
            </w:r>
            <w:r w:rsidRPr="00C866C5">
              <w:rPr>
                <w:rFonts w:ascii="Liberation Serif" w:hAnsi="Liberation Serif"/>
                <w:sz w:val="20"/>
                <w:szCs w:val="20"/>
              </w:rPr>
              <w:t>т</w:t>
            </w:r>
            <w:r w:rsidRPr="00C866C5">
              <w:rPr>
                <w:rFonts w:ascii="Liberation Serif" w:hAnsi="Liberation Serif"/>
                <w:sz w:val="20"/>
                <w:szCs w:val="20"/>
                <w:lang w:val="en-US"/>
              </w:rPr>
              <w:t>.83439-64-97-07</w:t>
            </w:r>
          </w:p>
          <w:p w:rsidR="00C866C5" w:rsidRPr="00C866C5" w:rsidRDefault="00C866C5" w:rsidP="00F976C4">
            <w:pPr>
              <w:rPr>
                <w:rFonts w:ascii="Liberation Serif" w:hAnsi="Liberation Serif"/>
                <w:sz w:val="20"/>
                <w:szCs w:val="20"/>
                <w:lang w:val="en-US"/>
              </w:rPr>
            </w:pPr>
          </w:p>
        </w:tc>
        <w:tc>
          <w:tcPr>
            <w:tcW w:w="4785" w:type="dxa"/>
            <w:shd w:val="clear" w:color="auto" w:fill="auto"/>
          </w:tcPr>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lastRenderedPageBreak/>
              <w:t>____________________________________</w:t>
            </w:r>
            <w:r>
              <w:rPr>
                <w:rFonts w:ascii="Liberation Serif" w:hAnsi="Liberation Serif" w:cs="Calibri"/>
                <w:sz w:val="20"/>
                <w:szCs w:val="20"/>
              </w:rPr>
              <w:t>______</w:t>
            </w:r>
            <w:r w:rsidRPr="00C866C5">
              <w:rPr>
                <w:rFonts w:ascii="Liberation Serif" w:hAnsi="Liberation Serif" w:cs="Calibri"/>
                <w:sz w:val="20"/>
                <w:szCs w:val="20"/>
              </w:rPr>
              <w:t>_</w:t>
            </w:r>
          </w:p>
          <w:p w:rsidR="00C866C5" w:rsidRPr="00C866C5" w:rsidRDefault="00C866C5" w:rsidP="001E18E7">
            <w:pPr>
              <w:widowControl w:val="0"/>
              <w:autoSpaceDE w:val="0"/>
              <w:autoSpaceDN w:val="0"/>
              <w:spacing w:after="0" w:line="240" w:lineRule="auto"/>
              <w:jc w:val="center"/>
              <w:rPr>
                <w:rFonts w:ascii="Liberation Serif" w:hAnsi="Liberation Serif" w:cs="Calibri"/>
                <w:sz w:val="20"/>
                <w:szCs w:val="20"/>
              </w:rPr>
            </w:pPr>
            <w:r w:rsidRPr="00C866C5">
              <w:rPr>
                <w:rFonts w:ascii="Liberation Serif" w:hAnsi="Liberation Serif" w:cs="Calibri"/>
                <w:sz w:val="20"/>
                <w:szCs w:val="20"/>
              </w:rPr>
              <w:t>(полное наименование организации получателя субсидии)</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Место нахождения:_____________________ ______________________________________</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ОГРН</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ИНН</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 xml:space="preserve">КПП </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Расчетный счет</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Корреспондирующий счет</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Наименование банка</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БИК</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______________________________</w:t>
            </w:r>
          </w:p>
          <w:p w:rsidR="00C866C5" w:rsidRPr="00C866C5" w:rsidRDefault="00C866C5" w:rsidP="009C6ADD">
            <w:pPr>
              <w:widowControl w:val="0"/>
              <w:autoSpaceDE w:val="0"/>
              <w:autoSpaceDN w:val="0"/>
              <w:spacing w:after="0" w:line="240" w:lineRule="auto"/>
              <w:jc w:val="both"/>
              <w:rPr>
                <w:rFonts w:ascii="Liberation Serif" w:hAnsi="Liberation Serif" w:cs="Courier New"/>
                <w:sz w:val="20"/>
                <w:szCs w:val="20"/>
              </w:rPr>
            </w:pPr>
            <w:r w:rsidRPr="00C866C5">
              <w:rPr>
                <w:rFonts w:ascii="Liberation Serif" w:hAnsi="Liberation Serif" w:cs="Courier New"/>
                <w:sz w:val="20"/>
                <w:szCs w:val="20"/>
              </w:rPr>
              <w:t xml:space="preserve">(наименование должности руководителя) </w:t>
            </w:r>
          </w:p>
          <w:p w:rsidR="00C866C5" w:rsidRPr="00C866C5" w:rsidRDefault="00C866C5" w:rsidP="009C6ADD">
            <w:pPr>
              <w:widowControl w:val="0"/>
              <w:autoSpaceDE w:val="0"/>
              <w:autoSpaceDN w:val="0"/>
              <w:spacing w:after="0" w:line="240" w:lineRule="auto"/>
              <w:jc w:val="both"/>
              <w:rPr>
                <w:rFonts w:ascii="Liberation Serif" w:hAnsi="Liberation Serif" w:cs="Courier New"/>
                <w:sz w:val="20"/>
                <w:szCs w:val="20"/>
              </w:rPr>
            </w:pPr>
          </w:p>
          <w:p w:rsidR="00C866C5" w:rsidRPr="00C866C5" w:rsidRDefault="00C866C5" w:rsidP="009C6ADD">
            <w:pPr>
              <w:widowControl w:val="0"/>
              <w:autoSpaceDE w:val="0"/>
              <w:autoSpaceDN w:val="0"/>
              <w:spacing w:after="0" w:line="240" w:lineRule="auto"/>
              <w:jc w:val="both"/>
              <w:rPr>
                <w:rFonts w:ascii="Liberation Serif" w:hAnsi="Liberation Serif" w:cs="Courier New"/>
                <w:sz w:val="20"/>
                <w:szCs w:val="20"/>
              </w:rPr>
            </w:pPr>
            <w:r w:rsidRPr="00C866C5">
              <w:rPr>
                <w:rFonts w:ascii="Liberation Serif" w:hAnsi="Liberation Serif" w:cs="Courier New"/>
                <w:sz w:val="20"/>
                <w:szCs w:val="20"/>
              </w:rPr>
              <w:t>_________ ___________________</w:t>
            </w:r>
          </w:p>
          <w:p w:rsidR="00C866C5" w:rsidRPr="00C866C5" w:rsidRDefault="00C866C5" w:rsidP="009C6ADD">
            <w:pPr>
              <w:widowControl w:val="0"/>
              <w:autoSpaceDE w:val="0"/>
              <w:autoSpaceDN w:val="0"/>
              <w:spacing w:after="0" w:line="240" w:lineRule="auto"/>
              <w:jc w:val="both"/>
              <w:rPr>
                <w:rFonts w:ascii="Liberation Serif" w:hAnsi="Liberation Serif" w:cs="Courier New"/>
                <w:sz w:val="20"/>
                <w:szCs w:val="20"/>
              </w:rPr>
            </w:pPr>
            <w:r w:rsidRPr="00C866C5">
              <w:rPr>
                <w:rFonts w:ascii="Liberation Serif" w:hAnsi="Liberation Serif" w:cs="Courier New"/>
                <w:sz w:val="20"/>
                <w:szCs w:val="20"/>
              </w:rPr>
              <w:t>(подпись) (инициалы, фамилия)</w:t>
            </w: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p>
          <w:p w:rsidR="00C866C5" w:rsidRPr="00C866C5" w:rsidRDefault="00C866C5" w:rsidP="009C6ADD">
            <w:pPr>
              <w:widowControl w:val="0"/>
              <w:autoSpaceDE w:val="0"/>
              <w:autoSpaceDN w:val="0"/>
              <w:spacing w:after="0" w:line="240" w:lineRule="auto"/>
              <w:rPr>
                <w:rFonts w:ascii="Liberation Serif" w:hAnsi="Liberation Serif" w:cs="Calibri"/>
                <w:sz w:val="20"/>
                <w:szCs w:val="20"/>
              </w:rPr>
            </w:pPr>
            <w:r w:rsidRPr="00C866C5">
              <w:rPr>
                <w:rFonts w:ascii="Liberation Serif" w:hAnsi="Liberation Serif" w:cs="Calibri"/>
                <w:sz w:val="20"/>
                <w:szCs w:val="20"/>
              </w:rPr>
              <w:t>М.П.</w:t>
            </w:r>
          </w:p>
        </w:tc>
      </w:tr>
      <w:tr w:rsidR="00C866C5" w:rsidRPr="00A15635" w:rsidTr="009C6ADD">
        <w:tc>
          <w:tcPr>
            <w:tcW w:w="4785" w:type="dxa"/>
            <w:shd w:val="clear" w:color="auto" w:fill="auto"/>
          </w:tcPr>
          <w:p w:rsidR="00C866C5" w:rsidRPr="006C30C3" w:rsidRDefault="00C866C5" w:rsidP="00F976C4">
            <w:pPr>
              <w:pStyle w:val="ConsPlusNormal"/>
              <w:rPr>
                <w:rFonts w:ascii="Liberation Serif" w:hAnsi="Liberation Serif"/>
                <w:sz w:val="24"/>
                <w:szCs w:val="24"/>
              </w:rPr>
            </w:pPr>
            <w:r w:rsidRPr="006C30C3">
              <w:rPr>
                <w:rFonts w:ascii="Liberation Serif" w:hAnsi="Liberation Serif"/>
                <w:sz w:val="24"/>
                <w:szCs w:val="24"/>
              </w:rPr>
              <w:lastRenderedPageBreak/>
              <w:t xml:space="preserve">Начальник Управления ЖКХ и С </w:t>
            </w:r>
            <w:r>
              <w:rPr>
                <w:rFonts w:ascii="Liberation Serif" w:hAnsi="Liberation Serif"/>
                <w:sz w:val="24"/>
                <w:szCs w:val="24"/>
              </w:rPr>
              <w:t>муниципального</w:t>
            </w:r>
            <w:r w:rsidRPr="006C30C3">
              <w:rPr>
                <w:rFonts w:ascii="Liberation Serif" w:hAnsi="Liberation Serif"/>
                <w:sz w:val="24"/>
                <w:szCs w:val="24"/>
              </w:rPr>
              <w:t xml:space="preserve"> округа Первоуральск</w:t>
            </w:r>
          </w:p>
          <w:p w:rsidR="00C866C5" w:rsidRPr="006C30C3" w:rsidRDefault="00C866C5" w:rsidP="00F976C4">
            <w:pPr>
              <w:pStyle w:val="ConsPlusNormal"/>
              <w:rPr>
                <w:rFonts w:ascii="Liberation Serif" w:hAnsi="Liberation Serif"/>
                <w:sz w:val="24"/>
                <w:szCs w:val="24"/>
              </w:rPr>
            </w:pPr>
            <w:r w:rsidRPr="006C30C3">
              <w:rPr>
                <w:rFonts w:ascii="Liberation Serif" w:hAnsi="Liberation Serif"/>
                <w:sz w:val="24"/>
                <w:szCs w:val="24"/>
              </w:rPr>
              <w:t>________________/_____________/</w:t>
            </w:r>
          </w:p>
          <w:p w:rsidR="00C866C5" w:rsidRPr="006C30C3" w:rsidRDefault="00C866C5" w:rsidP="00F976C4">
            <w:pPr>
              <w:pStyle w:val="ConsPlusNormal"/>
              <w:rPr>
                <w:rFonts w:ascii="Liberation Serif" w:hAnsi="Liberation Serif"/>
                <w:sz w:val="24"/>
                <w:szCs w:val="24"/>
              </w:rPr>
            </w:pPr>
            <w:r w:rsidRPr="006C30C3">
              <w:rPr>
                <w:rFonts w:ascii="Liberation Serif" w:hAnsi="Liberation Serif"/>
                <w:sz w:val="24"/>
                <w:szCs w:val="24"/>
              </w:rPr>
              <w:t>М.П.</w:t>
            </w:r>
          </w:p>
        </w:tc>
        <w:tc>
          <w:tcPr>
            <w:tcW w:w="4785" w:type="dxa"/>
            <w:shd w:val="clear" w:color="auto" w:fill="auto"/>
          </w:tcPr>
          <w:p w:rsidR="00C866C5" w:rsidRPr="00A15635" w:rsidRDefault="00C866C5" w:rsidP="009C6ADD">
            <w:pPr>
              <w:widowControl w:val="0"/>
              <w:autoSpaceDE w:val="0"/>
              <w:autoSpaceDN w:val="0"/>
              <w:spacing w:after="0" w:line="240" w:lineRule="auto"/>
              <w:rPr>
                <w:rFonts w:ascii="Liberation Serif" w:hAnsi="Liberation Serif" w:cs="Calibri"/>
                <w:sz w:val="24"/>
                <w:szCs w:val="24"/>
              </w:rPr>
            </w:pPr>
          </w:p>
        </w:tc>
      </w:tr>
    </w:tbl>
    <w:p w:rsidR="002C3BF8" w:rsidRPr="00A15635" w:rsidRDefault="002C3BF8" w:rsidP="002C3BF8">
      <w:pPr>
        <w:pStyle w:val="ConsPlusNormal"/>
        <w:rPr>
          <w:rFonts w:ascii="Liberation Serif" w:hAnsi="Liberation Serif"/>
          <w:sz w:val="24"/>
          <w:szCs w:val="24"/>
        </w:rPr>
      </w:pPr>
      <w:bookmarkStart w:id="6" w:name="P148"/>
      <w:bookmarkEnd w:id="6"/>
    </w:p>
    <w:p w:rsidR="002C3BF8" w:rsidRPr="00A15635" w:rsidRDefault="002C3BF8" w:rsidP="002C3BF8">
      <w:pPr>
        <w:pStyle w:val="ConsPlusNormal"/>
        <w:rPr>
          <w:rFonts w:ascii="Liberation Serif" w:hAnsi="Liberation Serif"/>
          <w:sz w:val="24"/>
          <w:szCs w:val="24"/>
        </w:rPr>
        <w:sectPr w:rsidR="002C3BF8" w:rsidRPr="00A15635" w:rsidSect="005428C0">
          <w:headerReference w:type="even" r:id="rId39"/>
          <w:headerReference w:type="default" r:id="rId40"/>
          <w:footerReference w:type="even" r:id="rId41"/>
          <w:footerReference w:type="default" r:id="rId42"/>
          <w:headerReference w:type="first" r:id="rId43"/>
          <w:footerReference w:type="first" r:id="rId44"/>
          <w:pgSz w:w="11905" w:h="16838"/>
          <w:pgMar w:top="1134" w:right="850" w:bottom="1134" w:left="1701" w:header="0" w:footer="0" w:gutter="0"/>
          <w:cols w:space="720"/>
          <w:titlePg/>
          <w:docGrid w:linePitch="299"/>
        </w:sectPr>
      </w:pPr>
    </w:p>
    <w:p w:rsidR="002C3BF8" w:rsidRPr="00A15635" w:rsidRDefault="002C3BF8" w:rsidP="00AA2C9B">
      <w:pPr>
        <w:pStyle w:val="ConsPlusNormal"/>
        <w:ind w:left="10206"/>
        <w:outlineLvl w:val="2"/>
        <w:rPr>
          <w:rFonts w:ascii="Liberation Serif" w:hAnsi="Liberation Serif"/>
          <w:sz w:val="24"/>
          <w:szCs w:val="24"/>
        </w:rPr>
      </w:pPr>
      <w:r w:rsidRPr="00A15635">
        <w:rPr>
          <w:rFonts w:ascii="Liberation Serif" w:hAnsi="Liberation Serif"/>
          <w:sz w:val="24"/>
          <w:szCs w:val="24"/>
        </w:rPr>
        <w:lastRenderedPageBreak/>
        <w:t>При</w:t>
      </w:r>
      <w:r w:rsidR="00012B55" w:rsidRPr="00A15635">
        <w:rPr>
          <w:rFonts w:ascii="Liberation Serif" w:hAnsi="Liberation Serif"/>
          <w:sz w:val="24"/>
          <w:szCs w:val="24"/>
        </w:rPr>
        <w:t>ложение № 1</w:t>
      </w:r>
    </w:p>
    <w:p w:rsidR="002C3BF8" w:rsidRPr="00A15635" w:rsidRDefault="002C3BF8" w:rsidP="00AA2C9B">
      <w:pPr>
        <w:pStyle w:val="ConsPlusNormal"/>
        <w:ind w:left="10206"/>
        <w:rPr>
          <w:rFonts w:ascii="Liberation Serif" w:hAnsi="Liberation Serif"/>
          <w:sz w:val="24"/>
          <w:szCs w:val="24"/>
        </w:rPr>
      </w:pPr>
      <w:r w:rsidRPr="00A15635">
        <w:rPr>
          <w:rFonts w:ascii="Liberation Serif" w:hAnsi="Liberation Serif"/>
          <w:sz w:val="24"/>
          <w:szCs w:val="24"/>
        </w:rPr>
        <w:t>к Соглашению</w:t>
      </w:r>
      <w:r w:rsidR="00AA2C9B">
        <w:rPr>
          <w:rFonts w:ascii="Liberation Serif" w:hAnsi="Liberation Serif"/>
          <w:sz w:val="24"/>
          <w:szCs w:val="24"/>
        </w:rPr>
        <w:t xml:space="preserve"> </w:t>
      </w:r>
      <w:proofErr w:type="gramStart"/>
      <w:r w:rsidR="00AA2C9B">
        <w:rPr>
          <w:rFonts w:ascii="Liberation Serif" w:hAnsi="Liberation Serif"/>
          <w:sz w:val="24"/>
          <w:szCs w:val="24"/>
        </w:rPr>
        <w:t>от</w:t>
      </w:r>
      <w:proofErr w:type="gramEnd"/>
      <w:r w:rsidR="00AA2C9B">
        <w:rPr>
          <w:rFonts w:ascii="Liberation Serif" w:hAnsi="Liberation Serif"/>
          <w:sz w:val="24"/>
          <w:szCs w:val="24"/>
        </w:rPr>
        <w:t xml:space="preserve"> __________№ ________</w:t>
      </w:r>
    </w:p>
    <w:p w:rsidR="001831EF" w:rsidRDefault="001831EF" w:rsidP="00012B55">
      <w:pPr>
        <w:pStyle w:val="ConsPlusNormal"/>
        <w:jc w:val="center"/>
        <w:rPr>
          <w:rFonts w:ascii="Liberation Serif" w:hAnsi="Liberation Serif"/>
          <w:sz w:val="24"/>
          <w:szCs w:val="24"/>
        </w:rPr>
      </w:pPr>
    </w:p>
    <w:p w:rsidR="001831EF" w:rsidRDefault="001831EF" w:rsidP="00012B55">
      <w:pPr>
        <w:pStyle w:val="ConsPlusNormal"/>
        <w:jc w:val="center"/>
        <w:rPr>
          <w:rFonts w:ascii="Liberation Serif" w:hAnsi="Liberation Serif"/>
          <w:sz w:val="24"/>
          <w:szCs w:val="24"/>
        </w:rPr>
      </w:pPr>
    </w:p>
    <w:p w:rsidR="00C866C5" w:rsidRDefault="00C866C5" w:rsidP="00012B55">
      <w:pPr>
        <w:pStyle w:val="ConsPlusNormal"/>
        <w:jc w:val="center"/>
        <w:rPr>
          <w:rFonts w:ascii="Liberation Serif" w:hAnsi="Liberation Serif"/>
          <w:sz w:val="24"/>
          <w:szCs w:val="24"/>
        </w:rPr>
      </w:pPr>
    </w:p>
    <w:p w:rsidR="001831EF" w:rsidRDefault="001831EF" w:rsidP="00012B55">
      <w:pPr>
        <w:pStyle w:val="ConsPlusNormal"/>
        <w:jc w:val="center"/>
        <w:rPr>
          <w:rFonts w:ascii="Liberation Serif" w:hAnsi="Liberation Serif"/>
          <w:sz w:val="24"/>
          <w:szCs w:val="24"/>
        </w:rPr>
      </w:pPr>
    </w:p>
    <w:p w:rsidR="00012B55" w:rsidRPr="00A15635" w:rsidRDefault="00012B55" w:rsidP="00012B55">
      <w:pPr>
        <w:pStyle w:val="ConsPlusNormal"/>
        <w:jc w:val="center"/>
        <w:rPr>
          <w:rFonts w:ascii="Liberation Serif" w:hAnsi="Liberation Serif"/>
          <w:sz w:val="24"/>
          <w:szCs w:val="24"/>
        </w:rPr>
      </w:pPr>
      <w:r w:rsidRPr="00A15635">
        <w:rPr>
          <w:rFonts w:ascii="Liberation Serif" w:hAnsi="Liberation Serif"/>
          <w:sz w:val="24"/>
          <w:szCs w:val="24"/>
        </w:rPr>
        <w:t>Показатель результативности</w:t>
      </w:r>
    </w:p>
    <w:p w:rsidR="00012B55" w:rsidRPr="00A15635" w:rsidRDefault="00012B55" w:rsidP="00012B55">
      <w:pPr>
        <w:pStyle w:val="ConsPlusNormal"/>
        <w:jc w:val="center"/>
        <w:rPr>
          <w:rFonts w:ascii="Liberation Serif" w:hAnsi="Liberation Serif"/>
          <w:sz w:val="24"/>
          <w:szCs w:val="24"/>
          <w:highlight w:val="yellow"/>
        </w:rPr>
      </w:pPr>
      <w:r w:rsidRPr="00A15635">
        <w:rPr>
          <w:rFonts w:ascii="Liberation Serif" w:hAnsi="Liberation Serif"/>
          <w:sz w:val="24"/>
          <w:szCs w:val="24"/>
        </w:rPr>
        <w:t>использовани</w:t>
      </w:r>
      <w:r w:rsidR="00704680" w:rsidRPr="00A15635">
        <w:rPr>
          <w:rFonts w:ascii="Liberation Serif" w:hAnsi="Liberation Serif"/>
          <w:sz w:val="24"/>
          <w:szCs w:val="24"/>
        </w:rPr>
        <w:t>я</w:t>
      </w:r>
      <w:r w:rsidRPr="00A15635">
        <w:rPr>
          <w:rFonts w:ascii="Liberation Serif" w:hAnsi="Liberation Serif"/>
          <w:sz w:val="24"/>
          <w:szCs w:val="24"/>
        </w:rPr>
        <w:t xml:space="preserve"> субсидии </w:t>
      </w:r>
      <w:r w:rsidR="00A15635" w:rsidRPr="00A15635">
        <w:rPr>
          <w:rFonts w:ascii="Liberation Serif" w:hAnsi="Liberation Serif" w:cs="Liberation Serif"/>
          <w:sz w:val="24"/>
          <w:szCs w:val="24"/>
          <w:lang w:eastAsia="en-US"/>
        </w:rPr>
        <w:t xml:space="preserve">на финансовое обеспечение </w:t>
      </w:r>
      <w:r w:rsidR="00C866C5">
        <w:rPr>
          <w:rFonts w:ascii="Liberation Serif" w:hAnsi="Liberation Serif" w:cs="Liberation Serif"/>
          <w:sz w:val="24"/>
          <w:szCs w:val="24"/>
          <w:lang w:eastAsia="en-US"/>
        </w:rPr>
        <w:t xml:space="preserve">затрат </w:t>
      </w:r>
      <w:r w:rsidR="00A15635" w:rsidRPr="00A15635">
        <w:rPr>
          <w:rFonts w:ascii="Liberation Serif" w:hAnsi="Liberation Serif"/>
          <w:sz w:val="24"/>
          <w:szCs w:val="24"/>
        </w:rPr>
        <w:t xml:space="preserve">на проведение работ по капитальному ремонту </w:t>
      </w:r>
      <w:r w:rsidR="00A15635">
        <w:rPr>
          <w:rFonts w:ascii="Liberation Serif" w:hAnsi="Liberation Serif"/>
          <w:sz w:val="24"/>
          <w:szCs w:val="24"/>
        </w:rPr>
        <w:t>общего имущества многоквартирного дома</w:t>
      </w:r>
    </w:p>
    <w:p w:rsidR="00012B55" w:rsidRPr="00A15635" w:rsidRDefault="00012B55" w:rsidP="00012B55">
      <w:pPr>
        <w:pStyle w:val="ConsPlusNormal"/>
        <w:jc w:val="center"/>
        <w:rPr>
          <w:rFonts w:ascii="Liberation Serif" w:hAnsi="Liberation Serif"/>
          <w:sz w:val="24"/>
          <w:szCs w:val="24"/>
          <w:highlight w:val="yellow"/>
        </w:rPr>
      </w:pPr>
    </w:p>
    <w:tbl>
      <w:tblPr>
        <w:tblW w:w="12671" w:type="dxa"/>
        <w:jc w:val="center"/>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60"/>
        <w:gridCol w:w="4111"/>
      </w:tblGrid>
      <w:tr w:rsidR="00362842" w:rsidRPr="00A15635" w:rsidTr="00362842">
        <w:trPr>
          <w:trHeight w:val="1574"/>
          <w:jc w:val="center"/>
        </w:trPr>
        <w:tc>
          <w:tcPr>
            <w:tcW w:w="8560" w:type="dxa"/>
          </w:tcPr>
          <w:p w:rsidR="00362842" w:rsidRPr="00A15635" w:rsidRDefault="00362842" w:rsidP="001831EF">
            <w:pPr>
              <w:autoSpaceDE w:val="0"/>
              <w:autoSpaceDN w:val="0"/>
              <w:adjustRightInd w:val="0"/>
              <w:spacing w:after="0" w:line="240" w:lineRule="auto"/>
              <w:jc w:val="center"/>
              <w:rPr>
                <w:rFonts w:ascii="Liberation Serif" w:hAnsi="Liberation Serif" w:cs="Liberation Serif"/>
                <w:sz w:val="24"/>
                <w:szCs w:val="24"/>
              </w:rPr>
            </w:pPr>
            <w:r w:rsidRPr="00A15635">
              <w:rPr>
                <w:rFonts w:ascii="Liberation Serif" w:hAnsi="Liberation Serif" w:cs="Liberation Serif"/>
                <w:sz w:val="24"/>
                <w:szCs w:val="24"/>
              </w:rPr>
              <w:t>Вид работ (наименование показателя)</w:t>
            </w:r>
          </w:p>
          <w:p w:rsidR="00362842" w:rsidRPr="00A15635" w:rsidRDefault="00362842" w:rsidP="001831EF">
            <w:pPr>
              <w:pStyle w:val="ConsPlusNormal"/>
              <w:jc w:val="center"/>
              <w:rPr>
                <w:rFonts w:ascii="Liberation Serif" w:hAnsi="Liberation Serif"/>
                <w:sz w:val="24"/>
                <w:szCs w:val="24"/>
              </w:rPr>
            </w:pPr>
          </w:p>
        </w:tc>
        <w:tc>
          <w:tcPr>
            <w:tcW w:w="4111" w:type="dxa"/>
          </w:tcPr>
          <w:p w:rsidR="00362842" w:rsidRPr="00A15635" w:rsidRDefault="00362842" w:rsidP="001831EF">
            <w:pPr>
              <w:pStyle w:val="ConsPlusNormal"/>
              <w:jc w:val="center"/>
              <w:rPr>
                <w:rFonts w:ascii="Liberation Serif" w:hAnsi="Liberation Serif"/>
                <w:sz w:val="24"/>
                <w:szCs w:val="24"/>
              </w:rPr>
            </w:pPr>
            <w:r w:rsidRPr="00A15635">
              <w:rPr>
                <w:rFonts w:ascii="Liberation Serif" w:hAnsi="Liberation Serif"/>
                <w:sz w:val="24"/>
                <w:szCs w:val="24"/>
              </w:rPr>
              <w:t>Единица измерения</w:t>
            </w:r>
          </w:p>
        </w:tc>
      </w:tr>
      <w:tr w:rsidR="00362842" w:rsidRPr="00704680" w:rsidTr="00362842">
        <w:trPr>
          <w:trHeight w:val="208"/>
          <w:jc w:val="center"/>
        </w:trPr>
        <w:tc>
          <w:tcPr>
            <w:tcW w:w="8560" w:type="dxa"/>
          </w:tcPr>
          <w:p w:rsidR="00362842" w:rsidRPr="00704680" w:rsidRDefault="00362842" w:rsidP="009C6ADD">
            <w:pPr>
              <w:pStyle w:val="ConsPlusNormal"/>
              <w:jc w:val="center"/>
              <w:rPr>
                <w:rFonts w:ascii="Liberation Serif" w:hAnsi="Liberation Serif"/>
                <w:sz w:val="24"/>
                <w:szCs w:val="24"/>
              </w:rPr>
            </w:pPr>
            <w:r>
              <w:rPr>
                <w:rFonts w:ascii="Liberation Serif" w:hAnsi="Liberation Serif"/>
                <w:sz w:val="24"/>
                <w:szCs w:val="24"/>
              </w:rPr>
              <w:t>1</w:t>
            </w:r>
          </w:p>
        </w:tc>
        <w:tc>
          <w:tcPr>
            <w:tcW w:w="4111" w:type="dxa"/>
          </w:tcPr>
          <w:p w:rsidR="00362842" w:rsidRPr="00704680" w:rsidRDefault="00362842" w:rsidP="009C6ADD">
            <w:pPr>
              <w:pStyle w:val="ConsPlusNormal"/>
              <w:jc w:val="center"/>
              <w:rPr>
                <w:rFonts w:ascii="Liberation Serif" w:hAnsi="Liberation Serif"/>
                <w:sz w:val="24"/>
                <w:szCs w:val="24"/>
              </w:rPr>
            </w:pPr>
            <w:r>
              <w:rPr>
                <w:rFonts w:ascii="Liberation Serif" w:hAnsi="Liberation Serif"/>
                <w:sz w:val="24"/>
                <w:szCs w:val="24"/>
              </w:rPr>
              <w:t>2</w:t>
            </w:r>
          </w:p>
        </w:tc>
      </w:tr>
      <w:tr w:rsidR="00362842" w:rsidRPr="00522E79" w:rsidTr="00362842">
        <w:trPr>
          <w:trHeight w:val="201"/>
          <w:jc w:val="center"/>
        </w:trPr>
        <w:tc>
          <w:tcPr>
            <w:tcW w:w="8560" w:type="dxa"/>
          </w:tcPr>
          <w:p w:rsidR="00362842" w:rsidRPr="00704680" w:rsidRDefault="00362842" w:rsidP="00362842">
            <w:pPr>
              <w:pStyle w:val="ConsPlusNormal"/>
              <w:jc w:val="center"/>
              <w:rPr>
                <w:rFonts w:ascii="Liberation Serif" w:hAnsi="Liberation Serif"/>
                <w:sz w:val="24"/>
                <w:szCs w:val="24"/>
              </w:rPr>
            </w:pPr>
            <w:r w:rsidRPr="00704680">
              <w:rPr>
                <w:rFonts w:ascii="Liberation Serif" w:hAnsi="Liberation Serif"/>
                <w:sz w:val="24"/>
                <w:szCs w:val="24"/>
              </w:rPr>
              <w:t>К</w:t>
            </w:r>
            <w:r>
              <w:rPr>
                <w:rFonts w:ascii="Liberation Serif" w:hAnsi="Liberation Serif"/>
                <w:sz w:val="24"/>
                <w:szCs w:val="24"/>
              </w:rPr>
              <w:t>оличество многоквартирных домов, в которых проведены работы по к</w:t>
            </w:r>
            <w:r w:rsidRPr="00704680">
              <w:rPr>
                <w:rFonts w:ascii="Liberation Serif" w:hAnsi="Liberation Serif"/>
                <w:sz w:val="24"/>
                <w:szCs w:val="24"/>
              </w:rPr>
              <w:t>апитальн</w:t>
            </w:r>
            <w:r>
              <w:rPr>
                <w:rFonts w:ascii="Liberation Serif" w:hAnsi="Liberation Serif"/>
                <w:sz w:val="24"/>
                <w:szCs w:val="24"/>
              </w:rPr>
              <w:t>ому</w:t>
            </w:r>
            <w:r w:rsidRPr="00704680">
              <w:rPr>
                <w:rFonts w:ascii="Liberation Serif" w:hAnsi="Liberation Serif"/>
                <w:sz w:val="24"/>
                <w:szCs w:val="24"/>
              </w:rPr>
              <w:t xml:space="preserve"> ремонт</w:t>
            </w:r>
            <w:r>
              <w:rPr>
                <w:rFonts w:ascii="Liberation Serif" w:hAnsi="Liberation Serif"/>
                <w:sz w:val="24"/>
                <w:szCs w:val="24"/>
              </w:rPr>
              <w:t>у общего имущества</w:t>
            </w:r>
          </w:p>
        </w:tc>
        <w:tc>
          <w:tcPr>
            <w:tcW w:w="4111" w:type="dxa"/>
          </w:tcPr>
          <w:p w:rsidR="00362842" w:rsidRPr="00704680" w:rsidRDefault="00362842" w:rsidP="009C6ADD">
            <w:pPr>
              <w:pStyle w:val="ConsPlusNormal"/>
              <w:jc w:val="center"/>
              <w:rPr>
                <w:rFonts w:ascii="Liberation Serif" w:hAnsi="Liberation Serif"/>
                <w:sz w:val="24"/>
                <w:szCs w:val="24"/>
              </w:rPr>
            </w:pPr>
          </w:p>
        </w:tc>
      </w:tr>
    </w:tbl>
    <w:p w:rsidR="00012B55" w:rsidRDefault="00012B55" w:rsidP="00012B55">
      <w:pPr>
        <w:pStyle w:val="ConsPlusNormal"/>
        <w:rPr>
          <w:rFonts w:ascii="Liberation Serif" w:hAnsi="Liberation Serif"/>
          <w:sz w:val="24"/>
          <w:szCs w:val="24"/>
          <w:highlight w:val="yellow"/>
        </w:rPr>
      </w:pPr>
    </w:p>
    <w:p w:rsidR="00012B55" w:rsidRPr="00522E79" w:rsidRDefault="00012B55" w:rsidP="00012B55">
      <w:pPr>
        <w:pStyle w:val="ConsPlusNormal"/>
        <w:rPr>
          <w:rFonts w:ascii="Liberation Serif" w:hAnsi="Liberation Serif"/>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012B55" w:rsidRPr="00704680" w:rsidTr="009C6ADD">
        <w:tc>
          <w:tcPr>
            <w:tcW w:w="3226" w:type="dxa"/>
            <w:gridSpan w:val="2"/>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r w:rsidRPr="00704680">
              <w:rPr>
                <w:rFonts w:ascii="Liberation Serif" w:hAnsi="Liberation Serif"/>
                <w:sz w:val="24"/>
                <w:szCs w:val="24"/>
              </w:rPr>
              <w:t>Управление</w:t>
            </w:r>
          </w:p>
        </w:tc>
        <w:tc>
          <w:tcPr>
            <w:tcW w:w="397"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1701" w:type="dxa"/>
            <w:tcBorders>
              <w:top w:val="nil"/>
              <w:left w:val="nil"/>
              <w:bottom w:val="single" w:sz="4" w:space="0" w:color="auto"/>
              <w:right w:val="nil"/>
            </w:tcBorders>
          </w:tcPr>
          <w:p w:rsidR="00012B55" w:rsidRPr="00704680" w:rsidRDefault="00012B55" w:rsidP="009C6ADD">
            <w:pPr>
              <w:pStyle w:val="ConsPlusNormal"/>
              <w:rPr>
                <w:rFonts w:ascii="Liberation Serif" w:hAnsi="Liberation Serif"/>
                <w:sz w:val="24"/>
                <w:szCs w:val="24"/>
              </w:rPr>
            </w:pPr>
          </w:p>
        </w:tc>
        <w:tc>
          <w:tcPr>
            <w:tcW w:w="340" w:type="dxa"/>
            <w:tcBorders>
              <w:top w:val="nil"/>
              <w:left w:val="nil"/>
              <w:bottom w:val="nil"/>
              <w:right w:val="nil"/>
            </w:tcBorders>
          </w:tcPr>
          <w:p w:rsidR="00012B55" w:rsidRPr="00704680" w:rsidRDefault="00012B55" w:rsidP="009C6ADD">
            <w:pPr>
              <w:pStyle w:val="ConsPlusNormal"/>
              <w:jc w:val="right"/>
              <w:rPr>
                <w:rFonts w:ascii="Liberation Serif" w:hAnsi="Liberation Serif"/>
                <w:sz w:val="24"/>
                <w:szCs w:val="24"/>
              </w:rPr>
            </w:pPr>
            <w:r w:rsidRPr="00704680">
              <w:rPr>
                <w:rFonts w:ascii="Liberation Serif" w:hAnsi="Liberation Serif"/>
                <w:sz w:val="24"/>
                <w:szCs w:val="24"/>
              </w:rPr>
              <w:t>/</w:t>
            </w:r>
          </w:p>
        </w:tc>
        <w:tc>
          <w:tcPr>
            <w:tcW w:w="3061" w:type="dxa"/>
            <w:tcBorders>
              <w:top w:val="nil"/>
              <w:left w:val="nil"/>
              <w:bottom w:val="single" w:sz="4" w:space="0" w:color="auto"/>
              <w:right w:val="nil"/>
            </w:tcBorders>
          </w:tcPr>
          <w:p w:rsidR="00012B55" w:rsidRPr="00704680" w:rsidRDefault="00012B55" w:rsidP="009C6ADD">
            <w:pPr>
              <w:pStyle w:val="ConsPlusNormal"/>
              <w:rPr>
                <w:rFonts w:ascii="Liberation Serif" w:hAnsi="Liberation Serif"/>
                <w:sz w:val="24"/>
                <w:szCs w:val="24"/>
              </w:rPr>
            </w:pP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r w:rsidRPr="00704680">
              <w:rPr>
                <w:rFonts w:ascii="Liberation Serif" w:hAnsi="Liberation Serif"/>
                <w:sz w:val="24"/>
                <w:szCs w:val="24"/>
              </w:rPr>
              <w:t>/</w:t>
            </w:r>
          </w:p>
        </w:tc>
      </w:tr>
      <w:tr w:rsidR="00012B55" w:rsidRPr="00704680" w:rsidTr="009C6ADD">
        <w:tc>
          <w:tcPr>
            <w:tcW w:w="3226" w:type="dxa"/>
            <w:gridSpan w:val="2"/>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97"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1701" w:type="dxa"/>
            <w:tcBorders>
              <w:top w:val="single" w:sz="4" w:space="0" w:color="auto"/>
              <w:left w:val="nil"/>
              <w:bottom w:val="nil"/>
              <w:right w:val="nil"/>
            </w:tcBorders>
          </w:tcPr>
          <w:p w:rsidR="00012B55" w:rsidRPr="00704680" w:rsidRDefault="00012B55" w:rsidP="009C6ADD">
            <w:pPr>
              <w:pStyle w:val="ConsPlusNormal"/>
              <w:jc w:val="center"/>
              <w:rPr>
                <w:rFonts w:ascii="Liberation Serif" w:hAnsi="Liberation Serif"/>
                <w:sz w:val="24"/>
                <w:szCs w:val="24"/>
              </w:rPr>
            </w:pPr>
            <w:r w:rsidRPr="00704680">
              <w:rPr>
                <w:rFonts w:ascii="Liberation Serif" w:hAnsi="Liberation Serif"/>
                <w:sz w:val="24"/>
                <w:szCs w:val="24"/>
              </w:rPr>
              <w:t>(подпись)</w:t>
            </w: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061" w:type="dxa"/>
            <w:tcBorders>
              <w:top w:val="single" w:sz="4" w:space="0" w:color="auto"/>
              <w:left w:val="nil"/>
              <w:bottom w:val="nil"/>
              <w:right w:val="nil"/>
            </w:tcBorders>
          </w:tcPr>
          <w:p w:rsidR="00012B55" w:rsidRPr="00704680" w:rsidRDefault="00012B55" w:rsidP="00704680">
            <w:pPr>
              <w:pStyle w:val="ConsPlusNormal"/>
              <w:jc w:val="center"/>
              <w:rPr>
                <w:rFonts w:ascii="Liberation Serif" w:hAnsi="Liberation Serif"/>
                <w:sz w:val="24"/>
                <w:szCs w:val="24"/>
              </w:rPr>
            </w:pPr>
            <w:r w:rsidRPr="00704680">
              <w:rPr>
                <w:rFonts w:ascii="Liberation Serif" w:hAnsi="Liberation Serif"/>
                <w:sz w:val="24"/>
                <w:szCs w:val="24"/>
              </w:rPr>
              <w:t>(</w:t>
            </w:r>
            <w:r w:rsidR="001831EF">
              <w:rPr>
                <w:rFonts w:ascii="Liberation Serif" w:hAnsi="Liberation Serif"/>
                <w:sz w:val="24"/>
                <w:szCs w:val="24"/>
              </w:rPr>
              <w:t>Ф.</w:t>
            </w:r>
            <w:r w:rsidRPr="00704680">
              <w:rPr>
                <w:rFonts w:ascii="Liberation Serif" w:hAnsi="Liberation Serif"/>
                <w:sz w:val="24"/>
                <w:szCs w:val="24"/>
              </w:rPr>
              <w:t>И.О.)</w:t>
            </w: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r>
      <w:tr w:rsidR="00012B55" w:rsidRPr="00704680" w:rsidTr="009C6ADD">
        <w:tc>
          <w:tcPr>
            <w:tcW w:w="3226" w:type="dxa"/>
            <w:gridSpan w:val="2"/>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97"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1701"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061"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r>
      <w:tr w:rsidR="00012B55" w:rsidRPr="00522E79" w:rsidTr="009C6ADD">
        <w:tc>
          <w:tcPr>
            <w:tcW w:w="675"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r w:rsidRPr="00704680">
              <w:rPr>
                <w:rFonts w:ascii="Liberation Serif" w:hAnsi="Liberation Serif"/>
                <w:sz w:val="24"/>
                <w:szCs w:val="24"/>
              </w:rPr>
              <w:t>Дата</w:t>
            </w:r>
          </w:p>
        </w:tc>
        <w:tc>
          <w:tcPr>
            <w:tcW w:w="2551" w:type="dxa"/>
            <w:tcBorders>
              <w:top w:val="nil"/>
              <w:left w:val="nil"/>
              <w:bottom w:val="single" w:sz="4" w:space="0" w:color="auto"/>
              <w:right w:val="nil"/>
            </w:tcBorders>
          </w:tcPr>
          <w:p w:rsidR="00012B55" w:rsidRPr="00704680" w:rsidRDefault="00012B55" w:rsidP="009C6ADD">
            <w:pPr>
              <w:pStyle w:val="ConsPlusNormal"/>
              <w:rPr>
                <w:rFonts w:ascii="Liberation Serif" w:hAnsi="Liberation Serif"/>
                <w:sz w:val="24"/>
                <w:szCs w:val="24"/>
              </w:rPr>
            </w:pPr>
          </w:p>
        </w:tc>
        <w:tc>
          <w:tcPr>
            <w:tcW w:w="397"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1701"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r w:rsidRPr="00704680">
              <w:rPr>
                <w:rFonts w:ascii="Liberation Serif" w:hAnsi="Liberation Serif"/>
                <w:sz w:val="24"/>
                <w:szCs w:val="24"/>
              </w:rPr>
              <w:t>М.П.</w:t>
            </w: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061"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c>
          <w:tcPr>
            <w:tcW w:w="340" w:type="dxa"/>
            <w:tcBorders>
              <w:top w:val="nil"/>
              <w:left w:val="nil"/>
              <w:bottom w:val="nil"/>
              <w:right w:val="nil"/>
            </w:tcBorders>
          </w:tcPr>
          <w:p w:rsidR="00012B55" w:rsidRPr="00704680" w:rsidRDefault="00012B55" w:rsidP="009C6ADD">
            <w:pPr>
              <w:pStyle w:val="ConsPlusNormal"/>
              <w:rPr>
                <w:rFonts w:ascii="Liberation Serif" w:hAnsi="Liberation Serif"/>
                <w:sz w:val="24"/>
                <w:szCs w:val="24"/>
              </w:rPr>
            </w:pPr>
          </w:p>
        </w:tc>
      </w:tr>
    </w:tbl>
    <w:p w:rsidR="00012B55" w:rsidRDefault="00012B55" w:rsidP="00012B55">
      <w:pPr>
        <w:pStyle w:val="ConsPlusNormal"/>
        <w:rPr>
          <w:rFonts w:ascii="Liberation Serif" w:hAnsi="Liberation Serif"/>
          <w:sz w:val="24"/>
          <w:szCs w:val="24"/>
          <w:highlight w:val="yellow"/>
        </w:rPr>
      </w:pPr>
    </w:p>
    <w:p w:rsidR="00012B55" w:rsidRPr="00325CDC" w:rsidRDefault="00012B55" w:rsidP="00012B55">
      <w:pPr>
        <w:pStyle w:val="ConsPlusNormal"/>
        <w:rPr>
          <w:rFonts w:ascii="Liberation Serif" w:hAnsi="Liberation Serif"/>
          <w:sz w:val="24"/>
          <w:szCs w:val="24"/>
        </w:rPr>
        <w:sectPr w:rsidR="00012B55" w:rsidRPr="00325CDC" w:rsidSect="002C3BF8">
          <w:pgSz w:w="16838" w:h="11905" w:orient="landscape"/>
          <w:pgMar w:top="1701" w:right="1134" w:bottom="850" w:left="1134" w:header="0" w:footer="0" w:gutter="0"/>
          <w:cols w:space="720"/>
          <w:docGrid w:linePitch="299"/>
        </w:sectPr>
      </w:pPr>
    </w:p>
    <w:p w:rsidR="00954940" w:rsidRPr="00A15635" w:rsidRDefault="00954940" w:rsidP="00AA2C9B">
      <w:pPr>
        <w:pStyle w:val="ConsPlusNormal"/>
        <w:ind w:left="10206"/>
        <w:outlineLvl w:val="2"/>
        <w:rPr>
          <w:rFonts w:ascii="Liberation Serif" w:hAnsi="Liberation Serif"/>
          <w:sz w:val="24"/>
          <w:szCs w:val="24"/>
        </w:rPr>
      </w:pPr>
      <w:r w:rsidRPr="00A15635">
        <w:rPr>
          <w:rFonts w:ascii="Liberation Serif" w:hAnsi="Liberation Serif"/>
          <w:sz w:val="24"/>
          <w:szCs w:val="24"/>
        </w:rPr>
        <w:lastRenderedPageBreak/>
        <w:t xml:space="preserve">Приложение № </w:t>
      </w:r>
      <w:r>
        <w:rPr>
          <w:rFonts w:ascii="Liberation Serif" w:hAnsi="Liberation Serif"/>
          <w:sz w:val="24"/>
          <w:szCs w:val="24"/>
        </w:rPr>
        <w:t>2</w:t>
      </w:r>
    </w:p>
    <w:p w:rsidR="00954940" w:rsidRPr="00A15635" w:rsidRDefault="00954940" w:rsidP="00AA2C9B">
      <w:pPr>
        <w:pStyle w:val="ConsPlusNormal"/>
        <w:ind w:left="10206"/>
        <w:rPr>
          <w:rFonts w:ascii="Liberation Serif" w:hAnsi="Liberation Serif"/>
          <w:sz w:val="24"/>
          <w:szCs w:val="24"/>
        </w:rPr>
      </w:pPr>
      <w:r w:rsidRPr="00A15635">
        <w:rPr>
          <w:rFonts w:ascii="Liberation Serif" w:hAnsi="Liberation Serif"/>
          <w:sz w:val="24"/>
          <w:szCs w:val="24"/>
        </w:rPr>
        <w:t>к Соглашению</w:t>
      </w:r>
      <w:r w:rsidR="00AA2C9B">
        <w:rPr>
          <w:rFonts w:ascii="Liberation Serif" w:hAnsi="Liberation Serif"/>
          <w:sz w:val="24"/>
          <w:szCs w:val="24"/>
        </w:rPr>
        <w:t xml:space="preserve"> </w:t>
      </w:r>
      <w:proofErr w:type="gramStart"/>
      <w:r w:rsidR="00AA2C9B">
        <w:rPr>
          <w:rFonts w:ascii="Liberation Serif" w:hAnsi="Liberation Serif"/>
          <w:sz w:val="24"/>
          <w:szCs w:val="24"/>
        </w:rPr>
        <w:t>от</w:t>
      </w:r>
      <w:proofErr w:type="gramEnd"/>
      <w:r w:rsidR="00AA2C9B">
        <w:rPr>
          <w:rFonts w:ascii="Liberation Serif" w:hAnsi="Liberation Serif"/>
          <w:sz w:val="24"/>
          <w:szCs w:val="24"/>
        </w:rPr>
        <w:t xml:space="preserve"> ___________№ _______</w:t>
      </w:r>
    </w:p>
    <w:p w:rsidR="002C3BF8" w:rsidRPr="00325CDC" w:rsidRDefault="002C3BF8" w:rsidP="002C3BF8">
      <w:pPr>
        <w:pStyle w:val="ConsPlusNormal"/>
        <w:rPr>
          <w:rFonts w:ascii="Liberation Serif" w:hAnsi="Liberation Serif"/>
          <w:sz w:val="24"/>
          <w:szCs w:val="24"/>
        </w:rPr>
      </w:pPr>
    </w:p>
    <w:p w:rsidR="002C3BF8" w:rsidRPr="00325CDC" w:rsidRDefault="002C3BF8" w:rsidP="002C3BF8">
      <w:pPr>
        <w:pStyle w:val="ConsPlusNormal"/>
        <w:jc w:val="center"/>
        <w:rPr>
          <w:rFonts w:ascii="Liberation Serif" w:hAnsi="Liberation Serif"/>
          <w:sz w:val="24"/>
          <w:szCs w:val="24"/>
        </w:rPr>
      </w:pPr>
      <w:bookmarkStart w:id="7" w:name="P594"/>
      <w:bookmarkEnd w:id="7"/>
      <w:r w:rsidRPr="00325CDC">
        <w:rPr>
          <w:rFonts w:ascii="Liberation Serif" w:hAnsi="Liberation Serif"/>
          <w:sz w:val="24"/>
          <w:szCs w:val="24"/>
        </w:rPr>
        <w:t>ОТЧЕТ</w:t>
      </w:r>
    </w:p>
    <w:p w:rsidR="00C866C5" w:rsidRPr="00A15635" w:rsidRDefault="00612F6C" w:rsidP="00C866C5">
      <w:pPr>
        <w:pStyle w:val="ConsPlusNormal"/>
        <w:jc w:val="center"/>
        <w:rPr>
          <w:rFonts w:ascii="Liberation Serif" w:hAnsi="Liberation Serif"/>
          <w:sz w:val="24"/>
          <w:szCs w:val="24"/>
          <w:highlight w:val="yellow"/>
        </w:rPr>
      </w:pPr>
      <w:r w:rsidRPr="00325CDC">
        <w:rPr>
          <w:rFonts w:ascii="Liberation Serif" w:hAnsi="Liberation Serif"/>
          <w:sz w:val="24"/>
          <w:szCs w:val="24"/>
        </w:rPr>
        <w:t>об использовании субсидии</w:t>
      </w:r>
      <w:r w:rsidR="00C866C5">
        <w:rPr>
          <w:rFonts w:ascii="Liberation Serif" w:hAnsi="Liberation Serif"/>
          <w:sz w:val="24"/>
          <w:szCs w:val="24"/>
        </w:rPr>
        <w:t xml:space="preserve"> </w:t>
      </w:r>
      <w:r w:rsidRPr="00325CDC">
        <w:rPr>
          <w:rFonts w:ascii="Liberation Serif" w:hAnsi="Liberation Serif"/>
          <w:sz w:val="24"/>
          <w:szCs w:val="24"/>
        </w:rPr>
        <w:t xml:space="preserve">на </w:t>
      </w:r>
      <w:r w:rsidR="001831EF" w:rsidRPr="00A15635">
        <w:rPr>
          <w:rFonts w:ascii="Liberation Serif" w:hAnsi="Liberation Serif" w:cs="Liberation Serif"/>
          <w:sz w:val="24"/>
          <w:szCs w:val="24"/>
          <w:lang w:eastAsia="en-US"/>
        </w:rPr>
        <w:t xml:space="preserve">финансовое обеспечение </w:t>
      </w:r>
      <w:r w:rsidR="00C866C5">
        <w:rPr>
          <w:rFonts w:ascii="Liberation Serif" w:hAnsi="Liberation Serif" w:cs="Liberation Serif"/>
          <w:sz w:val="24"/>
          <w:szCs w:val="24"/>
          <w:lang w:eastAsia="en-US"/>
        </w:rPr>
        <w:t xml:space="preserve">затрат </w:t>
      </w:r>
      <w:r w:rsidR="00C866C5" w:rsidRPr="00A15635">
        <w:rPr>
          <w:rFonts w:ascii="Liberation Serif" w:hAnsi="Liberation Serif"/>
          <w:sz w:val="24"/>
          <w:szCs w:val="24"/>
        </w:rPr>
        <w:t xml:space="preserve">на проведение работ по капитальному ремонту </w:t>
      </w:r>
      <w:r w:rsidR="00C866C5">
        <w:rPr>
          <w:rFonts w:ascii="Liberation Serif" w:hAnsi="Liberation Serif"/>
          <w:sz w:val="24"/>
          <w:szCs w:val="24"/>
        </w:rPr>
        <w:t>общего имущества многоквартирного дома</w:t>
      </w:r>
    </w:p>
    <w:p w:rsidR="002C3BF8" w:rsidRPr="00325CDC" w:rsidRDefault="002C3BF8" w:rsidP="002C3BF8">
      <w:pPr>
        <w:pStyle w:val="ConsPlusNormal"/>
        <w:jc w:val="center"/>
        <w:rPr>
          <w:rFonts w:ascii="Liberation Serif" w:hAnsi="Liberation Serif"/>
          <w:sz w:val="24"/>
          <w:szCs w:val="24"/>
        </w:rPr>
      </w:pPr>
      <w:r w:rsidRPr="00325CDC">
        <w:rPr>
          <w:rFonts w:ascii="Liberation Serif" w:hAnsi="Liberation Serif"/>
          <w:sz w:val="24"/>
          <w:szCs w:val="24"/>
        </w:rPr>
        <w:t>за период с "__" _________ 20__ г. по "__" _________ 20__ г.</w:t>
      </w:r>
    </w:p>
    <w:p w:rsidR="002C3BF8" w:rsidRPr="00325CDC" w:rsidRDefault="002C3BF8" w:rsidP="002C3BF8">
      <w:pPr>
        <w:pStyle w:val="ConsPlusNormal"/>
        <w:jc w:val="center"/>
        <w:rPr>
          <w:rFonts w:ascii="Liberation Serif" w:hAnsi="Liberation Serif"/>
          <w:sz w:val="24"/>
          <w:szCs w:val="24"/>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1701"/>
        <w:gridCol w:w="1701"/>
        <w:gridCol w:w="1419"/>
        <w:gridCol w:w="1417"/>
        <w:gridCol w:w="1700"/>
        <w:gridCol w:w="1843"/>
        <w:gridCol w:w="1843"/>
        <w:gridCol w:w="1559"/>
      </w:tblGrid>
      <w:tr w:rsidR="007354E0" w:rsidRPr="00325CDC" w:rsidTr="007354E0">
        <w:trPr>
          <w:trHeight w:val="1900"/>
        </w:trPr>
        <w:tc>
          <w:tcPr>
            <w:tcW w:w="1763" w:type="dxa"/>
          </w:tcPr>
          <w:p w:rsidR="007354E0" w:rsidRPr="00325CDC" w:rsidRDefault="007354E0" w:rsidP="00587198">
            <w:pPr>
              <w:pStyle w:val="ConsPlusNormal"/>
              <w:jc w:val="center"/>
              <w:rPr>
                <w:rFonts w:ascii="Liberation Serif" w:hAnsi="Liberation Serif"/>
                <w:sz w:val="24"/>
                <w:szCs w:val="24"/>
              </w:rPr>
            </w:pPr>
            <w:r w:rsidRPr="00325CDC">
              <w:rPr>
                <w:rFonts w:ascii="Liberation Serif" w:hAnsi="Liberation Serif"/>
                <w:sz w:val="24"/>
                <w:szCs w:val="24"/>
              </w:rPr>
              <w:t>Наименование</w:t>
            </w:r>
            <w:r>
              <w:rPr>
                <w:rFonts w:ascii="Liberation Serif" w:hAnsi="Liberation Serif"/>
                <w:sz w:val="24"/>
                <w:szCs w:val="24"/>
              </w:rPr>
              <w:t xml:space="preserve"> (адрес) объекта</w:t>
            </w:r>
          </w:p>
        </w:tc>
        <w:tc>
          <w:tcPr>
            <w:tcW w:w="1701" w:type="dxa"/>
          </w:tcPr>
          <w:p w:rsidR="007354E0" w:rsidRPr="00325CDC" w:rsidRDefault="007354E0" w:rsidP="00587198">
            <w:pPr>
              <w:pStyle w:val="ConsPlusNormal"/>
              <w:jc w:val="center"/>
              <w:rPr>
                <w:rFonts w:ascii="Liberation Serif" w:hAnsi="Liberation Serif"/>
                <w:sz w:val="24"/>
                <w:szCs w:val="24"/>
              </w:rPr>
            </w:pPr>
            <w:r>
              <w:rPr>
                <w:rFonts w:ascii="Liberation Serif" w:hAnsi="Liberation Serif"/>
                <w:sz w:val="24"/>
                <w:szCs w:val="24"/>
              </w:rPr>
              <w:t>Вид работ</w:t>
            </w:r>
          </w:p>
        </w:tc>
        <w:tc>
          <w:tcPr>
            <w:tcW w:w="1701" w:type="dxa"/>
          </w:tcPr>
          <w:p w:rsidR="007354E0" w:rsidRDefault="007354E0" w:rsidP="00587198">
            <w:pPr>
              <w:pStyle w:val="ConsPlusNormal"/>
              <w:jc w:val="center"/>
              <w:rPr>
                <w:rFonts w:ascii="Liberation Serif" w:hAnsi="Liberation Serif"/>
                <w:sz w:val="24"/>
                <w:szCs w:val="24"/>
              </w:rPr>
            </w:pPr>
            <w:r>
              <w:rPr>
                <w:rFonts w:ascii="Liberation Serif" w:hAnsi="Liberation Serif"/>
                <w:sz w:val="24"/>
                <w:szCs w:val="24"/>
              </w:rPr>
              <w:t>Наименование подрядной организации</w:t>
            </w:r>
          </w:p>
        </w:tc>
        <w:tc>
          <w:tcPr>
            <w:tcW w:w="1419" w:type="dxa"/>
          </w:tcPr>
          <w:p w:rsidR="007354E0" w:rsidRPr="00325CDC" w:rsidRDefault="007354E0" w:rsidP="00587198">
            <w:pPr>
              <w:pStyle w:val="ConsPlusNormal"/>
              <w:jc w:val="center"/>
              <w:rPr>
                <w:rFonts w:ascii="Liberation Serif" w:hAnsi="Liberation Serif"/>
                <w:sz w:val="24"/>
                <w:szCs w:val="24"/>
              </w:rPr>
            </w:pPr>
            <w:r>
              <w:rPr>
                <w:rFonts w:ascii="Liberation Serif" w:hAnsi="Liberation Serif"/>
                <w:sz w:val="24"/>
                <w:szCs w:val="24"/>
              </w:rPr>
              <w:t>Срок выполнения работ</w:t>
            </w:r>
          </w:p>
        </w:tc>
        <w:tc>
          <w:tcPr>
            <w:tcW w:w="1417" w:type="dxa"/>
          </w:tcPr>
          <w:p w:rsidR="007354E0" w:rsidRPr="00325CDC" w:rsidRDefault="007354E0" w:rsidP="002A28B0">
            <w:pPr>
              <w:pStyle w:val="ConsPlusNormal"/>
              <w:jc w:val="center"/>
              <w:rPr>
                <w:rFonts w:ascii="Liberation Serif" w:hAnsi="Liberation Serif"/>
                <w:sz w:val="24"/>
                <w:szCs w:val="24"/>
              </w:rPr>
            </w:pPr>
            <w:r>
              <w:rPr>
                <w:rFonts w:ascii="Liberation Serif" w:hAnsi="Liberation Serif"/>
                <w:sz w:val="24"/>
                <w:szCs w:val="24"/>
              </w:rPr>
              <w:t>Сумма полученной субсидии</w:t>
            </w:r>
            <w:r w:rsidRPr="00325CDC">
              <w:rPr>
                <w:rFonts w:ascii="Liberation Serif" w:hAnsi="Liberation Serif"/>
                <w:sz w:val="24"/>
                <w:szCs w:val="24"/>
              </w:rPr>
              <w:t xml:space="preserve"> (руб.)</w:t>
            </w:r>
          </w:p>
        </w:tc>
        <w:tc>
          <w:tcPr>
            <w:tcW w:w="1700" w:type="dxa"/>
          </w:tcPr>
          <w:p w:rsidR="007354E0" w:rsidRPr="00325CDC" w:rsidRDefault="007354E0" w:rsidP="002A28B0">
            <w:pPr>
              <w:pStyle w:val="ConsPlusNormal"/>
              <w:jc w:val="center"/>
              <w:rPr>
                <w:rFonts w:ascii="Liberation Serif" w:hAnsi="Liberation Serif"/>
                <w:sz w:val="24"/>
                <w:szCs w:val="24"/>
              </w:rPr>
            </w:pPr>
            <w:r>
              <w:rPr>
                <w:rFonts w:ascii="Liberation Serif" w:hAnsi="Liberation Serif"/>
                <w:sz w:val="24"/>
                <w:szCs w:val="24"/>
              </w:rPr>
              <w:t>Фактическая стоимость работ согласно актам по форме КС-2, КС-3 (р</w:t>
            </w:r>
            <w:r w:rsidRPr="00325CDC">
              <w:rPr>
                <w:rFonts w:ascii="Liberation Serif" w:hAnsi="Liberation Serif"/>
                <w:sz w:val="24"/>
                <w:szCs w:val="24"/>
              </w:rPr>
              <w:t>уб.)</w:t>
            </w:r>
          </w:p>
        </w:tc>
        <w:tc>
          <w:tcPr>
            <w:tcW w:w="1843" w:type="dxa"/>
          </w:tcPr>
          <w:p w:rsidR="007354E0" w:rsidRPr="00325CDC" w:rsidRDefault="007354E0" w:rsidP="002A28B0">
            <w:pPr>
              <w:pStyle w:val="ConsPlusNormal"/>
              <w:jc w:val="center"/>
              <w:rPr>
                <w:rFonts w:ascii="Liberation Serif" w:hAnsi="Liberation Serif"/>
                <w:sz w:val="24"/>
                <w:szCs w:val="24"/>
              </w:rPr>
            </w:pPr>
            <w:r>
              <w:rPr>
                <w:rFonts w:ascii="Liberation Serif" w:hAnsi="Liberation Serif"/>
                <w:sz w:val="24"/>
                <w:szCs w:val="24"/>
              </w:rPr>
              <w:t>Использовано субсидии (фактически перечислено средств подрядчику)</w:t>
            </w:r>
          </w:p>
        </w:tc>
        <w:tc>
          <w:tcPr>
            <w:tcW w:w="1843" w:type="dxa"/>
          </w:tcPr>
          <w:p w:rsidR="007354E0" w:rsidRDefault="007354E0" w:rsidP="007354E0">
            <w:pPr>
              <w:pStyle w:val="ConsPlusNormal"/>
              <w:jc w:val="center"/>
              <w:rPr>
                <w:rFonts w:ascii="Liberation Serif" w:hAnsi="Liberation Serif"/>
                <w:sz w:val="24"/>
                <w:szCs w:val="24"/>
              </w:rPr>
            </w:pPr>
            <w:proofErr w:type="gramStart"/>
            <w:r>
              <w:rPr>
                <w:rFonts w:ascii="Liberation Serif" w:hAnsi="Liberation Serif"/>
                <w:sz w:val="24"/>
                <w:szCs w:val="24"/>
              </w:rPr>
              <w:t>Подлежит возврату в местный бюджет (остаток средств (</w:t>
            </w:r>
            <w:proofErr w:type="spellStart"/>
            <w:r>
              <w:rPr>
                <w:rFonts w:ascii="Liberation Serif" w:hAnsi="Liberation Serif"/>
                <w:sz w:val="24"/>
                <w:szCs w:val="24"/>
              </w:rPr>
              <w:t>руб</w:t>
            </w:r>
            <w:proofErr w:type="spellEnd"/>
            <w:r>
              <w:rPr>
                <w:rFonts w:ascii="Liberation Serif" w:hAnsi="Liberation Serif"/>
                <w:sz w:val="24"/>
                <w:szCs w:val="24"/>
              </w:rPr>
              <w:t>)</w:t>
            </w:r>
            <w:proofErr w:type="gramEnd"/>
          </w:p>
        </w:tc>
        <w:tc>
          <w:tcPr>
            <w:tcW w:w="1559" w:type="dxa"/>
          </w:tcPr>
          <w:p w:rsidR="007354E0" w:rsidRDefault="007354E0" w:rsidP="007354E0">
            <w:pPr>
              <w:pStyle w:val="ConsPlusNormal"/>
              <w:jc w:val="center"/>
              <w:rPr>
                <w:rFonts w:ascii="Liberation Serif" w:hAnsi="Liberation Serif"/>
                <w:sz w:val="24"/>
                <w:szCs w:val="24"/>
              </w:rPr>
            </w:pPr>
            <w:r>
              <w:rPr>
                <w:rFonts w:ascii="Liberation Serif" w:hAnsi="Liberation Serif"/>
                <w:sz w:val="24"/>
                <w:szCs w:val="24"/>
              </w:rPr>
              <w:t>Примечание</w:t>
            </w:r>
          </w:p>
        </w:tc>
      </w:tr>
      <w:tr w:rsidR="007354E0" w:rsidRPr="00325CDC" w:rsidTr="007354E0">
        <w:trPr>
          <w:trHeight w:val="252"/>
        </w:trPr>
        <w:tc>
          <w:tcPr>
            <w:tcW w:w="1763" w:type="dxa"/>
          </w:tcPr>
          <w:p w:rsidR="007354E0" w:rsidRPr="00325CDC" w:rsidRDefault="007354E0" w:rsidP="000808E7">
            <w:pPr>
              <w:pStyle w:val="ConsPlusNormal"/>
              <w:jc w:val="center"/>
              <w:rPr>
                <w:rFonts w:ascii="Liberation Serif" w:hAnsi="Liberation Serif"/>
                <w:sz w:val="24"/>
                <w:szCs w:val="24"/>
              </w:rPr>
            </w:pPr>
            <w:r w:rsidRPr="00325CDC">
              <w:rPr>
                <w:rFonts w:ascii="Liberation Serif" w:hAnsi="Liberation Serif"/>
                <w:sz w:val="24"/>
                <w:szCs w:val="24"/>
              </w:rPr>
              <w:t>1</w:t>
            </w:r>
          </w:p>
        </w:tc>
        <w:tc>
          <w:tcPr>
            <w:tcW w:w="1701" w:type="dxa"/>
          </w:tcPr>
          <w:p w:rsidR="007354E0" w:rsidRPr="00325CDC" w:rsidRDefault="007354E0" w:rsidP="000808E7">
            <w:pPr>
              <w:pStyle w:val="ConsPlusNormal"/>
              <w:jc w:val="center"/>
              <w:rPr>
                <w:rFonts w:ascii="Liberation Serif" w:hAnsi="Liberation Serif"/>
                <w:sz w:val="24"/>
                <w:szCs w:val="24"/>
              </w:rPr>
            </w:pPr>
            <w:r>
              <w:rPr>
                <w:rFonts w:ascii="Liberation Serif" w:hAnsi="Liberation Serif"/>
                <w:sz w:val="24"/>
                <w:szCs w:val="24"/>
              </w:rPr>
              <w:t>2</w:t>
            </w:r>
          </w:p>
        </w:tc>
        <w:tc>
          <w:tcPr>
            <w:tcW w:w="1701" w:type="dxa"/>
          </w:tcPr>
          <w:p w:rsidR="007354E0" w:rsidRDefault="007354E0" w:rsidP="000808E7">
            <w:pPr>
              <w:pStyle w:val="ConsPlusNormal"/>
              <w:jc w:val="center"/>
              <w:rPr>
                <w:rFonts w:ascii="Liberation Serif" w:hAnsi="Liberation Serif"/>
                <w:sz w:val="24"/>
                <w:szCs w:val="24"/>
              </w:rPr>
            </w:pPr>
            <w:r>
              <w:rPr>
                <w:rFonts w:ascii="Liberation Serif" w:hAnsi="Liberation Serif"/>
                <w:sz w:val="24"/>
                <w:szCs w:val="24"/>
              </w:rPr>
              <w:t>3</w:t>
            </w:r>
          </w:p>
        </w:tc>
        <w:tc>
          <w:tcPr>
            <w:tcW w:w="1419" w:type="dxa"/>
          </w:tcPr>
          <w:p w:rsidR="007354E0" w:rsidRPr="00325CDC" w:rsidRDefault="007354E0" w:rsidP="000808E7">
            <w:pPr>
              <w:pStyle w:val="ConsPlusNormal"/>
              <w:jc w:val="center"/>
              <w:rPr>
                <w:rFonts w:ascii="Liberation Serif" w:hAnsi="Liberation Serif"/>
                <w:sz w:val="24"/>
                <w:szCs w:val="24"/>
              </w:rPr>
            </w:pPr>
            <w:r>
              <w:rPr>
                <w:rFonts w:ascii="Liberation Serif" w:hAnsi="Liberation Serif"/>
                <w:sz w:val="24"/>
                <w:szCs w:val="24"/>
              </w:rPr>
              <w:t>4</w:t>
            </w:r>
          </w:p>
        </w:tc>
        <w:tc>
          <w:tcPr>
            <w:tcW w:w="1417" w:type="dxa"/>
          </w:tcPr>
          <w:p w:rsidR="007354E0" w:rsidRPr="00325CDC" w:rsidRDefault="007354E0" w:rsidP="000808E7">
            <w:pPr>
              <w:pStyle w:val="ConsPlusNormal"/>
              <w:jc w:val="center"/>
              <w:rPr>
                <w:rFonts w:ascii="Liberation Serif" w:hAnsi="Liberation Serif"/>
                <w:sz w:val="24"/>
                <w:szCs w:val="24"/>
              </w:rPr>
            </w:pPr>
            <w:r>
              <w:rPr>
                <w:rFonts w:ascii="Liberation Serif" w:hAnsi="Liberation Serif"/>
                <w:sz w:val="24"/>
                <w:szCs w:val="24"/>
              </w:rPr>
              <w:t>5</w:t>
            </w:r>
          </w:p>
        </w:tc>
        <w:tc>
          <w:tcPr>
            <w:tcW w:w="1700" w:type="dxa"/>
          </w:tcPr>
          <w:p w:rsidR="007354E0" w:rsidRPr="00325CDC" w:rsidRDefault="007354E0" w:rsidP="000808E7">
            <w:pPr>
              <w:pStyle w:val="ConsPlusNormal"/>
              <w:jc w:val="center"/>
              <w:rPr>
                <w:rFonts w:ascii="Liberation Serif" w:hAnsi="Liberation Serif"/>
                <w:sz w:val="24"/>
                <w:szCs w:val="24"/>
              </w:rPr>
            </w:pPr>
            <w:r>
              <w:rPr>
                <w:rFonts w:ascii="Liberation Serif" w:hAnsi="Liberation Serif"/>
                <w:sz w:val="24"/>
                <w:szCs w:val="24"/>
              </w:rPr>
              <w:t>6</w:t>
            </w:r>
          </w:p>
        </w:tc>
        <w:tc>
          <w:tcPr>
            <w:tcW w:w="1843" w:type="dxa"/>
          </w:tcPr>
          <w:p w:rsidR="007354E0" w:rsidRDefault="007354E0" w:rsidP="000808E7">
            <w:pPr>
              <w:pStyle w:val="ConsPlusNormal"/>
              <w:jc w:val="center"/>
              <w:rPr>
                <w:rFonts w:ascii="Liberation Serif" w:hAnsi="Liberation Serif"/>
                <w:sz w:val="24"/>
                <w:szCs w:val="24"/>
              </w:rPr>
            </w:pPr>
            <w:r>
              <w:rPr>
                <w:rFonts w:ascii="Liberation Serif" w:hAnsi="Liberation Serif"/>
                <w:sz w:val="24"/>
                <w:szCs w:val="24"/>
              </w:rPr>
              <w:t>7</w:t>
            </w:r>
          </w:p>
        </w:tc>
        <w:tc>
          <w:tcPr>
            <w:tcW w:w="1843" w:type="dxa"/>
          </w:tcPr>
          <w:p w:rsidR="007354E0" w:rsidRDefault="007354E0" w:rsidP="000808E7">
            <w:pPr>
              <w:pStyle w:val="ConsPlusNormal"/>
              <w:jc w:val="center"/>
              <w:rPr>
                <w:rFonts w:ascii="Liberation Serif" w:hAnsi="Liberation Serif"/>
                <w:sz w:val="24"/>
                <w:szCs w:val="24"/>
              </w:rPr>
            </w:pPr>
            <w:r>
              <w:rPr>
                <w:rFonts w:ascii="Liberation Serif" w:hAnsi="Liberation Serif"/>
                <w:sz w:val="24"/>
                <w:szCs w:val="24"/>
              </w:rPr>
              <w:t>8</w:t>
            </w:r>
          </w:p>
        </w:tc>
        <w:tc>
          <w:tcPr>
            <w:tcW w:w="1559" w:type="dxa"/>
          </w:tcPr>
          <w:p w:rsidR="007354E0" w:rsidRDefault="007354E0" w:rsidP="000808E7">
            <w:pPr>
              <w:pStyle w:val="ConsPlusNormal"/>
              <w:jc w:val="center"/>
              <w:rPr>
                <w:rFonts w:ascii="Liberation Serif" w:hAnsi="Liberation Serif"/>
                <w:sz w:val="24"/>
                <w:szCs w:val="24"/>
              </w:rPr>
            </w:pPr>
            <w:r>
              <w:rPr>
                <w:rFonts w:ascii="Liberation Serif" w:hAnsi="Liberation Serif"/>
                <w:sz w:val="24"/>
                <w:szCs w:val="24"/>
              </w:rPr>
              <w:t>9</w:t>
            </w:r>
          </w:p>
        </w:tc>
      </w:tr>
      <w:tr w:rsidR="007354E0" w:rsidRPr="00325CDC" w:rsidTr="007354E0">
        <w:trPr>
          <w:trHeight w:val="242"/>
        </w:trPr>
        <w:tc>
          <w:tcPr>
            <w:tcW w:w="1763" w:type="dxa"/>
          </w:tcPr>
          <w:p w:rsidR="007354E0" w:rsidRPr="00325CDC" w:rsidRDefault="007354E0" w:rsidP="000808E7">
            <w:pPr>
              <w:pStyle w:val="ConsPlusNormal"/>
              <w:rPr>
                <w:rFonts w:ascii="Liberation Serif" w:hAnsi="Liberation Serif"/>
                <w:sz w:val="24"/>
                <w:szCs w:val="24"/>
              </w:rPr>
            </w:pPr>
            <w:r w:rsidRPr="00325CDC">
              <w:rPr>
                <w:rFonts w:ascii="Liberation Serif" w:hAnsi="Liberation Serif"/>
                <w:sz w:val="24"/>
                <w:szCs w:val="24"/>
              </w:rPr>
              <w:t>1.</w:t>
            </w:r>
          </w:p>
        </w:tc>
        <w:tc>
          <w:tcPr>
            <w:tcW w:w="1701" w:type="dxa"/>
          </w:tcPr>
          <w:p w:rsidR="007354E0" w:rsidRPr="00325CDC" w:rsidRDefault="007354E0" w:rsidP="000808E7">
            <w:pPr>
              <w:pStyle w:val="ConsPlusNormal"/>
              <w:rPr>
                <w:rFonts w:ascii="Liberation Serif" w:hAnsi="Liberation Serif"/>
                <w:sz w:val="24"/>
                <w:szCs w:val="24"/>
              </w:rPr>
            </w:pPr>
          </w:p>
        </w:tc>
        <w:tc>
          <w:tcPr>
            <w:tcW w:w="1701" w:type="dxa"/>
          </w:tcPr>
          <w:p w:rsidR="007354E0" w:rsidRPr="00325CDC" w:rsidRDefault="007354E0" w:rsidP="000808E7">
            <w:pPr>
              <w:pStyle w:val="ConsPlusNormal"/>
              <w:rPr>
                <w:rFonts w:ascii="Liberation Serif" w:hAnsi="Liberation Serif"/>
                <w:sz w:val="24"/>
                <w:szCs w:val="24"/>
              </w:rPr>
            </w:pPr>
          </w:p>
        </w:tc>
        <w:tc>
          <w:tcPr>
            <w:tcW w:w="1419" w:type="dxa"/>
          </w:tcPr>
          <w:p w:rsidR="007354E0" w:rsidRPr="00325CDC" w:rsidRDefault="007354E0" w:rsidP="000808E7">
            <w:pPr>
              <w:pStyle w:val="ConsPlusNormal"/>
              <w:rPr>
                <w:rFonts w:ascii="Liberation Serif" w:hAnsi="Liberation Serif"/>
                <w:sz w:val="24"/>
                <w:szCs w:val="24"/>
              </w:rPr>
            </w:pPr>
          </w:p>
        </w:tc>
        <w:tc>
          <w:tcPr>
            <w:tcW w:w="1417" w:type="dxa"/>
          </w:tcPr>
          <w:p w:rsidR="007354E0" w:rsidRPr="00325CDC" w:rsidRDefault="007354E0" w:rsidP="000808E7">
            <w:pPr>
              <w:pStyle w:val="ConsPlusNormal"/>
              <w:rPr>
                <w:rFonts w:ascii="Liberation Serif" w:hAnsi="Liberation Serif"/>
                <w:sz w:val="24"/>
                <w:szCs w:val="24"/>
              </w:rPr>
            </w:pPr>
          </w:p>
        </w:tc>
        <w:tc>
          <w:tcPr>
            <w:tcW w:w="1700" w:type="dxa"/>
          </w:tcPr>
          <w:p w:rsidR="007354E0" w:rsidRPr="00325CDC" w:rsidRDefault="007354E0" w:rsidP="000808E7">
            <w:pPr>
              <w:pStyle w:val="ConsPlusNormal"/>
              <w:rPr>
                <w:rFonts w:ascii="Liberation Serif" w:hAnsi="Liberation Serif"/>
                <w:sz w:val="24"/>
                <w:szCs w:val="24"/>
              </w:rPr>
            </w:pPr>
          </w:p>
        </w:tc>
        <w:tc>
          <w:tcPr>
            <w:tcW w:w="1843" w:type="dxa"/>
          </w:tcPr>
          <w:p w:rsidR="007354E0" w:rsidRPr="00325CDC" w:rsidRDefault="007354E0" w:rsidP="000808E7">
            <w:pPr>
              <w:pStyle w:val="ConsPlusNormal"/>
              <w:rPr>
                <w:rFonts w:ascii="Liberation Serif" w:hAnsi="Liberation Serif"/>
                <w:sz w:val="24"/>
                <w:szCs w:val="24"/>
              </w:rPr>
            </w:pPr>
          </w:p>
        </w:tc>
        <w:tc>
          <w:tcPr>
            <w:tcW w:w="1843" w:type="dxa"/>
          </w:tcPr>
          <w:p w:rsidR="007354E0" w:rsidRPr="00325CDC" w:rsidRDefault="007354E0" w:rsidP="000808E7">
            <w:pPr>
              <w:pStyle w:val="ConsPlusNormal"/>
              <w:rPr>
                <w:rFonts w:ascii="Liberation Serif" w:hAnsi="Liberation Serif"/>
                <w:sz w:val="24"/>
                <w:szCs w:val="24"/>
              </w:rPr>
            </w:pPr>
          </w:p>
        </w:tc>
        <w:tc>
          <w:tcPr>
            <w:tcW w:w="1559" w:type="dxa"/>
          </w:tcPr>
          <w:p w:rsidR="007354E0" w:rsidRPr="00325CDC" w:rsidRDefault="007354E0" w:rsidP="000808E7">
            <w:pPr>
              <w:pStyle w:val="ConsPlusNormal"/>
              <w:rPr>
                <w:rFonts w:ascii="Liberation Serif" w:hAnsi="Liberation Serif"/>
                <w:sz w:val="24"/>
                <w:szCs w:val="24"/>
              </w:rPr>
            </w:pPr>
          </w:p>
        </w:tc>
      </w:tr>
      <w:tr w:rsidR="007354E0" w:rsidRPr="00325CDC" w:rsidTr="007354E0">
        <w:trPr>
          <w:trHeight w:val="242"/>
        </w:trPr>
        <w:tc>
          <w:tcPr>
            <w:tcW w:w="1763" w:type="dxa"/>
          </w:tcPr>
          <w:p w:rsidR="007354E0" w:rsidRPr="00325CDC" w:rsidRDefault="007354E0" w:rsidP="000808E7">
            <w:pPr>
              <w:pStyle w:val="ConsPlusNormal"/>
              <w:rPr>
                <w:rFonts w:ascii="Liberation Serif" w:hAnsi="Liberation Serif"/>
                <w:sz w:val="24"/>
                <w:szCs w:val="24"/>
              </w:rPr>
            </w:pPr>
            <w:r w:rsidRPr="00325CDC">
              <w:rPr>
                <w:rFonts w:ascii="Liberation Serif" w:hAnsi="Liberation Serif"/>
                <w:sz w:val="24"/>
                <w:szCs w:val="24"/>
              </w:rPr>
              <w:t>2.</w:t>
            </w:r>
          </w:p>
        </w:tc>
        <w:tc>
          <w:tcPr>
            <w:tcW w:w="1701" w:type="dxa"/>
          </w:tcPr>
          <w:p w:rsidR="007354E0" w:rsidRPr="00325CDC" w:rsidRDefault="007354E0" w:rsidP="000808E7">
            <w:pPr>
              <w:pStyle w:val="ConsPlusNormal"/>
              <w:rPr>
                <w:rFonts w:ascii="Liberation Serif" w:hAnsi="Liberation Serif"/>
                <w:sz w:val="24"/>
                <w:szCs w:val="24"/>
              </w:rPr>
            </w:pPr>
          </w:p>
        </w:tc>
        <w:tc>
          <w:tcPr>
            <w:tcW w:w="1701" w:type="dxa"/>
          </w:tcPr>
          <w:p w:rsidR="007354E0" w:rsidRPr="00325CDC" w:rsidRDefault="007354E0" w:rsidP="000808E7">
            <w:pPr>
              <w:pStyle w:val="ConsPlusNormal"/>
              <w:rPr>
                <w:rFonts w:ascii="Liberation Serif" w:hAnsi="Liberation Serif"/>
                <w:sz w:val="24"/>
                <w:szCs w:val="24"/>
              </w:rPr>
            </w:pPr>
          </w:p>
        </w:tc>
        <w:tc>
          <w:tcPr>
            <w:tcW w:w="1419" w:type="dxa"/>
          </w:tcPr>
          <w:p w:rsidR="007354E0" w:rsidRPr="00325CDC" w:rsidRDefault="007354E0" w:rsidP="000808E7">
            <w:pPr>
              <w:pStyle w:val="ConsPlusNormal"/>
              <w:rPr>
                <w:rFonts w:ascii="Liberation Serif" w:hAnsi="Liberation Serif"/>
                <w:sz w:val="24"/>
                <w:szCs w:val="24"/>
              </w:rPr>
            </w:pPr>
          </w:p>
        </w:tc>
        <w:tc>
          <w:tcPr>
            <w:tcW w:w="1417" w:type="dxa"/>
          </w:tcPr>
          <w:p w:rsidR="007354E0" w:rsidRPr="00325CDC" w:rsidRDefault="007354E0" w:rsidP="000808E7">
            <w:pPr>
              <w:pStyle w:val="ConsPlusNormal"/>
              <w:rPr>
                <w:rFonts w:ascii="Liberation Serif" w:hAnsi="Liberation Serif"/>
                <w:sz w:val="24"/>
                <w:szCs w:val="24"/>
              </w:rPr>
            </w:pPr>
          </w:p>
        </w:tc>
        <w:tc>
          <w:tcPr>
            <w:tcW w:w="1700" w:type="dxa"/>
          </w:tcPr>
          <w:p w:rsidR="007354E0" w:rsidRPr="00325CDC" w:rsidRDefault="007354E0" w:rsidP="000808E7">
            <w:pPr>
              <w:pStyle w:val="ConsPlusNormal"/>
              <w:rPr>
                <w:rFonts w:ascii="Liberation Serif" w:hAnsi="Liberation Serif"/>
                <w:sz w:val="24"/>
                <w:szCs w:val="24"/>
              </w:rPr>
            </w:pPr>
          </w:p>
        </w:tc>
        <w:tc>
          <w:tcPr>
            <w:tcW w:w="1843" w:type="dxa"/>
          </w:tcPr>
          <w:p w:rsidR="007354E0" w:rsidRPr="00325CDC" w:rsidRDefault="007354E0" w:rsidP="000808E7">
            <w:pPr>
              <w:pStyle w:val="ConsPlusNormal"/>
              <w:rPr>
                <w:rFonts w:ascii="Liberation Serif" w:hAnsi="Liberation Serif"/>
                <w:sz w:val="24"/>
                <w:szCs w:val="24"/>
              </w:rPr>
            </w:pPr>
          </w:p>
        </w:tc>
        <w:tc>
          <w:tcPr>
            <w:tcW w:w="1843" w:type="dxa"/>
          </w:tcPr>
          <w:p w:rsidR="007354E0" w:rsidRPr="00325CDC" w:rsidRDefault="007354E0" w:rsidP="000808E7">
            <w:pPr>
              <w:pStyle w:val="ConsPlusNormal"/>
              <w:rPr>
                <w:rFonts w:ascii="Liberation Serif" w:hAnsi="Liberation Serif"/>
                <w:sz w:val="24"/>
                <w:szCs w:val="24"/>
              </w:rPr>
            </w:pPr>
          </w:p>
        </w:tc>
        <w:tc>
          <w:tcPr>
            <w:tcW w:w="1559" w:type="dxa"/>
          </w:tcPr>
          <w:p w:rsidR="007354E0" w:rsidRPr="00325CDC" w:rsidRDefault="007354E0" w:rsidP="000808E7">
            <w:pPr>
              <w:pStyle w:val="ConsPlusNormal"/>
              <w:rPr>
                <w:rFonts w:ascii="Liberation Serif" w:hAnsi="Liberation Serif"/>
                <w:sz w:val="24"/>
                <w:szCs w:val="24"/>
              </w:rPr>
            </w:pPr>
          </w:p>
        </w:tc>
      </w:tr>
    </w:tbl>
    <w:p w:rsidR="002C3BF8" w:rsidRPr="00325CDC" w:rsidRDefault="002C3BF8" w:rsidP="002C3BF8">
      <w:pPr>
        <w:pStyle w:val="ConsPlusNormal"/>
        <w:rPr>
          <w:rFonts w:ascii="Liberation Serif" w:hAnsi="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2C3BF8" w:rsidRPr="00325CDC" w:rsidTr="000808E7">
        <w:tc>
          <w:tcPr>
            <w:tcW w:w="3226" w:type="dxa"/>
            <w:gridSpan w:val="2"/>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r w:rsidRPr="00325CDC">
              <w:rPr>
                <w:rFonts w:ascii="Liberation Serif" w:hAnsi="Liberation Serif"/>
                <w:sz w:val="24"/>
                <w:szCs w:val="24"/>
              </w:rPr>
              <w:t>Получатель субсидии</w:t>
            </w:r>
          </w:p>
        </w:tc>
        <w:tc>
          <w:tcPr>
            <w:tcW w:w="397"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1701" w:type="dxa"/>
            <w:tcBorders>
              <w:top w:val="nil"/>
              <w:left w:val="nil"/>
              <w:bottom w:val="single" w:sz="4" w:space="0" w:color="auto"/>
              <w:right w:val="nil"/>
            </w:tcBorders>
          </w:tcPr>
          <w:p w:rsidR="002C3BF8" w:rsidRPr="00325CDC" w:rsidRDefault="002C3BF8" w:rsidP="000808E7">
            <w:pPr>
              <w:pStyle w:val="ConsPlusNormal"/>
              <w:rPr>
                <w:rFonts w:ascii="Liberation Serif" w:hAnsi="Liberation Serif"/>
                <w:sz w:val="24"/>
                <w:szCs w:val="24"/>
              </w:rPr>
            </w:pPr>
          </w:p>
        </w:tc>
        <w:tc>
          <w:tcPr>
            <w:tcW w:w="340" w:type="dxa"/>
            <w:tcBorders>
              <w:top w:val="nil"/>
              <w:left w:val="nil"/>
              <w:bottom w:val="nil"/>
              <w:right w:val="nil"/>
            </w:tcBorders>
          </w:tcPr>
          <w:p w:rsidR="002C3BF8" w:rsidRPr="00325CDC" w:rsidRDefault="002C3BF8" w:rsidP="000808E7">
            <w:pPr>
              <w:pStyle w:val="ConsPlusNormal"/>
              <w:jc w:val="right"/>
              <w:rPr>
                <w:rFonts w:ascii="Liberation Serif" w:hAnsi="Liberation Serif"/>
                <w:sz w:val="24"/>
                <w:szCs w:val="24"/>
              </w:rPr>
            </w:pPr>
            <w:r w:rsidRPr="00325CDC">
              <w:rPr>
                <w:rFonts w:ascii="Liberation Serif" w:hAnsi="Liberation Serif"/>
                <w:sz w:val="24"/>
                <w:szCs w:val="24"/>
              </w:rPr>
              <w:t>/</w:t>
            </w:r>
          </w:p>
        </w:tc>
        <w:tc>
          <w:tcPr>
            <w:tcW w:w="3061" w:type="dxa"/>
            <w:tcBorders>
              <w:top w:val="nil"/>
              <w:left w:val="nil"/>
              <w:bottom w:val="single" w:sz="4" w:space="0" w:color="auto"/>
              <w:right w:val="nil"/>
            </w:tcBorders>
          </w:tcPr>
          <w:p w:rsidR="002C3BF8" w:rsidRPr="00325CDC" w:rsidRDefault="002C3BF8" w:rsidP="000808E7">
            <w:pPr>
              <w:pStyle w:val="ConsPlusNormal"/>
              <w:rPr>
                <w:rFonts w:ascii="Liberation Serif" w:hAnsi="Liberation Serif"/>
                <w:sz w:val="24"/>
                <w:szCs w:val="24"/>
              </w:rPr>
            </w:pP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r w:rsidRPr="00325CDC">
              <w:rPr>
                <w:rFonts w:ascii="Liberation Serif" w:hAnsi="Liberation Serif"/>
                <w:sz w:val="24"/>
                <w:szCs w:val="24"/>
              </w:rPr>
              <w:t>/</w:t>
            </w:r>
          </w:p>
        </w:tc>
      </w:tr>
      <w:tr w:rsidR="002C3BF8" w:rsidRPr="00325CDC" w:rsidTr="000808E7">
        <w:tc>
          <w:tcPr>
            <w:tcW w:w="3226" w:type="dxa"/>
            <w:gridSpan w:val="2"/>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97"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1701" w:type="dxa"/>
            <w:tcBorders>
              <w:top w:val="single" w:sz="4" w:space="0" w:color="auto"/>
              <w:left w:val="nil"/>
              <w:bottom w:val="nil"/>
              <w:right w:val="nil"/>
            </w:tcBorders>
          </w:tcPr>
          <w:p w:rsidR="002C3BF8" w:rsidRPr="00325CDC" w:rsidRDefault="002C3BF8" w:rsidP="000808E7">
            <w:pPr>
              <w:pStyle w:val="ConsPlusNormal"/>
              <w:jc w:val="center"/>
              <w:rPr>
                <w:rFonts w:ascii="Liberation Serif" w:hAnsi="Liberation Serif"/>
                <w:sz w:val="24"/>
                <w:szCs w:val="24"/>
              </w:rPr>
            </w:pPr>
            <w:r w:rsidRPr="00325CDC">
              <w:rPr>
                <w:rFonts w:ascii="Liberation Serif" w:hAnsi="Liberation Serif"/>
                <w:sz w:val="24"/>
                <w:szCs w:val="24"/>
              </w:rPr>
              <w:t>(подпись)</w:t>
            </w: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061" w:type="dxa"/>
            <w:tcBorders>
              <w:top w:val="single" w:sz="4" w:space="0" w:color="auto"/>
              <w:left w:val="nil"/>
              <w:bottom w:val="nil"/>
              <w:right w:val="nil"/>
            </w:tcBorders>
          </w:tcPr>
          <w:p w:rsidR="002C3BF8" w:rsidRPr="00325CDC" w:rsidRDefault="002C3BF8" w:rsidP="00362842">
            <w:pPr>
              <w:pStyle w:val="ConsPlusNormal"/>
              <w:jc w:val="center"/>
              <w:rPr>
                <w:rFonts w:ascii="Liberation Serif" w:hAnsi="Liberation Serif"/>
                <w:sz w:val="24"/>
                <w:szCs w:val="24"/>
              </w:rPr>
            </w:pPr>
            <w:r w:rsidRPr="00325CDC">
              <w:rPr>
                <w:rFonts w:ascii="Liberation Serif" w:hAnsi="Liberation Serif"/>
                <w:sz w:val="24"/>
                <w:szCs w:val="24"/>
              </w:rPr>
              <w:t>(</w:t>
            </w:r>
            <w:r w:rsidR="00362842">
              <w:rPr>
                <w:rFonts w:ascii="Liberation Serif" w:hAnsi="Liberation Serif"/>
                <w:sz w:val="24"/>
                <w:szCs w:val="24"/>
              </w:rPr>
              <w:t xml:space="preserve">Ф. </w:t>
            </w:r>
            <w:r w:rsidRPr="00325CDC">
              <w:rPr>
                <w:rFonts w:ascii="Liberation Serif" w:hAnsi="Liberation Serif"/>
                <w:sz w:val="24"/>
                <w:szCs w:val="24"/>
              </w:rPr>
              <w:t>И.О.</w:t>
            </w:r>
            <w:proofErr w:type="gramStart"/>
            <w:r w:rsidRPr="00325CDC">
              <w:rPr>
                <w:rFonts w:ascii="Liberation Serif" w:hAnsi="Liberation Serif"/>
                <w:sz w:val="24"/>
                <w:szCs w:val="24"/>
              </w:rPr>
              <w:t xml:space="preserve"> )</w:t>
            </w:r>
            <w:proofErr w:type="gramEnd"/>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r>
      <w:tr w:rsidR="002C3BF8" w:rsidRPr="00325CDC" w:rsidTr="000808E7">
        <w:tc>
          <w:tcPr>
            <w:tcW w:w="3226" w:type="dxa"/>
            <w:gridSpan w:val="2"/>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97"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1701"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061"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r>
      <w:tr w:rsidR="002C3BF8" w:rsidRPr="00325CDC" w:rsidTr="000808E7">
        <w:tc>
          <w:tcPr>
            <w:tcW w:w="675"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r w:rsidRPr="00325CDC">
              <w:rPr>
                <w:rFonts w:ascii="Liberation Serif" w:hAnsi="Liberation Serif"/>
                <w:sz w:val="24"/>
                <w:szCs w:val="24"/>
              </w:rPr>
              <w:t>Дата</w:t>
            </w:r>
          </w:p>
        </w:tc>
        <w:tc>
          <w:tcPr>
            <w:tcW w:w="2551" w:type="dxa"/>
            <w:tcBorders>
              <w:top w:val="nil"/>
              <w:left w:val="nil"/>
              <w:bottom w:val="single" w:sz="4" w:space="0" w:color="auto"/>
              <w:right w:val="nil"/>
            </w:tcBorders>
          </w:tcPr>
          <w:p w:rsidR="002C3BF8" w:rsidRPr="00325CDC" w:rsidRDefault="002C3BF8" w:rsidP="000808E7">
            <w:pPr>
              <w:pStyle w:val="ConsPlusNormal"/>
              <w:rPr>
                <w:rFonts w:ascii="Liberation Serif" w:hAnsi="Liberation Serif"/>
                <w:sz w:val="24"/>
                <w:szCs w:val="24"/>
              </w:rPr>
            </w:pPr>
          </w:p>
        </w:tc>
        <w:tc>
          <w:tcPr>
            <w:tcW w:w="397"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1701"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r w:rsidRPr="00325CDC">
              <w:rPr>
                <w:rFonts w:ascii="Liberation Serif" w:hAnsi="Liberation Serif"/>
                <w:sz w:val="24"/>
                <w:szCs w:val="24"/>
              </w:rPr>
              <w:t>М.П.</w:t>
            </w: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061"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c>
          <w:tcPr>
            <w:tcW w:w="340" w:type="dxa"/>
            <w:tcBorders>
              <w:top w:val="nil"/>
              <w:left w:val="nil"/>
              <w:bottom w:val="nil"/>
              <w:right w:val="nil"/>
            </w:tcBorders>
          </w:tcPr>
          <w:p w:rsidR="002C3BF8" w:rsidRPr="00325CDC" w:rsidRDefault="002C3BF8" w:rsidP="000808E7">
            <w:pPr>
              <w:pStyle w:val="ConsPlusNormal"/>
              <w:rPr>
                <w:rFonts w:ascii="Liberation Serif" w:hAnsi="Liberation Serif"/>
                <w:sz w:val="24"/>
                <w:szCs w:val="24"/>
              </w:rPr>
            </w:pPr>
          </w:p>
        </w:tc>
      </w:tr>
    </w:tbl>
    <w:p w:rsidR="002C3BF8" w:rsidRDefault="002C3BF8" w:rsidP="002C3BF8">
      <w:pPr>
        <w:pStyle w:val="ConsPlusNormal"/>
        <w:rPr>
          <w:rFonts w:ascii="Liberation Serif" w:hAnsi="Liberation Serif"/>
          <w:sz w:val="24"/>
          <w:szCs w:val="24"/>
        </w:rPr>
      </w:pPr>
    </w:p>
    <w:p w:rsidR="008C037A" w:rsidRDefault="008C037A" w:rsidP="002C3BF8">
      <w:pPr>
        <w:pStyle w:val="ConsPlusNormal"/>
        <w:rPr>
          <w:rFonts w:ascii="Liberation Serif" w:hAnsi="Liberation Serif"/>
          <w:sz w:val="24"/>
          <w:szCs w:val="24"/>
        </w:rPr>
      </w:pPr>
      <w:r>
        <w:rPr>
          <w:rFonts w:ascii="Liberation Serif" w:hAnsi="Liberation Serif"/>
          <w:sz w:val="24"/>
          <w:szCs w:val="24"/>
        </w:rPr>
        <w:t>Проверено:</w:t>
      </w:r>
    </w:p>
    <w:p w:rsidR="008C037A" w:rsidRPr="00325CDC" w:rsidRDefault="008C037A" w:rsidP="002C3BF8">
      <w:pPr>
        <w:pStyle w:val="ConsPlusNormal"/>
        <w:rPr>
          <w:rFonts w:ascii="Liberation Serif" w:hAnsi="Liberation Serif"/>
          <w:sz w:val="24"/>
          <w:szCs w:val="24"/>
        </w:rPr>
        <w:sectPr w:rsidR="008C037A" w:rsidRPr="00325CDC" w:rsidSect="002C3BF8">
          <w:pgSz w:w="16838" w:h="11905" w:orient="landscape"/>
          <w:pgMar w:top="1701" w:right="1134" w:bottom="850" w:left="1134" w:header="0" w:footer="0" w:gutter="0"/>
          <w:cols w:space="720"/>
          <w:docGrid w:linePitch="299"/>
        </w:sectPr>
      </w:pPr>
      <w:proofErr w:type="gramStart"/>
      <w:r>
        <w:rPr>
          <w:rFonts w:ascii="Liberation Serif" w:hAnsi="Liberation Serif"/>
          <w:sz w:val="24"/>
          <w:szCs w:val="24"/>
        </w:rPr>
        <w:t>Руководитель/Уполномоченное лицо главного распорядителя бюджетных средств ____________(ФИО), подпись)</w:t>
      </w:r>
      <w:proofErr w:type="gramEnd"/>
    </w:p>
    <w:p w:rsidR="00291F4E" w:rsidRPr="00954940" w:rsidRDefault="00291F4E" w:rsidP="00AA2C9B">
      <w:pPr>
        <w:pStyle w:val="ConsPlusNormal"/>
        <w:ind w:left="10206" w:right="-31"/>
        <w:outlineLvl w:val="2"/>
        <w:rPr>
          <w:rFonts w:ascii="Liberation Serif" w:hAnsi="Liberation Serif"/>
          <w:sz w:val="24"/>
          <w:szCs w:val="24"/>
        </w:rPr>
      </w:pPr>
      <w:r w:rsidRPr="00954940">
        <w:rPr>
          <w:rFonts w:ascii="Liberation Serif" w:hAnsi="Liberation Serif"/>
          <w:sz w:val="24"/>
          <w:szCs w:val="24"/>
        </w:rPr>
        <w:lastRenderedPageBreak/>
        <w:t>Приложение № 3</w:t>
      </w:r>
    </w:p>
    <w:p w:rsidR="00291F4E" w:rsidRPr="00954940" w:rsidRDefault="00291F4E" w:rsidP="00AA2C9B">
      <w:pPr>
        <w:pStyle w:val="ConsPlusNormal"/>
        <w:ind w:left="10206" w:right="-31"/>
        <w:rPr>
          <w:rFonts w:ascii="Liberation Serif" w:hAnsi="Liberation Serif"/>
          <w:sz w:val="24"/>
          <w:szCs w:val="24"/>
        </w:rPr>
      </w:pPr>
      <w:r w:rsidRPr="00954940">
        <w:rPr>
          <w:rFonts w:ascii="Liberation Serif" w:hAnsi="Liberation Serif"/>
          <w:sz w:val="24"/>
          <w:szCs w:val="24"/>
        </w:rPr>
        <w:t>к Соглашению</w:t>
      </w:r>
      <w:r w:rsidR="00954940">
        <w:rPr>
          <w:rFonts w:ascii="Liberation Serif" w:hAnsi="Liberation Serif"/>
          <w:sz w:val="24"/>
          <w:szCs w:val="24"/>
        </w:rPr>
        <w:t xml:space="preserve"> </w:t>
      </w:r>
      <w:proofErr w:type="gramStart"/>
      <w:r w:rsidR="00954940">
        <w:rPr>
          <w:rFonts w:ascii="Liberation Serif" w:hAnsi="Liberation Serif"/>
          <w:sz w:val="24"/>
          <w:szCs w:val="24"/>
        </w:rPr>
        <w:t>от</w:t>
      </w:r>
      <w:proofErr w:type="gramEnd"/>
      <w:r w:rsidR="00954940">
        <w:rPr>
          <w:rFonts w:ascii="Liberation Serif" w:hAnsi="Liberation Serif"/>
          <w:sz w:val="24"/>
          <w:szCs w:val="24"/>
        </w:rPr>
        <w:t>___________ №________</w:t>
      </w:r>
    </w:p>
    <w:p w:rsidR="00291F4E" w:rsidRPr="00522E79" w:rsidRDefault="00291F4E" w:rsidP="00AA2C9B">
      <w:pPr>
        <w:pStyle w:val="ConsPlusNormal"/>
        <w:ind w:left="10206" w:right="-31"/>
        <w:rPr>
          <w:rFonts w:ascii="Liberation Serif" w:hAnsi="Liberation Serif"/>
          <w:sz w:val="24"/>
          <w:szCs w:val="24"/>
          <w:highlight w:val="yellow"/>
        </w:rPr>
      </w:pPr>
    </w:p>
    <w:p w:rsidR="00954940" w:rsidRPr="00564A4D" w:rsidRDefault="00954940" w:rsidP="00291F4E">
      <w:pPr>
        <w:pStyle w:val="ConsPlusNormal"/>
        <w:jc w:val="center"/>
        <w:rPr>
          <w:rFonts w:ascii="Liberation Serif" w:hAnsi="Liberation Serif" w:cs="Liberation Serif"/>
          <w:sz w:val="24"/>
          <w:szCs w:val="24"/>
        </w:rPr>
      </w:pPr>
      <w:r w:rsidRPr="00564A4D">
        <w:rPr>
          <w:rFonts w:ascii="Liberation Serif" w:hAnsi="Liberation Serif" w:cs="Liberation Serif"/>
          <w:sz w:val="24"/>
          <w:szCs w:val="24"/>
        </w:rPr>
        <w:t>ОТЧЕТ</w:t>
      </w:r>
    </w:p>
    <w:p w:rsidR="00291F4E" w:rsidRPr="00564A4D" w:rsidRDefault="00954940" w:rsidP="00954940">
      <w:pPr>
        <w:pStyle w:val="ConsPlusNormal"/>
        <w:jc w:val="center"/>
        <w:rPr>
          <w:rFonts w:ascii="Liberation Serif" w:hAnsi="Liberation Serif" w:cs="Liberation Serif"/>
          <w:sz w:val="24"/>
          <w:szCs w:val="24"/>
        </w:rPr>
      </w:pPr>
      <w:r w:rsidRPr="00564A4D">
        <w:rPr>
          <w:rFonts w:ascii="Liberation Serif" w:hAnsi="Liberation Serif" w:cs="Liberation Serif"/>
          <w:sz w:val="24"/>
          <w:szCs w:val="24"/>
        </w:rPr>
        <w:t xml:space="preserve">о достижении значений показателей результативности </w:t>
      </w:r>
    </w:p>
    <w:p w:rsidR="00954940" w:rsidRPr="00564A4D" w:rsidRDefault="00564A4D" w:rsidP="00954940">
      <w:pPr>
        <w:pStyle w:val="ConsPlusNormal"/>
        <w:jc w:val="center"/>
        <w:rPr>
          <w:rFonts w:ascii="Liberation Serif" w:hAnsi="Liberation Serif"/>
          <w:sz w:val="24"/>
          <w:szCs w:val="24"/>
        </w:rPr>
      </w:pPr>
      <w:r w:rsidRPr="00564A4D">
        <w:rPr>
          <w:rFonts w:ascii="Liberation Serif" w:hAnsi="Liberation Serif"/>
          <w:sz w:val="24"/>
          <w:szCs w:val="24"/>
        </w:rPr>
        <w:t>за ____________________202</w:t>
      </w:r>
      <w:r w:rsidR="00C866C5">
        <w:rPr>
          <w:rFonts w:ascii="Liberation Serif" w:hAnsi="Liberation Serif"/>
          <w:sz w:val="24"/>
          <w:szCs w:val="24"/>
        </w:rPr>
        <w:t>5</w:t>
      </w:r>
      <w:r w:rsidRPr="00564A4D">
        <w:rPr>
          <w:rFonts w:ascii="Liberation Serif" w:hAnsi="Liberation Serif"/>
          <w:sz w:val="24"/>
          <w:szCs w:val="24"/>
        </w:rPr>
        <w:t xml:space="preserve"> г</w:t>
      </w:r>
    </w:p>
    <w:p w:rsidR="00291F4E" w:rsidRPr="00564A4D" w:rsidRDefault="00291F4E" w:rsidP="00291F4E">
      <w:pPr>
        <w:pStyle w:val="ConsPlusNormal"/>
        <w:jc w:val="center"/>
        <w:rPr>
          <w:rFonts w:ascii="Liberation Serif" w:hAnsi="Liberation Serif"/>
          <w:sz w:val="24"/>
          <w:szCs w:val="24"/>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84"/>
        <w:gridCol w:w="1276"/>
        <w:gridCol w:w="1559"/>
        <w:gridCol w:w="1701"/>
        <w:gridCol w:w="1559"/>
        <w:gridCol w:w="3890"/>
      </w:tblGrid>
      <w:tr w:rsidR="00362842" w:rsidRPr="00564A4D" w:rsidTr="00362842">
        <w:trPr>
          <w:trHeight w:val="1574"/>
        </w:trPr>
        <w:tc>
          <w:tcPr>
            <w:tcW w:w="2694" w:type="dxa"/>
            <w:vMerge w:val="restart"/>
          </w:tcPr>
          <w:p w:rsidR="00362842" w:rsidRPr="00564A4D" w:rsidRDefault="00362842" w:rsidP="00282F5D">
            <w:pPr>
              <w:pStyle w:val="ConsPlusNormal"/>
              <w:jc w:val="center"/>
              <w:rPr>
                <w:rFonts w:ascii="Liberation Serif" w:hAnsi="Liberation Serif"/>
                <w:sz w:val="24"/>
                <w:szCs w:val="24"/>
              </w:rPr>
            </w:pPr>
            <w:r>
              <w:rPr>
                <w:rFonts w:ascii="Liberation Serif" w:hAnsi="Liberation Serif"/>
                <w:sz w:val="24"/>
                <w:szCs w:val="24"/>
              </w:rPr>
              <w:t>наименование показателя</w:t>
            </w:r>
          </w:p>
        </w:tc>
        <w:tc>
          <w:tcPr>
            <w:tcW w:w="1984" w:type="dxa"/>
            <w:vMerge w:val="restart"/>
          </w:tcPr>
          <w:p w:rsidR="00362842" w:rsidRPr="00564A4D" w:rsidRDefault="00362842" w:rsidP="00291F4E">
            <w:pPr>
              <w:pStyle w:val="ConsPlusNormal"/>
              <w:jc w:val="center"/>
              <w:rPr>
                <w:rFonts w:ascii="Liberation Serif" w:hAnsi="Liberation Serif"/>
                <w:sz w:val="24"/>
                <w:szCs w:val="24"/>
              </w:rPr>
            </w:pPr>
            <w:r w:rsidRPr="00564A4D">
              <w:rPr>
                <w:rFonts w:ascii="Liberation Serif" w:hAnsi="Liberation Serif"/>
                <w:sz w:val="24"/>
                <w:szCs w:val="24"/>
              </w:rPr>
              <w:t>Срок, на который запланировано достижение показателя результативности</w:t>
            </w:r>
          </w:p>
        </w:tc>
        <w:tc>
          <w:tcPr>
            <w:tcW w:w="1276" w:type="dxa"/>
            <w:vMerge w:val="restart"/>
          </w:tcPr>
          <w:p w:rsidR="00362842" w:rsidRPr="00564A4D" w:rsidRDefault="00362842" w:rsidP="00282F5D">
            <w:pPr>
              <w:pStyle w:val="ConsPlusNormal"/>
              <w:jc w:val="center"/>
              <w:rPr>
                <w:rFonts w:ascii="Liberation Serif" w:hAnsi="Liberation Serif"/>
                <w:sz w:val="24"/>
                <w:szCs w:val="24"/>
              </w:rPr>
            </w:pPr>
            <w:r w:rsidRPr="00564A4D">
              <w:rPr>
                <w:rFonts w:ascii="Liberation Serif" w:hAnsi="Liberation Serif"/>
                <w:sz w:val="24"/>
                <w:szCs w:val="24"/>
              </w:rPr>
              <w:t>Единица измерения (</w:t>
            </w:r>
            <w:proofErr w:type="spellStart"/>
            <w:proofErr w:type="gramStart"/>
            <w:r w:rsidR="00282F5D">
              <w:rPr>
                <w:rFonts w:ascii="Liberation Serif" w:hAnsi="Liberation Serif"/>
                <w:sz w:val="24"/>
                <w:szCs w:val="24"/>
              </w:rPr>
              <w:t>шт</w:t>
            </w:r>
            <w:proofErr w:type="spellEnd"/>
            <w:proofErr w:type="gramEnd"/>
            <w:r w:rsidR="00282F5D">
              <w:rPr>
                <w:rFonts w:ascii="Liberation Serif" w:hAnsi="Liberation Serif"/>
                <w:sz w:val="24"/>
                <w:szCs w:val="24"/>
              </w:rPr>
              <w:t>)</w:t>
            </w:r>
          </w:p>
        </w:tc>
        <w:tc>
          <w:tcPr>
            <w:tcW w:w="3260" w:type="dxa"/>
            <w:gridSpan w:val="2"/>
          </w:tcPr>
          <w:p w:rsidR="00362842" w:rsidRPr="00564A4D" w:rsidRDefault="00362842" w:rsidP="00291F4E">
            <w:pPr>
              <w:pStyle w:val="ConsPlusNormal"/>
              <w:jc w:val="center"/>
              <w:rPr>
                <w:rFonts w:ascii="Liberation Serif" w:hAnsi="Liberation Serif"/>
                <w:sz w:val="24"/>
                <w:szCs w:val="24"/>
              </w:rPr>
            </w:pPr>
            <w:r w:rsidRPr="00564A4D">
              <w:rPr>
                <w:rFonts w:ascii="Liberation Serif" w:hAnsi="Liberation Serif"/>
                <w:sz w:val="24"/>
                <w:szCs w:val="24"/>
              </w:rPr>
              <w:t>Значение показателя результативности</w:t>
            </w:r>
          </w:p>
        </w:tc>
        <w:tc>
          <w:tcPr>
            <w:tcW w:w="1559" w:type="dxa"/>
            <w:vMerge w:val="restart"/>
          </w:tcPr>
          <w:p w:rsidR="00362842" w:rsidRPr="00564A4D" w:rsidRDefault="00362842" w:rsidP="009C6ADD">
            <w:pPr>
              <w:pStyle w:val="ConsPlusNormal"/>
              <w:jc w:val="center"/>
              <w:rPr>
                <w:rFonts w:ascii="Liberation Serif" w:hAnsi="Liberation Serif"/>
                <w:sz w:val="24"/>
                <w:szCs w:val="24"/>
              </w:rPr>
            </w:pPr>
            <w:r w:rsidRPr="00564A4D">
              <w:rPr>
                <w:rFonts w:ascii="Liberation Serif" w:hAnsi="Liberation Serif"/>
                <w:sz w:val="24"/>
                <w:szCs w:val="24"/>
              </w:rPr>
              <w:t>Величина отклонения, %</w:t>
            </w:r>
          </w:p>
        </w:tc>
        <w:tc>
          <w:tcPr>
            <w:tcW w:w="3890" w:type="dxa"/>
            <w:vMerge w:val="restart"/>
          </w:tcPr>
          <w:p w:rsidR="00362842" w:rsidRPr="00564A4D" w:rsidRDefault="00362842" w:rsidP="009C6ADD">
            <w:pPr>
              <w:pStyle w:val="ConsPlusNormal"/>
              <w:jc w:val="center"/>
              <w:rPr>
                <w:rFonts w:ascii="Liberation Serif" w:hAnsi="Liberation Serif"/>
                <w:sz w:val="24"/>
                <w:szCs w:val="24"/>
              </w:rPr>
            </w:pPr>
            <w:r w:rsidRPr="00564A4D">
              <w:rPr>
                <w:rFonts w:ascii="Liberation Serif" w:hAnsi="Liberation Serif"/>
                <w:sz w:val="24"/>
                <w:szCs w:val="24"/>
              </w:rPr>
              <w:t>Причина отклонения</w:t>
            </w:r>
          </w:p>
        </w:tc>
      </w:tr>
      <w:tr w:rsidR="00362842" w:rsidRPr="00564A4D" w:rsidTr="00362842">
        <w:trPr>
          <w:trHeight w:val="208"/>
        </w:trPr>
        <w:tc>
          <w:tcPr>
            <w:tcW w:w="2694" w:type="dxa"/>
            <w:vMerge/>
          </w:tcPr>
          <w:p w:rsidR="00362842" w:rsidRPr="00564A4D" w:rsidRDefault="00362842" w:rsidP="009C6ADD">
            <w:pPr>
              <w:pStyle w:val="ConsPlusNormal"/>
              <w:jc w:val="center"/>
              <w:rPr>
                <w:rFonts w:ascii="Liberation Serif" w:hAnsi="Liberation Serif"/>
                <w:sz w:val="24"/>
                <w:szCs w:val="24"/>
              </w:rPr>
            </w:pPr>
          </w:p>
        </w:tc>
        <w:tc>
          <w:tcPr>
            <w:tcW w:w="1984" w:type="dxa"/>
            <w:vMerge/>
          </w:tcPr>
          <w:p w:rsidR="00362842" w:rsidRPr="00564A4D" w:rsidRDefault="00362842" w:rsidP="009C6ADD">
            <w:pPr>
              <w:pStyle w:val="ConsPlusNormal"/>
              <w:jc w:val="center"/>
              <w:rPr>
                <w:rFonts w:ascii="Liberation Serif" w:hAnsi="Liberation Serif"/>
                <w:sz w:val="24"/>
                <w:szCs w:val="24"/>
              </w:rPr>
            </w:pPr>
          </w:p>
        </w:tc>
        <w:tc>
          <w:tcPr>
            <w:tcW w:w="1276" w:type="dxa"/>
            <w:vMerge/>
          </w:tcPr>
          <w:p w:rsidR="00362842" w:rsidRPr="00564A4D" w:rsidRDefault="00362842" w:rsidP="009C6ADD">
            <w:pPr>
              <w:pStyle w:val="ConsPlusNormal"/>
              <w:jc w:val="center"/>
              <w:rPr>
                <w:rFonts w:ascii="Liberation Serif" w:hAnsi="Liberation Serif"/>
                <w:sz w:val="24"/>
                <w:szCs w:val="24"/>
              </w:rPr>
            </w:pPr>
          </w:p>
        </w:tc>
        <w:tc>
          <w:tcPr>
            <w:tcW w:w="1559" w:type="dxa"/>
          </w:tcPr>
          <w:p w:rsidR="00362842" w:rsidRPr="00564A4D" w:rsidRDefault="00362842" w:rsidP="009C6ADD">
            <w:pPr>
              <w:pStyle w:val="ConsPlusNormal"/>
              <w:jc w:val="center"/>
              <w:rPr>
                <w:rFonts w:ascii="Liberation Serif" w:hAnsi="Liberation Serif"/>
                <w:sz w:val="24"/>
                <w:szCs w:val="24"/>
              </w:rPr>
            </w:pPr>
            <w:r w:rsidRPr="00564A4D">
              <w:rPr>
                <w:rFonts w:ascii="Liberation Serif" w:hAnsi="Liberation Serif"/>
                <w:sz w:val="24"/>
                <w:szCs w:val="24"/>
              </w:rPr>
              <w:t>плановое</w:t>
            </w:r>
          </w:p>
        </w:tc>
        <w:tc>
          <w:tcPr>
            <w:tcW w:w="1701" w:type="dxa"/>
          </w:tcPr>
          <w:p w:rsidR="00362842" w:rsidRPr="00564A4D" w:rsidRDefault="00362842" w:rsidP="009C6ADD">
            <w:pPr>
              <w:pStyle w:val="ConsPlusNormal"/>
              <w:jc w:val="center"/>
              <w:rPr>
                <w:rFonts w:ascii="Liberation Serif" w:hAnsi="Liberation Serif"/>
                <w:sz w:val="24"/>
                <w:szCs w:val="24"/>
              </w:rPr>
            </w:pPr>
            <w:r w:rsidRPr="00564A4D">
              <w:rPr>
                <w:rFonts w:ascii="Liberation Serif" w:hAnsi="Liberation Serif"/>
                <w:sz w:val="24"/>
                <w:szCs w:val="24"/>
              </w:rPr>
              <w:t>фактическое</w:t>
            </w:r>
          </w:p>
        </w:tc>
        <w:tc>
          <w:tcPr>
            <w:tcW w:w="1559" w:type="dxa"/>
            <w:vMerge/>
          </w:tcPr>
          <w:p w:rsidR="00362842" w:rsidRPr="00564A4D" w:rsidRDefault="00362842" w:rsidP="009C6ADD">
            <w:pPr>
              <w:pStyle w:val="ConsPlusNormal"/>
              <w:jc w:val="center"/>
              <w:rPr>
                <w:rFonts w:ascii="Liberation Serif" w:hAnsi="Liberation Serif"/>
                <w:sz w:val="24"/>
                <w:szCs w:val="24"/>
              </w:rPr>
            </w:pPr>
          </w:p>
        </w:tc>
        <w:tc>
          <w:tcPr>
            <w:tcW w:w="3890" w:type="dxa"/>
            <w:vMerge/>
          </w:tcPr>
          <w:p w:rsidR="00362842" w:rsidRPr="00564A4D" w:rsidRDefault="00362842" w:rsidP="009C6ADD">
            <w:pPr>
              <w:pStyle w:val="ConsPlusNormal"/>
              <w:jc w:val="center"/>
              <w:rPr>
                <w:rFonts w:ascii="Liberation Serif" w:hAnsi="Liberation Serif"/>
                <w:sz w:val="24"/>
                <w:szCs w:val="24"/>
              </w:rPr>
            </w:pPr>
          </w:p>
        </w:tc>
      </w:tr>
      <w:tr w:rsidR="00362842" w:rsidRPr="00564A4D" w:rsidTr="00362842">
        <w:trPr>
          <w:trHeight w:val="208"/>
        </w:trPr>
        <w:tc>
          <w:tcPr>
            <w:tcW w:w="2694" w:type="dxa"/>
          </w:tcPr>
          <w:p w:rsidR="00362842" w:rsidRPr="00564A4D" w:rsidRDefault="00362842" w:rsidP="009C6ADD">
            <w:pPr>
              <w:pStyle w:val="ConsPlusNormal"/>
              <w:jc w:val="center"/>
              <w:rPr>
                <w:rFonts w:ascii="Liberation Serif" w:hAnsi="Liberation Serif"/>
                <w:sz w:val="24"/>
                <w:szCs w:val="24"/>
              </w:rPr>
            </w:pPr>
            <w:r>
              <w:rPr>
                <w:rFonts w:ascii="Liberation Serif" w:hAnsi="Liberation Serif"/>
                <w:sz w:val="24"/>
                <w:szCs w:val="24"/>
              </w:rPr>
              <w:t>1</w:t>
            </w:r>
          </w:p>
        </w:tc>
        <w:tc>
          <w:tcPr>
            <w:tcW w:w="1984" w:type="dxa"/>
          </w:tcPr>
          <w:p w:rsidR="00362842" w:rsidRPr="00564A4D" w:rsidRDefault="00362842" w:rsidP="00362842">
            <w:pPr>
              <w:pStyle w:val="ConsPlusNormal"/>
              <w:jc w:val="center"/>
              <w:rPr>
                <w:rFonts w:ascii="Liberation Serif" w:hAnsi="Liberation Serif"/>
                <w:sz w:val="24"/>
                <w:szCs w:val="24"/>
              </w:rPr>
            </w:pPr>
            <w:r>
              <w:rPr>
                <w:rFonts w:ascii="Liberation Serif" w:hAnsi="Liberation Serif"/>
                <w:sz w:val="24"/>
                <w:szCs w:val="24"/>
              </w:rPr>
              <w:t>2</w:t>
            </w:r>
          </w:p>
        </w:tc>
        <w:tc>
          <w:tcPr>
            <w:tcW w:w="1276" w:type="dxa"/>
          </w:tcPr>
          <w:p w:rsidR="00362842" w:rsidRPr="00564A4D" w:rsidRDefault="00362842" w:rsidP="00564A4D">
            <w:pPr>
              <w:pStyle w:val="ConsPlusNormal"/>
              <w:jc w:val="center"/>
              <w:rPr>
                <w:rFonts w:ascii="Liberation Serif" w:hAnsi="Liberation Serif"/>
                <w:sz w:val="24"/>
                <w:szCs w:val="24"/>
              </w:rPr>
            </w:pPr>
            <w:r>
              <w:rPr>
                <w:rFonts w:ascii="Liberation Serif" w:hAnsi="Liberation Serif"/>
                <w:sz w:val="24"/>
                <w:szCs w:val="24"/>
              </w:rPr>
              <w:t>3</w:t>
            </w:r>
          </w:p>
        </w:tc>
        <w:tc>
          <w:tcPr>
            <w:tcW w:w="1559" w:type="dxa"/>
          </w:tcPr>
          <w:p w:rsidR="00362842" w:rsidRPr="00564A4D" w:rsidRDefault="00362842" w:rsidP="009C6ADD">
            <w:pPr>
              <w:pStyle w:val="ConsPlusNormal"/>
              <w:jc w:val="center"/>
              <w:rPr>
                <w:rFonts w:ascii="Liberation Serif" w:hAnsi="Liberation Serif"/>
                <w:sz w:val="24"/>
                <w:szCs w:val="24"/>
              </w:rPr>
            </w:pPr>
            <w:r>
              <w:rPr>
                <w:rFonts w:ascii="Liberation Serif" w:hAnsi="Liberation Serif"/>
                <w:sz w:val="24"/>
                <w:szCs w:val="24"/>
              </w:rPr>
              <w:t>4</w:t>
            </w:r>
          </w:p>
        </w:tc>
        <w:tc>
          <w:tcPr>
            <w:tcW w:w="1701" w:type="dxa"/>
          </w:tcPr>
          <w:p w:rsidR="00362842" w:rsidRPr="00564A4D" w:rsidRDefault="00362842" w:rsidP="009C6ADD">
            <w:pPr>
              <w:pStyle w:val="ConsPlusNormal"/>
              <w:jc w:val="center"/>
              <w:rPr>
                <w:rFonts w:ascii="Liberation Serif" w:hAnsi="Liberation Serif"/>
                <w:sz w:val="24"/>
                <w:szCs w:val="24"/>
              </w:rPr>
            </w:pPr>
            <w:r>
              <w:rPr>
                <w:rFonts w:ascii="Liberation Serif" w:hAnsi="Liberation Serif"/>
                <w:sz w:val="24"/>
                <w:szCs w:val="24"/>
              </w:rPr>
              <w:t>5</w:t>
            </w:r>
          </w:p>
        </w:tc>
        <w:tc>
          <w:tcPr>
            <w:tcW w:w="1559" w:type="dxa"/>
          </w:tcPr>
          <w:p w:rsidR="00362842" w:rsidRPr="00564A4D" w:rsidRDefault="00362842" w:rsidP="009C6ADD">
            <w:pPr>
              <w:pStyle w:val="ConsPlusNormal"/>
              <w:jc w:val="center"/>
              <w:rPr>
                <w:rFonts w:ascii="Liberation Serif" w:hAnsi="Liberation Serif"/>
                <w:sz w:val="24"/>
                <w:szCs w:val="24"/>
              </w:rPr>
            </w:pPr>
            <w:r>
              <w:rPr>
                <w:rFonts w:ascii="Liberation Serif" w:hAnsi="Liberation Serif"/>
                <w:sz w:val="24"/>
                <w:szCs w:val="24"/>
              </w:rPr>
              <w:t>6</w:t>
            </w:r>
          </w:p>
        </w:tc>
        <w:tc>
          <w:tcPr>
            <w:tcW w:w="3890" w:type="dxa"/>
          </w:tcPr>
          <w:p w:rsidR="00362842" w:rsidRPr="00564A4D" w:rsidRDefault="00362842" w:rsidP="009C6ADD">
            <w:pPr>
              <w:pStyle w:val="ConsPlusNormal"/>
              <w:jc w:val="center"/>
              <w:rPr>
                <w:rFonts w:ascii="Liberation Serif" w:hAnsi="Liberation Serif"/>
                <w:sz w:val="24"/>
                <w:szCs w:val="24"/>
              </w:rPr>
            </w:pPr>
            <w:r>
              <w:rPr>
                <w:rFonts w:ascii="Liberation Serif" w:hAnsi="Liberation Serif"/>
                <w:sz w:val="24"/>
                <w:szCs w:val="24"/>
              </w:rPr>
              <w:t>7</w:t>
            </w:r>
          </w:p>
        </w:tc>
      </w:tr>
      <w:tr w:rsidR="00362842" w:rsidRPr="00522E79" w:rsidTr="00362842">
        <w:trPr>
          <w:trHeight w:val="201"/>
        </w:trPr>
        <w:tc>
          <w:tcPr>
            <w:tcW w:w="2694" w:type="dxa"/>
          </w:tcPr>
          <w:p w:rsidR="00362842" w:rsidRPr="00564A4D" w:rsidRDefault="00282F5D" w:rsidP="00282F5D">
            <w:pPr>
              <w:pStyle w:val="ConsPlusNormal"/>
              <w:jc w:val="both"/>
              <w:rPr>
                <w:rFonts w:ascii="Liberation Serif" w:hAnsi="Liberation Serif"/>
                <w:sz w:val="24"/>
                <w:szCs w:val="24"/>
              </w:rPr>
            </w:pPr>
            <w:r w:rsidRPr="002F281D">
              <w:rPr>
                <w:rFonts w:ascii="Liberation Serif" w:hAnsi="Liberation Serif"/>
                <w:sz w:val="24"/>
                <w:szCs w:val="24"/>
              </w:rPr>
              <w:t>Количество многоквартирных домов, в которых проведены работы по капитальному ремонту общего имущества</w:t>
            </w:r>
          </w:p>
        </w:tc>
        <w:tc>
          <w:tcPr>
            <w:tcW w:w="1984" w:type="dxa"/>
          </w:tcPr>
          <w:p w:rsidR="00362842" w:rsidRPr="00564A4D" w:rsidRDefault="00362842" w:rsidP="00291F4E">
            <w:pPr>
              <w:pStyle w:val="ConsPlusNormal"/>
              <w:jc w:val="center"/>
              <w:rPr>
                <w:rFonts w:ascii="Liberation Serif" w:hAnsi="Liberation Serif"/>
                <w:sz w:val="24"/>
                <w:szCs w:val="24"/>
              </w:rPr>
            </w:pPr>
          </w:p>
        </w:tc>
        <w:tc>
          <w:tcPr>
            <w:tcW w:w="1276" w:type="dxa"/>
          </w:tcPr>
          <w:p w:rsidR="00362842" w:rsidRPr="00564A4D" w:rsidRDefault="00362842" w:rsidP="00291F4E">
            <w:pPr>
              <w:pStyle w:val="ConsPlusNormal"/>
              <w:jc w:val="center"/>
              <w:rPr>
                <w:rFonts w:ascii="Liberation Serif" w:hAnsi="Liberation Serif"/>
                <w:sz w:val="24"/>
                <w:szCs w:val="24"/>
              </w:rPr>
            </w:pPr>
          </w:p>
        </w:tc>
        <w:tc>
          <w:tcPr>
            <w:tcW w:w="1559" w:type="dxa"/>
          </w:tcPr>
          <w:p w:rsidR="00362842" w:rsidRPr="00564A4D" w:rsidRDefault="00362842" w:rsidP="00291F4E">
            <w:pPr>
              <w:pStyle w:val="ConsPlusNormal"/>
              <w:jc w:val="center"/>
              <w:rPr>
                <w:rFonts w:ascii="Liberation Serif" w:hAnsi="Liberation Serif"/>
                <w:sz w:val="24"/>
                <w:szCs w:val="24"/>
              </w:rPr>
            </w:pPr>
          </w:p>
        </w:tc>
        <w:tc>
          <w:tcPr>
            <w:tcW w:w="1701" w:type="dxa"/>
          </w:tcPr>
          <w:p w:rsidR="00362842" w:rsidRPr="00564A4D" w:rsidRDefault="00362842" w:rsidP="00291F4E">
            <w:pPr>
              <w:pStyle w:val="ConsPlusNormal"/>
              <w:jc w:val="center"/>
              <w:rPr>
                <w:rFonts w:ascii="Liberation Serif" w:hAnsi="Liberation Serif"/>
                <w:sz w:val="24"/>
                <w:szCs w:val="24"/>
              </w:rPr>
            </w:pPr>
          </w:p>
        </w:tc>
        <w:tc>
          <w:tcPr>
            <w:tcW w:w="1559" w:type="dxa"/>
          </w:tcPr>
          <w:p w:rsidR="00362842" w:rsidRPr="00564A4D" w:rsidRDefault="00362842" w:rsidP="00291F4E">
            <w:pPr>
              <w:pStyle w:val="ConsPlusNormal"/>
              <w:jc w:val="center"/>
              <w:rPr>
                <w:rFonts w:ascii="Liberation Serif" w:hAnsi="Liberation Serif"/>
                <w:sz w:val="24"/>
                <w:szCs w:val="24"/>
              </w:rPr>
            </w:pPr>
          </w:p>
        </w:tc>
        <w:tc>
          <w:tcPr>
            <w:tcW w:w="3890" w:type="dxa"/>
          </w:tcPr>
          <w:p w:rsidR="00362842" w:rsidRPr="00564A4D" w:rsidRDefault="00362842" w:rsidP="00291F4E">
            <w:pPr>
              <w:pStyle w:val="ConsPlusNormal"/>
              <w:jc w:val="center"/>
              <w:rPr>
                <w:rFonts w:ascii="Liberation Serif" w:hAnsi="Liberation Serif"/>
                <w:sz w:val="24"/>
                <w:szCs w:val="24"/>
              </w:rPr>
            </w:pPr>
          </w:p>
        </w:tc>
      </w:tr>
    </w:tbl>
    <w:p w:rsidR="00291F4E" w:rsidRPr="00522E79" w:rsidRDefault="00291F4E" w:rsidP="00291F4E">
      <w:pPr>
        <w:pStyle w:val="ConsPlusNormal"/>
        <w:rPr>
          <w:rFonts w:ascii="Liberation Serif" w:hAnsi="Liberation Serif"/>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5"/>
        <w:gridCol w:w="2551"/>
        <w:gridCol w:w="397"/>
        <w:gridCol w:w="1701"/>
        <w:gridCol w:w="340"/>
        <w:gridCol w:w="3061"/>
        <w:gridCol w:w="340"/>
      </w:tblGrid>
      <w:tr w:rsidR="00B915F6" w:rsidRPr="00B915F6" w:rsidTr="009C6ADD">
        <w:tc>
          <w:tcPr>
            <w:tcW w:w="3226" w:type="dxa"/>
            <w:gridSpan w:val="2"/>
            <w:tcBorders>
              <w:top w:val="nil"/>
              <w:left w:val="nil"/>
              <w:bottom w:val="nil"/>
              <w:right w:val="nil"/>
            </w:tcBorders>
          </w:tcPr>
          <w:p w:rsidR="00291F4E" w:rsidRPr="00B915F6" w:rsidRDefault="00C53900" w:rsidP="00C53900">
            <w:pPr>
              <w:pStyle w:val="ConsPlusNormal"/>
              <w:rPr>
                <w:rFonts w:ascii="Liberation Serif" w:hAnsi="Liberation Serif"/>
                <w:sz w:val="24"/>
                <w:szCs w:val="24"/>
              </w:rPr>
            </w:pPr>
            <w:r>
              <w:rPr>
                <w:rFonts w:ascii="Liberation Serif" w:hAnsi="Liberation Serif"/>
                <w:sz w:val="24"/>
                <w:szCs w:val="24"/>
              </w:rPr>
              <w:t>Получатель субсидии</w:t>
            </w:r>
          </w:p>
        </w:tc>
        <w:tc>
          <w:tcPr>
            <w:tcW w:w="397"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1701" w:type="dxa"/>
            <w:tcBorders>
              <w:top w:val="nil"/>
              <w:left w:val="nil"/>
              <w:bottom w:val="single" w:sz="4" w:space="0" w:color="auto"/>
              <w:right w:val="nil"/>
            </w:tcBorders>
          </w:tcPr>
          <w:p w:rsidR="00291F4E" w:rsidRPr="00B915F6" w:rsidRDefault="00291F4E" w:rsidP="009C6ADD">
            <w:pPr>
              <w:pStyle w:val="ConsPlusNormal"/>
              <w:rPr>
                <w:rFonts w:ascii="Liberation Serif" w:hAnsi="Liberation Serif"/>
                <w:sz w:val="24"/>
                <w:szCs w:val="24"/>
              </w:rPr>
            </w:pPr>
          </w:p>
        </w:tc>
        <w:tc>
          <w:tcPr>
            <w:tcW w:w="340" w:type="dxa"/>
            <w:tcBorders>
              <w:top w:val="nil"/>
              <w:left w:val="nil"/>
              <w:bottom w:val="nil"/>
              <w:right w:val="nil"/>
            </w:tcBorders>
          </w:tcPr>
          <w:p w:rsidR="00291F4E" w:rsidRPr="00B915F6" w:rsidRDefault="00291F4E" w:rsidP="009C6ADD">
            <w:pPr>
              <w:pStyle w:val="ConsPlusNormal"/>
              <w:jc w:val="right"/>
              <w:rPr>
                <w:rFonts w:ascii="Liberation Serif" w:hAnsi="Liberation Serif"/>
                <w:sz w:val="24"/>
                <w:szCs w:val="24"/>
              </w:rPr>
            </w:pPr>
            <w:r w:rsidRPr="00B915F6">
              <w:rPr>
                <w:rFonts w:ascii="Liberation Serif" w:hAnsi="Liberation Serif"/>
                <w:sz w:val="24"/>
                <w:szCs w:val="24"/>
              </w:rPr>
              <w:t>/</w:t>
            </w:r>
          </w:p>
        </w:tc>
        <w:tc>
          <w:tcPr>
            <w:tcW w:w="3061" w:type="dxa"/>
            <w:tcBorders>
              <w:top w:val="nil"/>
              <w:left w:val="nil"/>
              <w:bottom w:val="single" w:sz="4" w:space="0" w:color="auto"/>
              <w:right w:val="nil"/>
            </w:tcBorders>
          </w:tcPr>
          <w:p w:rsidR="00291F4E" w:rsidRPr="00B915F6" w:rsidRDefault="00291F4E" w:rsidP="009C6ADD">
            <w:pPr>
              <w:pStyle w:val="ConsPlusNormal"/>
              <w:rPr>
                <w:rFonts w:ascii="Liberation Serif" w:hAnsi="Liberation Serif"/>
                <w:sz w:val="24"/>
                <w:szCs w:val="24"/>
              </w:rPr>
            </w:pPr>
          </w:p>
        </w:tc>
        <w:tc>
          <w:tcPr>
            <w:tcW w:w="340"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r w:rsidRPr="00B915F6">
              <w:rPr>
                <w:rFonts w:ascii="Liberation Serif" w:hAnsi="Liberation Serif"/>
                <w:sz w:val="24"/>
                <w:szCs w:val="24"/>
              </w:rPr>
              <w:t>/</w:t>
            </w:r>
          </w:p>
        </w:tc>
      </w:tr>
      <w:tr w:rsidR="00B915F6" w:rsidRPr="00B915F6" w:rsidTr="009C6ADD">
        <w:tc>
          <w:tcPr>
            <w:tcW w:w="3226" w:type="dxa"/>
            <w:gridSpan w:val="2"/>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397"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1701" w:type="dxa"/>
            <w:tcBorders>
              <w:top w:val="single" w:sz="4" w:space="0" w:color="auto"/>
              <w:left w:val="nil"/>
              <w:bottom w:val="nil"/>
              <w:right w:val="nil"/>
            </w:tcBorders>
          </w:tcPr>
          <w:p w:rsidR="00291F4E" w:rsidRPr="00B915F6" w:rsidRDefault="00291F4E" w:rsidP="009C6ADD">
            <w:pPr>
              <w:pStyle w:val="ConsPlusNormal"/>
              <w:jc w:val="center"/>
              <w:rPr>
                <w:rFonts w:ascii="Liberation Serif" w:hAnsi="Liberation Serif"/>
                <w:sz w:val="24"/>
                <w:szCs w:val="24"/>
              </w:rPr>
            </w:pPr>
            <w:r w:rsidRPr="00B915F6">
              <w:rPr>
                <w:rFonts w:ascii="Liberation Serif" w:hAnsi="Liberation Serif"/>
                <w:sz w:val="24"/>
                <w:szCs w:val="24"/>
              </w:rPr>
              <w:t>(подпись)</w:t>
            </w:r>
          </w:p>
        </w:tc>
        <w:tc>
          <w:tcPr>
            <w:tcW w:w="340"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3061" w:type="dxa"/>
            <w:tcBorders>
              <w:top w:val="single" w:sz="4" w:space="0" w:color="auto"/>
              <w:left w:val="nil"/>
              <w:bottom w:val="nil"/>
              <w:right w:val="nil"/>
            </w:tcBorders>
          </w:tcPr>
          <w:p w:rsidR="00291F4E" w:rsidRPr="00B915F6" w:rsidRDefault="00291F4E" w:rsidP="00245687">
            <w:pPr>
              <w:pStyle w:val="ConsPlusNormal"/>
              <w:jc w:val="center"/>
              <w:rPr>
                <w:rFonts w:ascii="Liberation Serif" w:hAnsi="Liberation Serif"/>
                <w:sz w:val="24"/>
                <w:szCs w:val="24"/>
              </w:rPr>
            </w:pPr>
            <w:r w:rsidRPr="00B915F6">
              <w:rPr>
                <w:rFonts w:ascii="Liberation Serif" w:hAnsi="Liberation Serif"/>
                <w:sz w:val="24"/>
                <w:szCs w:val="24"/>
              </w:rPr>
              <w:t>(</w:t>
            </w:r>
            <w:r w:rsidR="00245687">
              <w:rPr>
                <w:rFonts w:ascii="Liberation Serif" w:hAnsi="Liberation Serif"/>
                <w:sz w:val="24"/>
                <w:szCs w:val="24"/>
              </w:rPr>
              <w:t>Ф.</w:t>
            </w:r>
            <w:r w:rsidRPr="00B915F6">
              <w:rPr>
                <w:rFonts w:ascii="Liberation Serif" w:hAnsi="Liberation Serif"/>
                <w:sz w:val="24"/>
                <w:szCs w:val="24"/>
              </w:rPr>
              <w:t>И.О.)</w:t>
            </w:r>
          </w:p>
        </w:tc>
        <w:tc>
          <w:tcPr>
            <w:tcW w:w="340"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r>
      <w:tr w:rsidR="00B915F6" w:rsidRPr="00B915F6" w:rsidTr="009C6ADD">
        <w:tc>
          <w:tcPr>
            <w:tcW w:w="675"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r w:rsidRPr="00B915F6">
              <w:rPr>
                <w:rFonts w:ascii="Liberation Serif" w:hAnsi="Liberation Serif"/>
                <w:sz w:val="24"/>
                <w:szCs w:val="24"/>
              </w:rPr>
              <w:t>Дата</w:t>
            </w:r>
          </w:p>
        </w:tc>
        <w:tc>
          <w:tcPr>
            <w:tcW w:w="2551" w:type="dxa"/>
            <w:tcBorders>
              <w:top w:val="nil"/>
              <w:left w:val="nil"/>
              <w:bottom w:val="single" w:sz="4" w:space="0" w:color="auto"/>
              <w:right w:val="nil"/>
            </w:tcBorders>
          </w:tcPr>
          <w:p w:rsidR="00291F4E" w:rsidRPr="00B915F6" w:rsidRDefault="00291F4E" w:rsidP="009C6ADD">
            <w:pPr>
              <w:pStyle w:val="ConsPlusNormal"/>
              <w:rPr>
                <w:rFonts w:ascii="Liberation Serif" w:hAnsi="Liberation Serif"/>
                <w:sz w:val="24"/>
                <w:szCs w:val="24"/>
              </w:rPr>
            </w:pPr>
          </w:p>
        </w:tc>
        <w:tc>
          <w:tcPr>
            <w:tcW w:w="397"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1701"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r w:rsidRPr="00B915F6">
              <w:rPr>
                <w:rFonts w:ascii="Liberation Serif" w:hAnsi="Liberation Serif"/>
                <w:sz w:val="24"/>
                <w:szCs w:val="24"/>
              </w:rPr>
              <w:t>М.П.</w:t>
            </w:r>
          </w:p>
        </w:tc>
        <w:tc>
          <w:tcPr>
            <w:tcW w:w="340"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3061"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c>
          <w:tcPr>
            <w:tcW w:w="340" w:type="dxa"/>
            <w:tcBorders>
              <w:top w:val="nil"/>
              <w:left w:val="nil"/>
              <w:bottom w:val="nil"/>
              <w:right w:val="nil"/>
            </w:tcBorders>
          </w:tcPr>
          <w:p w:rsidR="00291F4E" w:rsidRPr="00B915F6" w:rsidRDefault="00291F4E" w:rsidP="009C6ADD">
            <w:pPr>
              <w:pStyle w:val="ConsPlusNormal"/>
              <w:rPr>
                <w:rFonts w:ascii="Liberation Serif" w:hAnsi="Liberation Serif"/>
                <w:sz w:val="24"/>
                <w:szCs w:val="24"/>
              </w:rPr>
            </w:pPr>
          </w:p>
        </w:tc>
      </w:tr>
    </w:tbl>
    <w:p w:rsidR="00AA2C9B" w:rsidRPr="00522E79" w:rsidRDefault="00AA2C9B" w:rsidP="00291F4E">
      <w:pPr>
        <w:pStyle w:val="ConsPlusNormal"/>
        <w:rPr>
          <w:rFonts w:ascii="Liberation Serif" w:hAnsi="Liberation Serif"/>
          <w:sz w:val="24"/>
          <w:szCs w:val="24"/>
          <w:highlight w:val="yellow"/>
        </w:rPr>
      </w:pPr>
    </w:p>
    <w:p w:rsidR="00291F4E" w:rsidRPr="00B915F6" w:rsidRDefault="00291F4E" w:rsidP="00291F4E">
      <w:pPr>
        <w:pStyle w:val="ConsPlusNormal"/>
        <w:rPr>
          <w:rFonts w:ascii="Liberation Serif" w:hAnsi="Liberation Serif"/>
          <w:sz w:val="24"/>
          <w:szCs w:val="24"/>
        </w:rPr>
      </w:pPr>
      <w:r w:rsidRPr="00B915F6">
        <w:rPr>
          <w:rFonts w:ascii="Liberation Serif" w:hAnsi="Liberation Serif"/>
          <w:sz w:val="24"/>
          <w:szCs w:val="24"/>
        </w:rPr>
        <w:t>Проверено:</w:t>
      </w:r>
    </w:p>
    <w:p w:rsidR="00245687" w:rsidRDefault="00291F4E" w:rsidP="00291F4E">
      <w:pPr>
        <w:pStyle w:val="ConsPlusNormal"/>
        <w:rPr>
          <w:rFonts w:ascii="Liberation Serif" w:hAnsi="Liberation Serif"/>
          <w:sz w:val="24"/>
          <w:szCs w:val="24"/>
        </w:rPr>
      </w:pPr>
      <w:proofErr w:type="gramStart"/>
      <w:r w:rsidRPr="00B915F6">
        <w:rPr>
          <w:rFonts w:ascii="Liberation Serif" w:hAnsi="Liberation Serif"/>
          <w:sz w:val="24"/>
          <w:szCs w:val="24"/>
        </w:rPr>
        <w:t>Уполномоченное лицо главного распорядителя бюджетных средств ____________(ФИО), подпись)</w:t>
      </w:r>
      <w:proofErr w:type="gramEnd"/>
    </w:p>
    <w:p w:rsidR="00245687" w:rsidRPr="00325CDC" w:rsidRDefault="00245687" w:rsidP="00291F4E">
      <w:pPr>
        <w:pStyle w:val="ConsPlusNormal"/>
        <w:rPr>
          <w:rFonts w:ascii="Liberation Serif" w:hAnsi="Liberation Serif"/>
          <w:sz w:val="24"/>
          <w:szCs w:val="24"/>
        </w:rPr>
        <w:sectPr w:rsidR="00245687" w:rsidRPr="00325CDC" w:rsidSect="002C3BF8">
          <w:pgSz w:w="16838" w:h="11905" w:orient="landscape"/>
          <w:pgMar w:top="1701" w:right="1134" w:bottom="850" w:left="1134" w:header="0" w:footer="0" w:gutter="0"/>
          <w:cols w:space="720"/>
          <w:docGrid w:linePitch="299"/>
        </w:sectPr>
      </w:pPr>
    </w:p>
    <w:p w:rsidR="002C3BF8" w:rsidRPr="00325CDC" w:rsidRDefault="002C3BF8" w:rsidP="00C866C5">
      <w:pPr>
        <w:rPr>
          <w:rFonts w:ascii="Liberation Serif" w:hAnsi="Liberation Serif"/>
          <w:sz w:val="24"/>
          <w:szCs w:val="24"/>
        </w:rPr>
      </w:pPr>
    </w:p>
    <w:sectPr w:rsidR="002C3BF8" w:rsidRPr="00325CDC" w:rsidSect="005428C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F46" w:rsidRDefault="00F45F46" w:rsidP="005428C0">
      <w:pPr>
        <w:spacing w:after="0" w:line="240" w:lineRule="auto"/>
      </w:pPr>
      <w:r>
        <w:separator/>
      </w:r>
    </w:p>
  </w:endnote>
  <w:endnote w:type="continuationSeparator" w:id="0">
    <w:p w:rsidR="00F45F46" w:rsidRDefault="00F45F46" w:rsidP="0054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D8" w:rsidRDefault="003D35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D8" w:rsidRDefault="003D35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D8" w:rsidRDefault="003D35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F46" w:rsidRDefault="00F45F46" w:rsidP="005428C0">
      <w:pPr>
        <w:spacing w:after="0" w:line="240" w:lineRule="auto"/>
      </w:pPr>
      <w:r>
        <w:separator/>
      </w:r>
    </w:p>
  </w:footnote>
  <w:footnote w:type="continuationSeparator" w:id="0">
    <w:p w:rsidR="00F45F46" w:rsidRDefault="00F45F46" w:rsidP="00542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D8" w:rsidRDefault="003D35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062390"/>
      <w:docPartObj>
        <w:docPartGallery w:val="Page Numbers (Top of Page)"/>
        <w:docPartUnique/>
      </w:docPartObj>
    </w:sdtPr>
    <w:sdtEndPr>
      <w:rPr>
        <w:rFonts w:ascii="Liberation Serif" w:hAnsi="Liberation Serif"/>
      </w:rPr>
    </w:sdtEndPr>
    <w:sdtContent>
      <w:p w:rsidR="003D35D8" w:rsidRPr="005428C0" w:rsidRDefault="003D35D8">
        <w:pPr>
          <w:pStyle w:val="a3"/>
          <w:jc w:val="center"/>
          <w:rPr>
            <w:rFonts w:ascii="Liberation Serif" w:hAnsi="Liberation Serif"/>
          </w:rPr>
        </w:pPr>
        <w:r w:rsidRPr="005428C0">
          <w:rPr>
            <w:rFonts w:ascii="Liberation Serif" w:hAnsi="Liberation Serif"/>
          </w:rPr>
          <w:fldChar w:fldCharType="begin"/>
        </w:r>
        <w:r w:rsidRPr="005428C0">
          <w:rPr>
            <w:rFonts w:ascii="Liberation Serif" w:hAnsi="Liberation Serif"/>
          </w:rPr>
          <w:instrText>PAGE   \* MERGEFORMAT</w:instrText>
        </w:r>
        <w:r w:rsidRPr="005428C0">
          <w:rPr>
            <w:rFonts w:ascii="Liberation Serif" w:hAnsi="Liberation Serif"/>
          </w:rPr>
          <w:fldChar w:fldCharType="separate"/>
        </w:r>
        <w:r w:rsidR="00772463">
          <w:rPr>
            <w:rFonts w:ascii="Liberation Serif" w:hAnsi="Liberation Serif"/>
            <w:noProof/>
          </w:rPr>
          <w:t>14</w:t>
        </w:r>
        <w:r w:rsidRPr="005428C0">
          <w:rPr>
            <w:rFonts w:ascii="Liberation Serif" w:hAnsi="Liberation Serif"/>
          </w:rPr>
          <w:fldChar w:fldCharType="end"/>
        </w:r>
      </w:p>
    </w:sdtContent>
  </w:sdt>
  <w:p w:rsidR="003D35D8" w:rsidRDefault="003D35D8">
    <w:pPr>
      <w:pStyle w:val="a3"/>
    </w:pPr>
  </w:p>
  <w:p w:rsidR="003D35D8" w:rsidRDefault="003D35D8">
    <w:pPr>
      <w:pStyle w:val="a3"/>
    </w:pPr>
  </w:p>
  <w:p w:rsidR="003D35D8" w:rsidRDefault="003D35D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5D8" w:rsidRDefault="003D35D8">
    <w:pPr>
      <w:pStyle w:val="a3"/>
      <w:rPr>
        <w:rFonts w:ascii="Liberation Serif" w:hAnsi="Liberation Serif"/>
      </w:rPr>
    </w:pPr>
  </w:p>
  <w:p w:rsidR="003D35D8" w:rsidRPr="005428C0" w:rsidRDefault="003D35D8">
    <w:pPr>
      <w:pStyle w:val="a3"/>
      <w:rPr>
        <w:rFonts w:ascii="Liberation Serif" w:hAnsi="Liberation Seri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A06"/>
    <w:multiLevelType w:val="hybridMultilevel"/>
    <w:tmpl w:val="ECE4A23E"/>
    <w:lvl w:ilvl="0" w:tplc="0B82F28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370B2D"/>
    <w:multiLevelType w:val="hybridMultilevel"/>
    <w:tmpl w:val="49B2C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8"/>
    <w:rsid w:val="00012B55"/>
    <w:rsid w:val="00014A88"/>
    <w:rsid w:val="0003562C"/>
    <w:rsid w:val="000629AA"/>
    <w:rsid w:val="0006317D"/>
    <w:rsid w:val="0006587A"/>
    <w:rsid w:val="00066303"/>
    <w:rsid w:val="000808E7"/>
    <w:rsid w:val="000915DB"/>
    <w:rsid w:val="000B3542"/>
    <w:rsid w:val="000C3985"/>
    <w:rsid w:val="000D54B1"/>
    <w:rsid w:val="000D7CBD"/>
    <w:rsid w:val="000F2B88"/>
    <w:rsid w:val="00104AD9"/>
    <w:rsid w:val="0010558B"/>
    <w:rsid w:val="00110110"/>
    <w:rsid w:val="00133876"/>
    <w:rsid w:val="001831EF"/>
    <w:rsid w:val="001929E0"/>
    <w:rsid w:val="00197B79"/>
    <w:rsid w:val="001A0165"/>
    <w:rsid w:val="001B3476"/>
    <w:rsid w:val="001C120C"/>
    <w:rsid w:val="001C605D"/>
    <w:rsid w:val="001C68FE"/>
    <w:rsid w:val="001D06E4"/>
    <w:rsid w:val="001E18E7"/>
    <w:rsid w:val="001E513A"/>
    <w:rsid w:val="001F3F08"/>
    <w:rsid w:val="001F4A29"/>
    <w:rsid w:val="002058C3"/>
    <w:rsid w:val="00234AD7"/>
    <w:rsid w:val="00234D8A"/>
    <w:rsid w:val="00235BEF"/>
    <w:rsid w:val="00245687"/>
    <w:rsid w:val="00282F5D"/>
    <w:rsid w:val="00291F4E"/>
    <w:rsid w:val="002A1DF4"/>
    <w:rsid w:val="002A241B"/>
    <w:rsid w:val="002A28B0"/>
    <w:rsid w:val="002B29DF"/>
    <w:rsid w:val="002B636F"/>
    <w:rsid w:val="002C3BF8"/>
    <w:rsid w:val="002C7D38"/>
    <w:rsid w:val="002D59F5"/>
    <w:rsid w:val="002E5E18"/>
    <w:rsid w:val="002F076E"/>
    <w:rsid w:val="002F391B"/>
    <w:rsid w:val="002F75D0"/>
    <w:rsid w:val="00315497"/>
    <w:rsid w:val="00325CDC"/>
    <w:rsid w:val="00330312"/>
    <w:rsid w:val="003423D1"/>
    <w:rsid w:val="00345658"/>
    <w:rsid w:val="00362842"/>
    <w:rsid w:val="00366B93"/>
    <w:rsid w:val="003759C4"/>
    <w:rsid w:val="00377A99"/>
    <w:rsid w:val="0038643D"/>
    <w:rsid w:val="00392D5B"/>
    <w:rsid w:val="003942E1"/>
    <w:rsid w:val="003D35D8"/>
    <w:rsid w:val="0040490D"/>
    <w:rsid w:val="0041730E"/>
    <w:rsid w:val="0043428C"/>
    <w:rsid w:val="0045221C"/>
    <w:rsid w:val="00460ED9"/>
    <w:rsid w:val="004828EF"/>
    <w:rsid w:val="004829F5"/>
    <w:rsid w:val="00484FE9"/>
    <w:rsid w:val="00487FF8"/>
    <w:rsid w:val="00492F11"/>
    <w:rsid w:val="004A4432"/>
    <w:rsid w:val="004E7914"/>
    <w:rsid w:val="00502766"/>
    <w:rsid w:val="005037B0"/>
    <w:rsid w:val="00521AB0"/>
    <w:rsid w:val="00522E79"/>
    <w:rsid w:val="0052655E"/>
    <w:rsid w:val="0053092F"/>
    <w:rsid w:val="005428C0"/>
    <w:rsid w:val="00547891"/>
    <w:rsid w:val="005568C4"/>
    <w:rsid w:val="00564A4D"/>
    <w:rsid w:val="00565369"/>
    <w:rsid w:val="005665FE"/>
    <w:rsid w:val="0058138C"/>
    <w:rsid w:val="00587198"/>
    <w:rsid w:val="005922B6"/>
    <w:rsid w:val="0059504F"/>
    <w:rsid w:val="005A1AEA"/>
    <w:rsid w:val="005A3F67"/>
    <w:rsid w:val="005B51CA"/>
    <w:rsid w:val="005B5E23"/>
    <w:rsid w:val="005B6C32"/>
    <w:rsid w:val="005C2A6F"/>
    <w:rsid w:val="005D10A5"/>
    <w:rsid w:val="005D38A4"/>
    <w:rsid w:val="005E5B97"/>
    <w:rsid w:val="005F3B39"/>
    <w:rsid w:val="00612F6C"/>
    <w:rsid w:val="00625AC3"/>
    <w:rsid w:val="00641793"/>
    <w:rsid w:val="0065081E"/>
    <w:rsid w:val="00655357"/>
    <w:rsid w:val="00675C91"/>
    <w:rsid w:val="006E6D9F"/>
    <w:rsid w:val="006F47D8"/>
    <w:rsid w:val="00701DB0"/>
    <w:rsid w:val="00703EF7"/>
    <w:rsid w:val="00704680"/>
    <w:rsid w:val="00714BAC"/>
    <w:rsid w:val="00716014"/>
    <w:rsid w:val="007323B0"/>
    <w:rsid w:val="007354E0"/>
    <w:rsid w:val="007556A1"/>
    <w:rsid w:val="00763EF6"/>
    <w:rsid w:val="00765031"/>
    <w:rsid w:val="00772463"/>
    <w:rsid w:val="007741EB"/>
    <w:rsid w:val="007C6437"/>
    <w:rsid w:val="007D29C5"/>
    <w:rsid w:val="007E143C"/>
    <w:rsid w:val="007E1C71"/>
    <w:rsid w:val="007F24BA"/>
    <w:rsid w:val="008048C9"/>
    <w:rsid w:val="00810E13"/>
    <w:rsid w:val="00814F36"/>
    <w:rsid w:val="00837EDE"/>
    <w:rsid w:val="00855851"/>
    <w:rsid w:val="00860507"/>
    <w:rsid w:val="00877642"/>
    <w:rsid w:val="0088570C"/>
    <w:rsid w:val="0088727A"/>
    <w:rsid w:val="00890841"/>
    <w:rsid w:val="008B09AA"/>
    <w:rsid w:val="008C037A"/>
    <w:rsid w:val="008C3A44"/>
    <w:rsid w:val="008C591A"/>
    <w:rsid w:val="008D241D"/>
    <w:rsid w:val="009064A0"/>
    <w:rsid w:val="009302CF"/>
    <w:rsid w:val="00940F78"/>
    <w:rsid w:val="0094310F"/>
    <w:rsid w:val="009443E1"/>
    <w:rsid w:val="00946B6D"/>
    <w:rsid w:val="00950911"/>
    <w:rsid w:val="00954940"/>
    <w:rsid w:val="00976B4F"/>
    <w:rsid w:val="00977725"/>
    <w:rsid w:val="00981916"/>
    <w:rsid w:val="00990633"/>
    <w:rsid w:val="00990E20"/>
    <w:rsid w:val="009A467A"/>
    <w:rsid w:val="009A5C6F"/>
    <w:rsid w:val="009B1AF5"/>
    <w:rsid w:val="009B5AFA"/>
    <w:rsid w:val="009B6B87"/>
    <w:rsid w:val="009C6ADD"/>
    <w:rsid w:val="009D7A06"/>
    <w:rsid w:val="009F3AF9"/>
    <w:rsid w:val="00A10E22"/>
    <w:rsid w:val="00A122BF"/>
    <w:rsid w:val="00A15635"/>
    <w:rsid w:val="00A15922"/>
    <w:rsid w:val="00A164F4"/>
    <w:rsid w:val="00A25231"/>
    <w:rsid w:val="00A453E9"/>
    <w:rsid w:val="00A52C74"/>
    <w:rsid w:val="00A610EB"/>
    <w:rsid w:val="00A9617F"/>
    <w:rsid w:val="00AA2C9B"/>
    <w:rsid w:val="00AC404F"/>
    <w:rsid w:val="00AD3943"/>
    <w:rsid w:val="00AE2D16"/>
    <w:rsid w:val="00AF1F9B"/>
    <w:rsid w:val="00B3237C"/>
    <w:rsid w:val="00B62837"/>
    <w:rsid w:val="00B62F69"/>
    <w:rsid w:val="00B702F2"/>
    <w:rsid w:val="00B714AA"/>
    <w:rsid w:val="00B752E3"/>
    <w:rsid w:val="00B815EF"/>
    <w:rsid w:val="00B82368"/>
    <w:rsid w:val="00B915F6"/>
    <w:rsid w:val="00BA1638"/>
    <w:rsid w:val="00BB75CC"/>
    <w:rsid w:val="00BD1201"/>
    <w:rsid w:val="00BD1A68"/>
    <w:rsid w:val="00BD2AA5"/>
    <w:rsid w:val="00BD2FAD"/>
    <w:rsid w:val="00BF7F35"/>
    <w:rsid w:val="00C07E48"/>
    <w:rsid w:val="00C15BEF"/>
    <w:rsid w:val="00C167F2"/>
    <w:rsid w:val="00C31F87"/>
    <w:rsid w:val="00C365EB"/>
    <w:rsid w:val="00C53900"/>
    <w:rsid w:val="00C631B3"/>
    <w:rsid w:val="00C700DC"/>
    <w:rsid w:val="00C866C5"/>
    <w:rsid w:val="00C92517"/>
    <w:rsid w:val="00C926AD"/>
    <w:rsid w:val="00CB05A0"/>
    <w:rsid w:val="00CB4812"/>
    <w:rsid w:val="00CD3058"/>
    <w:rsid w:val="00CE64F2"/>
    <w:rsid w:val="00CE750D"/>
    <w:rsid w:val="00D116FB"/>
    <w:rsid w:val="00D229D8"/>
    <w:rsid w:val="00D319A3"/>
    <w:rsid w:val="00D347F2"/>
    <w:rsid w:val="00D47E0B"/>
    <w:rsid w:val="00D53B0B"/>
    <w:rsid w:val="00D75C4F"/>
    <w:rsid w:val="00D82768"/>
    <w:rsid w:val="00DB0CE7"/>
    <w:rsid w:val="00DB7280"/>
    <w:rsid w:val="00DC75FB"/>
    <w:rsid w:val="00DD3200"/>
    <w:rsid w:val="00DD4D87"/>
    <w:rsid w:val="00E024C6"/>
    <w:rsid w:val="00E13AAF"/>
    <w:rsid w:val="00E47273"/>
    <w:rsid w:val="00E77DD5"/>
    <w:rsid w:val="00E9769F"/>
    <w:rsid w:val="00E979C9"/>
    <w:rsid w:val="00EA1851"/>
    <w:rsid w:val="00EA2685"/>
    <w:rsid w:val="00EA4736"/>
    <w:rsid w:val="00EB0F70"/>
    <w:rsid w:val="00EC6BAB"/>
    <w:rsid w:val="00EC750F"/>
    <w:rsid w:val="00EE7D79"/>
    <w:rsid w:val="00F1296B"/>
    <w:rsid w:val="00F16C67"/>
    <w:rsid w:val="00F37160"/>
    <w:rsid w:val="00F45F46"/>
    <w:rsid w:val="00F71381"/>
    <w:rsid w:val="00F732D9"/>
    <w:rsid w:val="00F8700B"/>
    <w:rsid w:val="00F93912"/>
    <w:rsid w:val="00F95324"/>
    <w:rsid w:val="00F976C4"/>
    <w:rsid w:val="00FA58C5"/>
    <w:rsid w:val="00FE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BAB"/>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5428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8C0"/>
  </w:style>
  <w:style w:type="paragraph" w:styleId="a5">
    <w:name w:val="footer"/>
    <w:basedOn w:val="a"/>
    <w:link w:val="a6"/>
    <w:uiPriority w:val="99"/>
    <w:unhideWhenUsed/>
    <w:rsid w:val="005428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8C0"/>
  </w:style>
  <w:style w:type="paragraph" w:styleId="a7">
    <w:name w:val="Balloon Text"/>
    <w:basedOn w:val="a"/>
    <w:link w:val="a8"/>
    <w:uiPriority w:val="99"/>
    <w:semiHidden/>
    <w:unhideWhenUsed/>
    <w:rsid w:val="00A122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8C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6BAB"/>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5428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28C0"/>
  </w:style>
  <w:style w:type="paragraph" w:styleId="a5">
    <w:name w:val="footer"/>
    <w:basedOn w:val="a"/>
    <w:link w:val="a6"/>
    <w:uiPriority w:val="99"/>
    <w:unhideWhenUsed/>
    <w:rsid w:val="005428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28C0"/>
  </w:style>
  <w:style w:type="paragraph" w:styleId="a7">
    <w:name w:val="Balloon Text"/>
    <w:basedOn w:val="a"/>
    <w:link w:val="a8"/>
    <w:uiPriority w:val="99"/>
    <w:semiHidden/>
    <w:unhideWhenUsed/>
    <w:rsid w:val="00A122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2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1C47CEAFDC987FE21E7CC22E76B0A629441F3ECDB16128488ABFA43DD8226F16E22F6CBF43F426357E768219C9AAA51F2E6B9FBC301277312EF698LDU4L" TargetMode="External"/><Relationship Id="rId18" Type="http://schemas.openxmlformats.org/officeDocument/2006/relationships/hyperlink" Target="https://login.consultant.ru/link/?req=doc&amp;base=LAW&amp;n=494968" TargetMode="External"/><Relationship Id="rId26" Type="http://schemas.openxmlformats.org/officeDocument/2006/relationships/hyperlink" Target="https://login.consultant.ru/link/?req=doc&amp;base=RLAW071&amp;n=372283&amp;dst=100111"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52991&amp;dst=473" TargetMode="External"/><Relationship Id="rId34" Type="http://schemas.openxmlformats.org/officeDocument/2006/relationships/hyperlink" Target="file:///C:\ugorhoz3\Downloads\&#1055;&#1088;&#1080;&#1082;&#1072;&#1079;.doc"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RLAW071&amp;n=370908&amp;dst=100514" TargetMode="External"/><Relationship Id="rId17" Type="http://schemas.openxmlformats.org/officeDocument/2006/relationships/hyperlink" Target="https://login.consultant.ru/link/?req=doc&amp;base=LAW&amp;n=121087&amp;dst=100142" TargetMode="External"/><Relationship Id="rId25" Type="http://schemas.openxmlformats.org/officeDocument/2006/relationships/hyperlink" Target="https://login.consultant.ru/link/?req=doc&amp;base=RLAW071&amp;n=372283&amp;dst=100106" TargetMode="External"/><Relationship Id="rId33" Type="http://schemas.openxmlformats.org/officeDocument/2006/relationships/hyperlink" Target="https://login.consultant.ru/link/?req=doc&amp;base=RLAW071&amp;n=379548&amp;dst=100135" TargetMode="External"/><Relationship Id="rId38" Type="http://schemas.openxmlformats.org/officeDocument/2006/relationships/hyperlink" Target="https://login.consultant.ru/link/?req=doc&amp;base=RLAW071&amp;n=379548&amp;dst=10019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71&amp;n=371437&amp;dst=295350" TargetMode="External"/><Relationship Id="rId20" Type="http://schemas.openxmlformats.org/officeDocument/2006/relationships/hyperlink" Target="https://login.consultant.ru/link/?req=doc&amp;base=LAW&amp;n=452991&amp;dst=465" TargetMode="External"/><Relationship Id="rId29" Type="http://schemas.openxmlformats.org/officeDocument/2006/relationships/hyperlink" Target="https://login.consultant.ru/link/?req=doc&amp;base=RLAW071&amp;n=379548&amp;dst=10029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1C47CEAFDC987FE21E7CC22E76B0A629441F3ECDB16128488ABFA43DD8226F16E22F6CBF43F426357E768219C9AAA51F2E6B9FBC301277312EF698LDU4L" TargetMode="External"/><Relationship Id="rId24" Type="http://schemas.openxmlformats.org/officeDocument/2006/relationships/hyperlink" Target="https://login.consultant.ru/link/?req=doc&amp;base=LAW&amp;n=452991&amp;dst=473" TargetMode="External"/><Relationship Id="rId32" Type="http://schemas.openxmlformats.org/officeDocument/2006/relationships/hyperlink" Target="https://login.consultant.ru/link/?req=doc&amp;base=LAW&amp;n=465999" TargetMode="External"/><Relationship Id="rId37" Type="http://schemas.openxmlformats.org/officeDocument/2006/relationships/hyperlink" Target="https://login.consultant.ru/link/?req=doc&amp;base=RLAW071&amp;n=379548&amp;dst=100197"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udget.gov.ru" TargetMode="External"/><Relationship Id="rId23" Type="http://schemas.openxmlformats.org/officeDocument/2006/relationships/hyperlink" Target="https://login.consultant.ru/link/?req=doc&amp;base=LAW&amp;n=452991&amp;dst=465" TargetMode="External"/><Relationship Id="rId28" Type="http://schemas.openxmlformats.org/officeDocument/2006/relationships/hyperlink" Target="https://login.consultant.ru/link/?req=doc&amp;base=RLAW071&amp;n=379548&amp;dst=100135" TargetMode="External"/><Relationship Id="rId36" Type="http://schemas.openxmlformats.org/officeDocument/2006/relationships/hyperlink" Target="https://login.consultant.ru/link/?req=doc&amp;base=RLAW071&amp;n=346479&amp;dst=100206" TargetMode="External"/><Relationship Id="rId10" Type="http://schemas.openxmlformats.org/officeDocument/2006/relationships/hyperlink" Target="consultantplus://offline/ref=481C47CEAFDC987FE21E7CC22E76B0A629441F3ECDB46C2C4F81BFA43DD8226F16E22F6CBF43F426357E768313C9AAA51F2E6B9FBC301277312EF698LDU4L" TargetMode="External"/><Relationship Id="rId19" Type="http://schemas.openxmlformats.org/officeDocument/2006/relationships/hyperlink" Target="https://login.consultant.ru/link/?req=doc&amp;base=LAW&amp;n=483130&amp;dst=5769" TargetMode="External"/><Relationship Id="rId31" Type="http://schemas.openxmlformats.org/officeDocument/2006/relationships/hyperlink" Target="https://login.consultant.ru/link/?req=doc&amp;base=LAW&amp;n=121087&amp;dst=100142"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481C47CEAFDC987FE21E62CF381AEEAC2C4F4331C6B2627A13DCB9F36288243A56A22939FC04FD27357522D25E97F3F45865669DA12C1277L2UCL" TargetMode="External"/><Relationship Id="rId14" Type="http://schemas.openxmlformats.org/officeDocument/2006/relationships/hyperlink" Target="http://www.budget.gov.ru/" TargetMode="External"/><Relationship Id="rId22" Type="http://schemas.openxmlformats.org/officeDocument/2006/relationships/hyperlink" Target="https://login.consultant.ru/link/?req=doc&amp;base=RLAW071&amp;n=370908&amp;dst=15" TargetMode="External"/><Relationship Id="rId27" Type="http://schemas.openxmlformats.org/officeDocument/2006/relationships/hyperlink" Target="https://login.consultant.ru/link/?req=doc&amp;base=RLAW071&amp;n=379548&amp;dst=100137" TargetMode="External"/><Relationship Id="rId30" Type="http://schemas.openxmlformats.org/officeDocument/2006/relationships/hyperlink" Target="https://login.consultant.ru/link/?req=doc&amp;base=RLAW071&amp;n=372283&amp;dst=100126" TargetMode="External"/><Relationship Id="rId35" Type="http://schemas.openxmlformats.org/officeDocument/2006/relationships/hyperlink" Target="https://login.consultant.ru/link/?req=doc&amp;base=RLAW071&amp;n=346479&amp;dst=100206"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BB2C-CBCE-47C1-AF38-88403DE4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9223</Words>
  <Characters>52575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Горбунова Евгения Юрьевна</dc:creator>
  <cp:lastModifiedBy>Зеленкова Лариса Александровна</cp:lastModifiedBy>
  <cp:revision>2</cp:revision>
  <cp:lastPrinted>2025-03-28T05:31:00Z</cp:lastPrinted>
  <dcterms:created xsi:type="dcterms:W3CDTF">2025-04-11T06:17:00Z</dcterms:created>
  <dcterms:modified xsi:type="dcterms:W3CDTF">2025-04-11T06:17:00Z</dcterms:modified>
</cp:coreProperties>
</file>