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9D" w:rsidRPr="00BC04A5" w:rsidRDefault="006B509D" w:rsidP="002D7E95">
      <w:pPr>
        <w:pStyle w:val="ConsPlusNormal0"/>
        <w:tabs>
          <w:tab w:val="left" w:pos="5387"/>
          <w:tab w:val="left" w:pos="5954"/>
          <w:tab w:val="left" w:pos="6237"/>
        </w:tabs>
        <w:ind w:left="5670"/>
        <w:rPr>
          <w:rFonts w:ascii="Liberation Serif" w:hAnsi="Liberation Serif"/>
          <w:sz w:val="24"/>
          <w:szCs w:val="24"/>
        </w:rPr>
      </w:pPr>
      <w:r w:rsidRPr="00BC04A5">
        <w:rPr>
          <w:rFonts w:ascii="Liberation Serif" w:hAnsi="Liberation Serif"/>
          <w:sz w:val="24"/>
          <w:szCs w:val="24"/>
        </w:rPr>
        <w:t>Приложение</w:t>
      </w:r>
    </w:p>
    <w:p w:rsidR="006B509D" w:rsidRPr="00BC04A5" w:rsidRDefault="006B509D" w:rsidP="002D7E95">
      <w:pPr>
        <w:pStyle w:val="ConsPlusNormal0"/>
        <w:tabs>
          <w:tab w:val="left" w:pos="5387"/>
          <w:tab w:val="left" w:pos="5954"/>
          <w:tab w:val="left" w:pos="6237"/>
        </w:tabs>
        <w:ind w:left="5670"/>
        <w:rPr>
          <w:rFonts w:ascii="Liberation Serif" w:hAnsi="Liberation Serif"/>
          <w:sz w:val="24"/>
          <w:szCs w:val="24"/>
        </w:rPr>
      </w:pPr>
      <w:r w:rsidRPr="00BC04A5">
        <w:rPr>
          <w:rFonts w:ascii="Liberation Serif" w:hAnsi="Liberation Serif"/>
          <w:sz w:val="24"/>
          <w:szCs w:val="24"/>
        </w:rPr>
        <w:t>УТВЕРЖДЕН</w:t>
      </w:r>
    </w:p>
    <w:p w:rsidR="006B509D" w:rsidRPr="00BC04A5" w:rsidRDefault="006B509D" w:rsidP="002D7E95">
      <w:pPr>
        <w:pStyle w:val="ConsPlusNormal0"/>
        <w:tabs>
          <w:tab w:val="left" w:pos="5387"/>
          <w:tab w:val="left" w:pos="5954"/>
          <w:tab w:val="left" w:pos="6237"/>
        </w:tabs>
        <w:ind w:left="5670"/>
        <w:rPr>
          <w:rFonts w:ascii="Liberation Serif" w:hAnsi="Liberation Serif"/>
          <w:sz w:val="24"/>
          <w:szCs w:val="24"/>
        </w:rPr>
      </w:pPr>
      <w:r w:rsidRPr="00BC04A5">
        <w:rPr>
          <w:rFonts w:ascii="Liberation Serif" w:hAnsi="Liberation Serif"/>
          <w:sz w:val="24"/>
          <w:szCs w:val="24"/>
        </w:rPr>
        <w:t xml:space="preserve">постановлением Администрации </w:t>
      </w:r>
    </w:p>
    <w:p w:rsidR="006B509D" w:rsidRPr="00BC04A5" w:rsidRDefault="00411F1E" w:rsidP="002D7E95">
      <w:pPr>
        <w:pStyle w:val="ConsPlusNormal0"/>
        <w:tabs>
          <w:tab w:val="left" w:pos="5387"/>
          <w:tab w:val="left" w:pos="5954"/>
          <w:tab w:val="left" w:pos="6237"/>
        </w:tabs>
        <w:ind w:left="5670"/>
        <w:rPr>
          <w:rFonts w:ascii="Liberation Serif" w:hAnsi="Liberation Serif"/>
          <w:sz w:val="24"/>
          <w:szCs w:val="24"/>
        </w:rPr>
      </w:pPr>
      <w:r>
        <w:rPr>
          <w:rFonts w:ascii="Liberation Serif" w:hAnsi="Liberation Serif"/>
          <w:sz w:val="24"/>
          <w:szCs w:val="24"/>
        </w:rPr>
        <w:t>муниципального</w:t>
      </w:r>
      <w:r w:rsidR="006B509D" w:rsidRPr="00BC04A5">
        <w:rPr>
          <w:rFonts w:ascii="Liberation Serif" w:hAnsi="Liberation Serif"/>
          <w:sz w:val="24"/>
          <w:szCs w:val="24"/>
        </w:rPr>
        <w:t xml:space="preserve"> округа Первоуральск</w:t>
      </w:r>
    </w:p>
    <w:p w:rsidR="006B509D" w:rsidRPr="00BC04A5" w:rsidRDefault="006B509D" w:rsidP="002D7E95">
      <w:pPr>
        <w:pStyle w:val="ConsPlusNormal0"/>
        <w:tabs>
          <w:tab w:val="left" w:pos="5387"/>
          <w:tab w:val="left" w:pos="5954"/>
          <w:tab w:val="left" w:pos="6237"/>
        </w:tabs>
        <w:ind w:left="5670"/>
        <w:rPr>
          <w:rFonts w:ascii="Liberation Serif" w:hAnsi="Liberation Serif"/>
          <w:sz w:val="24"/>
          <w:szCs w:val="24"/>
        </w:rPr>
      </w:pPr>
      <w:r w:rsidRPr="00BC04A5">
        <w:rPr>
          <w:rFonts w:ascii="Liberation Serif" w:hAnsi="Liberation Serif"/>
          <w:sz w:val="24"/>
          <w:szCs w:val="24"/>
        </w:rPr>
        <w:t>от____________№_____________</w:t>
      </w:r>
    </w:p>
    <w:p w:rsidR="006B509D" w:rsidRPr="00BC04A5" w:rsidRDefault="006B509D" w:rsidP="00F322A3">
      <w:pPr>
        <w:pStyle w:val="1"/>
        <w:keepNext w:val="0"/>
        <w:widowControl w:val="0"/>
        <w:rPr>
          <w:rStyle w:val="fontstyle01"/>
          <w:sz w:val="24"/>
          <w:szCs w:val="24"/>
        </w:rPr>
      </w:pPr>
    </w:p>
    <w:p w:rsidR="006B509D" w:rsidRPr="00BC04A5" w:rsidRDefault="006B509D" w:rsidP="00F322A3">
      <w:pPr>
        <w:pStyle w:val="1"/>
        <w:keepNext w:val="0"/>
        <w:widowControl w:val="0"/>
        <w:rPr>
          <w:rStyle w:val="fontstyle01"/>
          <w:sz w:val="24"/>
          <w:szCs w:val="24"/>
        </w:rPr>
      </w:pPr>
    </w:p>
    <w:p w:rsidR="006B509D" w:rsidRPr="00BC04A5" w:rsidRDefault="006B509D" w:rsidP="00F322A3">
      <w:pPr>
        <w:pStyle w:val="1"/>
        <w:keepNext w:val="0"/>
        <w:widowControl w:val="0"/>
        <w:rPr>
          <w:rStyle w:val="fontstyle01"/>
          <w:sz w:val="24"/>
          <w:szCs w:val="24"/>
        </w:rPr>
      </w:pPr>
    </w:p>
    <w:p w:rsidR="006B509D" w:rsidRPr="00BC04A5" w:rsidRDefault="006B509D" w:rsidP="00F322A3">
      <w:pPr>
        <w:pStyle w:val="1"/>
        <w:keepNext w:val="0"/>
        <w:widowControl w:val="0"/>
        <w:rPr>
          <w:rStyle w:val="fontstyle01"/>
          <w:sz w:val="24"/>
          <w:szCs w:val="24"/>
        </w:rPr>
      </w:pPr>
    </w:p>
    <w:p w:rsidR="00F322A3" w:rsidRPr="00BC04A5" w:rsidRDefault="00F322A3" w:rsidP="00F322A3">
      <w:pPr>
        <w:pStyle w:val="1"/>
        <w:keepNext w:val="0"/>
        <w:widowControl w:val="0"/>
        <w:rPr>
          <w:rStyle w:val="fontstyle01"/>
          <w:b/>
          <w:sz w:val="24"/>
          <w:szCs w:val="24"/>
        </w:rPr>
      </w:pPr>
      <w:r w:rsidRPr="00BC04A5">
        <w:rPr>
          <w:rStyle w:val="fontstyle01"/>
          <w:b/>
          <w:sz w:val="24"/>
          <w:szCs w:val="24"/>
        </w:rPr>
        <w:t>АДМИНИСТРАТИВНЫЙ РЕГЛАМЕНТ</w:t>
      </w:r>
      <w:r w:rsidRPr="00BC04A5">
        <w:rPr>
          <w:rFonts w:ascii="Liberation Serif" w:hAnsi="Liberation Serif"/>
          <w:b w:val="0"/>
          <w:bCs/>
          <w:color w:val="000000"/>
          <w:sz w:val="24"/>
          <w:szCs w:val="24"/>
        </w:rPr>
        <w:br/>
      </w:r>
      <w:r w:rsidRPr="00BC04A5">
        <w:rPr>
          <w:rStyle w:val="fontstyle01"/>
          <w:b/>
          <w:sz w:val="24"/>
          <w:szCs w:val="24"/>
        </w:rPr>
        <w:t xml:space="preserve">предоставления муниципальной услуги </w:t>
      </w:r>
      <w:r w:rsidRPr="00BC04A5">
        <w:rPr>
          <w:rStyle w:val="fontstyle21"/>
          <w:b w:val="0"/>
          <w:sz w:val="24"/>
          <w:szCs w:val="24"/>
        </w:rPr>
        <w:t>«</w:t>
      </w:r>
      <w:r w:rsidRPr="00BC04A5">
        <w:rPr>
          <w:rStyle w:val="fontstyle01"/>
          <w:b/>
          <w:sz w:val="24"/>
          <w:szCs w:val="24"/>
        </w:rPr>
        <w:t>Согласование вывода источников</w:t>
      </w:r>
      <w:r w:rsidRPr="00BC04A5">
        <w:rPr>
          <w:rFonts w:ascii="Liberation Serif" w:hAnsi="Liberation Serif"/>
          <w:b w:val="0"/>
          <w:bCs/>
          <w:color w:val="000000"/>
          <w:sz w:val="24"/>
          <w:szCs w:val="24"/>
        </w:rPr>
        <w:br/>
      </w:r>
      <w:r w:rsidRPr="00BC04A5">
        <w:rPr>
          <w:rStyle w:val="fontstyle01"/>
          <w:b/>
          <w:sz w:val="24"/>
          <w:szCs w:val="24"/>
        </w:rPr>
        <w:t>тепловой энергии, тепловых сетей в ремонт и из эксплуатации</w:t>
      </w:r>
      <w:r w:rsidR="00442452" w:rsidRPr="00BC04A5">
        <w:rPr>
          <w:rFonts w:ascii="Liberation Serif" w:hAnsi="Liberation Serif"/>
          <w:b w:val="0"/>
          <w:bCs/>
          <w:lang w:eastAsia="ru-RU"/>
        </w:rPr>
        <w:t xml:space="preserve"> </w:t>
      </w:r>
      <w:r w:rsidR="00442452" w:rsidRPr="00BC04A5">
        <w:rPr>
          <w:rStyle w:val="fontstyle01"/>
          <w:b/>
          <w:sz w:val="24"/>
          <w:szCs w:val="24"/>
        </w:rPr>
        <w:t xml:space="preserve">на территории </w:t>
      </w:r>
      <w:r w:rsidR="00411F1E">
        <w:rPr>
          <w:rStyle w:val="fontstyle01"/>
          <w:b/>
          <w:sz w:val="24"/>
          <w:szCs w:val="24"/>
        </w:rPr>
        <w:t>муниципального</w:t>
      </w:r>
      <w:r w:rsidR="00442452" w:rsidRPr="00BC04A5">
        <w:rPr>
          <w:rStyle w:val="fontstyle01"/>
          <w:b/>
          <w:sz w:val="24"/>
          <w:szCs w:val="24"/>
        </w:rPr>
        <w:t xml:space="preserve"> округа Первоуральск</w:t>
      </w:r>
      <w:r w:rsidRPr="00BC04A5">
        <w:rPr>
          <w:rStyle w:val="fontstyle01"/>
          <w:b/>
          <w:sz w:val="24"/>
          <w:szCs w:val="24"/>
        </w:rPr>
        <w:t>»</w:t>
      </w:r>
    </w:p>
    <w:p w:rsidR="00F322A3" w:rsidRPr="00BC04A5" w:rsidRDefault="00F322A3" w:rsidP="00F322A3">
      <w:pPr>
        <w:pStyle w:val="1"/>
        <w:keepNext w:val="0"/>
        <w:widowControl w:val="0"/>
        <w:rPr>
          <w:rStyle w:val="fontstyle01"/>
          <w:sz w:val="24"/>
          <w:szCs w:val="24"/>
        </w:rPr>
      </w:pPr>
    </w:p>
    <w:p w:rsidR="00F322A3" w:rsidRPr="00BC04A5" w:rsidRDefault="00F322A3" w:rsidP="00F322A3">
      <w:pPr>
        <w:pStyle w:val="1"/>
        <w:keepNext w:val="0"/>
        <w:widowControl w:val="0"/>
        <w:rPr>
          <w:rFonts w:ascii="Liberation Serif" w:hAnsi="Liberation Serif" w:cs="Liberation Serif"/>
          <w:sz w:val="24"/>
          <w:szCs w:val="24"/>
        </w:rPr>
      </w:pPr>
      <w:r w:rsidRPr="00BC04A5">
        <w:rPr>
          <w:rFonts w:ascii="Liberation Serif" w:hAnsi="Liberation Serif"/>
          <w:sz w:val="24"/>
          <w:szCs w:val="24"/>
        </w:rPr>
        <w:t xml:space="preserve"> </w:t>
      </w:r>
      <w:r w:rsidRPr="00BC04A5">
        <w:rPr>
          <w:rFonts w:ascii="Liberation Serif" w:hAnsi="Liberation Serif" w:cs="Liberation Serif"/>
          <w:sz w:val="24"/>
          <w:szCs w:val="24"/>
        </w:rPr>
        <w:t>Р</w:t>
      </w:r>
      <w:r w:rsidR="005C3127" w:rsidRPr="00BC04A5">
        <w:rPr>
          <w:rFonts w:ascii="Liberation Serif" w:hAnsi="Liberation Serif" w:cs="Liberation Serif"/>
          <w:sz w:val="24"/>
          <w:szCs w:val="24"/>
        </w:rPr>
        <w:t>аздел</w:t>
      </w:r>
      <w:r w:rsidRPr="00BC04A5">
        <w:rPr>
          <w:rFonts w:ascii="Liberation Serif" w:hAnsi="Liberation Serif" w:cs="Liberation Serif"/>
          <w:sz w:val="24"/>
          <w:szCs w:val="24"/>
        </w:rPr>
        <w:t xml:space="preserve"> 1. ОБЩИЕ ПОЛОЖЕНИЯ</w:t>
      </w:r>
    </w:p>
    <w:p w:rsidR="000E6D45" w:rsidRPr="00BC04A5" w:rsidRDefault="000E6D45" w:rsidP="000E6D45">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t>Подраздел 1.1. Предмет регулирования регламента</w:t>
      </w:r>
    </w:p>
    <w:p w:rsidR="008168A0" w:rsidRPr="00BC04A5" w:rsidRDefault="00895668" w:rsidP="005A7A98">
      <w:pPr>
        <w:spacing w:after="0" w:line="240" w:lineRule="auto"/>
        <w:ind w:firstLine="567"/>
        <w:jc w:val="both"/>
        <w:rPr>
          <w:rFonts w:ascii="Liberation Serif" w:hAnsi="Liberation Serif"/>
          <w:color w:val="000000"/>
          <w:sz w:val="24"/>
          <w:szCs w:val="24"/>
        </w:rPr>
      </w:pPr>
      <w:r w:rsidRPr="00BC04A5">
        <w:rPr>
          <w:rFonts w:ascii="Liberation Serif" w:hAnsi="Liberation Serif"/>
          <w:color w:val="000000"/>
          <w:sz w:val="24"/>
          <w:szCs w:val="24"/>
        </w:rPr>
        <w:t xml:space="preserve">1. </w:t>
      </w:r>
      <w:proofErr w:type="gramStart"/>
      <w:r w:rsidR="00F322A3" w:rsidRPr="00BC04A5">
        <w:rPr>
          <w:rFonts w:ascii="Liberation Serif" w:hAnsi="Liberation Serif"/>
          <w:color w:val="000000"/>
          <w:sz w:val="24"/>
          <w:szCs w:val="24"/>
        </w:rPr>
        <w:t>Административный регламент предоставления муниципальной услуги</w:t>
      </w:r>
      <w:r w:rsidR="0026073E"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«Согласование вывода источников тепловой энергии, тепловых сетей в ремонт</w:t>
      </w:r>
      <w:r w:rsidR="0026073E"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и из эксплуатации» (далее - Административный регламент) разработан в целях</w:t>
      </w:r>
      <w:r w:rsidR="0026073E"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определения процедур принятия решения о согласовании или об отказе в</w:t>
      </w:r>
      <w:r w:rsidR="0026073E"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согласовании вывода из эксплуатации источников тепловой энергии, тепловых</w:t>
      </w:r>
      <w:r w:rsidR="0026073E"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 xml:space="preserve">сетей, расположенных на территории </w:t>
      </w:r>
      <w:r w:rsidR="00411F1E">
        <w:rPr>
          <w:rFonts w:ascii="Liberation Serif" w:hAnsi="Liberation Serif"/>
          <w:color w:val="000000"/>
          <w:sz w:val="24"/>
          <w:szCs w:val="24"/>
        </w:rPr>
        <w:t>муниципального</w:t>
      </w:r>
      <w:r w:rsidR="00F322A3" w:rsidRPr="00BC04A5">
        <w:rPr>
          <w:rFonts w:ascii="Liberation Serif" w:hAnsi="Liberation Serif"/>
          <w:color w:val="000000"/>
          <w:sz w:val="24"/>
          <w:szCs w:val="24"/>
        </w:rPr>
        <w:t xml:space="preserve"> округа Первоуральск Свердловской области, повышения качества предоставления и доступности муниципальной услуги, повышения эффективности деятельности</w:t>
      </w:r>
      <w:proofErr w:type="gramEnd"/>
      <w:r w:rsidR="00F322A3" w:rsidRPr="00BC04A5">
        <w:rPr>
          <w:rFonts w:ascii="Liberation Serif" w:hAnsi="Liberation Serif"/>
          <w:color w:val="000000"/>
          <w:sz w:val="24"/>
          <w:szCs w:val="24"/>
        </w:rPr>
        <w:t xml:space="preserve"> органов местного самоуправления, создания</w:t>
      </w:r>
      <w:r w:rsidR="0026073E"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комфортных условий для участников отношений, возникших при</w:t>
      </w:r>
      <w:r w:rsidR="0026073E"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предоставлении услуги, определяет сроки и последовательность действий</w:t>
      </w:r>
      <w:r w:rsidR="0026073E"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(административных процедур) при предоставлении муниципальной услуги.</w:t>
      </w:r>
    </w:p>
    <w:p w:rsidR="008168A0" w:rsidRPr="00BC04A5" w:rsidRDefault="00F322A3" w:rsidP="005A7A98">
      <w:pPr>
        <w:spacing w:after="0" w:line="240" w:lineRule="auto"/>
        <w:ind w:firstLine="567"/>
        <w:jc w:val="both"/>
        <w:rPr>
          <w:rFonts w:ascii="Liberation Serif" w:hAnsi="Liberation Serif"/>
          <w:color w:val="000000"/>
          <w:sz w:val="24"/>
          <w:szCs w:val="24"/>
        </w:rPr>
      </w:pPr>
      <w:r w:rsidRPr="00BC04A5">
        <w:rPr>
          <w:rFonts w:ascii="Liberation Serif" w:hAnsi="Liberation Serif"/>
          <w:color w:val="000000"/>
          <w:sz w:val="24"/>
          <w:szCs w:val="24"/>
        </w:rPr>
        <w:t>2. Регламент определяет условия и порядок согласования временной</w:t>
      </w:r>
      <w:r w:rsidR="00CB37A4" w:rsidRPr="00BC04A5">
        <w:rPr>
          <w:rFonts w:ascii="Liberation Serif" w:hAnsi="Liberation Serif"/>
          <w:color w:val="000000"/>
          <w:sz w:val="24"/>
          <w:szCs w:val="24"/>
        </w:rPr>
        <w:t xml:space="preserve"> </w:t>
      </w:r>
      <w:r w:rsidRPr="00BC04A5">
        <w:rPr>
          <w:rFonts w:ascii="Liberation Serif" w:hAnsi="Liberation Serif"/>
          <w:color w:val="000000"/>
          <w:sz w:val="24"/>
          <w:szCs w:val="24"/>
        </w:rPr>
        <w:t xml:space="preserve">остановки в </w:t>
      </w:r>
      <w:proofErr w:type="spellStart"/>
      <w:r w:rsidRPr="00BC04A5">
        <w:rPr>
          <w:rFonts w:ascii="Liberation Serif" w:hAnsi="Liberation Serif"/>
          <w:color w:val="000000"/>
          <w:sz w:val="24"/>
          <w:szCs w:val="24"/>
        </w:rPr>
        <w:t>межотопительный</w:t>
      </w:r>
      <w:proofErr w:type="spellEnd"/>
      <w:r w:rsidRPr="00BC04A5">
        <w:rPr>
          <w:rFonts w:ascii="Liberation Serif" w:hAnsi="Liberation Serif"/>
          <w:color w:val="000000"/>
          <w:sz w:val="24"/>
          <w:szCs w:val="24"/>
        </w:rPr>
        <w:t xml:space="preserve"> период объектов теплоэнергетики,</w:t>
      </w:r>
      <w:r w:rsidR="00CB37A4" w:rsidRPr="00BC04A5">
        <w:rPr>
          <w:rFonts w:ascii="Liberation Serif" w:hAnsi="Liberation Serif"/>
          <w:color w:val="000000"/>
          <w:sz w:val="24"/>
          <w:szCs w:val="24"/>
        </w:rPr>
        <w:t xml:space="preserve"> </w:t>
      </w:r>
      <w:r w:rsidRPr="00BC04A5">
        <w:rPr>
          <w:rFonts w:ascii="Liberation Serif" w:hAnsi="Liberation Serif"/>
          <w:color w:val="000000"/>
          <w:sz w:val="24"/>
          <w:szCs w:val="24"/>
        </w:rPr>
        <w:t>осуществляемой в целях проведения комплекса технических мероприятий</w:t>
      </w:r>
      <w:r w:rsidR="00CB37A4" w:rsidRPr="00BC04A5">
        <w:rPr>
          <w:rFonts w:ascii="Liberation Serif" w:hAnsi="Liberation Serif"/>
          <w:color w:val="000000"/>
          <w:sz w:val="24"/>
          <w:szCs w:val="24"/>
        </w:rPr>
        <w:t xml:space="preserve"> </w:t>
      </w:r>
      <w:r w:rsidRPr="00BC04A5">
        <w:rPr>
          <w:rFonts w:ascii="Liberation Serif" w:hAnsi="Liberation Serif"/>
          <w:color w:val="000000"/>
          <w:sz w:val="24"/>
          <w:szCs w:val="24"/>
        </w:rPr>
        <w:t>направленных на поддержание или восстановление исправного состояния</w:t>
      </w:r>
      <w:r w:rsidR="00CB37A4" w:rsidRPr="00BC04A5">
        <w:rPr>
          <w:rFonts w:ascii="Liberation Serif" w:hAnsi="Liberation Serif"/>
          <w:color w:val="000000"/>
          <w:sz w:val="24"/>
          <w:szCs w:val="24"/>
        </w:rPr>
        <w:t xml:space="preserve"> </w:t>
      </w:r>
      <w:r w:rsidRPr="00BC04A5">
        <w:rPr>
          <w:rFonts w:ascii="Liberation Serif" w:hAnsi="Liberation Serif"/>
          <w:color w:val="000000"/>
          <w:sz w:val="24"/>
          <w:szCs w:val="24"/>
        </w:rPr>
        <w:t>указанных объектов либо на изменение технико-экономических показателей</w:t>
      </w:r>
      <w:r w:rsidR="00CB37A4" w:rsidRPr="00BC04A5">
        <w:rPr>
          <w:rFonts w:ascii="Liberation Serif" w:hAnsi="Liberation Serif"/>
          <w:color w:val="000000"/>
          <w:sz w:val="24"/>
          <w:szCs w:val="24"/>
        </w:rPr>
        <w:t xml:space="preserve"> </w:t>
      </w:r>
      <w:r w:rsidRPr="00BC04A5">
        <w:rPr>
          <w:rFonts w:ascii="Liberation Serif" w:hAnsi="Liberation Serif"/>
          <w:color w:val="000000"/>
          <w:sz w:val="24"/>
          <w:szCs w:val="24"/>
        </w:rPr>
        <w:t>состояния этих объектов (вывод в ремонт).</w:t>
      </w:r>
    </w:p>
    <w:p w:rsidR="000E6D45" w:rsidRPr="00BC04A5" w:rsidRDefault="000E6D45" w:rsidP="000E6D45">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t>Подраздел 1.2. Круг заявителей</w:t>
      </w:r>
    </w:p>
    <w:p w:rsidR="008168A0" w:rsidRPr="00BC04A5" w:rsidRDefault="000E6D45" w:rsidP="005A7A98">
      <w:pPr>
        <w:spacing w:after="0" w:line="240" w:lineRule="auto"/>
        <w:ind w:firstLine="567"/>
        <w:jc w:val="both"/>
        <w:rPr>
          <w:rFonts w:ascii="Liberation Serif" w:hAnsi="Liberation Serif"/>
          <w:color w:val="000000"/>
          <w:sz w:val="24"/>
          <w:szCs w:val="24"/>
        </w:rPr>
      </w:pPr>
      <w:r w:rsidRPr="00BC04A5">
        <w:rPr>
          <w:rFonts w:ascii="Liberation Serif" w:hAnsi="Liberation Serif"/>
          <w:color w:val="000000"/>
          <w:sz w:val="24"/>
          <w:szCs w:val="24"/>
        </w:rPr>
        <w:t>1</w:t>
      </w:r>
      <w:r w:rsidR="00F322A3" w:rsidRPr="00BC04A5">
        <w:rPr>
          <w:rFonts w:ascii="Liberation Serif" w:hAnsi="Liberation Serif"/>
          <w:color w:val="000000"/>
          <w:sz w:val="24"/>
          <w:szCs w:val="24"/>
        </w:rPr>
        <w:t xml:space="preserve">. </w:t>
      </w:r>
      <w:proofErr w:type="gramStart"/>
      <w:r w:rsidR="00F322A3" w:rsidRPr="00BC04A5">
        <w:rPr>
          <w:rFonts w:ascii="Liberation Serif" w:hAnsi="Liberation Serif"/>
          <w:color w:val="000000"/>
          <w:sz w:val="24"/>
          <w:szCs w:val="24"/>
        </w:rPr>
        <w:t>Получатели муниципальной услуги – юридические и физические лица,</w:t>
      </w:r>
      <w:r w:rsidR="00CB37A4"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владеющие на правах собственности или ином законном основании</w:t>
      </w:r>
      <w:r w:rsidR="00CB37A4"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источниками тепловой энергии и (или) тепловыми сетями, расположенными на</w:t>
      </w:r>
      <w:r w:rsidR="00CB37A4"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 xml:space="preserve">территории </w:t>
      </w:r>
      <w:r w:rsidR="00411F1E">
        <w:rPr>
          <w:rFonts w:ascii="Liberation Serif" w:hAnsi="Liberation Serif"/>
          <w:color w:val="000000"/>
          <w:sz w:val="24"/>
          <w:szCs w:val="24"/>
        </w:rPr>
        <w:t>муниципального</w:t>
      </w:r>
      <w:r w:rsidR="008168A0" w:rsidRPr="00BC04A5">
        <w:rPr>
          <w:rFonts w:ascii="Liberation Serif" w:hAnsi="Liberation Serif"/>
          <w:color w:val="000000"/>
          <w:sz w:val="24"/>
          <w:szCs w:val="24"/>
        </w:rPr>
        <w:t xml:space="preserve"> округа Первоуральск</w:t>
      </w:r>
      <w:r w:rsidR="00F322A3" w:rsidRPr="00BC04A5">
        <w:rPr>
          <w:rFonts w:ascii="Liberation Serif" w:hAnsi="Liberation Serif"/>
          <w:color w:val="000000"/>
          <w:sz w:val="24"/>
          <w:szCs w:val="24"/>
        </w:rPr>
        <w:t xml:space="preserve"> Свердловской области, за исключением источников</w:t>
      </w:r>
      <w:r w:rsidR="008168A0"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тепловой энергии и (или) тепловых сетей, которые используются</w:t>
      </w:r>
      <w:r w:rsidR="00CB37A4"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исключительно для нужд их владельцев и с использованием которых</w:t>
      </w:r>
      <w:r w:rsidR="00CB37A4" w:rsidRPr="00BC04A5">
        <w:rPr>
          <w:rFonts w:ascii="Liberation Serif" w:hAnsi="Liberation Serif"/>
          <w:color w:val="000000"/>
          <w:sz w:val="24"/>
          <w:szCs w:val="24"/>
        </w:rPr>
        <w:t xml:space="preserve"> </w:t>
      </w:r>
      <w:r w:rsidR="00F322A3" w:rsidRPr="00BC04A5">
        <w:rPr>
          <w:rFonts w:ascii="Liberation Serif" w:hAnsi="Liberation Serif"/>
          <w:color w:val="000000"/>
          <w:sz w:val="24"/>
          <w:szCs w:val="24"/>
        </w:rPr>
        <w:t>не осуществляется теплоснабжение иных потребителей.</w:t>
      </w:r>
      <w:proofErr w:type="gramEnd"/>
    </w:p>
    <w:p w:rsidR="008168A0" w:rsidRPr="00BC04A5" w:rsidRDefault="000E6D45" w:rsidP="005A7A98">
      <w:pPr>
        <w:shd w:val="clear" w:color="auto" w:fill="FFFFFF"/>
        <w:tabs>
          <w:tab w:val="left" w:pos="567"/>
        </w:tabs>
        <w:spacing w:after="0" w:line="240" w:lineRule="auto"/>
        <w:ind w:firstLine="567"/>
        <w:jc w:val="both"/>
        <w:rPr>
          <w:rFonts w:ascii="Liberation Serif" w:hAnsi="Liberation Serif"/>
          <w:color w:val="000000"/>
          <w:sz w:val="24"/>
          <w:szCs w:val="24"/>
        </w:rPr>
      </w:pPr>
      <w:r w:rsidRPr="00BC04A5">
        <w:rPr>
          <w:rFonts w:ascii="Liberation Serif" w:hAnsi="Liberation Serif"/>
          <w:color w:val="000000"/>
          <w:sz w:val="24"/>
          <w:szCs w:val="24"/>
        </w:rPr>
        <w:t xml:space="preserve">2. </w:t>
      </w:r>
      <w:r w:rsidR="006C1D6D" w:rsidRPr="00BC04A5">
        <w:rPr>
          <w:rFonts w:ascii="Liberation Serif" w:hAnsi="Liberation Serif"/>
          <w:color w:val="000000"/>
          <w:sz w:val="24"/>
          <w:szCs w:val="24"/>
        </w:rPr>
        <w:t>О</w:t>
      </w:r>
      <w:r w:rsidR="008168A0" w:rsidRPr="00BC04A5">
        <w:rPr>
          <w:rFonts w:ascii="Liberation Serif" w:hAnsi="Liberation Serif"/>
          <w:color w:val="000000"/>
          <w:sz w:val="24"/>
          <w:szCs w:val="24"/>
        </w:rPr>
        <w:t>т имени заявителей с заявлениями о предоставлении муниципальной услуги вправе</w:t>
      </w:r>
      <w:r w:rsidR="00517CF6" w:rsidRPr="00BC04A5">
        <w:rPr>
          <w:rFonts w:ascii="Liberation Serif" w:hAnsi="Liberation Serif"/>
          <w:color w:val="000000"/>
          <w:sz w:val="24"/>
          <w:szCs w:val="24"/>
        </w:rPr>
        <w:t xml:space="preserve"> </w:t>
      </w:r>
      <w:r w:rsidR="008168A0" w:rsidRPr="00BC04A5">
        <w:rPr>
          <w:rFonts w:ascii="Liberation Serif" w:hAnsi="Liberation Serif"/>
          <w:color w:val="000000"/>
          <w:sz w:val="24"/>
          <w:szCs w:val="24"/>
        </w:rPr>
        <w:t>обратиться их представители. Полномочия представителя при этом должны быть подтверждены одним из следующих документов согласно статье 185.1 Гражданского</w:t>
      </w:r>
      <w:r w:rsidR="00517CF6" w:rsidRPr="00BC04A5">
        <w:rPr>
          <w:rFonts w:ascii="Liberation Serif" w:hAnsi="Liberation Serif"/>
          <w:color w:val="000000"/>
          <w:sz w:val="24"/>
          <w:szCs w:val="24"/>
        </w:rPr>
        <w:t xml:space="preserve"> </w:t>
      </w:r>
      <w:r w:rsidR="008168A0" w:rsidRPr="00BC04A5">
        <w:rPr>
          <w:rFonts w:ascii="Liberation Serif" w:hAnsi="Liberation Serif"/>
          <w:color w:val="000000"/>
          <w:sz w:val="24"/>
          <w:szCs w:val="24"/>
        </w:rPr>
        <w:t>кодекса Российской Федерации:</w:t>
      </w:r>
    </w:p>
    <w:p w:rsidR="008168A0" w:rsidRPr="00BC04A5" w:rsidRDefault="008168A0" w:rsidP="000E6D45">
      <w:pPr>
        <w:shd w:val="clear" w:color="auto" w:fill="FFFFFF"/>
        <w:spacing w:after="0" w:line="240" w:lineRule="auto"/>
        <w:ind w:firstLine="567"/>
        <w:jc w:val="both"/>
        <w:rPr>
          <w:rFonts w:ascii="Liberation Serif" w:hAnsi="Liberation Serif"/>
          <w:color w:val="000000"/>
          <w:sz w:val="24"/>
          <w:szCs w:val="24"/>
        </w:rPr>
      </w:pPr>
      <w:r w:rsidRPr="00BC04A5">
        <w:rPr>
          <w:rFonts w:ascii="Liberation Serif" w:hAnsi="Liberation Serif"/>
          <w:color w:val="000000"/>
          <w:sz w:val="24"/>
          <w:szCs w:val="24"/>
        </w:rPr>
        <w:t>-для представителя физического лица - доверенность в простой письменной форме или</w:t>
      </w:r>
    </w:p>
    <w:p w:rsidR="008168A0" w:rsidRPr="00BC04A5" w:rsidRDefault="008168A0" w:rsidP="000E6D45">
      <w:pPr>
        <w:shd w:val="clear" w:color="auto" w:fill="FFFFFF"/>
        <w:spacing w:after="0" w:line="240" w:lineRule="auto"/>
        <w:jc w:val="both"/>
        <w:rPr>
          <w:rFonts w:ascii="Liberation Serif" w:hAnsi="Liberation Serif"/>
          <w:color w:val="000000"/>
          <w:sz w:val="24"/>
          <w:szCs w:val="24"/>
        </w:rPr>
      </w:pPr>
      <w:r w:rsidRPr="00BC04A5">
        <w:rPr>
          <w:rFonts w:ascii="Liberation Serif" w:hAnsi="Liberation Serif"/>
          <w:color w:val="000000"/>
          <w:sz w:val="24"/>
          <w:szCs w:val="24"/>
        </w:rPr>
        <w:t>удостоверенная нотариально;</w:t>
      </w:r>
    </w:p>
    <w:p w:rsidR="008168A0" w:rsidRPr="00BC04A5" w:rsidRDefault="008168A0" w:rsidP="000E6D45">
      <w:pPr>
        <w:shd w:val="clear" w:color="auto" w:fill="FFFFFF"/>
        <w:spacing w:after="0" w:line="240" w:lineRule="auto"/>
        <w:ind w:firstLine="567"/>
        <w:jc w:val="both"/>
        <w:rPr>
          <w:rFonts w:ascii="Liberation Serif" w:hAnsi="Liberation Serif"/>
          <w:color w:val="000000"/>
          <w:sz w:val="24"/>
          <w:szCs w:val="24"/>
        </w:rPr>
      </w:pPr>
      <w:r w:rsidRPr="00BC04A5">
        <w:rPr>
          <w:rFonts w:ascii="Liberation Serif" w:hAnsi="Liberation Serif"/>
          <w:color w:val="000000"/>
          <w:sz w:val="24"/>
          <w:szCs w:val="24"/>
        </w:rPr>
        <w:t>-для представителя юридического лица - документы о назначении (об избрании), подтверждающие полномочия представителя действовать от имени организации без</w:t>
      </w:r>
      <w:r w:rsidR="00517CF6" w:rsidRPr="00BC04A5">
        <w:rPr>
          <w:rFonts w:ascii="Liberation Serif" w:hAnsi="Liberation Serif"/>
          <w:color w:val="000000"/>
          <w:sz w:val="24"/>
          <w:szCs w:val="24"/>
        </w:rPr>
        <w:t xml:space="preserve"> </w:t>
      </w:r>
      <w:r w:rsidRPr="00BC04A5">
        <w:rPr>
          <w:rFonts w:ascii="Liberation Serif" w:hAnsi="Liberation Serif"/>
          <w:color w:val="000000"/>
          <w:sz w:val="24"/>
          <w:szCs w:val="24"/>
        </w:rPr>
        <w:t>доверенности (приказ о назначении руководителя, выписка из протокола, решение общего</w:t>
      </w:r>
      <w:r w:rsidR="00517CF6" w:rsidRPr="00BC04A5">
        <w:rPr>
          <w:rFonts w:ascii="Liberation Serif" w:hAnsi="Liberation Serif"/>
          <w:color w:val="000000"/>
          <w:sz w:val="24"/>
          <w:szCs w:val="24"/>
        </w:rPr>
        <w:t xml:space="preserve"> </w:t>
      </w:r>
      <w:r w:rsidRPr="00BC04A5">
        <w:rPr>
          <w:rFonts w:ascii="Liberation Serif" w:hAnsi="Liberation Serif"/>
          <w:color w:val="000000"/>
          <w:sz w:val="24"/>
          <w:szCs w:val="24"/>
        </w:rPr>
        <w:t>собрания), либо доверенность, удостоверенная нотариально или подписанная руководителем организации или иным лицом, уполномоченным на это в соответствии с законом и учредительными документами.</w:t>
      </w:r>
    </w:p>
    <w:p w:rsidR="000E6D45" w:rsidRPr="00BC04A5" w:rsidRDefault="000E6D45" w:rsidP="000E6D45">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lastRenderedPageBreak/>
        <w:t>Подраздел 1.3. Требования к порядку информирования</w:t>
      </w:r>
      <w:r w:rsidRPr="00BC04A5">
        <w:rPr>
          <w:rFonts w:ascii="Liberation Serif" w:eastAsia="Times New Roman" w:hAnsi="Liberation Serif" w:cs="Liberation Serif"/>
          <w:bCs w:val="0"/>
          <w:color w:val="auto"/>
          <w:sz w:val="24"/>
          <w:szCs w:val="24"/>
        </w:rPr>
        <w:br/>
        <w:t>о предоставлении муниципальной услуги</w:t>
      </w:r>
    </w:p>
    <w:p w:rsidR="009837F3" w:rsidRPr="00BC04A5" w:rsidRDefault="000E6D45" w:rsidP="00E043DB">
      <w:pPr>
        <w:shd w:val="clear" w:color="auto" w:fill="FFFFFF"/>
        <w:spacing w:after="0" w:line="240" w:lineRule="auto"/>
        <w:ind w:firstLine="567"/>
        <w:jc w:val="both"/>
        <w:rPr>
          <w:rFonts w:ascii="Liberation Serif" w:hAnsi="Liberation Serif"/>
          <w:color w:val="000000"/>
          <w:sz w:val="24"/>
          <w:szCs w:val="24"/>
        </w:rPr>
      </w:pPr>
      <w:r w:rsidRPr="00BC04A5">
        <w:rPr>
          <w:rFonts w:ascii="Liberation Serif" w:hAnsi="Liberation Serif" w:cs="Liberation Serif"/>
          <w:sz w:val="24"/>
          <w:szCs w:val="24"/>
        </w:rPr>
        <w:t xml:space="preserve">1. </w:t>
      </w:r>
      <w:r w:rsidR="009837F3" w:rsidRPr="00BC04A5">
        <w:rPr>
          <w:rFonts w:ascii="Liberation Serif" w:hAnsi="Liberation Serif"/>
          <w:color w:val="000000"/>
          <w:sz w:val="24"/>
          <w:szCs w:val="24"/>
        </w:rPr>
        <w:t>Муниципальную услугу пр</w:t>
      </w:r>
      <w:r w:rsidR="007C38E7" w:rsidRPr="00BC04A5">
        <w:rPr>
          <w:rFonts w:ascii="Liberation Serif" w:hAnsi="Liberation Serif"/>
          <w:color w:val="000000"/>
          <w:sz w:val="24"/>
          <w:szCs w:val="24"/>
        </w:rPr>
        <w:t>едоставляет Управление жилищно-</w:t>
      </w:r>
      <w:r w:rsidR="009837F3" w:rsidRPr="00BC04A5">
        <w:rPr>
          <w:rFonts w:ascii="Liberation Serif" w:hAnsi="Liberation Serif"/>
          <w:color w:val="000000"/>
          <w:sz w:val="24"/>
          <w:szCs w:val="24"/>
        </w:rPr>
        <w:t>коммунального хозяйства</w:t>
      </w:r>
      <w:r w:rsidR="007C38E7" w:rsidRPr="00BC04A5">
        <w:rPr>
          <w:rFonts w:ascii="Liberation Serif" w:hAnsi="Liberation Serif"/>
          <w:color w:val="000000"/>
          <w:sz w:val="24"/>
          <w:szCs w:val="24"/>
        </w:rPr>
        <w:t xml:space="preserve"> и строительства </w:t>
      </w:r>
      <w:r w:rsidR="00411F1E">
        <w:rPr>
          <w:rFonts w:ascii="Liberation Serif" w:hAnsi="Liberation Serif"/>
          <w:color w:val="000000"/>
          <w:sz w:val="24"/>
          <w:szCs w:val="24"/>
        </w:rPr>
        <w:t>муниципального</w:t>
      </w:r>
      <w:r w:rsidR="009837F3" w:rsidRPr="00BC04A5">
        <w:rPr>
          <w:rFonts w:ascii="Liberation Serif" w:hAnsi="Liberation Serif"/>
          <w:color w:val="000000"/>
          <w:sz w:val="24"/>
          <w:szCs w:val="24"/>
        </w:rPr>
        <w:t xml:space="preserve"> округа Первоуральск (далее - </w:t>
      </w:r>
      <w:proofErr w:type="spellStart"/>
      <w:r w:rsidR="009837F3" w:rsidRPr="00BC04A5">
        <w:rPr>
          <w:rFonts w:ascii="Liberation Serif" w:hAnsi="Liberation Serif"/>
          <w:color w:val="000000"/>
          <w:sz w:val="24"/>
          <w:szCs w:val="24"/>
        </w:rPr>
        <w:t>У</w:t>
      </w:r>
      <w:r w:rsidR="007C38E7" w:rsidRPr="00BC04A5">
        <w:rPr>
          <w:rFonts w:ascii="Liberation Serif" w:hAnsi="Liberation Serif"/>
          <w:color w:val="000000"/>
          <w:sz w:val="24"/>
          <w:szCs w:val="24"/>
        </w:rPr>
        <w:t>ЖКХиС</w:t>
      </w:r>
      <w:proofErr w:type="spellEnd"/>
      <w:r w:rsidR="009837F3" w:rsidRPr="00BC04A5">
        <w:rPr>
          <w:rFonts w:ascii="Liberation Serif" w:hAnsi="Liberation Serif"/>
          <w:color w:val="000000"/>
          <w:sz w:val="24"/>
          <w:szCs w:val="24"/>
        </w:rPr>
        <w:t>).</w:t>
      </w:r>
    </w:p>
    <w:p w:rsidR="009837F3" w:rsidRPr="00BC04A5" w:rsidRDefault="009837F3" w:rsidP="00E043DB">
      <w:pPr>
        <w:shd w:val="clear" w:color="auto" w:fill="FFFFFF"/>
        <w:spacing w:after="0" w:line="240" w:lineRule="auto"/>
        <w:ind w:firstLine="567"/>
        <w:jc w:val="both"/>
        <w:rPr>
          <w:rFonts w:ascii="Liberation Serif" w:hAnsi="Liberation Serif"/>
          <w:color w:val="000000"/>
          <w:sz w:val="24"/>
          <w:szCs w:val="24"/>
        </w:rPr>
      </w:pPr>
      <w:r w:rsidRPr="00BC04A5">
        <w:rPr>
          <w:rFonts w:ascii="Liberation Serif" w:hAnsi="Liberation Serif"/>
          <w:color w:val="000000"/>
          <w:sz w:val="24"/>
          <w:szCs w:val="24"/>
        </w:rPr>
        <w:t>Почтовый адрес: 623109, город Первоуральск, ул. Ватутина, д.36</w:t>
      </w:r>
    </w:p>
    <w:p w:rsidR="009837F3" w:rsidRPr="00BC04A5" w:rsidRDefault="009837F3" w:rsidP="00E043DB">
      <w:pPr>
        <w:shd w:val="clear" w:color="auto" w:fill="FFFFFF"/>
        <w:spacing w:after="0" w:line="240" w:lineRule="auto"/>
        <w:ind w:firstLine="567"/>
        <w:jc w:val="both"/>
        <w:rPr>
          <w:rFonts w:ascii="Liberation Serif" w:hAnsi="Liberation Serif"/>
          <w:color w:val="000000"/>
          <w:sz w:val="24"/>
          <w:szCs w:val="24"/>
        </w:rPr>
      </w:pPr>
      <w:r w:rsidRPr="00BC04A5">
        <w:rPr>
          <w:rFonts w:ascii="Liberation Serif" w:hAnsi="Liberation Serif"/>
          <w:color w:val="000000"/>
          <w:sz w:val="24"/>
          <w:szCs w:val="24"/>
        </w:rPr>
        <w:t xml:space="preserve">График </w:t>
      </w:r>
      <w:r w:rsidR="007C38E7" w:rsidRPr="00BC04A5">
        <w:rPr>
          <w:rFonts w:ascii="Liberation Serif" w:hAnsi="Liberation Serif"/>
          <w:color w:val="000000"/>
          <w:sz w:val="24"/>
          <w:szCs w:val="24"/>
        </w:rPr>
        <w:t xml:space="preserve">работы </w:t>
      </w:r>
      <w:proofErr w:type="spellStart"/>
      <w:r w:rsidR="007C38E7" w:rsidRPr="00BC04A5">
        <w:rPr>
          <w:rFonts w:ascii="Liberation Serif" w:hAnsi="Liberation Serif"/>
          <w:color w:val="000000"/>
          <w:sz w:val="24"/>
          <w:szCs w:val="24"/>
        </w:rPr>
        <w:t>УЖКХиС</w:t>
      </w:r>
      <w:proofErr w:type="spellEnd"/>
      <w:r w:rsidRPr="00BC04A5">
        <w:rPr>
          <w:rFonts w:ascii="Liberation Serif" w:hAnsi="Liberation Serif"/>
          <w:color w:val="000000"/>
          <w:sz w:val="24"/>
          <w:szCs w:val="24"/>
        </w:rPr>
        <w:t>:</w:t>
      </w:r>
    </w:p>
    <w:p w:rsidR="009837F3" w:rsidRPr="00BC04A5" w:rsidRDefault="009837F3" w:rsidP="00E043DB">
      <w:pPr>
        <w:shd w:val="clear" w:color="auto" w:fill="FFFFFF"/>
        <w:spacing w:after="0" w:line="240" w:lineRule="auto"/>
        <w:ind w:left="567"/>
        <w:rPr>
          <w:rFonts w:ascii="Liberation Serif" w:hAnsi="Liberation Serif"/>
          <w:color w:val="000000"/>
          <w:sz w:val="24"/>
          <w:szCs w:val="24"/>
        </w:rPr>
      </w:pPr>
      <w:proofErr w:type="gramStart"/>
      <w:r w:rsidRPr="00BC04A5">
        <w:rPr>
          <w:rFonts w:ascii="Liberation Serif" w:hAnsi="Liberation Serif"/>
          <w:color w:val="000000"/>
          <w:sz w:val="24"/>
          <w:szCs w:val="24"/>
        </w:rPr>
        <w:t>Понедельник - пятница: с 08.30 ч. до 17.00 ч.</w:t>
      </w:r>
      <w:r w:rsidRPr="00BC04A5">
        <w:rPr>
          <w:rFonts w:ascii="Liberation Serif" w:hAnsi="Liberation Serif"/>
          <w:color w:val="000000"/>
          <w:sz w:val="24"/>
          <w:szCs w:val="24"/>
        </w:rPr>
        <w:br/>
        <w:t>перерыв на обед: с 12.00 ч. до 13.00 ч.</w:t>
      </w:r>
      <w:r w:rsidRPr="00BC04A5">
        <w:rPr>
          <w:rFonts w:ascii="Liberation Serif" w:hAnsi="Liberation Serif"/>
          <w:color w:val="000000"/>
          <w:sz w:val="24"/>
          <w:szCs w:val="24"/>
        </w:rPr>
        <w:br/>
        <w:t>выходные дни: суббота, воскресенье, нерабочие и праздничные дни.</w:t>
      </w:r>
      <w:proofErr w:type="gramEnd"/>
    </w:p>
    <w:p w:rsidR="009837F3" w:rsidRPr="00BC04A5" w:rsidRDefault="009837F3" w:rsidP="00E043DB">
      <w:pPr>
        <w:shd w:val="clear" w:color="auto" w:fill="FFFFFF"/>
        <w:spacing w:after="0" w:line="240" w:lineRule="auto"/>
        <w:ind w:firstLine="567"/>
        <w:jc w:val="both"/>
        <w:rPr>
          <w:rStyle w:val="a3"/>
          <w:rFonts w:ascii="Liberation Serif" w:hAnsi="Liberation Serif"/>
          <w:sz w:val="24"/>
          <w:szCs w:val="24"/>
        </w:rPr>
      </w:pPr>
      <w:r w:rsidRPr="00BC04A5">
        <w:rPr>
          <w:rFonts w:ascii="Liberation Serif" w:hAnsi="Liberation Serif"/>
          <w:color w:val="000000"/>
          <w:sz w:val="24"/>
          <w:szCs w:val="24"/>
        </w:rPr>
        <w:t xml:space="preserve">Консультации по вопросам предоставления муниципальной услуги можно получить по телефонам: 8 (3439) 64-78-26, 8 (3439) 64-97-07, на сайте по адресу: </w:t>
      </w:r>
      <w:hyperlink r:id="rId9" w:history="1">
        <w:r w:rsidRPr="00BC04A5">
          <w:rPr>
            <w:rStyle w:val="a3"/>
            <w:rFonts w:ascii="Liberation Serif" w:hAnsi="Liberation Serif"/>
            <w:sz w:val="24"/>
            <w:szCs w:val="24"/>
          </w:rPr>
          <w:t>https://prvugkh.ru/</w:t>
        </w:r>
      </w:hyperlink>
      <w:r w:rsidRPr="00BC04A5">
        <w:rPr>
          <w:rFonts w:ascii="Liberation Serif" w:hAnsi="Liberation Serif"/>
          <w:color w:val="000000"/>
          <w:sz w:val="24"/>
          <w:szCs w:val="24"/>
        </w:rPr>
        <w:t>,</w:t>
      </w:r>
      <w:r w:rsidRPr="00BC04A5">
        <w:rPr>
          <w:rFonts w:ascii="Liberation Serif" w:hAnsi="Liberation Serif"/>
          <w:color w:val="000000"/>
          <w:sz w:val="24"/>
          <w:szCs w:val="24"/>
          <w:lang w:val="en-US"/>
        </w:rPr>
        <w:t>e</w:t>
      </w:r>
      <w:r w:rsidRPr="00BC04A5">
        <w:rPr>
          <w:rFonts w:ascii="Liberation Serif" w:hAnsi="Liberation Serif"/>
          <w:color w:val="000000"/>
          <w:sz w:val="24"/>
          <w:szCs w:val="24"/>
        </w:rPr>
        <w:t>-</w:t>
      </w:r>
      <w:r w:rsidRPr="00BC04A5">
        <w:rPr>
          <w:rFonts w:ascii="Liberation Serif" w:hAnsi="Liberation Serif"/>
          <w:color w:val="000000"/>
          <w:sz w:val="24"/>
          <w:szCs w:val="24"/>
          <w:lang w:val="en-US"/>
        </w:rPr>
        <w:t>mail</w:t>
      </w:r>
      <w:r w:rsidRPr="00BC04A5">
        <w:rPr>
          <w:rFonts w:ascii="Liberation Serif" w:hAnsi="Liberation Serif"/>
          <w:color w:val="000000"/>
          <w:sz w:val="24"/>
          <w:szCs w:val="24"/>
        </w:rPr>
        <w:t xml:space="preserve">: </w:t>
      </w:r>
      <w:hyperlink r:id="rId10" w:history="1">
        <w:r w:rsidRPr="00BC04A5">
          <w:rPr>
            <w:rStyle w:val="a3"/>
            <w:rFonts w:ascii="Liberation Serif" w:hAnsi="Liberation Serif"/>
            <w:sz w:val="24"/>
            <w:szCs w:val="24"/>
          </w:rPr>
          <w:t>ugkh@prvadm.ru</w:t>
        </w:r>
      </w:hyperlink>
    </w:p>
    <w:p w:rsidR="000E6D45" w:rsidRPr="00BC04A5" w:rsidRDefault="000E6D45" w:rsidP="004C2DF0">
      <w:pPr>
        <w:widowControl w:val="0"/>
        <w:spacing w:after="0" w:line="240" w:lineRule="auto"/>
        <w:ind w:firstLine="567"/>
        <w:jc w:val="both"/>
        <w:rPr>
          <w:rFonts w:ascii="Liberation Serif" w:eastAsia="Times New Roman" w:hAnsi="Liberation Serif" w:cs="Liberation Serif"/>
          <w:color w:val="000000"/>
          <w:spacing w:val="-4"/>
          <w:sz w:val="24"/>
          <w:szCs w:val="24"/>
          <w:lang w:eastAsia="ru-RU"/>
        </w:rPr>
      </w:pPr>
      <w:r w:rsidRPr="00BC04A5">
        <w:rPr>
          <w:rFonts w:ascii="Liberation Serif" w:eastAsia="Times New Roman" w:hAnsi="Liberation Serif" w:cs="Liberation Serif"/>
          <w:color w:val="000000"/>
          <w:sz w:val="24"/>
          <w:szCs w:val="24"/>
          <w:lang w:eastAsia="ru-RU"/>
        </w:rPr>
        <w:t xml:space="preserve">1.1. Информирование граждан о предоставлении муниципальной услуги осуществляется </w:t>
      </w:r>
      <w:r w:rsidRPr="00BC04A5">
        <w:rPr>
          <w:rFonts w:ascii="Liberation Serif" w:eastAsia="Times New Roman" w:hAnsi="Liberation Serif" w:cs="Liberation Serif"/>
          <w:color w:val="000000"/>
          <w:spacing w:val="-4"/>
          <w:sz w:val="24"/>
          <w:szCs w:val="24"/>
          <w:lang w:eastAsia="ru-RU"/>
        </w:rPr>
        <w:t xml:space="preserve">в </w:t>
      </w:r>
      <w:proofErr w:type="spellStart"/>
      <w:r w:rsidR="007C38E7" w:rsidRPr="00BC04A5">
        <w:rPr>
          <w:rFonts w:ascii="Liberation Serif" w:hAnsi="Liberation Serif"/>
          <w:color w:val="000000"/>
          <w:sz w:val="24"/>
          <w:szCs w:val="24"/>
        </w:rPr>
        <w:t>УЖКХиС</w:t>
      </w:r>
      <w:proofErr w:type="spellEnd"/>
      <w:r w:rsidR="007C38E7" w:rsidRPr="00BC04A5">
        <w:rPr>
          <w:rFonts w:ascii="Liberation Serif" w:eastAsia="Times New Roman" w:hAnsi="Liberation Serif" w:cs="Liberation Serif"/>
          <w:color w:val="000000"/>
          <w:spacing w:val="-4"/>
          <w:sz w:val="24"/>
          <w:szCs w:val="24"/>
          <w:lang w:eastAsia="ru-RU"/>
        </w:rPr>
        <w:t xml:space="preserve"> </w:t>
      </w:r>
      <w:r w:rsidRPr="00BC04A5">
        <w:rPr>
          <w:rFonts w:ascii="Liberation Serif" w:eastAsia="Times New Roman" w:hAnsi="Liberation Serif" w:cs="Liberation Serif"/>
          <w:color w:val="000000"/>
          <w:spacing w:val="-4"/>
          <w:sz w:val="24"/>
          <w:szCs w:val="24"/>
          <w:lang w:eastAsia="ru-RU"/>
        </w:rPr>
        <w:t>при личном приеме, при обращении по телефону либо при направлении письменного (в том числе электронного) обращения;</w:t>
      </w:r>
    </w:p>
    <w:p w:rsidR="000E6D45" w:rsidRPr="00BC04A5" w:rsidRDefault="000E6D4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1.2. Информирование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w:t>
      </w:r>
      <w:proofErr w:type="spellStart"/>
      <w:r w:rsidR="007C38E7" w:rsidRPr="00BC04A5">
        <w:rPr>
          <w:rFonts w:ascii="Liberation Serif" w:hAnsi="Liberation Serif"/>
          <w:color w:val="000000"/>
          <w:sz w:val="24"/>
          <w:szCs w:val="24"/>
        </w:rPr>
        <w:t>УЖКХиС</w:t>
      </w:r>
      <w:proofErr w:type="spellEnd"/>
      <w:r w:rsidRPr="00BC04A5">
        <w:rPr>
          <w:rFonts w:ascii="Liberation Serif" w:hAnsi="Liberation Serif" w:cs="Liberation Serif"/>
          <w:sz w:val="24"/>
          <w:szCs w:val="24"/>
        </w:rPr>
        <w:t>:</w:t>
      </w:r>
    </w:p>
    <w:p w:rsidR="000E6D45" w:rsidRPr="00BC04A5" w:rsidRDefault="000E6D45" w:rsidP="004C2DF0">
      <w:pPr>
        <w:pStyle w:val="a4"/>
        <w:widowControl w:val="0"/>
        <w:numPr>
          <w:ilvl w:val="0"/>
          <w:numId w:val="9"/>
        </w:numPr>
        <w:tabs>
          <w:tab w:val="left" w:pos="851"/>
          <w:tab w:val="left" w:pos="993"/>
        </w:tabs>
        <w:spacing w:after="0" w:line="240" w:lineRule="auto"/>
        <w:ind w:left="0" w:firstLine="567"/>
        <w:jc w:val="both"/>
        <w:rPr>
          <w:rFonts w:ascii="Liberation Serif" w:hAnsi="Liberation Serif" w:cs="Liberation Serif"/>
          <w:spacing w:val="-4"/>
          <w:sz w:val="24"/>
          <w:szCs w:val="24"/>
        </w:rPr>
      </w:pPr>
      <w:proofErr w:type="gramStart"/>
      <w:r w:rsidRPr="00BC04A5">
        <w:rPr>
          <w:rFonts w:ascii="Liberation Serif" w:hAnsi="Liberation Serif" w:cs="Liberation Serif"/>
          <w:spacing w:val="-4"/>
          <w:sz w:val="24"/>
          <w:szCs w:val="24"/>
        </w:rPr>
        <w:t>при личном устном обращении гражданина или при обращении гражданина по телефону должностное лицо, ответственное за предоставление муниципальной услуги (далее – ответственное должностное лицо) подробно, чётко и в вежливой (корректной) форме информируют обратившихся по интересующим их вопросам, в том числе:</w:t>
      </w:r>
      <w:proofErr w:type="gramEnd"/>
    </w:p>
    <w:p w:rsidR="000E6D45" w:rsidRPr="00BC04A5" w:rsidRDefault="000E6D45" w:rsidP="004251AA">
      <w:pPr>
        <w:pStyle w:val="a4"/>
        <w:widowControl w:val="0"/>
        <w:numPr>
          <w:ilvl w:val="0"/>
          <w:numId w:val="10"/>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 перечне документов, необходимых для предоставления муниципальной услуги, комплектности (достаточности) представленных документов;</w:t>
      </w:r>
    </w:p>
    <w:p w:rsidR="000E6D45" w:rsidRPr="00BC04A5" w:rsidRDefault="000E6D45" w:rsidP="004251AA">
      <w:pPr>
        <w:pStyle w:val="a4"/>
        <w:widowControl w:val="0"/>
        <w:numPr>
          <w:ilvl w:val="0"/>
          <w:numId w:val="10"/>
        </w:numPr>
        <w:tabs>
          <w:tab w:val="left" w:pos="993"/>
        </w:tabs>
        <w:spacing w:after="0" w:line="240" w:lineRule="auto"/>
        <w:ind w:left="0" w:firstLine="709"/>
        <w:jc w:val="both"/>
        <w:rPr>
          <w:rFonts w:ascii="Liberation Serif" w:hAnsi="Liberation Serif" w:cs="Liberation Serif"/>
          <w:spacing w:val="-4"/>
          <w:sz w:val="24"/>
          <w:szCs w:val="24"/>
        </w:rPr>
      </w:pPr>
      <w:r w:rsidRPr="00BC04A5">
        <w:rPr>
          <w:rFonts w:ascii="Liberation Serif" w:hAnsi="Liberation Serif" w:cs="Liberation Serif"/>
          <w:spacing w:val="-4"/>
          <w:sz w:val="24"/>
          <w:szCs w:val="24"/>
        </w:rPr>
        <w:t>об органах власти и организациях, в которых заявитель может получить документы, необходимые для получения муниципальной услуги (наименование и местонахождение);</w:t>
      </w:r>
    </w:p>
    <w:p w:rsidR="000E6D45" w:rsidRPr="00BC04A5" w:rsidRDefault="000E6D45" w:rsidP="004251AA">
      <w:pPr>
        <w:pStyle w:val="a4"/>
        <w:widowControl w:val="0"/>
        <w:numPr>
          <w:ilvl w:val="0"/>
          <w:numId w:val="10"/>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 времени приема и выдачи документов;</w:t>
      </w:r>
    </w:p>
    <w:p w:rsidR="000E6D45" w:rsidRPr="00BC04A5" w:rsidRDefault="000E6D45" w:rsidP="004251AA">
      <w:pPr>
        <w:pStyle w:val="a4"/>
        <w:widowControl w:val="0"/>
        <w:numPr>
          <w:ilvl w:val="0"/>
          <w:numId w:val="10"/>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 порядке и сроках предоставления муниципальной услуги, в том числе в случае подачи заявления и документов в электронной форме;</w:t>
      </w:r>
    </w:p>
    <w:p w:rsidR="000E6D45" w:rsidRPr="00BC04A5" w:rsidRDefault="000E6D45" w:rsidP="004251AA">
      <w:pPr>
        <w:pStyle w:val="a4"/>
        <w:widowControl w:val="0"/>
        <w:numPr>
          <w:ilvl w:val="0"/>
          <w:numId w:val="10"/>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 порядке обжалования решений или действий (бездействия) принятых или осуществленных в ходе предоставления муниципальной услуги.</w:t>
      </w:r>
    </w:p>
    <w:p w:rsidR="000E6D45" w:rsidRPr="00BC04A5" w:rsidRDefault="000E6D4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При общении с заявителями ответственное должностное лицо должно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E6D45" w:rsidRPr="00BC04A5" w:rsidRDefault="000E6D4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При информировании по телефону ответственное должностное лицо должно назвать свою фамилию, имя, отчество, должность, а затем проинформировать обратившегося по вопросам процедуры предоставления муниципальной услуги.</w:t>
      </w:r>
    </w:p>
    <w:p w:rsidR="000E6D45" w:rsidRPr="00BC04A5" w:rsidRDefault="000E6D4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Устное информирование обратившегося лица осуществляется не более 15 минут. В случае если для ответа требуется продолжительное время, </w:t>
      </w:r>
      <w:r w:rsidRPr="00BC04A5">
        <w:rPr>
          <w:rFonts w:ascii="Liberation Serif" w:eastAsia="Times New Roman" w:hAnsi="Liberation Serif" w:cs="Liberation Serif"/>
          <w:color w:val="000000"/>
          <w:sz w:val="24"/>
          <w:szCs w:val="24"/>
          <w:lang w:eastAsia="ru-RU"/>
        </w:rPr>
        <w:t>то ответственное должностное лицо может</w:t>
      </w:r>
      <w:r w:rsidRPr="00BC04A5">
        <w:rPr>
          <w:rFonts w:ascii="Liberation Serif" w:hAnsi="Liberation Serif" w:cs="Liberation Serif"/>
          <w:sz w:val="24"/>
          <w:szCs w:val="24"/>
        </w:rPr>
        <w:t xml:space="preserve"> предложить гражданину направить обращение о предоставлении письменной информации по вопросам предоставления муниципальной услуги, либо назначает удобное время для личного приема.</w:t>
      </w:r>
    </w:p>
    <w:p w:rsidR="000E6D45" w:rsidRPr="00BC04A5" w:rsidRDefault="000E6D45" w:rsidP="004C2DF0">
      <w:pPr>
        <w:widowControl w:val="0"/>
        <w:spacing w:after="0" w:line="240" w:lineRule="auto"/>
        <w:ind w:firstLine="567"/>
        <w:jc w:val="both"/>
        <w:rPr>
          <w:rFonts w:ascii="Liberation Serif" w:hAnsi="Liberation Serif" w:cs="Liberation Serif"/>
          <w:spacing w:val="-4"/>
          <w:sz w:val="24"/>
          <w:szCs w:val="24"/>
        </w:rPr>
      </w:pPr>
      <w:r w:rsidRPr="00BC04A5">
        <w:rPr>
          <w:rFonts w:ascii="Liberation Serif" w:hAnsi="Liberation Serif" w:cs="Liberation Serif"/>
          <w:spacing w:val="-4"/>
          <w:sz w:val="24"/>
          <w:szCs w:val="24"/>
        </w:rPr>
        <w:t xml:space="preserve">При затруднении должностного лица самостоятельно дать ответ на поставленные вопросы гражданину сообщаются данные специалиста и телефонный номер, по которому можно получить интересующую его информацию. </w:t>
      </w:r>
    </w:p>
    <w:p w:rsidR="00524B31" w:rsidRPr="00BC04A5" w:rsidRDefault="00524B31" w:rsidP="00E043DB">
      <w:pPr>
        <w:widowControl w:val="0"/>
        <w:spacing w:after="0" w:line="240" w:lineRule="auto"/>
        <w:ind w:firstLine="709"/>
        <w:jc w:val="both"/>
        <w:rPr>
          <w:rFonts w:ascii="Liberation Serif" w:hAnsi="Liberation Serif" w:cs="Liberation Serif"/>
          <w:spacing w:val="-4"/>
          <w:sz w:val="24"/>
          <w:szCs w:val="24"/>
        </w:rPr>
      </w:pPr>
      <w:r w:rsidRPr="00BC04A5">
        <w:rPr>
          <w:rFonts w:ascii="Liberation Serif" w:eastAsia="Times New Roman" w:hAnsi="Liberation Serif" w:cs="Liberation Serif"/>
          <w:color w:val="000000"/>
          <w:sz w:val="24"/>
          <w:szCs w:val="24"/>
          <w:lang w:eastAsia="ru-RU"/>
        </w:rPr>
        <w:t xml:space="preserve">Информирование осуществляется в соответствии с </w:t>
      </w:r>
      <w:r w:rsidR="007C38E7" w:rsidRPr="00BC04A5">
        <w:rPr>
          <w:rFonts w:ascii="Liberation Serif" w:hAnsi="Liberation Serif"/>
          <w:color w:val="000000"/>
          <w:sz w:val="24"/>
          <w:szCs w:val="24"/>
        </w:rPr>
        <w:t xml:space="preserve">графиком работы </w:t>
      </w:r>
      <w:proofErr w:type="spellStart"/>
      <w:r w:rsidR="007C38E7" w:rsidRPr="00BC04A5">
        <w:rPr>
          <w:rFonts w:ascii="Liberation Serif" w:hAnsi="Liberation Serif"/>
          <w:color w:val="000000"/>
          <w:sz w:val="24"/>
          <w:szCs w:val="24"/>
        </w:rPr>
        <w:t>УЖКХиС</w:t>
      </w:r>
      <w:proofErr w:type="spellEnd"/>
      <w:r w:rsidRPr="00BC04A5">
        <w:rPr>
          <w:rFonts w:ascii="Liberation Serif" w:eastAsia="Times New Roman" w:hAnsi="Liberation Serif" w:cs="Liberation Serif"/>
          <w:color w:val="000000"/>
          <w:sz w:val="24"/>
          <w:szCs w:val="24"/>
          <w:lang w:eastAsia="ru-RU"/>
        </w:rPr>
        <w:t>;</w:t>
      </w:r>
    </w:p>
    <w:p w:rsidR="00524B31" w:rsidRPr="00BC04A5" w:rsidRDefault="00524B31" w:rsidP="004251AA">
      <w:pPr>
        <w:pStyle w:val="a4"/>
        <w:widowControl w:val="0"/>
        <w:numPr>
          <w:ilvl w:val="0"/>
          <w:numId w:val="9"/>
        </w:numPr>
        <w:tabs>
          <w:tab w:val="left" w:pos="851"/>
          <w:tab w:val="left" w:pos="993"/>
        </w:tabs>
        <w:spacing w:after="0" w:line="240" w:lineRule="auto"/>
        <w:ind w:left="0" w:firstLine="709"/>
        <w:jc w:val="both"/>
        <w:rPr>
          <w:rFonts w:ascii="Liberation Serif" w:hAnsi="Liberation Serif" w:cs="Liberation Serif"/>
          <w:spacing w:val="-2"/>
          <w:sz w:val="24"/>
          <w:szCs w:val="24"/>
        </w:rPr>
      </w:pPr>
      <w:r w:rsidRPr="00BC04A5">
        <w:rPr>
          <w:rFonts w:ascii="Liberation Serif" w:hAnsi="Liberation Serif" w:cs="Liberation Serif"/>
          <w:sz w:val="24"/>
          <w:szCs w:val="24"/>
        </w:rPr>
        <w:t xml:space="preserve">при направлении письменного обращения (в том числе в электронном виде) по вопросам процедуры предоставления муниципальной услуги ответственным должностным лицом дается письменный четкий и понятный ответ по вопросам, поставленным в обращении. </w:t>
      </w:r>
      <w:r w:rsidRPr="00BC04A5">
        <w:rPr>
          <w:rFonts w:ascii="Liberation Serif" w:hAnsi="Liberation Serif" w:cs="Liberation Serif"/>
          <w:spacing w:val="-2"/>
          <w:sz w:val="24"/>
          <w:szCs w:val="24"/>
        </w:rPr>
        <w:t xml:space="preserve">Ответ на обращение готовится с соблюдением требований Федерального закона от 02.05.2006 № 59-ФЗ «О порядке рассмотрения обращений граждан Российской Федерации», в срок, не </w:t>
      </w:r>
      <w:r w:rsidRPr="00BC04A5">
        <w:rPr>
          <w:rFonts w:ascii="Liberation Serif" w:hAnsi="Liberation Serif" w:cs="Liberation Serif"/>
          <w:spacing w:val="-2"/>
          <w:sz w:val="24"/>
          <w:szCs w:val="24"/>
        </w:rPr>
        <w:lastRenderedPageBreak/>
        <w:t xml:space="preserve">превышающий 30 календарных дней со дня регистрации письменного обращения в </w:t>
      </w:r>
      <w:r w:rsidR="00ED6EE8" w:rsidRPr="00BC04A5">
        <w:rPr>
          <w:rFonts w:ascii="Liberation Serif" w:hAnsi="Liberation Serif" w:cs="Liberation Serif"/>
          <w:spacing w:val="-2"/>
          <w:sz w:val="24"/>
          <w:szCs w:val="24"/>
        </w:rPr>
        <w:t>Управлени</w:t>
      </w:r>
      <w:r w:rsidR="00184A21" w:rsidRPr="00BC04A5">
        <w:rPr>
          <w:rFonts w:ascii="Liberation Serif" w:hAnsi="Liberation Serif" w:cs="Liberation Serif"/>
          <w:spacing w:val="-2"/>
          <w:sz w:val="24"/>
          <w:szCs w:val="24"/>
        </w:rPr>
        <w:t>е</w:t>
      </w:r>
      <w:r w:rsidR="00794217" w:rsidRPr="00BC04A5">
        <w:rPr>
          <w:rFonts w:ascii="Liberation Serif" w:hAnsi="Liberation Serif"/>
          <w:color w:val="000000"/>
          <w:sz w:val="24"/>
          <w:szCs w:val="24"/>
        </w:rPr>
        <w:t xml:space="preserve"> </w:t>
      </w:r>
      <w:r w:rsidR="007C38E7" w:rsidRPr="00BC04A5">
        <w:rPr>
          <w:rFonts w:ascii="Liberation Serif" w:hAnsi="Liberation Serif"/>
          <w:color w:val="000000"/>
          <w:sz w:val="24"/>
          <w:szCs w:val="24"/>
        </w:rPr>
        <w:t>жилищно-</w:t>
      </w:r>
      <w:r w:rsidR="00794217" w:rsidRPr="00BC04A5">
        <w:rPr>
          <w:rFonts w:ascii="Liberation Serif" w:hAnsi="Liberation Serif"/>
          <w:color w:val="000000"/>
          <w:sz w:val="24"/>
          <w:szCs w:val="24"/>
        </w:rPr>
        <w:t>коммунального хозяйства</w:t>
      </w:r>
      <w:r w:rsidR="007C38E7" w:rsidRPr="00BC04A5">
        <w:rPr>
          <w:rFonts w:ascii="Liberation Serif" w:hAnsi="Liberation Serif"/>
          <w:color w:val="000000"/>
          <w:sz w:val="24"/>
          <w:szCs w:val="24"/>
        </w:rPr>
        <w:t xml:space="preserve"> и строительства</w:t>
      </w:r>
      <w:r w:rsidR="00794217" w:rsidRPr="00BC04A5">
        <w:rPr>
          <w:rFonts w:ascii="Liberation Serif" w:hAnsi="Liberation Serif"/>
          <w:color w:val="000000"/>
          <w:sz w:val="24"/>
          <w:szCs w:val="24"/>
        </w:rPr>
        <w:t xml:space="preserve"> </w:t>
      </w:r>
      <w:r w:rsidR="00411F1E">
        <w:rPr>
          <w:rFonts w:ascii="Liberation Serif" w:hAnsi="Liberation Serif"/>
          <w:color w:val="000000"/>
          <w:sz w:val="24"/>
          <w:szCs w:val="24"/>
        </w:rPr>
        <w:t>муниципального</w:t>
      </w:r>
      <w:r w:rsidR="00794217"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pacing w:val="-2"/>
          <w:sz w:val="24"/>
          <w:szCs w:val="24"/>
        </w:rPr>
        <w:t xml:space="preserve">, и направляется по почтовому адресу заинтересованного лица, указанному в обращении. В исключительных случаях, уполномоченное должностное лицо </w:t>
      </w:r>
      <w:proofErr w:type="spellStart"/>
      <w:r w:rsidR="00484D9A" w:rsidRPr="00BC04A5">
        <w:rPr>
          <w:rFonts w:ascii="Liberation Serif" w:hAnsi="Liberation Serif"/>
          <w:color w:val="000000"/>
          <w:sz w:val="24"/>
          <w:szCs w:val="24"/>
        </w:rPr>
        <w:t>УЖКХиС</w:t>
      </w:r>
      <w:proofErr w:type="spellEnd"/>
      <w:r w:rsidRPr="00BC04A5">
        <w:rPr>
          <w:rFonts w:ascii="Liberation Serif" w:hAnsi="Liberation Serif" w:cs="Liberation Serif"/>
          <w:spacing w:val="-2"/>
          <w:sz w:val="24"/>
          <w:szCs w:val="24"/>
        </w:rPr>
        <w:t xml:space="preserve"> вправе продлить срок рассмотрения обращения не более чем на 30 календарных дней, уведомив о продлении срока его рассмотрения гражданина, направившего обращение. В ответе указывается фамилия, имя, отчество, должность и номер телефона исполнителя. Ответ подписывается руководителем (либо лицом его замещающим).</w:t>
      </w:r>
    </w:p>
    <w:p w:rsidR="00524B31" w:rsidRPr="00BC04A5" w:rsidRDefault="00524B31"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При поступлении запроса на адрес электронной почты </w:t>
      </w:r>
      <w:proofErr w:type="spellStart"/>
      <w:r w:rsidR="00484D9A" w:rsidRPr="00BC04A5">
        <w:rPr>
          <w:rFonts w:ascii="Liberation Serif" w:hAnsi="Liberation Serif"/>
          <w:color w:val="000000"/>
          <w:sz w:val="24"/>
          <w:szCs w:val="24"/>
        </w:rPr>
        <w:t>УЖКХиС</w:t>
      </w:r>
      <w:proofErr w:type="spellEnd"/>
      <w:r w:rsidRPr="00BC04A5">
        <w:rPr>
          <w:rFonts w:ascii="Liberation Serif" w:hAnsi="Liberation Serif" w:cs="Liberation Serif"/>
          <w:sz w:val="24"/>
          <w:szCs w:val="24"/>
        </w:rPr>
        <w:t>, ответ на обращение направляется на адрес электронной почты заявителя (если иного не указано в обращении).</w:t>
      </w:r>
    </w:p>
    <w:p w:rsidR="00524B31" w:rsidRPr="00BC04A5" w:rsidRDefault="00524B31" w:rsidP="004C2DF0">
      <w:pPr>
        <w:widowControl w:val="0"/>
        <w:spacing w:after="0" w:line="240" w:lineRule="auto"/>
        <w:ind w:firstLine="567"/>
        <w:jc w:val="both"/>
        <w:rPr>
          <w:rFonts w:ascii="Liberation Serif" w:eastAsia="Times New Roman" w:hAnsi="Liberation Serif" w:cs="Liberation Serif"/>
          <w:sz w:val="24"/>
          <w:szCs w:val="24"/>
          <w:lang w:eastAsia="ru-RU"/>
        </w:rPr>
      </w:pPr>
      <w:bookmarkStart w:id="0" w:name="_Toc98749684"/>
      <w:bookmarkStart w:id="1" w:name="_Toc98756323"/>
      <w:bookmarkStart w:id="2" w:name="_Toc98768079"/>
      <w:bookmarkStart w:id="3" w:name="_Toc98770973"/>
      <w:bookmarkStart w:id="4" w:name="_Toc98773765"/>
      <w:bookmarkEnd w:id="0"/>
      <w:bookmarkEnd w:id="1"/>
      <w:bookmarkEnd w:id="2"/>
      <w:bookmarkEnd w:id="3"/>
      <w:bookmarkEnd w:id="4"/>
      <w:r w:rsidRPr="00BC04A5">
        <w:rPr>
          <w:rFonts w:ascii="Liberation Serif" w:eastAsia="Times New Roman" w:hAnsi="Liberation Serif" w:cs="Liberation Serif"/>
          <w:color w:val="000000"/>
          <w:sz w:val="24"/>
          <w:szCs w:val="24"/>
          <w:lang w:eastAsia="ru-RU"/>
        </w:rPr>
        <w:t xml:space="preserve">1.3. Заявитель имеет возможность получения информации о ходе предоставления муниципальной услуги: </w:t>
      </w:r>
    </w:p>
    <w:p w:rsidR="00524B31" w:rsidRPr="00BC04A5" w:rsidRDefault="00524B31" w:rsidP="004C2DF0">
      <w:pPr>
        <w:widowControl w:val="0"/>
        <w:spacing w:after="0" w:line="240" w:lineRule="auto"/>
        <w:ind w:firstLine="567"/>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 xml:space="preserve">1) по телефону и (или) электронной почте </w:t>
      </w:r>
      <w:r w:rsidR="000D6E7D" w:rsidRPr="00BC04A5">
        <w:rPr>
          <w:rFonts w:ascii="Liberation Serif" w:eastAsia="Times New Roman" w:hAnsi="Liberation Serif" w:cs="Liberation Serif"/>
          <w:color w:val="000000"/>
          <w:sz w:val="24"/>
          <w:szCs w:val="24"/>
          <w:lang w:eastAsia="ru-RU"/>
        </w:rPr>
        <w:t>з</w:t>
      </w:r>
      <w:r w:rsidRPr="00BC04A5">
        <w:rPr>
          <w:rFonts w:ascii="Liberation Serif" w:eastAsia="Times New Roman" w:hAnsi="Liberation Serif" w:cs="Liberation Serif"/>
          <w:color w:val="000000"/>
          <w:sz w:val="24"/>
          <w:szCs w:val="24"/>
          <w:lang w:eastAsia="ru-RU"/>
        </w:rPr>
        <w:t>аявитель должен назвать (указать) фамилию, имя, отчество (последнее – при наличии) или наименование юридического лица и номер заявления;</w:t>
      </w:r>
    </w:p>
    <w:p w:rsidR="00524B31" w:rsidRPr="00BC04A5" w:rsidRDefault="00524B31" w:rsidP="004C2DF0">
      <w:pPr>
        <w:widowControl w:val="0"/>
        <w:spacing w:after="0" w:line="240" w:lineRule="auto"/>
        <w:ind w:firstLine="567"/>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2</w:t>
      </w:r>
      <w:r w:rsidR="007125D2" w:rsidRPr="00BC04A5">
        <w:rPr>
          <w:rFonts w:ascii="Liberation Serif" w:eastAsia="Times New Roman" w:hAnsi="Liberation Serif" w:cs="Liberation Serif"/>
          <w:color w:val="000000"/>
          <w:sz w:val="24"/>
          <w:szCs w:val="24"/>
          <w:lang w:eastAsia="ru-RU"/>
        </w:rPr>
        <w:t>)</w:t>
      </w:r>
      <w:r w:rsidR="005B104B" w:rsidRPr="00BC04A5">
        <w:rPr>
          <w:rFonts w:ascii="Liberation Serif" w:eastAsia="Times New Roman" w:hAnsi="Liberation Serif" w:cs="Liberation Serif"/>
          <w:color w:val="000000"/>
          <w:sz w:val="24"/>
          <w:szCs w:val="24"/>
          <w:lang w:eastAsia="ru-RU"/>
        </w:rPr>
        <w:t xml:space="preserve"> при личном обращении в </w:t>
      </w:r>
      <w:r w:rsidR="00184A21" w:rsidRPr="00BC04A5">
        <w:rPr>
          <w:rFonts w:ascii="Liberation Serif" w:hAnsi="Liberation Serif" w:cs="Liberation Serif"/>
          <w:spacing w:val="-2"/>
          <w:sz w:val="24"/>
          <w:szCs w:val="24"/>
        </w:rPr>
        <w:t>Управление</w:t>
      </w:r>
      <w:r w:rsidR="00184A21" w:rsidRPr="00BC04A5">
        <w:rPr>
          <w:rFonts w:ascii="Liberation Serif" w:hAnsi="Liberation Serif"/>
          <w:color w:val="000000"/>
          <w:sz w:val="24"/>
          <w:szCs w:val="24"/>
        </w:rPr>
        <w:t xml:space="preserve"> жилищно-коммунального хозяйства и строительства </w:t>
      </w:r>
      <w:r w:rsidR="00411F1E">
        <w:rPr>
          <w:rFonts w:ascii="Liberation Serif" w:hAnsi="Liberation Serif"/>
          <w:color w:val="000000"/>
          <w:sz w:val="24"/>
          <w:szCs w:val="24"/>
        </w:rPr>
        <w:t>муниципального</w:t>
      </w:r>
      <w:r w:rsidR="00184A21" w:rsidRPr="00BC04A5">
        <w:rPr>
          <w:rFonts w:ascii="Liberation Serif" w:hAnsi="Liberation Serif"/>
          <w:color w:val="000000"/>
          <w:sz w:val="24"/>
          <w:szCs w:val="24"/>
        </w:rPr>
        <w:t xml:space="preserve"> округа Первоуральск</w:t>
      </w:r>
      <w:r w:rsidR="00926930" w:rsidRPr="00BC04A5">
        <w:rPr>
          <w:rFonts w:ascii="Liberation Serif" w:hAnsi="Liberation Serif"/>
          <w:color w:val="000000"/>
          <w:sz w:val="24"/>
          <w:szCs w:val="24"/>
        </w:rPr>
        <w:t>.</w:t>
      </w:r>
    </w:p>
    <w:p w:rsidR="00524B31" w:rsidRPr="00BC04A5" w:rsidRDefault="00524B31" w:rsidP="004C2DF0">
      <w:pPr>
        <w:widowControl w:val="0"/>
        <w:spacing w:after="0" w:line="240" w:lineRule="auto"/>
        <w:ind w:firstLine="567"/>
        <w:jc w:val="both"/>
        <w:rPr>
          <w:rFonts w:ascii="Liberation Serif" w:hAnsi="Liberation Serif" w:cs="Liberation Serif"/>
          <w:sz w:val="24"/>
          <w:szCs w:val="24"/>
        </w:rPr>
      </w:pPr>
      <w:bookmarkStart w:id="5" w:name="_Toc98749685"/>
      <w:bookmarkStart w:id="6" w:name="_Toc98756324"/>
      <w:bookmarkStart w:id="7" w:name="_Toc98768080"/>
      <w:bookmarkStart w:id="8" w:name="_Toc98770974"/>
      <w:bookmarkStart w:id="9" w:name="_Toc98773766"/>
      <w:bookmarkStart w:id="10" w:name="_Toc98749686"/>
      <w:bookmarkStart w:id="11" w:name="_Toc98756325"/>
      <w:bookmarkStart w:id="12" w:name="_Toc98768081"/>
      <w:bookmarkStart w:id="13" w:name="_Toc98770975"/>
      <w:bookmarkStart w:id="14" w:name="_Toc98773767"/>
      <w:bookmarkStart w:id="15" w:name="_Toc98749687"/>
      <w:bookmarkStart w:id="16" w:name="_Toc98756326"/>
      <w:bookmarkStart w:id="17" w:name="_Toc98768082"/>
      <w:bookmarkStart w:id="18" w:name="_Toc98770976"/>
      <w:bookmarkStart w:id="19" w:name="_Toc9877376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BC04A5">
        <w:rPr>
          <w:rFonts w:ascii="Liberation Serif" w:hAnsi="Liberation Serif" w:cs="Liberation Serif"/>
          <w:sz w:val="24"/>
          <w:szCs w:val="24"/>
        </w:rPr>
        <w:t>1.</w:t>
      </w:r>
      <w:r w:rsidR="00926930" w:rsidRPr="00BC04A5">
        <w:rPr>
          <w:rFonts w:ascii="Liberation Serif" w:hAnsi="Liberation Serif" w:cs="Liberation Serif"/>
          <w:sz w:val="24"/>
          <w:szCs w:val="24"/>
        </w:rPr>
        <w:t>4</w:t>
      </w:r>
      <w:r w:rsidRPr="00BC04A5">
        <w:rPr>
          <w:rFonts w:ascii="Liberation Serif" w:hAnsi="Liberation Serif" w:cs="Liberation Serif"/>
          <w:sz w:val="24"/>
          <w:szCs w:val="24"/>
        </w:rPr>
        <w:t>. Требования, предъявляемые к информации, предоставляемой в устной или письменной форме:</w:t>
      </w:r>
    </w:p>
    <w:p w:rsidR="00524B31" w:rsidRPr="00BC04A5" w:rsidRDefault="00524B31" w:rsidP="004C2DF0">
      <w:pPr>
        <w:pStyle w:val="a4"/>
        <w:widowControl w:val="0"/>
        <w:numPr>
          <w:ilvl w:val="0"/>
          <w:numId w:val="11"/>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достоверность предоставляемой информации;</w:t>
      </w:r>
    </w:p>
    <w:p w:rsidR="00524B31" w:rsidRPr="00BC04A5" w:rsidRDefault="00524B31" w:rsidP="004C2DF0">
      <w:pPr>
        <w:pStyle w:val="a4"/>
        <w:widowControl w:val="0"/>
        <w:numPr>
          <w:ilvl w:val="0"/>
          <w:numId w:val="11"/>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четкость в изложении информации;</w:t>
      </w:r>
    </w:p>
    <w:p w:rsidR="00524B31" w:rsidRPr="00BC04A5" w:rsidRDefault="00524B31" w:rsidP="004C2DF0">
      <w:pPr>
        <w:pStyle w:val="a4"/>
        <w:widowControl w:val="0"/>
        <w:numPr>
          <w:ilvl w:val="0"/>
          <w:numId w:val="11"/>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полнота и понятность информирования;</w:t>
      </w:r>
    </w:p>
    <w:p w:rsidR="00524B31" w:rsidRPr="00BC04A5" w:rsidRDefault="00524B31" w:rsidP="004C2DF0">
      <w:pPr>
        <w:pStyle w:val="a4"/>
        <w:widowControl w:val="0"/>
        <w:numPr>
          <w:ilvl w:val="0"/>
          <w:numId w:val="11"/>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актуальность информации.</w:t>
      </w:r>
    </w:p>
    <w:p w:rsidR="00524B31" w:rsidRPr="00BC04A5" w:rsidRDefault="00524B31" w:rsidP="004C2DF0">
      <w:pPr>
        <w:widowControl w:val="0"/>
        <w:tabs>
          <w:tab w:val="left" w:pos="851"/>
        </w:tabs>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1.</w:t>
      </w:r>
      <w:r w:rsidR="00926930" w:rsidRPr="00BC04A5">
        <w:rPr>
          <w:rFonts w:ascii="Liberation Serif" w:hAnsi="Liberation Serif" w:cs="Liberation Serif"/>
          <w:sz w:val="24"/>
          <w:szCs w:val="24"/>
        </w:rPr>
        <w:t>5</w:t>
      </w:r>
      <w:r w:rsidRPr="00BC04A5">
        <w:rPr>
          <w:rFonts w:ascii="Liberation Serif" w:hAnsi="Liberation Serif" w:cs="Liberation Serif"/>
          <w:sz w:val="24"/>
          <w:szCs w:val="24"/>
        </w:rPr>
        <w:t>. Д</w:t>
      </w:r>
      <w:r w:rsidRPr="00BC04A5">
        <w:rPr>
          <w:rFonts w:ascii="Liberation Serif" w:eastAsia="Times New Roman" w:hAnsi="Liberation Serif" w:cs="Liberation Serif"/>
          <w:color w:val="000000"/>
          <w:sz w:val="24"/>
          <w:szCs w:val="24"/>
          <w:lang w:eastAsia="ru-RU"/>
        </w:rPr>
        <w:t>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24B31" w:rsidRPr="00BC04A5" w:rsidRDefault="00524B31" w:rsidP="004C2DF0">
      <w:pPr>
        <w:widowControl w:val="0"/>
        <w:spacing w:after="0" w:line="240" w:lineRule="auto"/>
        <w:ind w:firstLine="567"/>
        <w:jc w:val="both"/>
        <w:rPr>
          <w:rFonts w:ascii="Liberation Serif" w:hAnsi="Liberation Serif" w:cs="Liberation Serif"/>
          <w:spacing w:val="-4"/>
          <w:sz w:val="24"/>
          <w:szCs w:val="24"/>
        </w:rPr>
      </w:pPr>
      <w:r w:rsidRPr="00BC04A5">
        <w:rPr>
          <w:rFonts w:ascii="Liberation Serif" w:hAnsi="Liberation Serif" w:cs="Liberation Serif"/>
          <w:spacing w:val="-4"/>
          <w:sz w:val="24"/>
          <w:szCs w:val="24"/>
        </w:rPr>
        <w:t>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24B31" w:rsidRPr="00BC04A5" w:rsidRDefault="00524B31" w:rsidP="00E043DB">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2.1. Следующая справочная информация размещается на официальном сайте </w:t>
      </w:r>
      <w:r w:rsidR="00ED6EE8" w:rsidRPr="00BC04A5">
        <w:rPr>
          <w:rFonts w:ascii="Liberation Serif" w:hAnsi="Liberation Serif" w:cs="Liberation Serif"/>
          <w:sz w:val="24"/>
          <w:szCs w:val="24"/>
        </w:rPr>
        <w:t xml:space="preserve">Администрации </w:t>
      </w:r>
      <w:r w:rsidR="00411F1E">
        <w:rPr>
          <w:rFonts w:ascii="Liberation Serif" w:hAnsi="Liberation Serif" w:cs="Liberation Serif"/>
          <w:sz w:val="24"/>
          <w:szCs w:val="24"/>
        </w:rPr>
        <w:t>муниципального</w:t>
      </w:r>
      <w:r w:rsidR="00ED6EE8" w:rsidRPr="00BC04A5">
        <w:rPr>
          <w:rFonts w:ascii="Liberation Serif" w:hAnsi="Liberation Serif" w:cs="Liberation Serif"/>
          <w:sz w:val="24"/>
          <w:szCs w:val="24"/>
        </w:rPr>
        <w:t xml:space="preserve"> округа Первоуральск и Управлени</w:t>
      </w:r>
      <w:r w:rsidR="00794217" w:rsidRPr="00BC04A5">
        <w:rPr>
          <w:rFonts w:ascii="Liberation Serif" w:hAnsi="Liberation Serif" w:cs="Liberation Serif"/>
          <w:sz w:val="24"/>
          <w:szCs w:val="24"/>
        </w:rPr>
        <w:t>я</w:t>
      </w:r>
      <w:r w:rsidR="00ED6EE8" w:rsidRPr="00BC04A5">
        <w:rPr>
          <w:rFonts w:ascii="Liberation Serif" w:hAnsi="Liberation Serif" w:cs="Liberation Serif"/>
          <w:sz w:val="24"/>
          <w:szCs w:val="24"/>
        </w:rPr>
        <w:t xml:space="preserve"> жилищно-коммунального хозяйства</w:t>
      </w:r>
      <w:r w:rsidR="00484D9A" w:rsidRPr="00BC04A5">
        <w:rPr>
          <w:rFonts w:ascii="Liberation Serif" w:hAnsi="Liberation Serif" w:cs="Liberation Serif"/>
          <w:sz w:val="24"/>
          <w:szCs w:val="24"/>
        </w:rPr>
        <w:t xml:space="preserve"> и строительства</w:t>
      </w:r>
      <w:r w:rsidR="00ED6EE8" w:rsidRPr="00BC04A5">
        <w:rPr>
          <w:rFonts w:ascii="Liberation Serif" w:hAnsi="Liberation Serif" w:cs="Liberation Serif"/>
          <w:sz w:val="24"/>
          <w:szCs w:val="24"/>
        </w:rPr>
        <w:t xml:space="preserve"> </w:t>
      </w:r>
      <w:r w:rsidR="00411F1E">
        <w:rPr>
          <w:rFonts w:ascii="Liberation Serif" w:hAnsi="Liberation Serif" w:cs="Liberation Serif"/>
          <w:sz w:val="24"/>
          <w:szCs w:val="24"/>
        </w:rPr>
        <w:t>муниципального</w:t>
      </w:r>
      <w:r w:rsidR="00ED6EE8" w:rsidRPr="00BC04A5">
        <w:rPr>
          <w:rFonts w:ascii="Liberation Serif" w:hAnsi="Liberation Serif" w:cs="Liberation Serif"/>
          <w:sz w:val="24"/>
          <w:szCs w:val="24"/>
        </w:rPr>
        <w:t xml:space="preserve"> округа Первоуральск</w:t>
      </w:r>
      <w:r w:rsidRPr="00BC04A5">
        <w:rPr>
          <w:rFonts w:ascii="Liberation Serif" w:hAnsi="Liberation Serif" w:cs="Liberation Serif"/>
          <w:sz w:val="24"/>
          <w:szCs w:val="24"/>
        </w:rPr>
        <w:t>:</w:t>
      </w:r>
    </w:p>
    <w:p w:rsidR="005B104B" w:rsidRPr="00BC04A5" w:rsidRDefault="00524B31" w:rsidP="004251AA">
      <w:pPr>
        <w:pStyle w:val="a4"/>
        <w:widowControl w:val="0"/>
        <w:numPr>
          <w:ilvl w:val="0"/>
          <w:numId w:val="12"/>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место нахождения и график работы </w:t>
      </w:r>
      <w:proofErr w:type="spellStart"/>
      <w:r w:rsidR="00184A21"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 xml:space="preserve">, должностного лица </w:t>
      </w:r>
      <w:proofErr w:type="spellStart"/>
      <w:r w:rsidR="00184A21"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 xml:space="preserve">, осуществляющего предоставление муниципальной услуги, </w:t>
      </w:r>
    </w:p>
    <w:p w:rsidR="00524B31" w:rsidRPr="00BC04A5" w:rsidRDefault="00524B31" w:rsidP="004251AA">
      <w:pPr>
        <w:pStyle w:val="a4"/>
        <w:widowControl w:val="0"/>
        <w:numPr>
          <w:ilvl w:val="0"/>
          <w:numId w:val="12"/>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адрес официального сайта</w:t>
      </w:r>
      <w:r w:rsidR="00184A21" w:rsidRPr="00BC04A5">
        <w:rPr>
          <w:rFonts w:ascii="Liberation Serif" w:hAnsi="Liberation Serif" w:cs="Liberation Serif"/>
          <w:sz w:val="24"/>
          <w:szCs w:val="24"/>
        </w:rPr>
        <w:t xml:space="preserve">, </w:t>
      </w:r>
      <w:r w:rsidRPr="00BC04A5">
        <w:rPr>
          <w:rFonts w:ascii="Liberation Serif" w:hAnsi="Liberation Serif" w:cs="Liberation Serif"/>
          <w:sz w:val="24"/>
          <w:szCs w:val="24"/>
        </w:rPr>
        <w:t xml:space="preserve">электронной почты </w:t>
      </w:r>
      <w:proofErr w:type="spellStart"/>
      <w:r w:rsidR="00184A21"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 xml:space="preserve"> и (или) формы обратной связи;</w:t>
      </w:r>
    </w:p>
    <w:p w:rsidR="00524B31" w:rsidRPr="00BC04A5" w:rsidRDefault="00524B31" w:rsidP="004251AA">
      <w:pPr>
        <w:pStyle w:val="a4"/>
        <w:widowControl w:val="0"/>
        <w:numPr>
          <w:ilvl w:val="0"/>
          <w:numId w:val="12"/>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место нахождения, график работы и номера справочных телефонов государственных и муниципальных органов и организаций, обращение в которые необходимо для получения муниципальной услуги.</w:t>
      </w:r>
    </w:p>
    <w:p w:rsidR="00524B31" w:rsidRPr="00BC04A5" w:rsidRDefault="00524B31" w:rsidP="00E043DB">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Дополнительно на официальном сайте </w:t>
      </w:r>
      <w:r w:rsidR="00ED6EE8" w:rsidRPr="00BC04A5">
        <w:rPr>
          <w:rFonts w:ascii="Liberation Serif" w:hAnsi="Liberation Serif" w:cs="Liberation Serif"/>
          <w:sz w:val="24"/>
          <w:szCs w:val="24"/>
        </w:rPr>
        <w:t xml:space="preserve">Администрации </w:t>
      </w:r>
      <w:r w:rsidR="00411F1E">
        <w:rPr>
          <w:rFonts w:ascii="Liberation Serif" w:hAnsi="Liberation Serif" w:cs="Liberation Serif"/>
          <w:sz w:val="24"/>
          <w:szCs w:val="24"/>
        </w:rPr>
        <w:t>муниципального</w:t>
      </w:r>
      <w:r w:rsidR="00ED6EE8" w:rsidRPr="00BC04A5">
        <w:rPr>
          <w:rFonts w:ascii="Liberation Serif" w:hAnsi="Liberation Serif" w:cs="Liberation Serif"/>
          <w:sz w:val="24"/>
          <w:szCs w:val="24"/>
        </w:rPr>
        <w:t xml:space="preserve"> округа Первоуральск и Управлени</w:t>
      </w:r>
      <w:r w:rsidR="00794217" w:rsidRPr="00BC04A5">
        <w:rPr>
          <w:rFonts w:ascii="Liberation Serif" w:hAnsi="Liberation Serif" w:cs="Liberation Serif"/>
          <w:sz w:val="24"/>
          <w:szCs w:val="24"/>
        </w:rPr>
        <w:t>я</w:t>
      </w:r>
      <w:r w:rsidR="00ED6EE8" w:rsidRPr="00BC04A5">
        <w:rPr>
          <w:rFonts w:ascii="Liberation Serif" w:hAnsi="Liberation Serif" w:cs="Liberation Serif"/>
          <w:sz w:val="24"/>
          <w:szCs w:val="24"/>
        </w:rPr>
        <w:t xml:space="preserve"> жилищно-коммунального хозяйства</w:t>
      </w:r>
      <w:r w:rsidR="00184A21" w:rsidRPr="00BC04A5">
        <w:rPr>
          <w:rFonts w:ascii="Liberation Serif" w:hAnsi="Liberation Serif" w:cs="Liberation Serif"/>
          <w:sz w:val="24"/>
          <w:szCs w:val="24"/>
        </w:rPr>
        <w:t xml:space="preserve"> и строительства</w:t>
      </w:r>
      <w:r w:rsidR="00ED6EE8" w:rsidRPr="00BC04A5">
        <w:rPr>
          <w:rFonts w:ascii="Liberation Serif" w:hAnsi="Liberation Serif" w:cs="Liberation Serif"/>
          <w:sz w:val="24"/>
          <w:szCs w:val="24"/>
        </w:rPr>
        <w:t xml:space="preserve"> </w:t>
      </w:r>
      <w:r w:rsidR="00411F1E">
        <w:rPr>
          <w:rFonts w:ascii="Liberation Serif" w:hAnsi="Liberation Serif" w:cs="Liberation Serif"/>
          <w:sz w:val="24"/>
          <w:szCs w:val="24"/>
        </w:rPr>
        <w:t>муниципального</w:t>
      </w:r>
      <w:r w:rsidR="00ED6EE8" w:rsidRPr="00BC04A5">
        <w:rPr>
          <w:rFonts w:ascii="Liberation Serif" w:hAnsi="Liberation Serif" w:cs="Liberation Serif"/>
          <w:sz w:val="24"/>
          <w:szCs w:val="24"/>
        </w:rPr>
        <w:t xml:space="preserve"> округа Первоуральск </w:t>
      </w:r>
      <w:r w:rsidRPr="00BC04A5">
        <w:rPr>
          <w:rFonts w:ascii="Liberation Serif" w:hAnsi="Liberation Serif" w:cs="Liberation Serif"/>
          <w:sz w:val="24"/>
          <w:szCs w:val="24"/>
        </w:rPr>
        <w:t xml:space="preserve">размещаются: полный и актуальный текст Административного регламента, перечень документов, необходимых для получения муниципальной услуги, формы заявлений, </w:t>
      </w:r>
      <w:r w:rsidRPr="00BC04A5">
        <w:rPr>
          <w:rFonts w:ascii="Liberation Serif" w:eastAsia="Times New Roman" w:hAnsi="Liberation Serif" w:cs="Liberation Serif"/>
          <w:color w:val="000000"/>
          <w:sz w:val="24"/>
          <w:szCs w:val="24"/>
          <w:lang w:eastAsia="ru-RU"/>
        </w:rPr>
        <w:t>нормативные правовые акты, регулирующие порядок предоставления муниципальной услуги</w:t>
      </w:r>
      <w:r w:rsidRPr="00BC04A5">
        <w:rPr>
          <w:rFonts w:ascii="Liberation Serif" w:hAnsi="Liberation Serif" w:cs="Liberation Serif"/>
          <w:sz w:val="24"/>
          <w:szCs w:val="24"/>
        </w:rPr>
        <w:t>.</w:t>
      </w:r>
    </w:p>
    <w:p w:rsidR="00524B31" w:rsidRPr="00BC04A5" w:rsidRDefault="00524B31" w:rsidP="00E043DB">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2.2. Требования, предъявляемые к справочной информации, размещаемой в сети «Интернет» и на информационных стендах:</w:t>
      </w:r>
    </w:p>
    <w:p w:rsidR="00524B31" w:rsidRPr="00BC04A5" w:rsidRDefault="00524B31" w:rsidP="004251AA">
      <w:pPr>
        <w:pStyle w:val="a4"/>
        <w:widowControl w:val="0"/>
        <w:numPr>
          <w:ilvl w:val="0"/>
          <w:numId w:val="13"/>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достоверность информации;</w:t>
      </w:r>
    </w:p>
    <w:p w:rsidR="00524B31" w:rsidRPr="00BC04A5" w:rsidRDefault="00524B31" w:rsidP="004251AA">
      <w:pPr>
        <w:pStyle w:val="a4"/>
        <w:widowControl w:val="0"/>
        <w:numPr>
          <w:ilvl w:val="0"/>
          <w:numId w:val="13"/>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актуальность информации;</w:t>
      </w:r>
    </w:p>
    <w:p w:rsidR="00524B31" w:rsidRPr="00BC04A5" w:rsidRDefault="00524B31" w:rsidP="004251AA">
      <w:pPr>
        <w:pStyle w:val="a4"/>
        <w:widowControl w:val="0"/>
        <w:numPr>
          <w:ilvl w:val="0"/>
          <w:numId w:val="13"/>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полнота информации;</w:t>
      </w:r>
    </w:p>
    <w:p w:rsidR="00524B31" w:rsidRPr="00BC04A5" w:rsidRDefault="00524B31" w:rsidP="004251AA">
      <w:pPr>
        <w:pStyle w:val="a4"/>
        <w:widowControl w:val="0"/>
        <w:numPr>
          <w:ilvl w:val="0"/>
          <w:numId w:val="13"/>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наглядность форм предоставления информации;</w:t>
      </w:r>
    </w:p>
    <w:p w:rsidR="00524B31" w:rsidRPr="00BC04A5" w:rsidRDefault="00524B31" w:rsidP="004251AA">
      <w:pPr>
        <w:pStyle w:val="a4"/>
        <w:widowControl w:val="0"/>
        <w:numPr>
          <w:ilvl w:val="0"/>
          <w:numId w:val="13"/>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удобство и доступность получения информации, в том числе форм заявлений.</w:t>
      </w:r>
    </w:p>
    <w:p w:rsidR="00524B31" w:rsidRPr="00BC04A5" w:rsidRDefault="00524B31"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lastRenderedPageBreak/>
        <w:t>2.3. Должностные лица, ответственные за предоставление муниципальной услуги, обеспечивают в установленном порядке размещение и актуализацию справочной информации на соответствующих сайтах и информационных стендах. Внесение изменений осуществляется в срок, не превышающий десяти рабочих дней, следующих за днём изменения сведений.</w:t>
      </w:r>
    </w:p>
    <w:p w:rsidR="000E6D45" w:rsidRPr="00BC04A5" w:rsidRDefault="000E6D45" w:rsidP="004C2DF0">
      <w:pPr>
        <w:ind w:firstLine="567"/>
        <w:rPr>
          <w:rFonts w:ascii="Liberation Serif" w:hAnsi="Liberation Serif"/>
          <w:sz w:val="24"/>
          <w:szCs w:val="24"/>
        </w:rPr>
      </w:pPr>
    </w:p>
    <w:p w:rsidR="00E507A0" w:rsidRPr="00BC04A5" w:rsidRDefault="003C10FE" w:rsidP="003C10FE">
      <w:pPr>
        <w:pStyle w:val="1"/>
        <w:keepNext w:val="0"/>
        <w:widowControl w:val="0"/>
        <w:rPr>
          <w:rFonts w:ascii="Liberation Serif" w:hAnsi="Liberation Serif"/>
          <w:sz w:val="24"/>
          <w:szCs w:val="24"/>
        </w:rPr>
      </w:pPr>
      <w:r w:rsidRPr="00BC04A5">
        <w:rPr>
          <w:rFonts w:ascii="Liberation Serif" w:hAnsi="Liberation Serif"/>
          <w:sz w:val="24"/>
          <w:szCs w:val="24"/>
        </w:rPr>
        <w:t>Раздел 2 СТАНДАРТ ПРЕДОСТАВЛЕНИЯ МУНИЦИПАЛЬНОЙ УСЛУГИ</w:t>
      </w:r>
    </w:p>
    <w:p w:rsidR="002D692D" w:rsidRPr="00BC04A5" w:rsidRDefault="002D692D" w:rsidP="002D692D">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Подраздел 2.1. Наименование муниципальной услуги</w:t>
      </w:r>
    </w:p>
    <w:p w:rsidR="002E7AAB" w:rsidRPr="00BC04A5" w:rsidRDefault="002D692D" w:rsidP="002D6E78">
      <w:pPr>
        <w:shd w:val="clear" w:color="auto" w:fill="FFFFFF"/>
        <w:spacing w:after="0" w:line="240" w:lineRule="auto"/>
        <w:ind w:firstLine="567"/>
        <w:rPr>
          <w:rFonts w:ascii="Liberation Serif" w:hAnsi="Liberation Serif"/>
          <w:color w:val="000000"/>
          <w:sz w:val="24"/>
          <w:szCs w:val="24"/>
        </w:rPr>
      </w:pPr>
      <w:r w:rsidRPr="00BC04A5">
        <w:rPr>
          <w:rFonts w:ascii="Liberation Serif" w:hAnsi="Liberation Serif"/>
          <w:color w:val="000000"/>
          <w:sz w:val="24"/>
          <w:szCs w:val="24"/>
        </w:rPr>
        <w:t>1</w:t>
      </w:r>
      <w:r w:rsidR="004B7785" w:rsidRPr="00BC04A5">
        <w:rPr>
          <w:rFonts w:ascii="Liberation Serif" w:hAnsi="Liberation Serif"/>
          <w:color w:val="000000"/>
          <w:sz w:val="24"/>
          <w:szCs w:val="24"/>
        </w:rPr>
        <w:t>.</w:t>
      </w:r>
      <w:r w:rsidR="002E7AAB" w:rsidRPr="00BC04A5">
        <w:rPr>
          <w:rFonts w:ascii="Liberation Serif" w:hAnsi="Liberation Serif"/>
          <w:color w:val="000000"/>
          <w:sz w:val="24"/>
          <w:szCs w:val="24"/>
        </w:rPr>
        <w:t xml:space="preserve"> Наименование муниципальной услуги:</w:t>
      </w:r>
      <w:r w:rsidR="00040B08" w:rsidRPr="00BC04A5">
        <w:rPr>
          <w:rFonts w:ascii="Liberation Serif" w:hAnsi="Liberation Serif"/>
          <w:color w:val="000000"/>
          <w:sz w:val="24"/>
          <w:szCs w:val="24"/>
        </w:rPr>
        <w:t xml:space="preserve"> </w:t>
      </w:r>
      <w:r w:rsidR="002E7AAB" w:rsidRPr="00BC04A5">
        <w:rPr>
          <w:rFonts w:ascii="Liberation Serif" w:hAnsi="Liberation Serif"/>
          <w:color w:val="000000"/>
          <w:sz w:val="24"/>
          <w:szCs w:val="24"/>
        </w:rPr>
        <w:t>«Согласов</w:t>
      </w:r>
      <w:r w:rsidR="00040B08" w:rsidRPr="00BC04A5">
        <w:rPr>
          <w:rFonts w:ascii="Liberation Serif" w:hAnsi="Liberation Serif"/>
          <w:color w:val="000000"/>
          <w:sz w:val="24"/>
          <w:szCs w:val="24"/>
        </w:rPr>
        <w:t xml:space="preserve">ание вывода источников тепловой </w:t>
      </w:r>
      <w:r w:rsidR="002E7AAB" w:rsidRPr="00BC04A5">
        <w:rPr>
          <w:rFonts w:ascii="Liberation Serif" w:hAnsi="Liberation Serif"/>
          <w:color w:val="000000"/>
          <w:sz w:val="24"/>
          <w:szCs w:val="24"/>
        </w:rPr>
        <w:t>энергии, тепловых сетей в ремонт и из эксплуатации</w:t>
      </w:r>
      <w:r w:rsidRPr="00BC04A5">
        <w:rPr>
          <w:rStyle w:val="fontstyle01"/>
          <w:b w:val="0"/>
          <w:sz w:val="24"/>
          <w:szCs w:val="24"/>
        </w:rPr>
        <w:t xml:space="preserve"> на территории </w:t>
      </w:r>
      <w:r w:rsidR="00411F1E">
        <w:rPr>
          <w:rStyle w:val="fontstyle01"/>
          <w:b w:val="0"/>
          <w:sz w:val="24"/>
          <w:szCs w:val="24"/>
        </w:rPr>
        <w:t>муниципального</w:t>
      </w:r>
      <w:r w:rsidRPr="00BC04A5">
        <w:rPr>
          <w:rStyle w:val="fontstyle01"/>
          <w:b w:val="0"/>
          <w:sz w:val="24"/>
          <w:szCs w:val="24"/>
        </w:rPr>
        <w:t xml:space="preserve"> округа Первоуральск</w:t>
      </w:r>
      <w:r w:rsidR="002E7AAB" w:rsidRPr="00BC04A5">
        <w:rPr>
          <w:rFonts w:ascii="Liberation Serif" w:hAnsi="Liberation Serif"/>
          <w:color w:val="000000"/>
          <w:sz w:val="24"/>
          <w:szCs w:val="24"/>
        </w:rPr>
        <w:t>».</w:t>
      </w:r>
    </w:p>
    <w:p w:rsidR="002D692D" w:rsidRPr="00BC04A5" w:rsidRDefault="002D692D" w:rsidP="002D692D">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 xml:space="preserve">Подраздел 2.2. Наименование органа, </w:t>
      </w:r>
      <w:r w:rsidRPr="00BC04A5">
        <w:rPr>
          <w:rFonts w:ascii="Liberation Serif" w:eastAsia="Times New Roman" w:hAnsi="Liberation Serif" w:cs="Times New Roman"/>
          <w:bCs w:val="0"/>
          <w:color w:val="auto"/>
          <w:sz w:val="24"/>
          <w:szCs w:val="24"/>
        </w:rPr>
        <w:br/>
        <w:t>предоставляющего муниципальную услугу</w:t>
      </w:r>
    </w:p>
    <w:p w:rsidR="002D692D" w:rsidRPr="00BC04A5" w:rsidRDefault="002D692D" w:rsidP="002D692D">
      <w:pPr>
        <w:shd w:val="clear" w:color="auto" w:fill="FFFFFF"/>
        <w:spacing w:after="0" w:line="240" w:lineRule="auto"/>
        <w:ind w:firstLine="567"/>
        <w:jc w:val="both"/>
        <w:rPr>
          <w:rFonts w:ascii="Liberation Serif" w:hAnsi="Liberation Serif"/>
          <w:color w:val="000000"/>
          <w:sz w:val="24"/>
          <w:szCs w:val="24"/>
        </w:rPr>
      </w:pPr>
      <w:r w:rsidRPr="00BC04A5">
        <w:rPr>
          <w:rFonts w:ascii="Liberation Serif" w:hAnsi="Liberation Serif"/>
          <w:color w:val="000000"/>
          <w:sz w:val="24"/>
          <w:szCs w:val="24"/>
        </w:rPr>
        <w:t>1. Наименование органа, предоставляющего муниципальную услугу от имени Администрации</w:t>
      </w:r>
      <w:r w:rsidR="001C3817" w:rsidRPr="00BC04A5">
        <w:rPr>
          <w:rFonts w:ascii="Liberation Serif" w:hAnsi="Liberation Serif"/>
          <w:color w:val="000000"/>
          <w:sz w:val="24"/>
          <w:szCs w:val="24"/>
        </w:rPr>
        <w:t xml:space="preserve"> </w:t>
      </w:r>
      <w:r w:rsidR="00411F1E">
        <w:rPr>
          <w:rFonts w:ascii="Liberation Serif" w:hAnsi="Liberation Serif"/>
          <w:color w:val="000000"/>
          <w:sz w:val="24"/>
          <w:szCs w:val="24"/>
        </w:rPr>
        <w:t>муниципального</w:t>
      </w:r>
      <w:r w:rsidR="001C3817" w:rsidRPr="00BC04A5">
        <w:rPr>
          <w:rFonts w:ascii="Liberation Serif" w:hAnsi="Liberation Serif"/>
          <w:color w:val="000000"/>
          <w:sz w:val="24"/>
          <w:szCs w:val="24"/>
        </w:rPr>
        <w:t xml:space="preserve"> округа Первоуральск </w:t>
      </w:r>
      <w:r w:rsidRPr="00BC04A5">
        <w:rPr>
          <w:rFonts w:ascii="Liberation Serif" w:hAnsi="Liberation Serif"/>
          <w:color w:val="000000"/>
          <w:sz w:val="24"/>
          <w:szCs w:val="24"/>
        </w:rPr>
        <w:t>- Управление жилищно-коммунального хозяйства</w:t>
      </w:r>
      <w:r w:rsidR="00184A21" w:rsidRPr="00BC04A5">
        <w:rPr>
          <w:rFonts w:ascii="Liberation Serif" w:hAnsi="Liberation Serif"/>
          <w:color w:val="000000"/>
          <w:sz w:val="24"/>
          <w:szCs w:val="24"/>
        </w:rPr>
        <w:t xml:space="preserve"> и строительства</w:t>
      </w:r>
      <w:r w:rsidRPr="00BC04A5">
        <w:rPr>
          <w:rFonts w:ascii="Liberation Serif" w:hAnsi="Liberation Serif"/>
          <w:color w:val="000000"/>
          <w:sz w:val="24"/>
          <w:szCs w:val="24"/>
        </w:rPr>
        <w:t xml:space="preserve"> </w:t>
      </w:r>
      <w:r w:rsidR="00411F1E">
        <w:rPr>
          <w:rFonts w:ascii="Liberation Serif" w:hAnsi="Liberation Serif"/>
          <w:color w:val="000000"/>
          <w:sz w:val="24"/>
          <w:szCs w:val="24"/>
        </w:rPr>
        <w:t>муниципального</w:t>
      </w:r>
      <w:r w:rsidRPr="00BC04A5">
        <w:rPr>
          <w:rFonts w:ascii="Liberation Serif" w:hAnsi="Liberation Serif"/>
          <w:color w:val="000000"/>
          <w:sz w:val="24"/>
          <w:szCs w:val="24"/>
        </w:rPr>
        <w:t xml:space="preserve"> округа Первоуральск.</w:t>
      </w:r>
    </w:p>
    <w:p w:rsidR="002D692D" w:rsidRPr="00BC04A5" w:rsidRDefault="002D692D" w:rsidP="002D692D">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Подраздел 2.3. Наименование органов и организаций,</w:t>
      </w:r>
      <w:r w:rsidRPr="00BC04A5">
        <w:rPr>
          <w:rFonts w:ascii="Liberation Serif" w:eastAsia="Times New Roman" w:hAnsi="Liberation Serif" w:cs="Times New Roman"/>
          <w:bCs w:val="0"/>
          <w:color w:val="auto"/>
          <w:sz w:val="24"/>
          <w:szCs w:val="24"/>
        </w:rPr>
        <w:br/>
        <w:t>обращение в которые необходимо для предоставления муниципальной услуги</w:t>
      </w:r>
    </w:p>
    <w:p w:rsidR="002D6E78" w:rsidRPr="00BC04A5" w:rsidRDefault="002D692D" w:rsidP="002D6E78">
      <w:pPr>
        <w:widowControl w:val="0"/>
        <w:tabs>
          <w:tab w:val="left" w:pos="993"/>
        </w:tabs>
        <w:spacing w:after="0" w:line="240" w:lineRule="auto"/>
        <w:ind w:firstLine="567"/>
        <w:jc w:val="both"/>
        <w:rPr>
          <w:rFonts w:ascii="Liberation Serif" w:eastAsia="Times New Roman" w:hAnsi="Liberation Serif" w:cs="Liberation Serif"/>
          <w:color w:val="000000"/>
          <w:sz w:val="24"/>
          <w:szCs w:val="24"/>
          <w:lang w:eastAsia="ru-RU"/>
        </w:rPr>
      </w:pPr>
      <w:r w:rsidRPr="00BC04A5">
        <w:rPr>
          <w:rFonts w:ascii="Liberation Serif" w:hAnsi="Liberation Serif"/>
          <w:color w:val="000000"/>
          <w:sz w:val="24"/>
          <w:szCs w:val="24"/>
        </w:rPr>
        <w:t>1</w:t>
      </w:r>
      <w:r w:rsidR="002D6E78" w:rsidRPr="00BC04A5">
        <w:rPr>
          <w:rFonts w:ascii="Liberation Serif" w:hAnsi="Liberation Serif"/>
          <w:color w:val="000000"/>
          <w:sz w:val="24"/>
          <w:szCs w:val="24"/>
        </w:rPr>
        <w:t>.</w:t>
      </w:r>
      <w:r w:rsidR="004B7785" w:rsidRPr="00BC04A5">
        <w:rPr>
          <w:rFonts w:ascii="Liberation Serif" w:hAnsi="Liberation Serif"/>
          <w:color w:val="000000"/>
          <w:sz w:val="24"/>
          <w:szCs w:val="24"/>
        </w:rPr>
        <w:t xml:space="preserve"> </w:t>
      </w:r>
      <w:r w:rsidR="002D6E78" w:rsidRPr="00BC04A5">
        <w:rPr>
          <w:rFonts w:ascii="Liberation Serif" w:eastAsia="Times New Roman" w:hAnsi="Liberation Serif" w:cs="Liberation Serif"/>
          <w:color w:val="000000"/>
          <w:sz w:val="24"/>
          <w:szCs w:val="24"/>
          <w:lang w:eastAsia="ru-RU"/>
        </w:rPr>
        <w:t xml:space="preserve">В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w:t>
      </w:r>
      <w:r w:rsidR="002D6E78" w:rsidRPr="00BC04A5">
        <w:rPr>
          <w:rFonts w:ascii="Liberation Serif" w:hAnsi="Liberation Serif" w:cs="Liberation Serif"/>
          <w:sz w:val="24"/>
          <w:szCs w:val="24"/>
        </w:rPr>
        <w:t xml:space="preserve">следующие органы власти, </w:t>
      </w:r>
      <w:r w:rsidR="002D6E78" w:rsidRPr="00BC04A5">
        <w:rPr>
          <w:rFonts w:ascii="Liberation Serif" w:eastAsia="Times New Roman" w:hAnsi="Liberation Serif" w:cs="Liberation Serif"/>
          <w:color w:val="000000"/>
          <w:sz w:val="24"/>
          <w:szCs w:val="24"/>
          <w:lang w:eastAsia="ru-RU"/>
        </w:rPr>
        <w:t>органы местного самоуправления, учреждения и организации:</w:t>
      </w:r>
    </w:p>
    <w:p w:rsidR="002D6E78" w:rsidRPr="00BC04A5" w:rsidRDefault="002D6E78" w:rsidP="002D6E78">
      <w:pPr>
        <w:pStyle w:val="a4"/>
        <w:widowControl w:val="0"/>
        <w:numPr>
          <w:ilvl w:val="0"/>
          <w:numId w:val="1"/>
        </w:numPr>
        <w:tabs>
          <w:tab w:val="left" w:pos="993"/>
        </w:tabs>
        <w:spacing w:after="0" w:line="240" w:lineRule="auto"/>
        <w:ind w:left="0" w:firstLine="567"/>
        <w:jc w:val="both"/>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t>Федеральная служба государственной регистрации, кадастра и картографии;</w:t>
      </w:r>
    </w:p>
    <w:p w:rsidR="002D6E78" w:rsidRPr="00BC04A5" w:rsidRDefault="002D6E78" w:rsidP="002D6E78">
      <w:pPr>
        <w:pStyle w:val="a4"/>
        <w:widowControl w:val="0"/>
        <w:numPr>
          <w:ilvl w:val="0"/>
          <w:numId w:val="1"/>
        </w:numPr>
        <w:tabs>
          <w:tab w:val="left" w:pos="993"/>
        </w:tabs>
        <w:spacing w:after="0" w:line="240" w:lineRule="auto"/>
        <w:ind w:left="0" w:firstLine="567"/>
        <w:jc w:val="both"/>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t xml:space="preserve">Федеральная налоговая служба; </w:t>
      </w:r>
    </w:p>
    <w:p w:rsidR="002D6E78" w:rsidRPr="00BC04A5" w:rsidRDefault="002D6E78" w:rsidP="002D6E78">
      <w:pPr>
        <w:pStyle w:val="a4"/>
        <w:widowControl w:val="0"/>
        <w:numPr>
          <w:ilvl w:val="0"/>
          <w:numId w:val="1"/>
        </w:numPr>
        <w:tabs>
          <w:tab w:val="left" w:pos="993"/>
        </w:tabs>
        <w:spacing w:after="0" w:line="240" w:lineRule="auto"/>
        <w:ind w:left="0" w:firstLine="567"/>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иные органы государственной власти и (или) их территориальные управления, исполнительные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учреждения и организации Свердловской области, обращение в которые необходимо для предоставления муниципальной услуги.</w:t>
      </w:r>
    </w:p>
    <w:p w:rsidR="002D6E78" w:rsidRPr="00BC04A5" w:rsidRDefault="002D692D" w:rsidP="002D6E78">
      <w:pPr>
        <w:widowControl w:val="0"/>
        <w:spacing w:after="0" w:line="240" w:lineRule="auto"/>
        <w:ind w:firstLine="567"/>
        <w:jc w:val="both"/>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sz w:val="24"/>
          <w:szCs w:val="24"/>
          <w:lang w:eastAsia="ru-RU"/>
        </w:rPr>
        <w:t>2</w:t>
      </w:r>
      <w:r w:rsidR="002D6E78" w:rsidRPr="00BC04A5">
        <w:rPr>
          <w:rFonts w:ascii="Liberation Serif" w:eastAsia="Times New Roman" w:hAnsi="Liberation Serif" w:cs="Liberation Serif"/>
          <w:sz w:val="24"/>
          <w:szCs w:val="24"/>
          <w:lang w:eastAsia="ru-RU"/>
        </w:rPr>
        <w:t>.</w:t>
      </w:r>
      <w:r w:rsidR="004B7785" w:rsidRPr="00BC04A5">
        <w:rPr>
          <w:rFonts w:ascii="Liberation Serif" w:eastAsia="Times New Roman" w:hAnsi="Liberation Serif" w:cs="Liberation Serif"/>
          <w:sz w:val="24"/>
          <w:szCs w:val="24"/>
          <w:lang w:eastAsia="ru-RU"/>
        </w:rPr>
        <w:t xml:space="preserve"> </w:t>
      </w:r>
      <w:proofErr w:type="gramStart"/>
      <w:r w:rsidR="002D6E78" w:rsidRPr="00BC04A5">
        <w:rPr>
          <w:rFonts w:ascii="Liberation Serif" w:eastAsia="Times New Roman" w:hAnsi="Liberation Serif" w:cs="Liberation Serif"/>
          <w:color w:val="000000"/>
          <w:sz w:val="24"/>
          <w:szCs w:val="24"/>
          <w:lang w:eastAsia="ru-RU"/>
        </w:rPr>
        <w:t xml:space="preserve">При предоставлении муниципальной услуги должностным лицам </w:t>
      </w:r>
      <w:r w:rsidR="00184A21" w:rsidRPr="00BC04A5">
        <w:rPr>
          <w:rFonts w:ascii="Liberation Serif" w:hAnsi="Liberation Serif"/>
          <w:color w:val="000000"/>
          <w:sz w:val="24"/>
          <w:szCs w:val="24"/>
        </w:rPr>
        <w:t xml:space="preserve">Управления жилищно-коммунального хозяйства и строительства </w:t>
      </w:r>
      <w:r w:rsidR="00411F1E">
        <w:rPr>
          <w:rFonts w:ascii="Liberation Serif" w:hAnsi="Liberation Serif"/>
          <w:color w:val="000000"/>
          <w:sz w:val="24"/>
          <w:szCs w:val="24"/>
        </w:rPr>
        <w:t>муниципального</w:t>
      </w:r>
      <w:r w:rsidR="00184A21" w:rsidRPr="00BC04A5">
        <w:rPr>
          <w:rFonts w:ascii="Liberation Serif" w:hAnsi="Liberation Serif"/>
          <w:color w:val="000000"/>
          <w:sz w:val="24"/>
          <w:szCs w:val="24"/>
        </w:rPr>
        <w:t xml:space="preserve"> округа Первоуральск </w:t>
      </w:r>
      <w:r w:rsidR="002D6E78" w:rsidRPr="00BC04A5">
        <w:rPr>
          <w:rFonts w:ascii="Liberation Serif" w:eastAsia="Times New Roman" w:hAnsi="Liberation Serif" w:cs="Liberation Serif"/>
          <w:color w:val="000000"/>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1" w:history="1">
        <w:r w:rsidR="002D6E78" w:rsidRPr="00BC04A5">
          <w:rPr>
            <w:rFonts w:ascii="Liberation Serif" w:eastAsia="Times New Roman" w:hAnsi="Liberation Serif" w:cs="Liberation Serif"/>
            <w:color w:val="000000"/>
            <w:sz w:val="24"/>
            <w:szCs w:val="24"/>
            <w:lang w:eastAsia="ru-RU"/>
          </w:rPr>
          <w:t>перечень услуг</w:t>
        </w:r>
      </w:hyperlink>
      <w:r w:rsidR="002D6E78" w:rsidRPr="00BC04A5">
        <w:rPr>
          <w:rFonts w:ascii="Liberation Serif" w:eastAsia="Times New Roman" w:hAnsi="Liberation Serif" w:cs="Liberation Serif"/>
          <w:color w:val="000000"/>
          <w:sz w:val="24"/>
          <w:szCs w:val="24"/>
          <w:lang w:eastAsia="ru-RU"/>
        </w:rPr>
        <w:t>, которые являются необходимыми и обязательными для предоставления муниципальной услуги.</w:t>
      </w:r>
      <w:proofErr w:type="gramEnd"/>
    </w:p>
    <w:p w:rsidR="002D692D" w:rsidRPr="00BC04A5" w:rsidRDefault="002D692D" w:rsidP="002D692D">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Подраздел 2.4. Описание результата предоставления муниципальной услуги</w:t>
      </w:r>
    </w:p>
    <w:p w:rsidR="00163FA7" w:rsidRPr="00BC04A5" w:rsidRDefault="00163FA7" w:rsidP="00163FA7">
      <w:pPr>
        <w:widowControl w:val="0"/>
        <w:spacing w:after="0" w:line="240" w:lineRule="auto"/>
        <w:ind w:firstLine="567"/>
        <w:jc w:val="both"/>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t>1. Результатом предоставления муниципальной услуги является согласование вывода источников тепловой энергии и тепловых сетей в ремонт и включение сведений об объектах и ремонта в сводный план ремонтов источников тепловой энергии и тепловых сетей (далее - сводный план).</w:t>
      </w:r>
    </w:p>
    <w:p w:rsidR="00163FA7" w:rsidRPr="00BC04A5" w:rsidRDefault="00163FA7" w:rsidP="00163FA7">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Подраздел 2.5. Срок предоставления муниципальной услуги</w:t>
      </w:r>
    </w:p>
    <w:p w:rsidR="008E3AFF" w:rsidRPr="00BC04A5" w:rsidRDefault="008E3AFF" w:rsidP="008E3AFF">
      <w:pPr>
        <w:widowControl w:val="0"/>
        <w:spacing w:after="0" w:line="240" w:lineRule="auto"/>
        <w:ind w:firstLine="567"/>
        <w:jc w:val="both"/>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t>1.</w:t>
      </w:r>
      <w:r w:rsidRPr="00BC04A5">
        <w:rPr>
          <w:rFonts w:ascii="Liberation Serif" w:hAnsi="Liberation Serif"/>
          <w:sz w:val="24"/>
          <w:szCs w:val="24"/>
        </w:rPr>
        <w:t xml:space="preserve"> </w:t>
      </w:r>
      <w:r w:rsidRPr="00BC04A5">
        <w:rPr>
          <w:rFonts w:ascii="Liberation Serif" w:eastAsia="Times New Roman" w:hAnsi="Liberation Serif" w:cs="Liberation Serif"/>
          <w:color w:val="000000"/>
          <w:sz w:val="24"/>
          <w:szCs w:val="24"/>
          <w:lang w:eastAsia="ru-RU"/>
        </w:rPr>
        <w:t>Предоставление муниципальной услуги осуществляется в следующие сроки:</w:t>
      </w:r>
    </w:p>
    <w:p w:rsidR="008E3AFF" w:rsidRPr="00BC04A5" w:rsidRDefault="008E3AFF" w:rsidP="008E3AFF">
      <w:pPr>
        <w:pStyle w:val="ConsPlusNormal0"/>
        <w:numPr>
          <w:ilvl w:val="0"/>
          <w:numId w:val="2"/>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принятие решения о согласовании или об отказе в согласовании вывода из эксплуатации источника тепловой энергии и (или) тепловых сетей – не позднее </w:t>
      </w:r>
      <w:r w:rsidR="008177BE" w:rsidRPr="00BC04A5">
        <w:rPr>
          <w:rFonts w:ascii="Liberation Serif" w:hAnsi="Liberation Serif" w:cs="Liberation Serif"/>
          <w:sz w:val="24"/>
          <w:szCs w:val="24"/>
        </w:rPr>
        <w:t>1</w:t>
      </w:r>
      <w:r w:rsidRPr="00BC04A5">
        <w:rPr>
          <w:rFonts w:ascii="Liberation Serif" w:hAnsi="Liberation Serif" w:cs="Liberation Serif"/>
          <w:sz w:val="24"/>
          <w:szCs w:val="24"/>
        </w:rPr>
        <w:t>0 дней со дня представления заявителем заявления и документов, обязанность по представлению которых возложена на заявителя;</w:t>
      </w:r>
    </w:p>
    <w:p w:rsidR="008E3AFF" w:rsidRPr="00BC04A5" w:rsidRDefault="008E3AFF" w:rsidP="004C2DF0">
      <w:pPr>
        <w:pStyle w:val="ConsPlusNormal0"/>
        <w:numPr>
          <w:ilvl w:val="0"/>
          <w:numId w:val="2"/>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выдача или направление заявителю по адресу, указанному в заявлении, документа, подтверждающего принятие решения о согласовании или об отказе в согласовании вывода из </w:t>
      </w:r>
      <w:r w:rsidRPr="00BC04A5">
        <w:rPr>
          <w:rFonts w:ascii="Liberation Serif" w:hAnsi="Liberation Serif" w:cs="Liberation Serif"/>
          <w:sz w:val="24"/>
          <w:szCs w:val="24"/>
        </w:rPr>
        <w:lastRenderedPageBreak/>
        <w:t>эксплуатации источника тепловой энергии и (или) тепловых сетей, – в течение 7 (семи) дней со дня принятия решения;</w:t>
      </w:r>
    </w:p>
    <w:p w:rsidR="008E3AFF" w:rsidRPr="00BC04A5" w:rsidRDefault="008E3AFF" w:rsidP="004C2DF0">
      <w:pPr>
        <w:pStyle w:val="ConsPlusNormal0"/>
        <w:numPr>
          <w:ilvl w:val="0"/>
          <w:numId w:val="2"/>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направление уведомлений собственникам или иным законным владельцам смежных тепловых сетей и источников тепловой энергии, а также собственникам или иным законным владельцам источников тепловой энергии, находящихся в той же системе теплоснабжения, что и выводимые из эксплуатации источники тепловой энергии и тепловые сети, – в течение 15 дней со дня принятия положительного решения.</w:t>
      </w:r>
    </w:p>
    <w:p w:rsidR="008E3AFF" w:rsidRPr="00BC04A5" w:rsidRDefault="008E3AFF"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 В случае выявления допущенных опечаток и (или) ошибок в выданных документах, ответственное должностное лицо осуществляет их устранение в срок, не превышающий 10 (десять) рабочих дней с момента поступления соответствующего заявления и документов, свидетельствующих о наличии в документе опечатки (ошибки) и содержащих правильные данные.</w:t>
      </w:r>
    </w:p>
    <w:p w:rsidR="00163FA7" w:rsidRPr="00BC04A5" w:rsidRDefault="00163FA7" w:rsidP="00163FA7">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Подраздел 2.6. Нормативные правовые акты, регулирующие предоставление муниципальной услуги</w:t>
      </w:r>
    </w:p>
    <w:p w:rsidR="00163FA7" w:rsidRPr="00BC04A5" w:rsidRDefault="00163FA7"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1. Перечень нормативных правовых актов, регулирующих предоставление муниципальной услуги, предусмотренной настоящим Административным регламентом, размещается на официальном сайте Администрации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 Первоуральск и </w:t>
      </w:r>
      <w:r w:rsidR="00F0147F" w:rsidRPr="00BC04A5">
        <w:rPr>
          <w:rFonts w:ascii="Liberation Serif" w:hAnsi="Liberation Serif"/>
          <w:color w:val="000000"/>
          <w:sz w:val="24"/>
          <w:szCs w:val="24"/>
        </w:rPr>
        <w:t xml:space="preserve">Управления жилищно-коммунального хозяйства и строительства </w:t>
      </w:r>
      <w:r w:rsidR="00411F1E">
        <w:rPr>
          <w:rFonts w:ascii="Liberation Serif" w:hAnsi="Liberation Serif"/>
          <w:color w:val="000000"/>
          <w:sz w:val="24"/>
          <w:szCs w:val="24"/>
        </w:rPr>
        <w:t>муниципального</w:t>
      </w:r>
      <w:r w:rsidR="00F0147F"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 xml:space="preserve">. </w:t>
      </w:r>
    </w:p>
    <w:p w:rsidR="00163FA7" w:rsidRPr="00BC04A5" w:rsidRDefault="00163FA7"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2. Специалист ответственный за предоставление муниципальной услуги, обеспечивает актуализацию указанного перечня.</w:t>
      </w:r>
    </w:p>
    <w:p w:rsidR="00163FA7" w:rsidRPr="00BC04A5" w:rsidRDefault="00163FA7" w:rsidP="00163FA7">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Подраздел 2.7. Исчерпывающий перечень документов,</w:t>
      </w:r>
      <w:r w:rsidRPr="00BC04A5">
        <w:rPr>
          <w:rFonts w:ascii="Liberation Serif" w:eastAsia="Times New Roman" w:hAnsi="Liberation Serif" w:cs="Times New Roman"/>
          <w:bCs w:val="0"/>
          <w:color w:val="auto"/>
          <w:sz w:val="24"/>
          <w:szCs w:val="24"/>
        </w:rPr>
        <w:br/>
        <w:t>необходимых в соответствии с нормативными правовыми актами</w:t>
      </w:r>
      <w:r w:rsidRPr="00BC04A5">
        <w:rPr>
          <w:rFonts w:ascii="Liberation Serif" w:eastAsia="Times New Roman" w:hAnsi="Liberation Serif" w:cs="Times New Roman"/>
          <w:bCs w:val="0"/>
          <w:color w:val="auto"/>
          <w:sz w:val="24"/>
          <w:szCs w:val="24"/>
        </w:rPr>
        <w:br/>
        <w:t>для предоставления муниципальной услуги,</w:t>
      </w:r>
      <w:r w:rsidRPr="00BC04A5">
        <w:rPr>
          <w:rFonts w:ascii="Liberation Serif" w:eastAsia="Times New Roman" w:hAnsi="Liberation Serif" w:cs="Times New Roman"/>
          <w:bCs w:val="0"/>
          <w:color w:val="auto"/>
          <w:sz w:val="24"/>
          <w:szCs w:val="24"/>
        </w:rPr>
        <w:br/>
        <w:t>подлежащих представлению заявителем</w:t>
      </w:r>
    </w:p>
    <w:p w:rsidR="00CB1678" w:rsidRPr="00BC04A5" w:rsidRDefault="00CB1678" w:rsidP="00CB1678">
      <w:pPr>
        <w:widowControl w:val="0"/>
        <w:shd w:val="clear" w:color="auto" w:fill="FFFFFF"/>
        <w:spacing w:after="0" w:line="240" w:lineRule="auto"/>
        <w:ind w:firstLine="709"/>
        <w:jc w:val="both"/>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t>1.</w:t>
      </w:r>
      <w:r w:rsidRPr="00BC04A5">
        <w:rPr>
          <w:rFonts w:ascii="Liberation Serif" w:hAnsi="Liberation Serif" w:cs="Liberation Serif"/>
          <w:sz w:val="24"/>
          <w:szCs w:val="24"/>
        </w:rPr>
        <w:t xml:space="preserve"> </w:t>
      </w:r>
      <w:r w:rsidRPr="00BC04A5">
        <w:rPr>
          <w:rFonts w:ascii="Liberation Serif" w:eastAsia="Times New Roman" w:hAnsi="Liberation Serif" w:cs="Liberation Serif"/>
          <w:color w:val="000000"/>
          <w:sz w:val="24"/>
          <w:szCs w:val="24"/>
          <w:lang w:eastAsia="ru-RU"/>
        </w:rPr>
        <w:t xml:space="preserve">Для предоставления муниципальной услуги </w:t>
      </w:r>
      <w:r w:rsidR="000D6E7D" w:rsidRPr="00BC04A5">
        <w:rPr>
          <w:rFonts w:ascii="Liberation Serif" w:eastAsia="Times New Roman" w:hAnsi="Liberation Serif" w:cs="Liberation Serif"/>
          <w:color w:val="000000"/>
          <w:sz w:val="24"/>
          <w:szCs w:val="24"/>
          <w:lang w:eastAsia="ru-RU"/>
        </w:rPr>
        <w:t>з</w:t>
      </w:r>
      <w:r w:rsidRPr="00BC04A5">
        <w:rPr>
          <w:rFonts w:ascii="Liberation Serif" w:eastAsia="Times New Roman" w:hAnsi="Liberation Serif" w:cs="Liberation Serif"/>
          <w:color w:val="000000"/>
          <w:sz w:val="24"/>
          <w:szCs w:val="24"/>
          <w:lang w:eastAsia="ru-RU"/>
        </w:rPr>
        <w:t xml:space="preserve">аявитель представляет в </w:t>
      </w:r>
      <w:proofErr w:type="spellStart"/>
      <w:r w:rsidR="00F0147F" w:rsidRPr="00BC04A5">
        <w:rPr>
          <w:rFonts w:ascii="Liberation Serif" w:eastAsia="Times New Roman" w:hAnsi="Liberation Serif" w:cs="Liberation Serif"/>
          <w:color w:val="000000"/>
          <w:sz w:val="24"/>
          <w:szCs w:val="24"/>
          <w:lang w:eastAsia="ru-RU"/>
        </w:rPr>
        <w:t>УЖКХиС</w:t>
      </w:r>
      <w:proofErr w:type="spellEnd"/>
      <w:r w:rsidRPr="00BC04A5">
        <w:rPr>
          <w:rFonts w:ascii="Liberation Serif" w:eastAsia="Times New Roman" w:hAnsi="Liberation Serif" w:cs="Liberation Serif"/>
          <w:color w:val="000000"/>
          <w:sz w:val="24"/>
          <w:szCs w:val="24"/>
          <w:lang w:eastAsia="ru-RU"/>
        </w:rPr>
        <w:t>:</w:t>
      </w:r>
    </w:p>
    <w:p w:rsidR="00CB1678" w:rsidRPr="00BC04A5" w:rsidRDefault="00CB1678" w:rsidP="00E043DB">
      <w:pPr>
        <w:widowControl w:val="0"/>
        <w:shd w:val="clear" w:color="auto" w:fill="FFFFFF"/>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1) заявление о согласовании вывода источника тепловой энергии и (или) тепловых сетей из эксплуатации (форма заявления приведена в приложении № 1 к настоящему Административному регламенту);</w:t>
      </w:r>
    </w:p>
    <w:p w:rsidR="00CB1678" w:rsidRPr="00BC04A5" w:rsidRDefault="00CB1678" w:rsidP="00E043DB">
      <w:pPr>
        <w:widowControl w:val="0"/>
        <w:shd w:val="clear" w:color="auto" w:fill="FFFFFF"/>
        <w:spacing w:after="0" w:line="240" w:lineRule="auto"/>
        <w:ind w:firstLine="709"/>
        <w:jc w:val="both"/>
        <w:rPr>
          <w:rFonts w:ascii="Liberation Serif" w:eastAsia="Times New Roman" w:hAnsi="Liberation Serif" w:cs="Liberation Serif"/>
          <w:sz w:val="24"/>
          <w:szCs w:val="24"/>
          <w:lang w:eastAsia="ru-RU"/>
        </w:rPr>
      </w:pPr>
      <w:r w:rsidRPr="00BC04A5">
        <w:rPr>
          <w:rFonts w:ascii="Liberation Serif" w:hAnsi="Liberation Serif" w:cs="Liberation Serif"/>
          <w:sz w:val="24"/>
          <w:szCs w:val="24"/>
        </w:rPr>
        <w:t xml:space="preserve">2) документ, удостоверяющий личность заявителя (предоставляется физическим лицом или уполномоченным представителем) из числа </w:t>
      </w:r>
      <w:proofErr w:type="gramStart"/>
      <w:r w:rsidRPr="00BC04A5">
        <w:rPr>
          <w:rFonts w:ascii="Liberation Serif" w:hAnsi="Liberation Serif" w:cs="Liberation Serif"/>
          <w:sz w:val="24"/>
          <w:szCs w:val="24"/>
        </w:rPr>
        <w:t>следующих</w:t>
      </w:r>
      <w:proofErr w:type="gramEnd"/>
      <w:r w:rsidRPr="00BC04A5">
        <w:rPr>
          <w:rFonts w:ascii="Liberation Serif" w:hAnsi="Liberation Serif" w:cs="Liberation Serif"/>
          <w:sz w:val="24"/>
          <w:szCs w:val="24"/>
        </w:rPr>
        <w:t>:</w:t>
      </w:r>
    </w:p>
    <w:p w:rsidR="00CB1678" w:rsidRPr="00BC04A5" w:rsidRDefault="00CB1678" w:rsidP="00E043DB">
      <w:pPr>
        <w:pStyle w:val="a4"/>
        <w:widowControl w:val="0"/>
        <w:numPr>
          <w:ilvl w:val="0"/>
          <w:numId w:val="3"/>
        </w:numPr>
        <w:shd w:val="clear" w:color="auto" w:fill="FFFFFF"/>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паспорт гражданина Российской Федерации</w:t>
      </w:r>
      <w:r w:rsidR="00617697" w:rsidRPr="00BC04A5">
        <w:rPr>
          <w:rFonts w:ascii="Liberation Serif" w:hAnsi="Liberation Serif" w:cs="Liberation Serif"/>
          <w:sz w:val="24"/>
          <w:szCs w:val="24"/>
        </w:rPr>
        <w:t>;</w:t>
      </w:r>
    </w:p>
    <w:p w:rsidR="00CB1678" w:rsidRPr="00BC04A5" w:rsidRDefault="00CB1678" w:rsidP="00E043DB">
      <w:pPr>
        <w:pStyle w:val="a4"/>
        <w:widowControl w:val="0"/>
        <w:numPr>
          <w:ilvl w:val="0"/>
          <w:numId w:val="3"/>
        </w:numPr>
        <w:shd w:val="clear" w:color="auto" w:fill="FFFFFF"/>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временное удостоверение личности гражданина Российской Федерации по форме № 2П (предъявляется в качестве документа, удостоверяющего личность, на время оформления паспорта гражданина Российской Федерации); </w:t>
      </w:r>
    </w:p>
    <w:p w:rsidR="00CB1678" w:rsidRPr="00BC04A5" w:rsidRDefault="00CB1678" w:rsidP="00E043DB">
      <w:pPr>
        <w:pStyle w:val="ConsPlusNormal0"/>
        <w:numPr>
          <w:ilvl w:val="0"/>
          <w:numId w:val="3"/>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удостоверение личности военнослужащего Российской Федерации;</w:t>
      </w:r>
    </w:p>
    <w:p w:rsidR="00CB1678" w:rsidRPr="00BC04A5" w:rsidRDefault="00CB1678" w:rsidP="00E043DB">
      <w:pPr>
        <w:pStyle w:val="ConsPlusNormal0"/>
        <w:numPr>
          <w:ilvl w:val="0"/>
          <w:numId w:val="3"/>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военный билет (является документом, удостоверяющим личность солдат, матросов, сержантов и старшин, проходящих военную службу по призыву или контракту, а также курсантов военных образовательных учреждений профессионального образования на время их обучения);</w:t>
      </w:r>
    </w:p>
    <w:p w:rsidR="00CB1678" w:rsidRPr="00BC04A5" w:rsidRDefault="00CB1678" w:rsidP="00E043DB">
      <w:pPr>
        <w:pStyle w:val="ConsPlusNormal0"/>
        <w:numPr>
          <w:ilvl w:val="0"/>
          <w:numId w:val="3"/>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удостоверение личности моряка;</w:t>
      </w:r>
    </w:p>
    <w:p w:rsidR="00CB1678" w:rsidRPr="00BC04A5" w:rsidRDefault="00CB1678" w:rsidP="00E043DB">
      <w:pPr>
        <w:pStyle w:val="a4"/>
        <w:widowControl w:val="0"/>
        <w:numPr>
          <w:ilvl w:val="0"/>
          <w:numId w:val="3"/>
        </w:numPr>
        <w:shd w:val="clear" w:color="auto" w:fill="FFFFFF"/>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удостоверение беженца;</w:t>
      </w:r>
    </w:p>
    <w:p w:rsidR="00CB1678" w:rsidRPr="00BC04A5" w:rsidRDefault="00CB1678" w:rsidP="00E043DB">
      <w:pPr>
        <w:pStyle w:val="ConsPlusNormal0"/>
        <w:numPr>
          <w:ilvl w:val="0"/>
          <w:numId w:val="3"/>
        </w:numPr>
        <w:shd w:val="clear" w:color="auto" w:fill="FFFFFF"/>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дипломатический паспорт;</w:t>
      </w:r>
    </w:p>
    <w:p w:rsidR="00CB1678" w:rsidRPr="00BC04A5" w:rsidRDefault="00CB1678" w:rsidP="00E043DB">
      <w:pPr>
        <w:pStyle w:val="ConsPlusNormal0"/>
        <w:ind w:firstLine="709"/>
        <w:jc w:val="both"/>
        <w:rPr>
          <w:rFonts w:ascii="Liberation Serif" w:hAnsi="Liberation Serif" w:cs="Liberation Serif"/>
          <w:sz w:val="24"/>
          <w:szCs w:val="24"/>
        </w:rPr>
      </w:pPr>
      <w:r w:rsidRPr="00BC04A5">
        <w:rPr>
          <w:rFonts w:ascii="Liberation Serif" w:hAnsi="Liberation Serif" w:cs="Liberation Serif"/>
          <w:sz w:val="24"/>
          <w:szCs w:val="24"/>
        </w:rPr>
        <w:t>3) правоустанавливающий документ на источник тепловой энергии и (или) тепловые сети из числа следующих (предоставляется копия с предъявлением подлинника или нотариально заверенная копия, в случае если право на источник тепловой энергии и (</w:t>
      </w:r>
      <w:proofErr w:type="gramStart"/>
      <w:r w:rsidRPr="00BC04A5">
        <w:rPr>
          <w:rFonts w:ascii="Liberation Serif" w:hAnsi="Liberation Serif" w:cs="Liberation Serif"/>
          <w:sz w:val="24"/>
          <w:szCs w:val="24"/>
        </w:rPr>
        <w:t xml:space="preserve">или) </w:t>
      </w:r>
      <w:proofErr w:type="gramEnd"/>
      <w:r w:rsidRPr="00BC04A5">
        <w:rPr>
          <w:rFonts w:ascii="Liberation Serif" w:hAnsi="Liberation Serif" w:cs="Liberation Serif"/>
          <w:sz w:val="24"/>
          <w:szCs w:val="24"/>
        </w:rPr>
        <w:t>тепловые сети не зарегистрировано в Едином государственном реестре прав на недвижимое имущество и сделок с ним):</w:t>
      </w:r>
    </w:p>
    <w:p w:rsidR="00CB1678" w:rsidRPr="00BC04A5" w:rsidRDefault="00CB1678" w:rsidP="004C2DF0">
      <w:pPr>
        <w:pStyle w:val="ConsPlusNormal0"/>
        <w:numPr>
          <w:ilvl w:val="0"/>
          <w:numId w:val="3"/>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договор аренды;</w:t>
      </w:r>
    </w:p>
    <w:p w:rsidR="00CB1678" w:rsidRPr="00BC04A5" w:rsidRDefault="00CB1678" w:rsidP="004C2DF0">
      <w:pPr>
        <w:pStyle w:val="ConsPlusNormal0"/>
        <w:numPr>
          <w:ilvl w:val="0"/>
          <w:numId w:val="3"/>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договор купли-продажи, права по которому возникли до вступления в силу Федерального закона от 21.07.1997 № 122-ФЗ «О государственной регистрации прав на </w:t>
      </w:r>
      <w:r w:rsidRPr="00BC04A5">
        <w:rPr>
          <w:rFonts w:ascii="Liberation Serif" w:hAnsi="Liberation Serif" w:cs="Liberation Serif"/>
          <w:sz w:val="24"/>
          <w:szCs w:val="24"/>
        </w:rPr>
        <w:lastRenderedPageBreak/>
        <w:t>недвижимое имущество и сделок с ним»;</w:t>
      </w:r>
    </w:p>
    <w:p w:rsidR="00CB1678" w:rsidRPr="00BC04A5" w:rsidRDefault="00CB1678" w:rsidP="004C2DF0">
      <w:pPr>
        <w:pStyle w:val="ConsPlusNormal0"/>
        <w:numPr>
          <w:ilvl w:val="0"/>
          <w:numId w:val="3"/>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договор о предоставлении источника тепловой энергии и тепловых сетей в безвозмездное пользование;</w:t>
      </w:r>
    </w:p>
    <w:p w:rsidR="00CB1678" w:rsidRPr="00BC04A5" w:rsidRDefault="00CB1678" w:rsidP="004C2DF0">
      <w:pPr>
        <w:pStyle w:val="ConsPlusNormal0"/>
        <w:numPr>
          <w:ilvl w:val="0"/>
          <w:numId w:val="3"/>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соглашение о пользовании источником тепловой энергии и тепловыми сетями;</w:t>
      </w:r>
    </w:p>
    <w:p w:rsidR="00CB1678" w:rsidRPr="00BC04A5" w:rsidRDefault="00CB1678" w:rsidP="004C2DF0">
      <w:pPr>
        <w:pStyle w:val="ConsPlusNormal0"/>
        <w:numPr>
          <w:ilvl w:val="0"/>
          <w:numId w:val="3"/>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акт приема-передачи основных средств </w:t>
      </w:r>
      <w:hyperlink r:id="rId12" w:history="1">
        <w:r w:rsidRPr="00BC04A5">
          <w:rPr>
            <w:rStyle w:val="a3"/>
            <w:rFonts w:ascii="Liberation Serif" w:hAnsi="Liberation Serif" w:cs="Liberation Serif"/>
            <w:color w:val="auto"/>
            <w:sz w:val="24"/>
            <w:szCs w:val="24"/>
            <w:u w:val="none"/>
          </w:rPr>
          <w:t>(форма № ОС-1)</w:t>
        </w:r>
      </w:hyperlink>
      <w:r w:rsidRPr="00BC04A5">
        <w:rPr>
          <w:rFonts w:ascii="Liberation Serif" w:hAnsi="Liberation Serif" w:cs="Liberation Serif"/>
          <w:sz w:val="24"/>
          <w:szCs w:val="24"/>
        </w:rPr>
        <w:t>;</w:t>
      </w:r>
    </w:p>
    <w:p w:rsidR="00CB1678" w:rsidRPr="00BC04A5" w:rsidRDefault="00CB1678" w:rsidP="004C2DF0">
      <w:pPr>
        <w:pStyle w:val="a4"/>
        <w:widowControl w:val="0"/>
        <w:numPr>
          <w:ilvl w:val="0"/>
          <w:numId w:val="3"/>
        </w:numPr>
        <w:shd w:val="clear" w:color="auto" w:fill="FFFFFF"/>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акт о приеме-сдаче отремонтированных, реконструируемых, модернизируемых объектов основных средств </w:t>
      </w:r>
      <w:hyperlink r:id="rId13" w:history="1">
        <w:r w:rsidRPr="00BC04A5">
          <w:rPr>
            <w:rStyle w:val="a3"/>
            <w:rFonts w:ascii="Liberation Serif" w:hAnsi="Liberation Serif" w:cs="Liberation Serif"/>
            <w:color w:val="auto"/>
            <w:sz w:val="24"/>
            <w:szCs w:val="24"/>
            <w:u w:val="none"/>
          </w:rPr>
          <w:t>(форма № ОС-3)</w:t>
        </w:r>
      </w:hyperlink>
    </w:p>
    <w:p w:rsidR="00CB1678" w:rsidRPr="00BC04A5" w:rsidRDefault="00CB1678" w:rsidP="004C2DF0">
      <w:pPr>
        <w:widowControl w:val="0"/>
        <w:shd w:val="clear" w:color="auto" w:fill="FFFFFF"/>
        <w:spacing w:after="0" w:line="240" w:lineRule="auto"/>
        <w:ind w:firstLine="567"/>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4) документ, подтверждающий полномочия представителя заявителя;</w:t>
      </w:r>
    </w:p>
    <w:p w:rsidR="00CB1678" w:rsidRPr="00BC04A5" w:rsidRDefault="00CB1678" w:rsidP="004C2DF0">
      <w:pPr>
        <w:widowControl w:val="0"/>
        <w:shd w:val="clear" w:color="auto" w:fill="FFFFFF"/>
        <w:spacing w:after="0" w:line="240" w:lineRule="auto"/>
        <w:ind w:firstLine="567"/>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t>5) д</w:t>
      </w:r>
      <w:r w:rsidRPr="00BC04A5">
        <w:rPr>
          <w:rFonts w:ascii="Liberation Serif" w:hAnsi="Liberation Serif" w:cs="Liberation Serif"/>
          <w:sz w:val="24"/>
          <w:szCs w:val="24"/>
        </w:rPr>
        <w:t xml:space="preserve">окументы, содержащие описание источника тепловой энергии и (или) тепловых сетей: справка о технико-экономических показателях объекта недвижимости, технический паспорт (копия с предъявлением подлинника или нотариально заверенная копия) – выполняется организациями, имеющими соответствующее право осуществлять данный вид деятельности. Документ необходим для сопоставления технических параметров источника тепловой энергии и (или) тепловых сетей данным схемы теплоснабжения и проведения </w:t>
      </w:r>
      <w:proofErr w:type="gramStart"/>
      <w:r w:rsidRPr="00BC04A5">
        <w:rPr>
          <w:rFonts w:ascii="Liberation Serif" w:hAnsi="Liberation Serif" w:cs="Liberation Serif"/>
          <w:sz w:val="24"/>
          <w:szCs w:val="24"/>
        </w:rPr>
        <w:t>анализа возникновения угрозы дефицита тепловой энергии</w:t>
      </w:r>
      <w:proofErr w:type="gramEnd"/>
      <w:r w:rsidRPr="00BC04A5">
        <w:rPr>
          <w:rFonts w:ascii="Liberation Serif" w:hAnsi="Liberation Serif" w:cs="Liberation Serif"/>
          <w:sz w:val="24"/>
          <w:szCs w:val="24"/>
        </w:rPr>
        <w:t>;</w:t>
      </w:r>
    </w:p>
    <w:p w:rsidR="00CB1678" w:rsidRPr="00BC04A5" w:rsidRDefault="00CB1678" w:rsidP="004C2DF0">
      <w:pPr>
        <w:widowControl w:val="0"/>
        <w:shd w:val="clear" w:color="auto" w:fill="FFFFFF"/>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pacing w:val="-2"/>
          <w:sz w:val="24"/>
          <w:szCs w:val="24"/>
        </w:rPr>
        <w:t>6) с</w:t>
      </w:r>
      <w:r w:rsidRPr="00BC04A5">
        <w:rPr>
          <w:rFonts w:ascii="Liberation Serif" w:hAnsi="Liberation Serif" w:cs="Liberation Serif"/>
          <w:sz w:val="24"/>
          <w:szCs w:val="24"/>
        </w:rPr>
        <w:t>хемы, отображающие расположение источника тепловой энергии, сетей инженерно-технического обеспечения в границах земельного участка (копия с предъявлением подлинника или нотариально заверенная копия) – выполняется организациями, имеющими соответствующее право осуществлять данный вид деятельности. Документ необходим для идентификации источника тепловой энергии и (или) тепловых сетей с его местоположением в схеме теплоснабжения;</w:t>
      </w:r>
    </w:p>
    <w:p w:rsidR="00CB1678" w:rsidRPr="00BC04A5" w:rsidRDefault="00CB1678" w:rsidP="004C2DF0">
      <w:pPr>
        <w:widowControl w:val="0"/>
        <w:shd w:val="clear" w:color="auto" w:fill="FFFFFF"/>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7) перечень оборудования, выводимого из эксплуатации (подлинник) – оформляется собственником, законным владельцем источника тепловой энергии, тепловых сетей;</w:t>
      </w:r>
    </w:p>
    <w:p w:rsidR="00CB1678" w:rsidRPr="00BC04A5" w:rsidRDefault="00CB1678" w:rsidP="004C2DF0">
      <w:pPr>
        <w:widowControl w:val="0"/>
        <w:shd w:val="clear" w:color="auto" w:fill="FFFFFF"/>
        <w:spacing w:after="0" w:line="240" w:lineRule="auto"/>
        <w:ind w:firstLine="567"/>
        <w:jc w:val="both"/>
        <w:rPr>
          <w:rFonts w:ascii="Liberation Serif" w:hAnsi="Liberation Serif" w:cs="Liberation Serif"/>
          <w:spacing w:val="-2"/>
          <w:sz w:val="24"/>
          <w:szCs w:val="24"/>
        </w:rPr>
      </w:pPr>
      <w:r w:rsidRPr="00BC04A5">
        <w:rPr>
          <w:rFonts w:ascii="Liberation Serif" w:hAnsi="Liberation Serif" w:cs="Liberation Serif"/>
          <w:sz w:val="24"/>
          <w:szCs w:val="24"/>
        </w:rPr>
        <w:t xml:space="preserve">8) </w:t>
      </w:r>
      <w:r w:rsidRPr="00BC04A5">
        <w:rPr>
          <w:rFonts w:ascii="Liberation Serif" w:hAnsi="Liberation Serif" w:cs="Liberation Serif"/>
          <w:spacing w:val="-2"/>
          <w:sz w:val="24"/>
          <w:szCs w:val="24"/>
        </w:rPr>
        <w:t>перечень потребителей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 (подлинник) – оформляется собственником, законным владельцем источника тепловой энергии, тепловых сетей в соответствии с перечнем заключенных с потребителями договоров о теплоснабжении и (или) договоров поставки тепловой энергии;</w:t>
      </w:r>
    </w:p>
    <w:p w:rsidR="00CB1678" w:rsidRPr="00BC04A5" w:rsidRDefault="00CB1678" w:rsidP="004C2DF0">
      <w:pPr>
        <w:widowControl w:val="0"/>
        <w:shd w:val="clear" w:color="auto" w:fill="FFFFFF"/>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pacing w:val="-2"/>
          <w:sz w:val="24"/>
          <w:szCs w:val="24"/>
        </w:rPr>
        <w:t>9) д</w:t>
      </w:r>
      <w:r w:rsidRPr="00BC04A5">
        <w:rPr>
          <w:rFonts w:ascii="Liberation Serif" w:hAnsi="Liberation Serif" w:cs="Liberation Serif"/>
          <w:sz w:val="24"/>
          <w:szCs w:val="24"/>
        </w:rPr>
        <w:t xml:space="preserve">окументы, подтверждающие согласие потребителей тепловой энергии на вывод тепловых сетей из эксплуатации (подлинники) – из числа следующих: </w:t>
      </w:r>
    </w:p>
    <w:p w:rsidR="00CB1678" w:rsidRPr="00BC04A5" w:rsidRDefault="00CB1678" w:rsidP="004C2DF0">
      <w:pPr>
        <w:pStyle w:val="a4"/>
        <w:widowControl w:val="0"/>
        <w:numPr>
          <w:ilvl w:val="0"/>
          <w:numId w:val="4"/>
        </w:numPr>
        <w:shd w:val="clear" w:color="auto" w:fill="FFFFFF"/>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письменное согласие потребителя с выводом из эксплуатации тепловых сетей; </w:t>
      </w:r>
    </w:p>
    <w:p w:rsidR="00CB1678" w:rsidRPr="00BC04A5" w:rsidRDefault="00CB1678" w:rsidP="004C2DF0">
      <w:pPr>
        <w:pStyle w:val="a4"/>
        <w:widowControl w:val="0"/>
        <w:numPr>
          <w:ilvl w:val="0"/>
          <w:numId w:val="4"/>
        </w:numPr>
        <w:shd w:val="clear" w:color="auto" w:fill="FFFFFF"/>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протокол разногласий; </w:t>
      </w:r>
    </w:p>
    <w:p w:rsidR="00CB1678" w:rsidRPr="00BC04A5" w:rsidRDefault="00CB1678" w:rsidP="004C2DF0">
      <w:pPr>
        <w:pStyle w:val="a4"/>
        <w:widowControl w:val="0"/>
        <w:numPr>
          <w:ilvl w:val="0"/>
          <w:numId w:val="4"/>
        </w:numPr>
        <w:shd w:val="clear" w:color="auto" w:fill="FFFFFF"/>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уведомление о вручении почтового отправления потребителям.</w:t>
      </w:r>
    </w:p>
    <w:p w:rsidR="00CB1678" w:rsidRPr="00BC04A5" w:rsidRDefault="00CB1678" w:rsidP="004C2DF0">
      <w:pPr>
        <w:pStyle w:val="a4"/>
        <w:widowControl w:val="0"/>
        <w:shd w:val="clear" w:color="auto" w:fill="FFFFFF"/>
        <w:tabs>
          <w:tab w:val="left" w:pos="993"/>
        </w:tabs>
        <w:spacing w:after="0" w:line="240" w:lineRule="auto"/>
        <w:ind w:left="0" w:firstLine="567"/>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t xml:space="preserve">Документы, подтверждающие согласие потребителей тепловой энергии на вывод тепловых сетей из эксплуатации, оформляются собственником, законным владельцем тепловых сетей. Почтовые отправления выполняются за счет заявителя по расценкам, установленным организациями почтовой связи. При согласии потребителей с выводом из эксплуатации тепловых сетей собственник, законный владелец тепловых сетей направляет в </w:t>
      </w:r>
      <w:r w:rsidR="00F0147F" w:rsidRPr="00BC04A5">
        <w:rPr>
          <w:rFonts w:ascii="Liberation Serif" w:hAnsi="Liberation Serif"/>
          <w:color w:val="000000"/>
          <w:sz w:val="24"/>
          <w:szCs w:val="24"/>
        </w:rPr>
        <w:t xml:space="preserve">Управление жилищно-коммунального хозяйства и строительства </w:t>
      </w:r>
      <w:r w:rsidR="00411F1E">
        <w:rPr>
          <w:rFonts w:ascii="Liberation Serif" w:hAnsi="Liberation Serif"/>
          <w:color w:val="000000"/>
          <w:sz w:val="24"/>
          <w:szCs w:val="24"/>
        </w:rPr>
        <w:t>муниципального</w:t>
      </w:r>
      <w:r w:rsidR="00F0147F" w:rsidRPr="00BC04A5">
        <w:rPr>
          <w:rFonts w:ascii="Liberation Serif" w:hAnsi="Liberation Serif"/>
          <w:color w:val="000000"/>
          <w:sz w:val="24"/>
          <w:szCs w:val="24"/>
        </w:rPr>
        <w:t xml:space="preserve"> округа Первоуральск </w:t>
      </w:r>
      <w:r w:rsidRPr="00BC04A5">
        <w:rPr>
          <w:rFonts w:ascii="Liberation Serif" w:hAnsi="Liberation Serif" w:cs="Liberation Serif"/>
          <w:spacing w:val="-2"/>
          <w:sz w:val="24"/>
          <w:szCs w:val="24"/>
        </w:rPr>
        <w:t xml:space="preserve">письменные согласия потребителей. При наличии разногласий с потребителем в случаях возможного ограничения или прекращения теплоснабжения потребителей собственник, законный владелец тепловых сетей направляет в </w:t>
      </w:r>
      <w:proofErr w:type="spellStart"/>
      <w:r w:rsidR="00F0147F" w:rsidRPr="00BC04A5">
        <w:rPr>
          <w:rFonts w:ascii="Liberation Serif" w:hAnsi="Liberation Serif" w:cs="Liberation Serif"/>
          <w:spacing w:val="-2"/>
          <w:sz w:val="24"/>
          <w:szCs w:val="24"/>
        </w:rPr>
        <w:t>УЖКХиС</w:t>
      </w:r>
      <w:proofErr w:type="spellEnd"/>
      <w:r w:rsidRPr="00BC04A5">
        <w:rPr>
          <w:rFonts w:ascii="Liberation Serif" w:hAnsi="Liberation Serif" w:cs="Liberation Serif"/>
          <w:spacing w:val="-2"/>
          <w:sz w:val="24"/>
          <w:szCs w:val="24"/>
        </w:rPr>
        <w:t xml:space="preserve"> протоколы разногласий. В случае неполучения в течение 15 дней письменного согласия потребителей на вывод тепловых сетей из эксплуатации собственник, законный владелец направляет в </w:t>
      </w:r>
      <w:proofErr w:type="spellStart"/>
      <w:r w:rsidR="00F0147F" w:rsidRPr="00BC04A5">
        <w:rPr>
          <w:rFonts w:ascii="Liberation Serif" w:hAnsi="Liberation Serif" w:cs="Liberation Serif"/>
          <w:spacing w:val="-2"/>
          <w:sz w:val="24"/>
          <w:szCs w:val="24"/>
        </w:rPr>
        <w:t>УЖКХиС</w:t>
      </w:r>
      <w:proofErr w:type="spellEnd"/>
      <w:r w:rsidRPr="00BC04A5">
        <w:rPr>
          <w:rFonts w:ascii="Liberation Serif" w:hAnsi="Liberation Serif" w:cs="Liberation Serif"/>
          <w:spacing w:val="-2"/>
          <w:sz w:val="24"/>
          <w:szCs w:val="24"/>
        </w:rPr>
        <w:t xml:space="preserve"> уведомления о вручении почтовых отправлений потребителям.</w:t>
      </w:r>
    </w:p>
    <w:p w:rsidR="00CB1678" w:rsidRPr="00BC04A5" w:rsidRDefault="00CB1678"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2. К заявлению и документам, предоставляемым заявителем, предъявляются следующие требования:</w:t>
      </w:r>
    </w:p>
    <w:p w:rsidR="00CB1678" w:rsidRPr="00BC04A5" w:rsidRDefault="00CB1678" w:rsidP="004C2DF0">
      <w:pPr>
        <w:pStyle w:val="a4"/>
        <w:widowControl w:val="0"/>
        <w:numPr>
          <w:ilvl w:val="0"/>
          <w:numId w:val="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заявление должно быть заполнено разборчиво, на русском языке, допускается оформление заявления с использованием компьютерной техники. При заполнении заявления не допускается использование сокращений слов и аббревиатур. Заявление заверяется личной подписью </w:t>
      </w:r>
      <w:r w:rsidR="006F14ED" w:rsidRPr="00BC04A5">
        <w:rPr>
          <w:rFonts w:ascii="Liberation Serif" w:hAnsi="Liberation Serif" w:cs="Liberation Serif"/>
          <w:sz w:val="24"/>
          <w:szCs w:val="24"/>
        </w:rPr>
        <w:t>з</w:t>
      </w:r>
      <w:r w:rsidRPr="00BC04A5">
        <w:rPr>
          <w:rFonts w:ascii="Liberation Serif" w:hAnsi="Liberation Serif" w:cs="Liberation Serif"/>
          <w:sz w:val="24"/>
          <w:szCs w:val="24"/>
        </w:rPr>
        <w:t xml:space="preserve">аявителя (представителя </w:t>
      </w:r>
      <w:r w:rsidR="006F14ED" w:rsidRPr="00BC04A5">
        <w:rPr>
          <w:rFonts w:ascii="Liberation Serif" w:hAnsi="Liberation Serif" w:cs="Liberation Serif"/>
          <w:sz w:val="24"/>
          <w:szCs w:val="24"/>
        </w:rPr>
        <w:t>з</w:t>
      </w:r>
      <w:r w:rsidRPr="00BC04A5">
        <w:rPr>
          <w:rFonts w:ascii="Liberation Serif" w:hAnsi="Liberation Serif" w:cs="Liberation Serif"/>
          <w:sz w:val="24"/>
          <w:szCs w:val="24"/>
        </w:rPr>
        <w:t>аявителя);</w:t>
      </w:r>
    </w:p>
    <w:p w:rsidR="00CB1678" w:rsidRPr="00BC04A5" w:rsidRDefault="00CB1678" w:rsidP="006F14ED">
      <w:pPr>
        <w:pStyle w:val="a4"/>
        <w:widowControl w:val="0"/>
        <w:numPr>
          <w:ilvl w:val="0"/>
          <w:numId w:val="5"/>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фамилия, имя и отчество </w:t>
      </w:r>
      <w:r w:rsidR="006F14ED" w:rsidRPr="00BC04A5">
        <w:rPr>
          <w:rFonts w:ascii="Liberation Serif" w:hAnsi="Liberation Serif" w:cs="Liberation Serif"/>
          <w:sz w:val="24"/>
          <w:szCs w:val="24"/>
        </w:rPr>
        <w:t>з</w:t>
      </w:r>
      <w:r w:rsidRPr="00BC04A5">
        <w:rPr>
          <w:rFonts w:ascii="Liberation Serif" w:hAnsi="Liberation Serif" w:cs="Liberation Serif"/>
          <w:sz w:val="24"/>
          <w:szCs w:val="24"/>
        </w:rPr>
        <w:t xml:space="preserve">аявителя, адрес места жительства в заявлении должны быть </w:t>
      </w:r>
      <w:r w:rsidRPr="00BC04A5">
        <w:rPr>
          <w:rFonts w:ascii="Liberation Serif" w:hAnsi="Liberation Serif" w:cs="Liberation Serif"/>
          <w:sz w:val="24"/>
          <w:szCs w:val="24"/>
        </w:rPr>
        <w:lastRenderedPageBreak/>
        <w:t>написаны полностью;</w:t>
      </w:r>
    </w:p>
    <w:p w:rsidR="00CB1678" w:rsidRPr="00BC04A5" w:rsidRDefault="00CB1678" w:rsidP="006F14ED">
      <w:pPr>
        <w:pStyle w:val="a4"/>
        <w:widowControl w:val="0"/>
        <w:numPr>
          <w:ilvl w:val="0"/>
          <w:numId w:val="5"/>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фамилии, имена и отчества, указанные в заявлении и в документах, необходимых для предоставления муниципальной услуги, должны соответствовать документам, удостоверяющим личность;</w:t>
      </w:r>
    </w:p>
    <w:p w:rsidR="00CB1678" w:rsidRPr="00BC04A5" w:rsidRDefault="00CB1678" w:rsidP="006F14ED">
      <w:pPr>
        <w:pStyle w:val="a4"/>
        <w:widowControl w:val="0"/>
        <w:numPr>
          <w:ilvl w:val="0"/>
          <w:numId w:val="5"/>
        </w:numPr>
        <w:tabs>
          <w:tab w:val="left" w:pos="993"/>
        </w:tabs>
        <w:spacing w:after="0" w:line="240" w:lineRule="auto"/>
        <w:ind w:left="0" w:firstLine="709"/>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заявление и копии документов предоставляются заявителем на листах формата А</w:t>
      </w:r>
      <w:proofErr w:type="gramStart"/>
      <w:r w:rsidRPr="00BC04A5">
        <w:rPr>
          <w:rFonts w:ascii="Liberation Serif" w:hAnsi="Liberation Serif" w:cs="Liberation Serif"/>
          <w:spacing w:val="-6"/>
          <w:sz w:val="24"/>
          <w:szCs w:val="24"/>
        </w:rPr>
        <w:t>4</w:t>
      </w:r>
      <w:proofErr w:type="gramEnd"/>
      <w:r w:rsidRPr="00BC04A5">
        <w:rPr>
          <w:rFonts w:ascii="Liberation Serif" w:hAnsi="Liberation Serif" w:cs="Liberation Serif"/>
          <w:spacing w:val="-6"/>
          <w:sz w:val="24"/>
          <w:szCs w:val="24"/>
        </w:rPr>
        <w:t>;</w:t>
      </w:r>
    </w:p>
    <w:p w:rsidR="00CB1678" w:rsidRPr="00BC04A5" w:rsidRDefault="00CB1678" w:rsidP="00CB1678">
      <w:pPr>
        <w:pStyle w:val="a4"/>
        <w:widowControl w:val="0"/>
        <w:numPr>
          <w:ilvl w:val="0"/>
          <w:numId w:val="5"/>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документы, указанные в пункте 1 настоящего подраздела, представляются в копиях с одновременным представлением оригиналов, за исключением случаев, когда требуется предоставление только оригинала документа, копия документа после проверки ее соответствия оригиналу заверяется ответственным должностным лицом, подлинник документа возвращается заявителю. При отсутствии оригиналов документов, допускается их предоставление в нотариально заверенных копиях;</w:t>
      </w:r>
    </w:p>
    <w:p w:rsidR="00CB1678" w:rsidRPr="00BC04A5" w:rsidRDefault="00CB1678" w:rsidP="00CB1678">
      <w:pPr>
        <w:pStyle w:val="a4"/>
        <w:widowControl w:val="0"/>
        <w:numPr>
          <w:ilvl w:val="0"/>
          <w:numId w:val="5"/>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текст документов должен быть написан разборчиво;</w:t>
      </w:r>
    </w:p>
    <w:p w:rsidR="00CB1678" w:rsidRPr="00BC04A5" w:rsidRDefault="00CB1678" w:rsidP="00CB1678">
      <w:pPr>
        <w:pStyle w:val="a4"/>
        <w:widowControl w:val="0"/>
        <w:numPr>
          <w:ilvl w:val="0"/>
          <w:numId w:val="5"/>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не должно быть подчисток, приписок, зачеркнутых слов и иных неоговоренных исправлений, не заверенных в порядке, установленном законодательством Российской Федерации;</w:t>
      </w:r>
    </w:p>
    <w:p w:rsidR="00CB1678" w:rsidRPr="00BC04A5" w:rsidRDefault="00CB1678" w:rsidP="00CB1678">
      <w:pPr>
        <w:pStyle w:val="a4"/>
        <w:widowControl w:val="0"/>
        <w:numPr>
          <w:ilvl w:val="0"/>
          <w:numId w:val="5"/>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документы не должны быть исполнены карандашом;</w:t>
      </w:r>
    </w:p>
    <w:p w:rsidR="00CB1678" w:rsidRPr="00BC04A5" w:rsidRDefault="00CB1678" w:rsidP="00CB1678">
      <w:pPr>
        <w:pStyle w:val="a4"/>
        <w:widowControl w:val="0"/>
        <w:numPr>
          <w:ilvl w:val="0"/>
          <w:numId w:val="5"/>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в документах не должно быть серьёзных повреждений, наличие которых не позволяло бы однозначно истолковать их содержание;</w:t>
      </w:r>
    </w:p>
    <w:p w:rsidR="00CB1678" w:rsidRPr="00BC04A5" w:rsidRDefault="00CB1678" w:rsidP="00CB1678">
      <w:pPr>
        <w:pStyle w:val="a4"/>
        <w:widowControl w:val="0"/>
        <w:numPr>
          <w:ilvl w:val="0"/>
          <w:numId w:val="5"/>
        </w:numPr>
        <w:tabs>
          <w:tab w:val="left" w:pos="993"/>
          <w:tab w:val="left" w:pos="1134"/>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представленные заявителем документы, выполненные не на русском языке, подлежат переводу на русский язык и заверению в установленном порядке;</w:t>
      </w:r>
    </w:p>
    <w:p w:rsidR="00CB1678" w:rsidRPr="00BC04A5" w:rsidRDefault="00CB1678" w:rsidP="00CB1678">
      <w:pPr>
        <w:pStyle w:val="a4"/>
        <w:widowControl w:val="0"/>
        <w:numPr>
          <w:ilvl w:val="0"/>
          <w:numId w:val="5"/>
        </w:numPr>
        <w:tabs>
          <w:tab w:val="left" w:pos="993"/>
          <w:tab w:val="left" w:pos="1134"/>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в случае направления заявления по почте подпись заявителя, а также копии документов, необходимых для предоставления муниципальной услуги, должны быть заверены нотариально;</w:t>
      </w:r>
    </w:p>
    <w:p w:rsidR="00CB1678" w:rsidRPr="00BC04A5" w:rsidRDefault="00CB1678" w:rsidP="00CB1678">
      <w:pPr>
        <w:pStyle w:val="a4"/>
        <w:widowControl w:val="0"/>
        <w:numPr>
          <w:ilvl w:val="0"/>
          <w:numId w:val="5"/>
        </w:numPr>
        <w:tabs>
          <w:tab w:val="left" w:pos="993"/>
          <w:tab w:val="left" w:pos="1134"/>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документы должны быть действительными (срок действия документов не должен истечь до даты завершения предоставления муниципальной услуги);</w:t>
      </w:r>
    </w:p>
    <w:p w:rsidR="00CB1678" w:rsidRPr="00BC04A5" w:rsidRDefault="00CB1678" w:rsidP="00CB1678">
      <w:pPr>
        <w:pStyle w:val="a4"/>
        <w:widowControl w:val="0"/>
        <w:numPr>
          <w:ilvl w:val="0"/>
          <w:numId w:val="5"/>
        </w:numPr>
        <w:tabs>
          <w:tab w:val="left" w:pos="993"/>
          <w:tab w:val="left" w:pos="1134"/>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документы, представляемые в электронной форме, должны обеспечивать возможность идентифицировать документ и количество листов в документе.</w:t>
      </w:r>
    </w:p>
    <w:p w:rsidR="00CB1678" w:rsidRPr="00BC04A5" w:rsidRDefault="00CB1678" w:rsidP="00CB1678">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Подраздел 2.8. Исчерпывающий перечень документов,</w:t>
      </w:r>
      <w:r w:rsidRPr="00BC04A5">
        <w:rPr>
          <w:rFonts w:ascii="Liberation Serif" w:eastAsia="Times New Roman" w:hAnsi="Liberation Serif" w:cs="Times New Roman"/>
          <w:bCs w:val="0"/>
          <w:color w:val="auto"/>
          <w:sz w:val="24"/>
          <w:szCs w:val="24"/>
        </w:rPr>
        <w:br/>
        <w:t>необходимых в соответствии с нормативными правовыми актами для</w:t>
      </w:r>
      <w:r w:rsidRPr="00BC04A5">
        <w:rPr>
          <w:rFonts w:ascii="Liberation Serif" w:eastAsia="Times New Roman" w:hAnsi="Liberation Serif" w:cs="Times New Roman"/>
          <w:bCs w:val="0"/>
          <w:color w:val="auto"/>
          <w:sz w:val="24"/>
          <w:szCs w:val="24"/>
        </w:rPr>
        <w:br/>
        <w:t>предоставления муниципальной услуги, которые находятся в распоряжении</w:t>
      </w:r>
      <w:r w:rsidRPr="00BC04A5">
        <w:rPr>
          <w:rFonts w:ascii="Liberation Serif" w:eastAsia="Times New Roman" w:hAnsi="Liberation Serif" w:cs="Times New Roman"/>
          <w:bCs w:val="0"/>
          <w:color w:val="auto"/>
          <w:sz w:val="24"/>
          <w:szCs w:val="24"/>
        </w:rPr>
        <w:br/>
        <w:t>государственных органов, органов местного самоуправления и иных органов,</w:t>
      </w:r>
      <w:r w:rsidRPr="00BC04A5">
        <w:rPr>
          <w:rFonts w:ascii="Liberation Serif" w:eastAsia="Times New Roman" w:hAnsi="Liberation Serif" w:cs="Times New Roman"/>
          <w:bCs w:val="0"/>
          <w:color w:val="auto"/>
          <w:sz w:val="24"/>
          <w:szCs w:val="24"/>
        </w:rPr>
        <w:br/>
        <w:t>участвующих в предоставлении государственных или муниципальных услуг,</w:t>
      </w:r>
      <w:r w:rsidRPr="00BC04A5">
        <w:rPr>
          <w:rFonts w:ascii="Liberation Serif" w:eastAsia="Times New Roman" w:hAnsi="Liberation Serif" w:cs="Times New Roman"/>
          <w:bCs w:val="0"/>
          <w:color w:val="auto"/>
          <w:sz w:val="24"/>
          <w:szCs w:val="24"/>
        </w:rPr>
        <w:br/>
        <w:t>и которые заявитель вправе представить по собственной инициативе</w:t>
      </w:r>
    </w:p>
    <w:p w:rsidR="00CB1678" w:rsidRPr="00BC04A5" w:rsidRDefault="00CB1678" w:rsidP="004C2DF0">
      <w:pPr>
        <w:widowControl w:val="0"/>
        <w:tabs>
          <w:tab w:val="left" w:pos="851"/>
          <w:tab w:val="left" w:pos="993"/>
        </w:tabs>
        <w:spacing w:after="0" w:line="240" w:lineRule="auto"/>
        <w:ind w:firstLine="567"/>
        <w:jc w:val="both"/>
        <w:rPr>
          <w:rFonts w:ascii="Liberation Serif" w:eastAsia="Times New Roman" w:hAnsi="Liberation Serif" w:cs="Liberation Serif"/>
          <w:sz w:val="24"/>
          <w:szCs w:val="24"/>
          <w:lang w:eastAsia="ru-RU"/>
        </w:rPr>
      </w:pPr>
      <w:r w:rsidRPr="00BC04A5">
        <w:rPr>
          <w:rFonts w:ascii="Liberation Serif" w:hAnsi="Liberation Serif" w:cs="Liberation Serif"/>
          <w:sz w:val="24"/>
          <w:szCs w:val="24"/>
        </w:rPr>
        <w:t xml:space="preserve">1. </w:t>
      </w:r>
      <w:r w:rsidRPr="00BC04A5">
        <w:rPr>
          <w:rFonts w:ascii="Liberation Serif" w:eastAsia="Times New Roman" w:hAnsi="Liberation Serif" w:cs="Liberation Serif"/>
          <w:color w:val="000000"/>
          <w:sz w:val="24"/>
          <w:szCs w:val="24"/>
          <w:lang w:eastAsia="ru-RU"/>
        </w:rPr>
        <w:t xml:space="preserve">Документы, получаемые </w:t>
      </w:r>
      <w:r w:rsidR="00F0147F" w:rsidRPr="00BC04A5">
        <w:rPr>
          <w:rFonts w:ascii="Liberation Serif" w:hAnsi="Liberation Serif"/>
          <w:color w:val="000000"/>
          <w:sz w:val="24"/>
          <w:szCs w:val="24"/>
        </w:rPr>
        <w:t xml:space="preserve">Управлением жилищно-коммунального хозяйства и строительства </w:t>
      </w:r>
      <w:r w:rsidR="00411F1E">
        <w:rPr>
          <w:rFonts w:ascii="Liberation Serif" w:hAnsi="Liberation Serif"/>
          <w:color w:val="000000"/>
          <w:sz w:val="24"/>
          <w:szCs w:val="24"/>
        </w:rPr>
        <w:t>муниципального</w:t>
      </w:r>
      <w:r w:rsidR="00F0147F" w:rsidRPr="00BC04A5">
        <w:rPr>
          <w:rFonts w:ascii="Liberation Serif" w:hAnsi="Liberation Serif"/>
          <w:color w:val="000000"/>
          <w:sz w:val="24"/>
          <w:szCs w:val="24"/>
        </w:rPr>
        <w:t xml:space="preserve"> округа Первоуральск</w:t>
      </w:r>
      <w:r w:rsidRPr="00BC04A5">
        <w:rPr>
          <w:rFonts w:ascii="Liberation Serif" w:eastAsia="Times New Roman" w:hAnsi="Liberation Serif" w:cs="Liberation Serif"/>
          <w:color w:val="000000"/>
          <w:sz w:val="24"/>
          <w:szCs w:val="24"/>
          <w:lang w:eastAsia="ru-RU"/>
        </w:rPr>
        <w:t xml:space="preserve"> </w:t>
      </w:r>
      <w:r w:rsidRPr="00BC04A5">
        <w:rPr>
          <w:rFonts w:ascii="Liberation Serif" w:hAnsi="Liberation Serif" w:cs="Liberation Serif"/>
          <w:sz w:val="24"/>
          <w:szCs w:val="24"/>
        </w:rPr>
        <w:t>в порядке межведомственного электронного информационного взаимодействия</w:t>
      </w:r>
      <w:r w:rsidRPr="00BC04A5">
        <w:rPr>
          <w:rFonts w:ascii="Liberation Serif" w:eastAsia="Times New Roman" w:hAnsi="Liberation Serif" w:cs="Liberation Serif"/>
          <w:color w:val="000000"/>
          <w:sz w:val="24"/>
          <w:szCs w:val="24"/>
          <w:lang w:eastAsia="ru-RU"/>
        </w:rPr>
        <w:t>:</w:t>
      </w:r>
    </w:p>
    <w:p w:rsidR="00CB1678" w:rsidRPr="00BC04A5" w:rsidRDefault="00CB1678" w:rsidP="004C2DF0">
      <w:pPr>
        <w:pStyle w:val="a4"/>
        <w:widowControl w:val="0"/>
        <w:numPr>
          <w:ilvl w:val="0"/>
          <w:numId w:val="14"/>
        </w:numPr>
        <w:tabs>
          <w:tab w:val="left" w:pos="993"/>
          <w:tab w:val="left" w:pos="1134"/>
        </w:tabs>
        <w:spacing w:after="0" w:line="240" w:lineRule="auto"/>
        <w:ind w:left="0" w:firstLine="567"/>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 xml:space="preserve">выписка из </w:t>
      </w:r>
      <w:r w:rsidRPr="00BC04A5">
        <w:rPr>
          <w:rFonts w:ascii="Liberation Serif" w:hAnsi="Liberation Serif" w:cs="Liberation Serif"/>
          <w:sz w:val="24"/>
          <w:szCs w:val="24"/>
        </w:rPr>
        <w:t>Единого государственного реестра недвижимости о зарегистрированных правах на источник тепловой энергии и (или) тепловые сети</w:t>
      </w:r>
    </w:p>
    <w:p w:rsidR="00CB1678" w:rsidRPr="00BC04A5" w:rsidRDefault="00CB1678" w:rsidP="004C2DF0">
      <w:pPr>
        <w:pStyle w:val="a4"/>
        <w:widowControl w:val="0"/>
        <w:numPr>
          <w:ilvl w:val="0"/>
          <w:numId w:val="14"/>
        </w:numPr>
        <w:tabs>
          <w:tab w:val="left" w:pos="993"/>
          <w:tab w:val="left" w:pos="1134"/>
        </w:tabs>
        <w:spacing w:after="0" w:line="240" w:lineRule="auto"/>
        <w:ind w:left="0" w:firstLine="567"/>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CB1678" w:rsidRPr="00BC04A5" w:rsidRDefault="00CB1678" w:rsidP="004C2DF0">
      <w:pPr>
        <w:pStyle w:val="a4"/>
        <w:widowControl w:val="0"/>
        <w:numPr>
          <w:ilvl w:val="0"/>
          <w:numId w:val="14"/>
        </w:numPr>
        <w:tabs>
          <w:tab w:val="left" w:pos="993"/>
          <w:tab w:val="left" w:pos="1134"/>
        </w:tabs>
        <w:spacing w:after="0" w:line="240" w:lineRule="auto"/>
        <w:ind w:left="0" w:firstLine="567"/>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выписка из Единого государственного реестра юридических лиц</w:t>
      </w:r>
      <w:r w:rsidRPr="00BC04A5">
        <w:rPr>
          <w:rFonts w:ascii="Liberation Serif" w:eastAsia="Times New Roman" w:hAnsi="Liberation Serif" w:cs="Liberation Serif"/>
          <w:spacing w:val="-2"/>
          <w:sz w:val="24"/>
          <w:szCs w:val="24"/>
          <w:lang w:eastAsia="ru-RU"/>
        </w:rPr>
        <w:t>.</w:t>
      </w:r>
    </w:p>
    <w:p w:rsidR="00CB1678" w:rsidRPr="00BC04A5" w:rsidRDefault="00CB1678" w:rsidP="004C2DF0">
      <w:pPr>
        <w:widowControl w:val="0"/>
        <w:spacing w:after="0" w:line="240" w:lineRule="auto"/>
        <w:ind w:firstLine="567"/>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 xml:space="preserve">2. </w:t>
      </w:r>
      <w:proofErr w:type="spellStart"/>
      <w:proofErr w:type="gramStart"/>
      <w:r w:rsidR="00F0147F" w:rsidRPr="00BC04A5">
        <w:rPr>
          <w:rFonts w:ascii="Liberation Serif" w:eastAsia="Times New Roman" w:hAnsi="Liberation Serif" w:cs="Liberation Serif"/>
          <w:color w:val="000000"/>
          <w:sz w:val="24"/>
          <w:szCs w:val="24"/>
          <w:lang w:eastAsia="ru-RU"/>
        </w:rPr>
        <w:t>УЖКХиС</w:t>
      </w:r>
      <w:proofErr w:type="spellEnd"/>
      <w:r w:rsidRPr="00BC04A5">
        <w:rPr>
          <w:rFonts w:ascii="Liberation Serif" w:eastAsia="Times New Roman" w:hAnsi="Liberation Serif" w:cs="Liberation Serif"/>
          <w:color w:val="000000"/>
          <w:sz w:val="24"/>
          <w:szCs w:val="24"/>
          <w:lang w:eastAsia="ru-RU"/>
        </w:rPr>
        <w:t xml:space="preserve"> запрашивает документы, указанные в пункте 1 настоящего подраздела,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рамках межведомственного информационного взаимодействия.</w:t>
      </w:r>
      <w:proofErr w:type="gramEnd"/>
    </w:p>
    <w:p w:rsidR="00CB1678" w:rsidRPr="00BC04A5" w:rsidRDefault="00CB1678"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eastAsia="Times New Roman" w:hAnsi="Liberation Serif" w:cs="Liberation Serif"/>
          <w:color w:val="000000"/>
          <w:spacing w:val="-6"/>
          <w:sz w:val="24"/>
          <w:szCs w:val="24"/>
          <w:lang w:eastAsia="ru-RU"/>
        </w:rPr>
        <w:t xml:space="preserve">3. </w:t>
      </w:r>
      <w:r w:rsidRPr="00BC04A5">
        <w:rPr>
          <w:rFonts w:ascii="Liberation Serif" w:hAnsi="Liberation Serif" w:cs="Liberation Serif"/>
          <w:sz w:val="24"/>
          <w:szCs w:val="24"/>
        </w:rPr>
        <w:t>Заявитель вправе по собственной инициативе представить документы, указанные в пункте 1 настоящего подраздела.</w:t>
      </w:r>
    </w:p>
    <w:p w:rsidR="00CB1678" w:rsidRPr="00BC04A5" w:rsidRDefault="00CB1678" w:rsidP="00CB1678">
      <w:pPr>
        <w:widowControl w:val="0"/>
        <w:spacing w:after="0" w:line="240" w:lineRule="auto"/>
        <w:ind w:firstLine="709"/>
        <w:jc w:val="both"/>
        <w:rPr>
          <w:rFonts w:ascii="Liberation Serif" w:eastAsia="Times New Roman" w:hAnsi="Liberation Serif" w:cs="Liberation Serif"/>
          <w:color w:val="000000"/>
          <w:spacing w:val="-6"/>
          <w:sz w:val="24"/>
          <w:szCs w:val="24"/>
          <w:lang w:eastAsia="ru-RU"/>
        </w:rPr>
      </w:pPr>
      <w:r w:rsidRPr="00BC04A5">
        <w:rPr>
          <w:rFonts w:ascii="Liberation Serif" w:eastAsia="Times New Roman" w:hAnsi="Liberation Serif" w:cs="Liberation Serif"/>
          <w:color w:val="000000"/>
          <w:spacing w:val="-6"/>
          <w:sz w:val="24"/>
          <w:szCs w:val="24"/>
          <w:lang w:eastAsia="ru-RU"/>
        </w:rPr>
        <w:t xml:space="preserve">4. Непредставление </w:t>
      </w:r>
      <w:r w:rsidR="006F14ED" w:rsidRPr="00BC04A5">
        <w:rPr>
          <w:rFonts w:ascii="Liberation Serif" w:eastAsia="Times New Roman" w:hAnsi="Liberation Serif" w:cs="Liberation Serif"/>
          <w:color w:val="000000"/>
          <w:spacing w:val="-6"/>
          <w:sz w:val="24"/>
          <w:szCs w:val="24"/>
          <w:lang w:eastAsia="ru-RU"/>
        </w:rPr>
        <w:t>з</w:t>
      </w:r>
      <w:r w:rsidRPr="00BC04A5">
        <w:rPr>
          <w:rFonts w:ascii="Liberation Serif" w:eastAsia="Times New Roman" w:hAnsi="Liberation Serif" w:cs="Liberation Serif"/>
          <w:color w:val="000000"/>
          <w:spacing w:val="-6"/>
          <w:sz w:val="24"/>
          <w:szCs w:val="24"/>
          <w:lang w:eastAsia="ru-RU"/>
        </w:rPr>
        <w:t xml:space="preserve">аявителем документов, указанных </w:t>
      </w:r>
      <w:proofErr w:type="gramStart"/>
      <w:r w:rsidRPr="00BC04A5">
        <w:rPr>
          <w:rFonts w:ascii="Liberation Serif" w:eastAsia="Times New Roman" w:hAnsi="Liberation Serif" w:cs="Liberation Serif"/>
          <w:color w:val="000000"/>
          <w:spacing w:val="-6"/>
          <w:sz w:val="24"/>
          <w:szCs w:val="24"/>
          <w:lang w:eastAsia="ru-RU"/>
        </w:rPr>
        <w:t>пункте</w:t>
      </w:r>
      <w:proofErr w:type="gramEnd"/>
      <w:r w:rsidRPr="00BC04A5">
        <w:rPr>
          <w:rFonts w:ascii="Liberation Serif" w:eastAsia="Times New Roman" w:hAnsi="Liberation Serif" w:cs="Liberation Serif"/>
          <w:color w:val="000000"/>
          <w:spacing w:val="-6"/>
          <w:sz w:val="24"/>
          <w:szCs w:val="24"/>
          <w:lang w:eastAsia="ru-RU"/>
        </w:rPr>
        <w:t xml:space="preserve"> 1 настоящего подраздела, не является основанием для отказа </w:t>
      </w:r>
      <w:r w:rsidR="006F14ED" w:rsidRPr="00BC04A5">
        <w:rPr>
          <w:rFonts w:ascii="Liberation Serif" w:eastAsia="Times New Roman" w:hAnsi="Liberation Serif" w:cs="Liberation Serif"/>
          <w:color w:val="000000"/>
          <w:spacing w:val="-6"/>
          <w:sz w:val="24"/>
          <w:szCs w:val="24"/>
          <w:lang w:eastAsia="ru-RU"/>
        </w:rPr>
        <w:t>з</w:t>
      </w:r>
      <w:r w:rsidRPr="00BC04A5">
        <w:rPr>
          <w:rFonts w:ascii="Liberation Serif" w:eastAsia="Times New Roman" w:hAnsi="Liberation Serif" w:cs="Liberation Serif"/>
          <w:color w:val="000000"/>
          <w:spacing w:val="-6"/>
          <w:sz w:val="24"/>
          <w:szCs w:val="24"/>
          <w:lang w:eastAsia="ru-RU"/>
        </w:rPr>
        <w:t>аявителю в предоставлении муниципальной услуги.</w:t>
      </w:r>
    </w:p>
    <w:p w:rsidR="00CB1678" w:rsidRPr="00BC04A5" w:rsidRDefault="00CB1678" w:rsidP="00CB1678">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lastRenderedPageBreak/>
        <w:t>Подраздел 2.9. Указание на запрет требовать от заявителя</w:t>
      </w:r>
      <w:r w:rsidRPr="00BC04A5">
        <w:rPr>
          <w:rFonts w:ascii="Liberation Serif" w:eastAsia="Times New Roman" w:hAnsi="Liberation Serif" w:cs="Times New Roman"/>
          <w:bCs w:val="0"/>
          <w:color w:val="auto"/>
          <w:sz w:val="24"/>
          <w:szCs w:val="24"/>
        </w:rPr>
        <w:br/>
        <w:t>представления документов и информации или осуществления действий</w:t>
      </w:r>
    </w:p>
    <w:p w:rsidR="00CB1678" w:rsidRPr="00BC04A5" w:rsidRDefault="00CB1678"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1. Запрещается требовать от заявителя:</w:t>
      </w:r>
    </w:p>
    <w:p w:rsidR="00CB1678" w:rsidRPr="00BC04A5" w:rsidRDefault="00CB1678" w:rsidP="004C2DF0">
      <w:pPr>
        <w:pStyle w:val="a4"/>
        <w:widowControl w:val="0"/>
        <w:numPr>
          <w:ilvl w:val="0"/>
          <w:numId w:val="15"/>
        </w:numPr>
        <w:tabs>
          <w:tab w:val="left" w:pos="993"/>
        </w:tabs>
        <w:spacing w:after="0" w:line="240" w:lineRule="auto"/>
        <w:ind w:left="0" w:firstLine="567"/>
        <w:jc w:val="both"/>
        <w:rPr>
          <w:rFonts w:ascii="Liberation Serif" w:hAnsi="Liberation Serif" w:cs="Liberation Serif"/>
          <w:spacing w:val="-4"/>
          <w:sz w:val="24"/>
          <w:szCs w:val="24"/>
        </w:rPr>
      </w:pPr>
      <w:r w:rsidRPr="00BC04A5">
        <w:rPr>
          <w:rFonts w:ascii="Liberation Serif" w:hAnsi="Liberation Serif" w:cs="Liberation Serif"/>
          <w:spacing w:val="-4"/>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1678" w:rsidRPr="00BC04A5" w:rsidRDefault="00CB1678" w:rsidP="004C2DF0">
      <w:pPr>
        <w:pStyle w:val="a4"/>
        <w:widowControl w:val="0"/>
        <w:numPr>
          <w:ilvl w:val="0"/>
          <w:numId w:val="15"/>
        </w:numPr>
        <w:tabs>
          <w:tab w:val="left" w:pos="993"/>
        </w:tabs>
        <w:spacing w:after="0" w:line="240" w:lineRule="auto"/>
        <w:ind w:left="0" w:firstLine="567"/>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BC04A5">
          <w:rPr>
            <w:rStyle w:val="a3"/>
            <w:rFonts w:ascii="Liberation Serif" w:hAnsi="Liberation Serif" w:cs="Liberation Serif"/>
            <w:sz w:val="24"/>
            <w:szCs w:val="24"/>
          </w:rPr>
          <w:t>части</w:t>
        </w:r>
        <w:proofErr w:type="gramEnd"/>
        <w:r w:rsidRPr="00BC04A5">
          <w:rPr>
            <w:rStyle w:val="a3"/>
            <w:rFonts w:ascii="Liberation Serif" w:hAnsi="Liberation Serif" w:cs="Liberation Serif"/>
            <w:sz w:val="24"/>
            <w:szCs w:val="24"/>
          </w:rPr>
          <w:t xml:space="preserve"> 6 статьи 7</w:t>
        </w:r>
      </w:hyperlink>
      <w:r w:rsidRPr="00BC04A5">
        <w:rPr>
          <w:rFonts w:ascii="Liberation Serif" w:hAnsi="Liberation Serif" w:cs="Liberation Serif"/>
          <w:sz w:val="24"/>
          <w:szCs w:val="24"/>
        </w:rPr>
        <w:t xml:space="preserve"> Федерального закона от 27.07.2010 № 210-ФЗ;</w:t>
      </w:r>
    </w:p>
    <w:p w:rsidR="00CB1678" w:rsidRPr="00BC04A5" w:rsidRDefault="00CB1678" w:rsidP="004C2DF0">
      <w:pPr>
        <w:pStyle w:val="a4"/>
        <w:widowControl w:val="0"/>
        <w:numPr>
          <w:ilvl w:val="0"/>
          <w:numId w:val="1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отказе в предоставлении муниципальной услуги, за исключением следующих случаев:</w:t>
      </w:r>
    </w:p>
    <w:p w:rsidR="00CB1678" w:rsidRPr="00BC04A5" w:rsidRDefault="00CB1678" w:rsidP="004C2DF0">
      <w:pPr>
        <w:pStyle w:val="a4"/>
        <w:widowControl w:val="0"/>
        <w:numPr>
          <w:ilvl w:val="0"/>
          <w:numId w:val="1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1678" w:rsidRPr="00BC04A5" w:rsidRDefault="00CB1678" w:rsidP="004C2DF0">
      <w:pPr>
        <w:pStyle w:val="a4"/>
        <w:widowControl w:val="0"/>
        <w:numPr>
          <w:ilvl w:val="0"/>
          <w:numId w:val="1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1678" w:rsidRPr="00BC04A5" w:rsidRDefault="00CB1678" w:rsidP="004C2DF0">
      <w:pPr>
        <w:pStyle w:val="a4"/>
        <w:widowControl w:val="0"/>
        <w:numPr>
          <w:ilvl w:val="0"/>
          <w:numId w:val="1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678" w:rsidRPr="00BC04A5" w:rsidRDefault="00CB1678" w:rsidP="00F0147F">
      <w:pPr>
        <w:pStyle w:val="a4"/>
        <w:widowControl w:val="0"/>
        <w:numPr>
          <w:ilvl w:val="0"/>
          <w:numId w:val="15"/>
        </w:numPr>
        <w:tabs>
          <w:tab w:val="left" w:pos="993"/>
        </w:tabs>
        <w:spacing w:after="0" w:line="240" w:lineRule="auto"/>
        <w:ind w:left="0" w:firstLine="567"/>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F0147F" w:rsidRPr="00BC04A5">
        <w:rPr>
          <w:rFonts w:ascii="Liberation Serif" w:hAnsi="Liberation Serif"/>
          <w:color w:val="000000"/>
          <w:sz w:val="24"/>
          <w:szCs w:val="24"/>
        </w:rPr>
        <w:t xml:space="preserve">Управления жилищно-коммунального хозяйства и строительства </w:t>
      </w:r>
      <w:r w:rsidR="00411F1E">
        <w:rPr>
          <w:rFonts w:ascii="Liberation Serif" w:hAnsi="Liberation Serif"/>
          <w:color w:val="000000"/>
          <w:sz w:val="24"/>
          <w:szCs w:val="24"/>
        </w:rPr>
        <w:t>муниципального</w:t>
      </w:r>
      <w:r w:rsidR="00F0147F"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 xml:space="preserve"> служащего,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чём в письменном виде за подписью заместителя главы Администрации, при</w:t>
      </w:r>
      <w:proofErr w:type="gramEnd"/>
      <w:r w:rsidRPr="00BC04A5">
        <w:rPr>
          <w:rFonts w:ascii="Liberation Serif" w:hAnsi="Liberation Serif" w:cs="Liberation Serif"/>
          <w:sz w:val="24"/>
          <w:szCs w:val="24"/>
        </w:rPr>
        <w:t xml:space="preserve"> </w:t>
      </w:r>
      <w:proofErr w:type="gramStart"/>
      <w:r w:rsidRPr="00BC04A5">
        <w:rPr>
          <w:rFonts w:ascii="Liberation Serif" w:hAnsi="Liberation Serif" w:cs="Liberation Serif"/>
          <w:sz w:val="24"/>
          <w:szCs w:val="24"/>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CB1678" w:rsidRPr="00BC04A5" w:rsidRDefault="00CB1678"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2. При предоставлении муниципальной услуги запрещается:</w:t>
      </w:r>
    </w:p>
    <w:p w:rsidR="00CB1678" w:rsidRPr="00BC04A5" w:rsidRDefault="00CB1678" w:rsidP="004C2DF0">
      <w:pPr>
        <w:pStyle w:val="a4"/>
        <w:widowControl w:val="0"/>
        <w:numPr>
          <w:ilvl w:val="0"/>
          <w:numId w:val="16"/>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официальном сайте </w:t>
      </w:r>
      <w:r w:rsidR="009D65D9" w:rsidRPr="00BC04A5">
        <w:rPr>
          <w:rFonts w:ascii="Liberation Serif" w:hAnsi="Liberation Serif" w:cs="Liberation Serif"/>
          <w:sz w:val="24"/>
          <w:szCs w:val="24"/>
        </w:rPr>
        <w:t xml:space="preserve">Администрации </w:t>
      </w:r>
      <w:r w:rsidR="00411F1E">
        <w:rPr>
          <w:rFonts w:ascii="Liberation Serif" w:hAnsi="Liberation Serif" w:cs="Liberation Serif"/>
          <w:sz w:val="24"/>
          <w:szCs w:val="24"/>
        </w:rPr>
        <w:t>муниципального</w:t>
      </w:r>
      <w:r w:rsidR="009D65D9" w:rsidRPr="00BC04A5">
        <w:rPr>
          <w:rFonts w:ascii="Liberation Serif" w:hAnsi="Liberation Serif" w:cs="Liberation Serif"/>
          <w:sz w:val="24"/>
          <w:szCs w:val="24"/>
        </w:rPr>
        <w:t xml:space="preserve"> округа Первоуральск</w:t>
      </w:r>
      <w:r w:rsidRPr="00BC04A5">
        <w:rPr>
          <w:rFonts w:ascii="Liberation Serif" w:hAnsi="Liberation Serif" w:cs="Liberation Serif"/>
          <w:sz w:val="24"/>
          <w:szCs w:val="24"/>
        </w:rPr>
        <w:t>;</w:t>
      </w:r>
    </w:p>
    <w:p w:rsidR="00CB1678" w:rsidRPr="00BC04A5" w:rsidRDefault="00CB1678" w:rsidP="004C2DF0">
      <w:pPr>
        <w:pStyle w:val="a4"/>
        <w:widowControl w:val="0"/>
        <w:numPr>
          <w:ilvl w:val="0"/>
          <w:numId w:val="16"/>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w:t>
      </w:r>
      <w:r w:rsidR="009D65D9" w:rsidRPr="00BC04A5">
        <w:rPr>
          <w:rFonts w:ascii="Liberation Serif" w:hAnsi="Liberation Serif" w:cs="Liberation Serif"/>
          <w:sz w:val="24"/>
          <w:szCs w:val="24"/>
        </w:rPr>
        <w:t xml:space="preserve">Администрации </w:t>
      </w:r>
      <w:r w:rsidR="00411F1E">
        <w:rPr>
          <w:rFonts w:ascii="Liberation Serif" w:hAnsi="Liberation Serif" w:cs="Liberation Serif"/>
          <w:sz w:val="24"/>
          <w:szCs w:val="24"/>
        </w:rPr>
        <w:t>муниципального</w:t>
      </w:r>
      <w:r w:rsidR="009D65D9" w:rsidRPr="00BC04A5">
        <w:rPr>
          <w:rFonts w:ascii="Liberation Serif" w:hAnsi="Liberation Serif" w:cs="Liberation Serif"/>
          <w:sz w:val="24"/>
          <w:szCs w:val="24"/>
        </w:rPr>
        <w:t xml:space="preserve"> округа Первоуральск</w:t>
      </w:r>
      <w:r w:rsidRPr="00BC04A5">
        <w:rPr>
          <w:rFonts w:ascii="Liberation Serif" w:hAnsi="Liberation Serif" w:cs="Liberation Serif"/>
          <w:sz w:val="24"/>
          <w:szCs w:val="24"/>
        </w:rPr>
        <w:t>.</w:t>
      </w:r>
    </w:p>
    <w:p w:rsidR="00372B03" w:rsidRPr="00BC04A5" w:rsidRDefault="00372B03" w:rsidP="00372B03">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lastRenderedPageBreak/>
        <w:t>Подраздел 2.10. Исчерпывающий перечень оснований</w:t>
      </w:r>
      <w:r w:rsidRPr="00BC04A5">
        <w:rPr>
          <w:rFonts w:ascii="Liberation Serif" w:eastAsia="Times New Roman" w:hAnsi="Liberation Serif" w:cs="Times New Roman"/>
          <w:bCs w:val="0"/>
          <w:color w:val="auto"/>
          <w:sz w:val="24"/>
          <w:szCs w:val="24"/>
        </w:rPr>
        <w:br/>
        <w:t>для отказа в приеме документов, необходимых для предоставления</w:t>
      </w:r>
      <w:r w:rsidRPr="00BC04A5">
        <w:rPr>
          <w:rFonts w:ascii="Liberation Serif" w:eastAsia="Times New Roman" w:hAnsi="Liberation Serif" w:cs="Times New Roman"/>
          <w:bCs w:val="0"/>
          <w:color w:val="auto"/>
          <w:sz w:val="24"/>
          <w:szCs w:val="24"/>
        </w:rPr>
        <w:br/>
        <w:t>муниципальной услуги</w:t>
      </w:r>
    </w:p>
    <w:p w:rsidR="00372B03" w:rsidRPr="00BC04A5" w:rsidRDefault="00372B03" w:rsidP="00372B03">
      <w:pPr>
        <w:widowControl w:val="0"/>
        <w:tabs>
          <w:tab w:val="left" w:pos="851"/>
          <w:tab w:val="left" w:pos="993"/>
        </w:tabs>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1. Основаниями для отказа в приеме </w:t>
      </w:r>
      <w:r w:rsidRPr="00BC04A5">
        <w:rPr>
          <w:rFonts w:ascii="Liberation Serif" w:hAnsi="Liberation Serif"/>
          <w:sz w:val="24"/>
          <w:szCs w:val="24"/>
        </w:rPr>
        <w:t>документов</w:t>
      </w:r>
      <w:r w:rsidRPr="00BC04A5">
        <w:rPr>
          <w:rFonts w:ascii="Liberation Serif" w:hAnsi="Liberation Serif" w:cs="Liberation Serif"/>
          <w:sz w:val="24"/>
          <w:szCs w:val="24"/>
        </w:rPr>
        <w:t>, необходимых для предоставления муниципальной услуги являются:</w:t>
      </w:r>
    </w:p>
    <w:p w:rsidR="00372B03" w:rsidRPr="00BC04A5" w:rsidRDefault="00372B03" w:rsidP="00372B03">
      <w:pPr>
        <w:pStyle w:val="ConsPlusNormal0"/>
        <w:numPr>
          <w:ilvl w:val="0"/>
          <w:numId w:val="6"/>
        </w:numPr>
        <w:tabs>
          <w:tab w:val="left" w:pos="851"/>
          <w:tab w:val="left" w:pos="993"/>
        </w:tabs>
        <w:ind w:left="0" w:firstLine="709"/>
        <w:jc w:val="both"/>
        <w:rPr>
          <w:rFonts w:ascii="Liberation Serif" w:eastAsia="Calibri" w:hAnsi="Liberation Serif" w:cs="Liberation Serif"/>
          <w:sz w:val="24"/>
          <w:szCs w:val="24"/>
        </w:rPr>
      </w:pPr>
      <w:r w:rsidRPr="00BC04A5">
        <w:rPr>
          <w:rFonts w:ascii="Liberation Serif" w:eastAsia="Calibri" w:hAnsi="Liberation Serif" w:cs="Liberation Serif"/>
          <w:sz w:val="24"/>
          <w:szCs w:val="24"/>
        </w:rPr>
        <w:t>документы представлены лицом, не подтвердившим свои полномочия на подачу заявления;</w:t>
      </w:r>
    </w:p>
    <w:p w:rsidR="00372B03" w:rsidRPr="00BC04A5" w:rsidRDefault="00372B03" w:rsidP="00372B03">
      <w:pPr>
        <w:pStyle w:val="ConsPlusNormal0"/>
        <w:numPr>
          <w:ilvl w:val="0"/>
          <w:numId w:val="6"/>
        </w:numPr>
        <w:tabs>
          <w:tab w:val="left" w:pos="851"/>
          <w:tab w:val="left" w:pos="993"/>
        </w:tabs>
        <w:ind w:left="0" w:firstLine="709"/>
        <w:jc w:val="both"/>
        <w:rPr>
          <w:rFonts w:ascii="Liberation Serif" w:eastAsia="Calibri" w:hAnsi="Liberation Serif" w:cs="Liberation Serif"/>
          <w:sz w:val="24"/>
          <w:szCs w:val="24"/>
        </w:rPr>
      </w:pPr>
      <w:r w:rsidRPr="00BC04A5">
        <w:rPr>
          <w:rFonts w:ascii="Liberation Serif" w:eastAsia="Calibri" w:hAnsi="Liberation Serif" w:cs="Liberation Serif"/>
          <w:sz w:val="24"/>
          <w:szCs w:val="24"/>
        </w:rPr>
        <w:t>не заполнены или заполнены не все поля заявления о предоставлении муниципальной услуги;</w:t>
      </w:r>
    </w:p>
    <w:p w:rsidR="00372B03" w:rsidRPr="00BC04A5" w:rsidRDefault="00372B03" w:rsidP="00372B03">
      <w:pPr>
        <w:pStyle w:val="ConsPlusNormal0"/>
        <w:numPr>
          <w:ilvl w:val="0"/>
          <w:numId w:val="6"/>
        </w:numPr>
        <w:tabs>
          <w:tab w:val="left" w:pos="851"/>
          <w:tab w:val="left" w:pos="993"/>
        </w:tabs>
        <w:ind w:left="0" w:firstLine="709"/>
        <w:jc w:val="both"/>
        <w:rPr>
          <w:rFonts w:ascii="Liberation Serif" w:eastAsia="Calibri" w:hAnsi="Liberation Serif" w:cs="Liberation Serif"/>
          <w:sz w:val="24"/>
          <w:szCs w:val="24"/>
        </w:rPr>
      </w:pPr>
      <w:r w:rsidRPr="00BC04A5">
        <w:rPr>
          <w:rFonts w:ascii="Liberation Serif" w:eastAsia="Calibri" w:hAnsi="Liberation Serif" w:cs="Liberation Serif"/>
          <w:sz w:val="24"/>
          <w:szCs w:val="24"/>
        </w:rPr>
        <w:t>представление неполного комплекта документов, в соответствии с пунктом 1 подраздела 2.7 настоящего Административного регламента;</w:t>
      </w:r>
    </w:p>
    <w:p w:rsidR="00372B03" w:rsidRPr="00BC04A5" w:rsidRDefault="00372B03" w:rsidP="00372B03">
      <w:pPr>
        <w:pStyle w:val="ConsPlusNormal0"/>
        <w:numPr>
          <w:ilvl w:val="0"/>
          <w:numId w:val="6"/>
        </w:numPr>
        <w:tabs>
          <w:tab w:val="left" w:pos="851"/>
          <w:tab w:val="left" w:pos="993"/>
        </w:tabs>
        <w:ind w:left="0" w:firstLine="709"/>
        <w:jc w:val="both"/>
        <w:rPr>
          <w:rFonts w:ascii="Liberation Serif" w:hAnsi="Liberation Serif" w:cs="Liberation Serif"/>
          <w:sz w:val="24"/>
          <w:szCs w:val="24"/>
        </w:rPr>
      </w:pPr>
      <w:r w:rsidRPr="00BC04A5">
        <w:rPr>
          <w:rFonts w:ascii="Liberation Serif" w:eastAsia="Calibri" w:hAnsi="Liberation Serif" w:cs="Liberation Serif"/>
          <w:sz w:val="24"/>
          <w:szCs w:val="24"/>
        </w:rPr>
        <w:t>заявление и (или) документы</w:t>
      </w:r>
      <w:r w:rsidRPr="00BC04A5">
        <w:rPr>
          <w:rFonts w:ascii="Liberation Serif" w:hAnsi="Liberation Serif" w:cs="Liberation Serif"/>
          <w:sz w:val="24"/>
          <w:szCs w:val="24"/>
        </w:rPr>
        <w:t xml:space="preserve">, представленные заявителем, не соответствуют требованиям, предъявляемым пунктом 2 подраздела 2.7 настоящего Административного регламента </w:t>
      </w:r>
    </w:p>
    <w:p w:rsidR="00372B03" w:rsidRPr="00BC04A5" w:rsidRDefault="00372B03" w:rsidP="00372B03">
      <w:pPr>
        <w:pStyle w:val="a4"/>
        <w:widowControl w:val="0"/>
        <w:numPr>
          <w:ilvl w:val="0"/>
          <w:numId w:val="6"/>
        </w:numPr>
        <w:tabs>
          <w:tab w:val="left" w:pos="851"/>
          <w:tab w:val="left" w:pos="993"/>
          <w:tab w:val="left" w:pos="1276"/>
        </w:tabs>
        <w:spacing w:after="0" w:line="240" w:lineRule="auto"/>
        <w:ind w:left="0" w:firstLine="709"/>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заявление подано в орган местного самоуправления, в полномочия которого не входит предоставление услуги;</w:t>
      </w:r>
    </w:p>
    <w:p w:rsidR="00372B03" w:rsidRPr="00BC04A5" w:rsidRDefault="00372B03" w:rsidP="00372B03">
      <w:pPr>
        <w:pStyle w:val="a4"/>
        <w:widowControl w:val="0"/>
        <w:numPr>
          <w:ilvl w:val="0"/>
          <w:numId w:val="6"/>
        </w:numPr>
        <w:tabs>
          <w:tab w:val="left" w:pos="851"/>
          <w:tab w:val="left" w:pos="993"/>
        </w:tabs>
        <w:spacing w:after="0" w:line="240" w:lineRule="auto"/>
        <w:ind w:left="0" w:firstLine="709"/>
        <w:jc w:val="both"/>
        <w:rPr>
          <w:rFonts w:ascii="Liberation Serif" w:eastAsia="Times New Roman" w:hAnsi="Liberation Serif" w:cs="Liberation Serif"/>
          <w:sz w:val="24"/>
          <w:szCs w:val="24"/>
          <w:lang w:eastAsia="ru-RU"/>
        </w:rPr>
      </w:pPr>
      <w:r w:rsidRPr="00BC04A5">
        <w:rPr>
          <w:rStyle w:val="21"/>
          <w:rFonts w:ascii="Liberation Serif" w:hAnsi="Liberation Serif" w:cs="Liberation Serif"/>
          <w:color w:val="000000"/>
          <w:spacing w:val="-2"/>
          <w:sz w:val="24"/>
          <w:szCs w:val="24"/>
          <w:lang w:eastAsia="ru-RU"/>
        </w:rPr>
        <w:t>наличие противоречивых сведений в запросе и приложенных к нему документах.</w:t>
      </w:r>
    </w:p>
    <w:p w:rsidR="00372B03" w:rsidRPr="00BC04A5" w:rsidRDefault="00372B03" w:rsidP="00372B03">
      <w:pPr>
        <w:widowControl w:val="0"/>
        <w:tabs>
          <w:tab w:val="left" w:pos="851"/>
          <w:tab w:val="left" w:pos="993"/>
        </w:tabs>
        <w:spacing w:after="0" w:line="240" w:lineRule="auto"/>
        <w:ind w:firstLine="709"/>
        <w:jc w:val="both"/>
        <w:rPr>
          <w:rFonts w:ascii="Liberation Serif" w:hAnsi="Liberation Serif" w:cs="Liberation Serif"/>
          <w:sz w:val="24"/>
          <w:szCs w:val="24"/>
        </w:rPr>
      </w:pPr>
      <w:r w:rsidRPr="00BC04A5">
        <w:rPr>
          <w:rFonts w:ascii="Liberation Serif" w:eastAsia="Times New Roman" w:hAnsi="Liberation Serif" w:cs="Liberation Serif"/>
          <w:color w:val="000000"/>
          <w:sz w:val="24"/>
          <w:szCs w:val="24"/>
          <w:lang w:eastAsia="ru-RU"/>
        </w:rPr>
        <w:t xml:space="preserve">2. </w:t>
      </w:r>
      <w:bookmarkStart w:id="20" w:name="_Hlk88726490"/>
      <w:r w:rsidRPr="00BC04A5">
        <w:rPr>
          <w:rFonts w:ascii="Liberation Serif" w:hAnsi="Liberation Serif" w:cs="Liberation Serif"/>
          <w:sz w:val="24"/>
          <w:szCs w:val="24"/>
        </w:rPr>
        <w:t>В случае отказа в приеме документов заявителю возвращается весь представленный комплект документов без регистрации с указанием причин возврата.</w:t>
      </w:r>
    </w:p>
    <w:p w:rsidR="00372B03" w:rsidRPr="00BC04A5" w:rsidRDefault="00372B03" w:rsidP="00372B03">
      <w:pPr>
        <w:widowControl w:val="0"/>
        <w:tabs>
          <w:tab w:val="left" w:pos="851"/>
          <w:tab w:val="left" w:pos="993"/>
        </w:tabs>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Заявитель имеет право повторно обратиться за предоставлением муниципальной услуги после устранения причин, послуживших основанием для отказа в приеме заявления и документов.</w:t>
      </w:r>
      <w:bookmarkEnd w:id="20"/>
    </w:p>
    <w:p w:rsidR="00A03502" w:rsidRPr="00BC04A5" w:rsidRDefault="00A03502" w:rsidP="00A03502">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Подраздел 2.11. Исчерпывающий перечень оснований для</w:t>
      </w:r>
      <w:r w:rsidRPr="00BC04A5">
        <w:rPr>
          <w:rFonts w:ascii="Liberation Serif" w:eastAsia="Times New Roman" w:hAnsi="Liberation Serif" w:cs="Times New Roman"/>
          <w:bCs w:val="0"/>
          <w:color w:val="auto"/>
          <w:sz w:val="24"/>
          <w:szCs w:val="24"/>
        </w:rPr>
        <w:br/>
        <w:t>приостановления предоставления муниципальной услуги или</w:t>
      </w:r>
      <w:r w:rsidRPr="00BC04A5">
        <w:rPr>
          <w:rFonts w:ascii="Liberation Serif" w:eastAsia="Times New Roman" w:hAnsi="Liberation Serif" w:cs="Times New Roman"/>
          <w:bCs w:val="0"/>
          <w:color w:val="auto"/>
          <w:sz w:val="24"/>
          <w:szCs w:val="24"/>
        </w:rPr>
        <w:br/>
        <w:t>отказа в предоставлении муниципальной услуги</w:t>
      </w:r>
    </w:p>
    <w:p w:rsidR="00A03502" w:rsidRPr="00BC04A5" w:rsidRDefault="00A03502" w:rsidP="004C2DF0">
      <w:pPr>
        <w:pStyle w:val="ConsPlusNormal0"/>
        <w:tabs>
          <w:tab w:val="left" w:pos="993"/>
        </w:tabs>
        <w:ind w:firstLine="567"/>
        <w:jc w:val="both"/>
        <w:rPr>
          <w:rFonts w:ascii="Liberation Serif" w:hAnsi="Liberation Serif" w:cs="Liberation Serif"/>
          <w:sz w:val="24"/>
          <w:szCs w:val="24"/>
        </w:rPr>
      </w:pPr>
      <w:bookmarkStart w:id="21" w:name="P260"/>
      <w:bookmarkEnd w:id="21"/>
      <w:r w:rsidRPr="00BC04A5">
        <w:rPr>
          <w:rFonts w:ascii="Liberation Serif" w:hAnsi="Liberation Serif" w:cs="Liberation Serif"/>
          <w:sz w:val="24"/>
          <w:szCs w:val="24"/>
        </w:rPr>
        <w:t>1. Основания для приостановления предоставления муниципальной услуги законодательством Российской Федерации не предусмотрены.</w:t>
      </w:r>
    </w:p>
    <w:p w:rsidR="00A03502" w:rsidRPr="00BC04A5" w:rsidRDefault="00A03502"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eastAsia="Times New Roman" w:hAnsi="Liberation Serif" w:cs="Liberation Serif"/>
          <w:color w:val="000000"/>
          <w:sz w:val="24"/>
          <w:szCs w:val="24"/>
          <w:lang w:eastAsia="ru-RU"/>
        </w:rPr>
        <w:t xml:space="preserve">2. Исчерпывающий перечень оснований для отказа </w:t>
      </w:r>
      <w:r w:rsidRPr="00BC04A5">
        <w:rPr>
          <w:rFonts w:ascii="Liberation Serif" w:hAnsi="Liberation Serif" w:cs="Liberation Serif"/>
          <w:sz w:val="24"/>
          <w:szCs w:val="24"/>
        </w:rPr>
        <w:t>в предоставлении муниципальной услуги являются следующие факты:</w:t>
      </w:r>
    </w:p>
    <w:p w:rsidR="00A03502" w:rsidRPr="00BC04A5" w:rsidRDefault="00A03502" w:rsidP="004C2DF0">
      <w:pPr>
        <w:pStyle w:val="ConsPlusNormal0"/>
        <w:numPr>
          <w:ilvl w:val="0"/>
          <w:numId w:val="17"/>
        </w:numPr>
        <w:tabs>
          <w:tab w:val="left" w:pos="993"/>
        </w:tabs>
        <w:ind w:left="0" w:firstLine="567"/>
        <w:jc w:val="both"/>
        <w:rPr>
          <w:rFonts w:ascii="Liberation Serif" w:hAnsi="Liberation Serif" w:cs="Liberation Serif"/>
          <w:spacing w:val="-4"/>
          <w:sz w:val="24"/>
          <w:szCs w:val="24"/>
        </w:rPr>
      </w:pPr>
      <w:r w:rsidRPr="00BC04A5">
        <w:rPr>
          <w:rFonts w:ascii="Liberation Serif" w:hAnsi="Liberation Serif" w:cs="Liberation Serif"/>
          <w:spacing w:val="-4"/>
          <w:sz w:val="24"/>
          <w:szCs w:val="24"/>
        </w:rPr>
        <w:t>срок подачи заявления (уведомления) составляет менее восьми месяцев до даты планируемого вывода из эксплуатации источника тепловой энергии и (или) тепловых сетей;</w:t>
      </w:r>
    </w:p>
    <w:p w:rsidR="00A03502" w:rsidRPr="00BC04A5" w:rsidRDefault="00A03502" w:rsidP="004C2DF0">
      <w:pPr>
        <w:pStyle w:val="ConsPlusNormal0"/>
        <w:numPr>
          <w:ilvl w:val="0"/>
          <w:numId w:val="17"/>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истек срок действия документов (доверенности, удостоверения личности);</w:t>
      </w:r>
    </w:p>
    <w:p w:rsidR="00A03502" w:rsidRPr="00BC04A5" w:rsidRDefault="00A03502" w:rsidP="004C2DF0">
      <w:pPr>
        <w:pStyle w:val="ConsPlusNormal0"/>
        <w:numPr>
          <w:ilvl w:val="0"/>
          <w:numId w:val="17"/>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заявитель не относится к лицам, категории которых указаны в подразделе 1.2 настоящего Административного регламента;</w:t>
      </w:r>
    </w:p>
    <w:p w:rsidR="00A03502" w:rsidRPr="00BC04A5" w:rsidRDefault="00A03502" w:rsidP="004C2DF0">
      <w:pPr>
        <w:pStyle w:val="ConsPlusNormal0"/>
        <w:numPr>
          <w:ilvl w:val="0"/>
          <w:numId w:val="17"/>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в результате анализа схемы теплоснабжения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 Первоуральск установлена угроза возникновения дефицита тепловой энергии;</w:t>
      </w:r>
    </w:p>
    <w:p w:rsidR="00A03502" w:rsidRPr="00BC04A5" w:rsidRDefault="00A03502" w:rsidP="00F0147F">
      <w:pPr>
        <w:pStyle w:val="ConsPlusNormal0"/>
        <w:ind w:firstLine="567"/>
        <w:jc w:val="both"/>
        <w:rPr>
          <w:rFonts w:ascii="Liberation Serif" w:hAnsi="Liberation Serif"/>
          <w:color w:val="000000"/>
          <w:sz w:val="24"/>
          <w:szCs w:val="24"/>
        </w:rPr>
      </w:pPr>
      <w:r w:rsidRPr="00BC04A5">
        <w:rPr>
          <w:rFonts w:ascii="Liberation Serif" w:hAnsi="Liberation Serif" w:cs="Liberation Serif"/>
          <w:sz w:val="24"/>
          <w:szCs w:val="24"/>
        </w:rPr>
        <w:t xml:space="preserve">При наличии угрозы возникновения дефицита тепловой энергии </w:t>
      </w:r>
      <w:r w:rsidR="00F0147F" w:rsidRPr="00BC04A5">
        <w:rPr>
          <w:rFonts w:ascii="Liberation Serif" w:hAnsi="Liberation Serif"/>
          <w:color w:val="000000"/>
          <w:sz w:val="24"/>
          <w:szCs w:val="24"/>
        </w:rPr>
        <w:t xml:space="preserve">Управление жилищно-коммунального хозяйства и строительства </w:t>
      </w:r>
      <w:r w:rsidR="00411F1E">
        <w:rPr>
          <w:rFonts w:ascii="Liberation Serif" w:hAnsi="Liberation Serif"/>
          <w:color w:val="000000"/>
          <w:sz w:val="24"/>
          <w:szCs w:val="24"/>
        </w:rPr>
        <w:t>муниципального</w:t>
      </w:r>
      <w:r w:rsidR="00F0147F" w:rsidRPr="00BC04A5">
        <w:rPr>
          <w:rFonts w:ascii="Liberation Serif" w:hAnsi="Liberation Serif"/>
          <w:color w:val="000000"/>
          <w:sz w:val="24"/>
          <w:szCs w:val="24"/>
        </w:rPr>
        <w:t xml:space="preserve"> округа Первоураль</w:t>
      </w:r>
      <w:proofErr w:type="gramStart"/>
      <w:r w:rsidR="00F0147F" w:rsidRPr="00BC04A5">
        <w:rPr>
          <w:rFonts w:ascii="Liberation Serif" w:hAnsi="Liberation Serif"/>
          <w:color w:val="000000"/>
          <w:sz w:val="24"/>
          <w:szCs w:val="24"/>
        </w:rPr>
        <w:t>ск</w:t>
      </w:r>
      <w:r w:rsidRPr="00BC04A5">
        <w:rPr>
          <w:rFonts w:ascii="Liberation Serif" w:hAnsi="Liberation Serif" w:cs="Liberation Serif"/>
          <w:sz w:val="24"/>
          <w:szCs w:val="24"/>
        </w:rPr>
        <w:t xml:space="preserve"> впр</w:t>
      </w:r>
      <w:proofErr w:type="gramEnd"/>
      <w:r w:rsidRPr="00BC04A5">
        <w:rPr>
          <w:rFonts w:ascii="Liberation Serif" w:hAnsi="Liberation Serif" w:cs="Liberation Serif"/>
          <w:sz w:val="24"/>
          <w:szCs w:val="24"/>
        </w:rPr>
        <w:t>аве потребовать приостановления вывода объектов из эксплуатации на срок, составляющий не более трех лет.</w:t>
      </w:r>
    </w:p>
    <w:p w:rsidR="00A03502" w:rsidRPr="00BC04A5" w:rsidRDefault="00A03502"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3. В случае получения отказа в предоставлении муниципальной услуги </w:t>
      </w:r>
      <w:r w:rsidR="00DE39D7" w:rsidRPr="00BC04A5">
        <w:rPr>
          <w:rFonts w:ascii="Liberation Serif" w:hAnsi="Liberation Serif" w:cs="Liberation Serif"/>
          <w:sz w:val="24"/>
          <w:szCs w:val="24"/>
        </w:rPr>
        <w:t>з</w:t>
      </w:r>
      <w:r w:rsidRPr="00BC04A5">
        <w:rPr>
          <w:rFonts w:ascii="Liberation Serif" w:hAnsi="Liberation Serif" w:cs="Liberation Serif"/>
          <w:sz w:val="24"/>
          <w:szCs w:val="24"/>
        </w:rPr>
        <w:t>аявитель вправе повторно обратиться с заявлением после устранения причин, послуживших основанием для отказа в предоставлении муниципальной услуги.</w:t>
      </w:r>
    </w:p>
    <w:p w:rsidR="00A03502" w:rsidRPr="00BC04A5" w:rsidRDefault="00A03502"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4. Отказ в предоставлении муниципальной услуги может быть оспорен в судебном порядке.</w:t>
      </w:r>
    </w:p>
    <w:p w:rsidR="00A03502" w:rsidRPr="00BC04A5" w:rsidRDefault="00A03502" w:rsidP="004C2DF0">
      <w:pPr>
        <w:widowControl w:val="0"/>
        <w:shd w:val="clear" w:color="auto" w:fill="FFFFFF"/>
        <w:spacing w:after="0" w:line="240" w:lineRule="auto"/>
        <w:ind w:firstLine="567"/>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 xml:space="preserve">5. Заявитель вправе отказаться от получения муниципальной услуги на основании письменного заявления, написанного в свободной форме, предоставив его в </w:t>
      </w:r>
      <w:proofErr w:type="spellStart"/>
      <w:r w:rsidR="00F0147F" w:rsidRPr="00BC04A5">
        <w:rPr>
          <w:rFonts w:ascii="Liberation Serif" w:eastAsia="Times New Roman" w:hAnsi="Liberation Serif" w:cs="Liberation Serif"/>
          <w:color w:val="000000"/>
          <w:sz w:val="24"/>
          <w:szCs w:val="24"/>
          <w:lang w:eastAsia="ru-RU"/>
        </w:rPr>
        <w:t>УЖКХиС</w:t>
      </w:r>
      <w:proofErr w:type="spellEnd"/>
      <w:r w:rsidRPr="00BC04A5">
        <w:rPr>
          <w:rFonts w:ascii="Liberation Serif" w:eastAsia="Times New Roman" w:hAnsi="Liberation Serif" w:cs="Liberation Serif"/>
          <w:color w:val="000000"/>
          <w:sz w:val="24"/>
          <w:szCs w:val="24"/>
          <w:lang w:eastAsia="ru-RU"/>
        </w:rPr>
        <w:t xml:space="preserve"> лично, направив по почтовому адресу или адресу электронной почты.</w:t>
      </w:r>
    </w:p>
    <w:p w:rsidR="00A03502" w:rsidRPr="00BC04A5" w:rsidRDefault="00A03502" w:rsidP="004C2DF0">
      <w:pPr>
        <w:widowControl w:val="0"/>
        <w:shd w:val="clear" w:color="auto" w:fill="FFFFFF"/>
        <w:spacing w:after="0" w:line="240" w:lineRule="auto"/>
        <w:ind w:firstLine="567"/>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 xml:space="preserve">На основании поступившего заявления об отказе в получении муниципальной услуги уполномоченным должностным лицом </w:t>
      </w:r>
      <w:proofErr w:type="spellStart"/>
      <w:r w:rsidR="00F0147F" w:rsidRPr="00BC04A5">
        <w:rPr>
          <w:rFonts w:ascii="Liberation Serif" w:eastAsia="Times New Roman" w:hAnsi="Liberation Serif" w:cs="Liberation Serif"/>
          <w:color w:val="000000"/>
          <w:sz w:val="24"/>
          <w:szCs w:val="24"/>
          <w:lang w:eastAsia="ru-RU"/>
        </w:rPr>
        <w:t>УЖКХиС</w:t>
      </w:r>
      <w:proofErr w:type="spellEnd"/>
      <w:r w:rsidRPr="00BC04A5">
        <w:rPr>
          <w:rFonts w:ascii="Liberation Serif" w:eastAsia="Times New Roman" w:hAnsi="Liberation Serif" w:cs="Liberation Serif"/>
          <w:color w:val="000000"/>
          <w:sz w:val="24"/>
          <w:szCs w:val="24"/>
          <w:lang w:eastAsia="ru-RU"/>
        </w:rPr>
        <w:t xml:space="preserve"> принимается Решение об отказе в предоставлении муниципальной услуги.</w:t>
      </w:r>
    </w:p>
    <w:p w:rsidR="00A03502" w:rsidRPr="00BC04A5" w:rsidRDefault="00A03502" w:rsidP="004C2DF0">
      <w:pPr>
        <w:widowControl w:val="0"/>
        <w:shd w:val="clear" w:color="auto" w:fill="FFFFFF"/>
        <w:spacing w:after="0" w:line="240" w:lineRule="auto"/>
        <w:ind w:firstLine="567"/>
        <w:jc w:val="both"/>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t>Отказ от предоставления муниципальной услуги не препятствует по</w:t>
      </w:r>
      <w:r w:rsidR="009C2487" w:rsidRPr="00BC04A5">
        <w:rPr>
          <w:rFonts w:ascii="Liberation Serif" w:eastAsia="Times New Roman" w:hAnsi="Liberation Serif" w:cs="Liberation Serif"/>
          <w:color w:val="000000"/>
          <w:sz w:val="24"/>
          <w:szCs w:val="24"/>
          <w:lang w:eastAsia="ru-RU"/>
        </w:rPr>
        <w:t xml:space="preserve">вторному обращению </w:t>
      </w:r>
      <w:r w:rsidR="009C2487" w:rsidRPr="00BC04A5">
        <w:rPr>
          <w:rFonts w:ascii="Liberation Serif" w:eastAsia="Times New Roman" w:hAnsi="Liberation Serif" w:cs="Liberation Serif"/>
          <w:color w:val="000000"/>
          <w:sz w:val="24"/>
          <w:szCs w:val="24"/>
          <w:lang w:eastAsia="ru-RU"/>
        </w:rPr>
        <w:lastRenderedPageBreak/>
        <w:t xml:space="preserve">заявителя в </w:t>
      </w:r>
      <w:r w:rsidR="00C90C32" w:rsidRPr="00BC04A5">
        <w:rPr>
          <w:rFonts w:ascii="Liberation Serif" w:hAnsi="Liberation Serif"/>
          <w:color w:val="000000"/>
          <w:sz w:val="24"/>
          <w:szCs w:val="24"/>
        </w:rPr>
        <w:t xml:space="preserve">Управление жилищно-коммунального хозяйства и строительства </w:t>
      </w:r>
      <w:r w:rsidR="00411F1E">
        <w:rPr>
          <w:rFonts w:ascii="Liberation Serif" w:hAnsi="Liberation Serif"/>
          <w:color w:val="000000"/>
          <w:sz w:val="24"/>
          <w:szCs w:val="24"/>
        </w:rPr>
        <w:t>муниципального</w:t>
      </w:r>
      <w:r w:rsidR="00C90C32" w:rsidRPr="00BC04A5">
        <w:rPr>
          <w:rFonts w:ascii="Liberation Serif" w:hAnsi="Liberation Serif"/>
          <w:color w:val="000000"/>
          <w:sz w:val="24"/>
          <w:szCs w:val="24"/>
        </w:rPr>
        <w:t xml:space="preserve"> округа Первоуральск</w:t>
      </w:r>
      <w:r w:rsidRPr="00BC04A5">
        <w:rPr>
          <w:rFonts w:ascii="Liberation Serif" w:eastAsia="Times New Roman" w:hAnsi="Liberation Serif" w:cs="Liberation Serif"/>
          <w:color w:val="000000"/>
          <w:sz w:val="24"/>
          <w:szCs w:val="24"/>
          <w:lang w:eastAsia="ru-RU"/>
        </w:rPr>
        <w:t xml:space="preserve"> за предоставлением муниципальной услуги.</w:t>
      </w:r>
    </w:p>
    <w:p w:rsidR="00A03502" w:rsidRPr="00BC04A5" w:rsidRDefault="00A03502" w:rsidP="00A03502">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6. Неполучение или несвоевременное получение документов, указанных в подразделе 2.8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9C2487" w:rsidRPr="00BC04A5" w:rsidRDefault="009C2487" w:rsidP="009C2487">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Подраздел 2.12. Перечень услуг, которые являются необходимыми</w:t>
      </w:r>
      <w:r w:rsidRPr="00BC04A5">
        <w:rPr>
          <w:rFonts w:ascii="Liberation Serif" w:eastAsia="Times New Roman" w:hAnsi="Liberation Serif" w:cs="Times New Roman"/>
          <w:bCs w:val="0"/>
          <w:color w:val="auto"/>
          <w:sz w:val="24"/>
          <w:szCs w:val="24"/>
        </w:rPr>
        <w:br/>
        <w:t>и обязательными для предоставления муниципальной услуги, в том числе</w:t>
      </w:r>
      <w:r w:rsidRPr="00BC04A5">
        <w:rPr>
          <w:rFonts w:ascii="Liberation Serif" w:eastAsia="Times New Roman" w:hAnsi="Liberation Serif" w:cs="Times New Roman"/>
          <w:bCs w:val="0"/>
          <w:color w:val="auto"/>
          <w:sz w:val="24"/>
          <w:szCs w:val="24"/>
        </w:rPr>
        <w:br/>
        <w:t>сведения о документе (документах), выдаваемом (выдаваемых) организациями,</w:t>
      </w:r>
      <w:r w:rsidRPr="00BC04A5">
        <w:rPr>
          <w:rFonts w:ascii="Liberation Serif" w:eastAsia="Times New Roman" w:hAnsi="Liberation Serif" w:cs="Times New Roman"/>
          <w:bCs w:val="0"/>
          <w:color w:val="auto"/>
          <w:sz w:val="24"/>
          <w:szCs w:val="24"/>
        </w:rPr>
        <w:br/>
        <w:t>участвующими в предоставлении муниципальной услуги</w:t>
      </w:r>
    </w:p>
    <w:p w:rsidR="009C2487" w:rsidRPr="00BC04A5" w:rsidRDefault="009C2487" w:rsidP="004C2DF0">
      <w:pPr>
        <w:pStyle w:val="aa"/>
        <w:widowControl w:val="0"/>
        <w:shd w:val="clear" w:color="auto" w:fill="FFFFFF"/>
        <w:spacing w:before="0" w:beforeAutospacing="0" w:after="0"/>
        <w:ind w:firstLine="567"/>
        <w:jc w:val="both"/>
        <w:rPr>
          <w:rFonts w:ascii="Liberation Serif" w:hAnsi="Liberation Serif" w:cs="Liberation Serif"/>
        </w:rPr>
      </w:pPr>
      <w:r w:rsidRPr="00BC04A5">
        <w:rPr>
          <w:rFonts w:ascii="Liberation Serif" w:hAnsi="Liberation Serif" w:cs="Liberation Serif"/>
        </w:rPr>
        <w:t>1. Перечень услуг, которые являются необходимыми и обязательными для предоставления муниципальной услуги:</w:t>
      </w:r>
    </w:p>
    <w:p w:rsidR="009C2487" w:rsidRPr="00BC04A5" w:rsidRDefault="009C2487" w:rsidP="004C2DF0">
      <w:pPr>
        <w:pStyle w:val="aa"/>
        <w:widowControl w:val="0"/>
        <w:numPr>
          <w:ilvl w:val="0"/>
          <w:numId w:val="18"/>
        </w:numPr>
        <w:shd w:val="clear" w:color="auto" w:fill="FFFFFF"/>
        <w:tabs>
          <w:tab w:val="left" w:pos="993"/>
        </w:tabs>
        <w:spacing w:before="0" w:beforeAutospacing="0" w:after="0" w:line="240" w:lineRule="auto"/>
        <w:ind w:left="0" w:firstLine="567"/>
        <w:jc w:val="both"/>
        <w:rPr>
          <w:rFonts w:ascii="Liberation Serif" w:hAnsi="Liberation Serif" w:cs="Liberation Serif"/>
          <w:spacing w:val="-4"/>
        </w:rPr>
      </w:pPr>
      <w:r w:rsidRPr="00BC04A5">
        <w:rPr>
          <w:rFonts w:ascii="Liberation Serif" w:hAnsi="Liberation Serif" w:cs="Liberation Serif"/>
          <w:spacing w:val="-4"/>
        </w:rPr>
        <w:t>изготовление схем, отображающих расположение объекта капитального строительства, расположение сетей инженерно-технического обеспечения в границах земельного участка – услуга выполняется организациями любой формы собственности, имеющими свидетельства о допуске к таким видам работ, выданные саморегулируемой организацией;</w:t>
      </w:r>
    </w:p>
    <w:p w:rsidR="009C2487" w:rsidRPr="00BC04A5" w:rsidRDefault="009C2487" w:rsidP="004C2DF0">
      <w:pPr>
        <w:pStyle w:val="aa"/>
        <w:widowControl w:val="0"/>
        <w:numPr>
          <w:ilvl w:val="0"/>
          <w:numId w:val="18"/>
        </w:numPr>
        <w:shd w:val="clear" w:color="auto" w:fill="FFFFFF"/>
        <w:tabs>
          <w:tab w:val="left" w:pos="993"/>
        </w:tabs>
        <w:spacing w:before="0" w:beforeAutospacing="0" w:after="0" w:line="240" w:lineRule="auto"/>
        <w:ind w:left="0" w:firstLine="567"/>
        <w:jc w:val="both"/>
        <w:rPr>
          <w:rFonts w:ascii="Liberation Serif" w:hAnsi="Liberation Serif" w:cs="Liberation Serif"/>
        </w:rPr>
      </w:pPr>
      <w:r w:rsidRPr="00BC04A5">
        <w:rPr>
          <w:rFonts w:ascii="Liberation Serif" w:hAnsi="Liberation Serif" w:cs="Liberation Serif"/>
        </w:rPr>
        <w:t>подготовка документов, содержащих описание объекта недвижимости (справки о технико-экономических показателях объекта недвижимости) – услуга выполняется организациями, осуществляющими техническую инвентаризацию объектов недвижимости, имеющими право на данный вид деятельности.</w:t>
      </w:r>
    </w:p>
    <w:p w:rsidR="009C2487" w:rsidRPr="00BC04A5" w:rsidRDefault="009C2487" w:rsidP="009C2487">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Подраздел 2.13. Порядок, размер и основания взимания</w:t>
      </w:r>
      <w:r w:rsidRPr="00BC04A5">
        <w:rPr>
          <w:rFonts w:ascii="Liberation Serif" w:eastAsia="Times New Roman" w:hAnsi="Liberation Serif" w:cs="Times New Roman"/>
          <w:bCs w:val="0"/>
          <w:color w:val="auto"/>
          <w:sz w:val="24"/>
          <w:szCs w:val="24"/>
        </w:rPr>
        <w:br/>
        <w:t>государственной пошлины или иной платы, взимаемой</w:t>
      </w:r>
      <w:r w:rsidRPr="00BC04A5">
        <w:rPr>
          <w:rFonts w:ascii="Liberation Serif" w:eastAsia="Times New Roman" w:hAnsi="Liberation Serif" w:cs="Times New Roman"/>
          <w:bCs w:val="0"/>
          <w:color w:val="auto"/>
          <w:sz w:val="24"/>
          <w:szCs w:val="24"/>
        </w:rPr>
        <w:br/>
        <w:t>за предоставление муниципальной услуги</w:t>
      </w:r>
    </w:p>
    <w:p w:rsidR="009C2487" w:rsidRPr="00BC04A5" w:rsidRDefault="009C2487" w:rsidP="009C2487">
      <w:pPr>
        <w:pStyle w:val="aa"/>
        <w:widowControl w:val="0"/>
        <w:spacing w:before="0" w:beforeAutospacing="0" w:after="0"/>
        <w:ind w:firstLine="709"/>
        <w:jc w:val="both"/>
        <w:rPr>
          <w:rFonts w:ascii="Liberation Serif" w:hAnsi="Liberation Serif" w:cs="Liberation Serif"/>
          <w:color w:val="000000"/>
        </w:rPr>
      </w:pPr>
      <w:r w:rsidRPr="00BC04A5">
        <w:rPr>
          <w:rFonts w:ascii="Liberation Serif" w:hAnsi="Liberation Serif" w:cs="Liberation Serif"/>
        </w:rPr>
        <w:t xml:space="preserve">1. </w:t>
      </w:r>
      <w:bookmarkStart w:id="22" w:name="_Toc98749729"/>
      <w:bookmarkStart w:id="23" w:name="_Toc98756368"/>
      <w:bookmarkStart w:id="24" w:name="_Toc98768124"/>
      <w:bookmarkStart w:id="25" w:name="_Toc98771018"/>
      <w:bookmarkStart w:id="26" w:name="_Toc98773810"/>
      <w:bookmarkEnd w:id="22"/>
      <w:bookmarkEnd w:id="23"/>
      <w:bookmarkEnd w:id="24"/>
      <w:bookmarkEnd w:id="25"/>
      <w:bookmarkEnd w:id="26"/>
      <w:r w:rsidRPr="00BC04A5">
        <w:rPr>
          <w:rFonts w:ascii="Liberation Serif" w:hAnsi="Liberation Serif" w:cs="Liberation Serif"/>
          <w:color w:val="000000"/>
        </w:rPr>
        <w:t>Предоставление муниципальной услуги осуществляется бесплатно.</w:t>
      </w:r>
    </w:p>
    <w:p w:rsidR="009C2487" w:rsidRPr="00BC04A5" w:rsidRDefault="009C2487" w:rsidP="009C2487">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Подраздел 2.1</w:t>
      </w:r>
      <w:r w:rsidR="00F941BF" w:rsidRPr="00BC04A5">
        <w:rPr>
          <w:rFonts w:ascii="Liberation Serif" w:eastAsia="Times New Roman" w:hAnsi="Liberation Serif" w:cs="Times New Roman"/>
          <w:bCs w:val="0"/>
          <w:color w:val="auto"/>
          <w:sz w:val="24"/>
          <w:szCs w:val="24"/>
        </w:rPr>
        <w:t>4</w:t>
      </w:r>
      <w:r w:rsidRPr="00BC04A5">
        <w:rPr>
          <w:rFonts w:ascii="Liberation Serif" w:eastAsia="Times New Roman" w:hAnsi="Liberation Serif" w:cs="Times New Roman"/>
          <w:bCs w:val="0"/>
          <w:color w:val="auto"/>
          <w:sz w:val="24"/>
          <w:szCs w:val="24"/>
        </w:rPr>
        <w:t>. Максимальный срок ожидания в очереди при подаче запроса</w:t>
      </w:r>
      <w:r w:rsidRPr="00BC04A5">
        <w:rPr>
          <w:rFonts w:ascii="Liberation Serif" w:eastAsia="Times New Roman" w:hAnsi="Liberation Serif" w:cs="Times New Roman"/>
          <w:bCs w:val="0"/>
          <w:color w:val="auto"/>
          <w:sz w:val="24"/>
          <w:szCs w:val="24"/>
        </w:rPr>
        <w:br/>
        <w:t>о предоставлении муниципальной услуги, услуги, предоставляемой организацией, участвующей в предоставлении муниципальной услуги, и при получении</w:t>
      </w:r>
      <w:r w:rsidRPr="00BC04A5">
        <w:rPr>
          <w:rFonts w:ascii="Liberation Serif" w:eastAsia="Times New Roman" w:hAnsi="Liberation Serif" w:cs="Times New Roman"/>
          <w:bCs w:val="0"/>
          <w:color w:val="auto"/>
          <w:sz w:val="24"/>
          <w:szCs w:val="24"/>
        </w:rPr>
        <w:br/>
        <w:t>результата предоставления таких услуг</w:t>
      </w:r>
    </w:p>
    <w:p w:rsidR="009C2487" w:rsidRPr="00BC04A5" w:rsidRDefault="009C2487"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1. Максимальный срок ожидания в очереди для получения консультации,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15 минут.</w:t>
      </w:r>
    </w:p>
    <w:p w:rsidR="009C2487" w:rsidRPr="00BC04A5" w:rsidRDefault="009C2487" w:rsidP="004C2DF0">
      <w:pPr>
        <w:widowControl w:val="0"/>
        <w:spacing w:after="0" w:line="240" w:lineRule="auto"/>
        <w:ind w:firstLine="567"/>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В случае объективной задержки продвижения очереди специалист, осуществляющий прием и регистрацию документов, обязан уведомить ожидающих о причинах задержки и предполагаемом времени ожидания.</w:t>
      </w:r>
      <w:proofErr w:type="gramEnd"/>
    </w:p>
    <w:p w:rsidR="009C2487" w:rsidRPr="00BC04A5" w:rsidRDefault="009C2487" w:rsidP="009C2487">
      <w:pPr>
        <w:pStyle w:val="2"/>
        <w:spacing w:before="120" w:after="120"/>
        <w:jc w:val="center"/>
        <w:rPr>
          <w:rFonts w:ascii="Liberation Serif" w:eastAsia="Times New Roman" w:hAnsi="Liberation Serif" w:cs="Times New Roman"/>
          <w:bCs w:val="0"/>
          <w:color w:val="auto"/>
          <w:sz w:val="24"/>
          <w:szCs w:val="24"/>
        </w:rPr>
      </w:pPr>
      <w:r w:rsidRPr="00BC04A5">
        <w:rPr>
          <w:rFonts w:ascii="Liberation Serif" w:eastAsia="Times New Roman" w:hAnsi="Liberation Serif" w:cs="Times New Roman"/>
          <w:bCs w:val="0"/>
          <w:color w:val="auto"/>
          <w:sz w:val="24"/>
          <w:szCs w:val="24"/>
        </w:rPr>
        <w:t>Подраздел 2.1</w:t>
      </w:r>
      <w:r w:rsidR="00F941BF" w:rsidRPr="00BC04A5">
        <w:rPr>
          <w:rFonts w:ascii="Liberation Serif" w:eastAsia="Times New Roman" w:hAnsi="Liberation Serif" w:cs="Times New Roman"/>
          <w:bCs w:val="0"/>
          <w:color w:val="auto"/>
          <w:sz w:val="24"/>
          <w:szCs w:val="24"/>
        </w:rPr>
        <w:t>5</w:t>
      </w:r>
      <w:r w:rsidRPr="00BC04A5">
        <w:rPr>
          <w:rFonts w:ascii="Liberation Serif" w:eastAsia="Times New Roman" w:hAnsi="Liberation Serif" w:cs="Times New Roman"/>
          <w:bCs w:val="0"/>
          <w:color w:val="auto"/>
          <w:sz w:val="24"/>
          <w:szCs w:val="24"/>
        </w:rPr>
        <w:t>. Срок и порядок регистрации запроса заявителя</w:t>
      </w:r>
      <w:r w:rsidRPr="00BC04A5">
        <w:rPr>
          <w:rFonts w:ascii="Liberation Serif" w:eastAsia="Times New Roman" w:hAnsi="Liberation Serif" w:cs="Times New Roman"/>
          <w:bCs w:val="0"/>
          <w:color w:val="auto"/>
          <w:sz w:val="24"/>
          <w:szCs w:val="24"/>
        </w:rPr>
        <w:br/>
        <w:t>о пред</w:t>
      </w:r>
      <w:r w:rsidR="00D17AC8" w:rsidRPr="00BC04A5">
        <w:rPr>
          <w:rFonts w:ascii="Liberation Serif" w:eastAsia="Times New Roman" w:hAnsi="Liberation Serif" w:cs="Times New Roman"/>
          <w:bCs w:val="0"/>
          <w:color w:val="auto"/>
          <w:sz w:val="24"/>
          <w:szCs w:val="24"/>
        </w:rPr>
        <w:t>оставлении муниципальной услуги.</w:t>
      </w:r>
    </w:p>
    <w:p w:rsidR="009C2487" w:rsidRPr="00BC04A5" w:rsidRDefault="009C2487" w:rsidP="009C2487">
      <w:pPr>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1. Заявление и прилагаемые к нему документы, поданные при личном обращении заявителя ли его представителя, регистрируются в установленном делопроизводством порядке в день их поступления в </w:t>
      </w:r>
      <w:r w:rsidR="00C90C32" w:rsidRPr="00BC04A5">
        <w:rPr>
          <w:rFonts w:ascii="Liberation Serif" w:hAnsi="Liberation Serif"/>
          <w:color w:val="000000"/>
          <w:sz w:val="24"/>
          <w:szCs w:val="24"/>
        </w:rPr>
        <w:t xml:space="preserve">Управление жилищно-коммунального хозяйства и строительства </w:t>
      </w:r>
      <w:r w:rsidR="00411F1E">
        <w:rPr>
          <w:rFonts w:ascii="Liberation Serif" w:hAnsi="Liberation Serif"/>
          <w:color w:val="000000"/>
          <w:sz w:val="24"/>
          <w:szCs w:val="24"/>
        </w:rPr>
        <w:t>муниципального</w:t>
      </w:r>
      <w:r w:rsidR="00C90C32"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 xml:space="preserve">. </w:t>
      </w:r>
      <w:r w:rsidRPr="00BC04A5">
        <w:rPr>
          <w:rFonts w:ascii="Liberation Serif" w:eastAsia="Times New Roman" w:hAnsi="Liberation Serif" w:cs="Liberation Serif"/>
          <w:color w:val="000000"/>
          <w:sz w:val="24"/>
          <w:szCs w:val="24"/>
          <w:lang w:eastAsia="ru-RU"/>
        </w:rPr>
        <w:t xml:space="preserve">Заявителю или его представителю выдается расписка в получении документов с указанием их перечня и даты получения. Расписка выдается </w:t>
      </w:r>
      <w:r w:rsidR="006F14ED" w:rsidRPr="00BC04A5">
        <w:rPr>
          <w:rFonts w:ascii="Liberation Serif" w:eastAsia="Times New Roman" w:hAnsi="Liberation Serif" w:cs="Liberation Serif"/>
          <w:color w:val="000000"/>
          <w:sz w:val="24"/>
          <w:szCs w:val="24"/>
          <w:lang w:eastAsia="ru-RU"/>
        </w:rPr>
        <w:t>з</w:t>
      </w:r>
      <w:r w:rsidRPr="00BC04A5">
        <w:rPr>
          <w:rFonts w:ascii="Liberation Serif" w:eastAsia="Times New Roman" w:hAnsi="Liberation Serif" w:cs="Liberation Serif"/>
          <w:color w:val="000000"/>
          <w:sz w:val="24"/>
          <w:szCs w:val="24"/>
          <w:lang w:eastAsia="ru-RU"/>
        </w:rPr>
        <w:t xml:space="preserve">аявителю или его представителю в день получения заявления и документов. </w:t>
      </w:r>
      <w:r w:rsidRPr="00BC04A5">
        <w:rPr>
          <w:rFonts w:ascii="Liberation Serif" w:hAnsi="Liberation Serif" w:cs="Liberation Serif"/>
          <w:sz w:val="24"/>
          <w:szCs w:val="24"/>
        </w:rPr>
        <w:t xml:space="preserve">По требованию заявителя на втором экземпляре заявления (на его копии) ставится отметка о приеме (дата, регистрационный номер). </w:t>
      </w:r>
    </w:p>
    <w:p w:rsidR="009C2487" w:rsidRPr="00BC04A5" w:rsidRDefault="009C2487" w:rsidP="009C248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Общий максимальный срок регистрации заявления и документов, необходимых для предоставления муниципальной услуги, включая первичную проверку, не может превышать 15 </w:t>
      </w:r>
      <w:r w:rsidRPr="00BC04A5">
        <w:rPr>
          <w:rFonts w:ascii="Liberation Serif" w:hAnsi="Liberation Serif" w:cs="Liberation Serif"/>
          <w:sz w:val="24"/>
          <w:szCs w:val="24"/>
        </w:rPr>
        <w:lastRenderedPageBreak/>
        <w:t>минут на каждого заявителя.</w:t>
      </w:r>
    </w:p>
    <w:p w:rsidR="009C2487" w:rsidRPr="00BC04A5" w:rsidRDefault="009C2487" w:rsidP="004C2DF0">
      <w:pPr>
        <w:widowControl w:val="0"/>
        <w:spacing w:after="0" w:line="240" w:lineRule="auto"/>
        <w:ind w:firstLine="567"/>
        <w:jc w:val="both"/>
        <w:rPr>
          <w:rFonts w:ascii="Liberation Serif" w:eastAsia="Times New Roman" w:hAnsi="Liberation Serif" w:cs="Liberation Serif"/>
          <w:color w:val="000000"/>
          <w:spacing w:val="-6"/>
          <w:sz w:val="24"/>
          <w:szCs w:val="24"/>
          <w:lang w:eastAsia="ru-RU"/>
        </w:rPr>
      </w:pPr>
      <w:proofErr w:type="gramStart"/>
      <w:r w:rsidRPr="00BC04A5">
        <w:rPr>
          <w:rFonts w:ascii="Liberation Serif" w:eastAsia="Times New Roman" w:hAnsi="Liberation Serif" w:cs="Liberation Serif"/>
          <w:color w:val="000000"/>
          <w:spacing w:val="-6"/>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в подразделе 2.10 настоящего Административного регламента, </w:t>
      </w:r>
      <w:proofErr w:type="spellStart"/>
      <w:r w:rsidR="00C90C32" w:rsidRPr="00BC04A5">
        <w:rPr>
          <w:rFonts w:ascii="Liberation Serif" w:eastAsia="Times New Roman" w:hAnsi="Liberation Serif" w:cs="Liberation Serif"/>
          <w:color w:val="000000"/>
          <w:spacing w:val="-6"/>
          <w:sz w:val="24"/>
          <w:szCs w:val="24"/>
          <w:lang w:eastAsia="ru-RU"/>
        </w:rPr>
        <w:t>УЖКХиС</w:t>
      </w:r>
      <w:proofErr w:type="spellEnd"/>
      <w:r w:rsidRPr="00BC04A5">
        <w:rPr>
          <w:rFonts w:ascii="Liberation Serif" w:eastAsia="Times New Roman" w:hAnsi="Liberation Serif" w:cs="Liberation Serif"/>
          <w:color w:val="000000"/>
          <w:spacing w:val="-6"/>
          <w:sz w:val="24"/>
          <w:szCs w:val="24"/>
          <w:lang w:eastAsia="ru-RU"/>
        </w:rPr>
        <w:t xml:space="preserve"> не позднее рабочего дня, следующего за днем поступления заявления и документов, необходимых для предоставления муниципальной услуги, направляет </w:t>
      </w:r>
      <w:r w:rsidR="006F14ED" w:rsidRPr="00BC04A5">
        <w:rPr>
          <w:rFonts w:ascii="Liberation Serif" w:eastAsia="Times New Roman" w:hAnsi="Liberation Serif" w:cs="Liberation Serif"/>
          <w:color w:val="000000"/>
          <w:spacing w:val="-6"/>
          <w:sz w:val="24"/>
          <w:szCs w:val="24"/>
          <w:lang w:eastAsia="ru-RU"/>
        </w:rPr>
        <w:t>з</w:t>
      </w:r>
      <w:r w:rsidRPr="00BC04A5">
        <w:rPr>
          <w:rFonts w:ascii="Liberation Serif" w:eastAsia="Times New Roman" w:hAnsi="Liberation Serif" w:cs="Liberation Serif"/>
          <w:color w:val="000000"/>
          <w:spacing w:val="-6"/>
          <w:sz w:val="24"/>
          <w:szCs w:val="24"/>
          <w:lang w:eastAsia="ru-RU"/>
        </w:rPr>
        <w:t>аявителю либо его представителю решение об отказе в приеме документов по форме, приведенной в приложении № 6 к настоящему Административному регламенту.</w:t>
      </w:r>
      <w:proofErr w:type="gramEnd"/>
    </w:p>
    <w:p w:rsidR="009C2487" w:rsidRPr="00BC04A5" w:rsidRDefault="00DB2A5D" w:rsidP="004C2DF0">
      <w:pPr>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2</w:t>
      </w:r>
      <w:r w:rsidR="009C2487" w:rsidRPr="00BC04A5">
        <w:rPr>
          <w:rFonts w:ascii="Liberation Serif" w:hAnsi="Liberation Serif" w:cs="Liberation Serif"/>
          <w:sz w:val="24"/>
          <w:szCs w:val="24"/>
        </w:rPr>
        <w:t>. В случае</w:t>
      </w:r>
      <w:proofErr w:type="gramStart"/>
      <w:r w:rsidR="009C2487" w:rsidRPr="00BC04A5">
        <w:rPr>
          <w:rFonts w:ascii="Liberation Serif" w:hAnsi="Liberation Serif" w:cs="Liberation Serif"/>
          <w:sz w:val="24"/>
          <w:szCs w:val="24"/>
        </w:rPr>
        <w:t>,</w:t>
      </w:r>
      <w:proofErr w:type="gramEnd"/>
      <w:r w:rsidR="009C2487" w:rsidRPr="00BC04A5">
        <w:rPr>
          <w:rFonts w:ascii="Liberation Serif" w:hAnsi="Liberation Serif" w:cs="Liberation Serif"/>
          <w:sz w:val="24"/>
          <w:szCs w:val="24"/>
        </w:rPr>
        <w:t xml:space="preserve"> если з</w:t>
      </w:r>
      <w:r w:rsidR="009C2487" w:rsidRPr="00BC04A5">
        <w:rPr>
          <w:rFonts w:ascii="Liberation Serif" w:eastAsia="Times New Roman" w:hAnsi="Liberation Serif" w:cs="Liberation Serif"/>
          <w:color w:val="000000"/>
          <w:sz w:val="24"/>
          <w:szCs w:val="24"/>
          <w:lang w:eastAsia="ru-RU"/>
        </w:rPr>
        <w:t xml:space="preserve">аявление и документы, </w:t>
      </w:r>
      <w:r w:rsidR="009C2487" w:rsidRPr="00BC04A5">
        <w:rPr>
          <w:rFonts w:ascii="Liberation Serif" w:hAnsi="Liberation Serif" w:cs="Liberation Serif"/>
          <w:sz w:val="24"/>
          <w:szCs w:val="24"/>
        </w:rPr>
        <w:t xml:space="preserve">необходимые для предоставления муниципальной услуги, </w:t>
      </w:r>
      <w:r w:rsidR="009C2487" w:rsidRPr="00BC04A5">
        <w:rPr>
          <w:rFonts w:ascii="Liberation Serif" w:eastAsia="Times New Roman" w:hAnsi="Liberation Serif" w:cs="Liberation Serif"/>
          <w:color w:val="000000"/>
          <w:sz w:val="24"/>
          <w:szCs w:val="24"/>
          <w:lang w:eastAsia="ru-RU"/>
        </w:rPr>
        <w:t xml:space="preserve">направлены </w:t>
      </w:r>
      <w:r w:rsidR="006F14ED" w:rsidRPr="00BC04A5">
        <w:rPr>
          <w:rFonts w:ascii="Liberation Serif" w:eastAsia="Times New Roman" w:hAnsi="Liberation Serif" w:cs="Liberation Serif"/>
          <w:color w:val="000000"/>
          <w:sz w:val="24"/>
          <w:szCs w:val="24"/>
          <w:lang w:eastAsia="ru-RU"/>
        </w:rPr>
        <w:t>з</w:t>
      </w:r>
      <w:r w:rsidR="009C2487" w:rsidRPr="00BC04A5">
        <w:rPr>
          <w:rFonts w:ascii="Liberation Serif" w:eastAsia="Times New Roman" w:hAnsi="Liberation Serif" w:cs="Liberation Serif"/>
          <w:color w:val="000000"/>
          <w:sz w:val="24"/>
          <w:szCs w:val="24"/>
          <w:lang w:eastAsia="ru-RU"/>
        </w:rPr>
        <w:t xml:space="preserve">аявителем посредством почтового отправления, их регистрация осуществляется в речение </w:t>
      </w:r>
      <w:r w:rsidR="009C2487" w:rsidRPr="00BC04A5">
        <w:rPr>
          <w:rFonts w:ascii="Liberation Serif" w:hAnsi="Liberation Serif" w:cs="Liberation Serif"/>
          <w:sz w:val="24"/>
          <w:szCs w:val="24"/>
        </w:rPr>
        <w:t xml:space="preserve">1 (одного) рабочего дня с момента поступления их в </w:t>
      </w:r>
      <w:proofErr w:type="spellStart"/>
      <w:r w:rsidR="00C90C32" w:rsidRPr="00BC04A5">
        <w:rPr>
          <w:rFonts w:ascii="Liberation Serif" w:hAnsi="Liberation Serif" w:cs="Liberation Serif"/>
          <w:sz w:val="24"/>
          <w:szCs w:val="24"/>
        </w:rPr>
        <w:t>УЖКХиС</w:t>
      </w:r>
      <w:proofErr w:type="spellEnd"/>
      <w:r w:rsidR="009C2487" w:rsidRPr="00BC04A5">
        <w:rPr>
          <w:rFonts w:ascii="Liberation Serif" w:hAnsi="Liberation Serif" w:cs="Liberation Serif"/>
          <w:sz w:val="24"/>
          <w:szCs w:val="24"/>
        </w:rPr>
        <w:t xml:space="preserve">. </w:t>
      </w:r>
    </w:p>
    <w:p w:rsidR="009C2487" w:rsidRPr="00BC04A5" w:rsidRDefault="009C2487" w:rsidP="004C2DF0">
      <w:pPr>
        <w:pStyle w:val="aa"/>
        <w:widowControl w:val="0"/>
        <w:spacing w:before="0" w:beforeAutospacing="0" w:after="0" w:line="240" w:lineRule="auto"/>
        <w:ind w:firstLine="567"/>
        <w:jc w:val="both"/>
        <w:rPr>
          <w:rFonts w:ascii="Liberation Serif" w:hAnsi="Liberation Serif" w:cs="Liberation Serif"/>
        </w:rPr>
      </w:pPr>
      <w:r w:rsidRPr="00BC04A5">
        <w:rPr>
          <w:rFonts w:ascii="Liberation Serif" w:hAnsi="Liberation Serif" w:cs="Liberation Serif"/>
          <w:color w:val="000000"/>
          <w:spacing w:val="-6"/>
        </w:rPr>
        <w:t xml:space="preserve">Расписка в получении документов направляется по указанному в заявлении почтовому адресу в течение рабочего дня, следующего за днем получения документов </w:t>
      </w:r>
      <w:proofErr w:type="spellStart"/>
      <w:r w:rsidR="00C90C32" w:rsidRPr="00BC04A5">
        <w:rPr>
          <w:rFonts w:ascii="Liberation Serif" w:hAnsi="Liberation Serif" w:cs="Liberation Serif"/>
          <w:color w:val="000000"/>
          <w:spacing w:val="-6"/>
        </w:rPr>
        <w:t>УЖКХиС</w:t>
      </w:r>
      <w:proofErr w:type="spellEnd"/>
      <w:r w:rsidR="00DB2A5D" w:rsidRPr="00BC04A5">
        <w:rPr>
          <w:rFonts w:ascii="Liberation Serif" w:hAnsi="Liberation Serif" w:cs="Liberation Serif"/>
          <w:color w:val="000000"/>
          <w:spacing w:val="-6"/>
        </w:rPr>
        <w:t>.</w:t>
      </w:r>
    </w:p>
    <w:p w:rsidR="00CB1678" w:rsidRPr="00BA2A3A" w:rsidRDefault="00BE49D2" w:rsidP="00321CCF">
      <w:pPr>
        <w:pStyle w:val="2"/>
        <w:spacing w:before="120" w:after="120"/>
        <w:jc w:val="center"/>
        <w:rPr>
          <w:rFonts w:ascii="Liberation Serif" w:hAnsi="Liberation Serif" w:cs="Liberation Serif"/>
          <w:sz w:val="24"/>
          <w:szCs w:val="24"/>
        </w:rPr>
      </w:pPr>
      <w:r w:rsidRPr="00BC04A5">
        <w:rPr>
          <w:rFonts w:ascii="Liberation Serif" w:eastAsia="Times New Roman" w:hAnsi="Liberation Serif" w:cs="Times New Roman"/>
          <w:color w:val="auto"/>
          <w:sz w:val="24"/>
          <w:szCs w:val="24"/>
        </w:rPr>
        <w:t>Подраздел 2.1</w:t>
      </w:r>
      <w:r w:rsidR="00F941BF" w:rsidRPr="00BC04A5">
        <w:rPr>
          <w:rFonts w:ascii="Liberation Serif" w:eastAsia="Times New Roman" w:hAnsi="Liberation Serif" w:cs="Times New Roman"/>
          <w:color w:val="auto"/>
          <w:sz w:val="24"/>
          <w:szCs w:val="24"/>
        </w:rPr>
        <w:t>6</w:t>
      </w:r>
      <w:r w:rsidRPr="00BC04A5">
        <w:rPr>
          <w:rFonts w:ascii="Liberation Serif" w:eastAsia="Times New Roman" w:hAnsi="Liberation Serif" w:cs="Times New Roman"/>
          <w:color w:val="auto"/>
          <w:sz w:val="24"/>
          <w:szCs w:val="24"/>
        </w:rPr>
        <w:t xml:space="preserve">. </w:t>
      </w:r>
      <w:proofErr w:type="gramStart"/>
      <w:r w:rsidR="007C1B2B" w:rsidRPr="007C1B2B">
        <w:rPr>
          <w:rFonts w:ascii="Liberation Serif" w:eastAsia="Times New Roman" w:hAnsi="Liberation Serif" w:cs="Times New Roman"/>
          <w:bCs w:val="0"/>
          <w:color w:val="auto"/>
          <w:sz w:val="24"/>
          <w:szCs w:val="24"/>
        </w:rPr>
        <w:t>Требования к помещениям, в которых предоставляется</w:t>
      </w:r>
      <w:r w:rsidR="007C1B2B" w:rsidRPr="007C1B2B">
        <w:rPr>
          <w:rFonts w:ascii="Liberation Serif" w:eastAsia="Times New Roman" w:hAnsi="Liberation Serif" w:cs="Times New Roman"/>
          <w:bCs w:val="0"/>
          <w:color w:val="auto"/>
          <w:sz w:val="24"/>
          <w:szCs w:val="24"/>
        </w:rPr>
        <w:br/>
        <w:t>муниципальная услуга, к залу ожидания и местам для заполнения запросов</w:t>
      </w:r>
      <w:r w:rsidR="007C1B2B" w:rsidRPr="007C1B2B">
        <w:rPr>
          <w:rFonts w:ascii="Liberation Serif" w:eastAsia="Times New Roman" w:hAnsi="Liberation Serif" w:cs="Times New Roman"/>
          <w:bCs w:val="0"/>
          <w:color w:val="auto"/>
          <w:sz w:val="24"/>
          <w:szCs w:val="24"/>
        </w:rPr>
        <w:br/>
        <w:t>о предоставлении муниципальной услуги, к размещению и оформлению</w:t>
      </w:r>
      <w:r w:rsidR="007C1B2B" w:rsidRPr="007C1B2B">
        <w:rPr>
          <w:rFonts w:ascii="Liberation Serif" w:eastAsia="Times New Roman" w:hAnsi="Liberation Serif" w:cs="Times New Roman"/>
          <w:bCs w:val="0"/>
          <w:color w:val="auto"/>
          <w:sz w:val="24"/>
          <w:szCs w:val="24"/>
        </w:rPr>
        <w:br/>
        <w:t>визуальной, текстовой и мультимедийной информации о порядке</w:t>
      </w:r>
      <w:r w:rsidR="007C1B2B" w:rsidRPr="007C1B2B">
        <w:rPr>
          <w:rFonts w:ascii="Liberation Serif" w:eastAsia="Times New Roman" w:hAnsi="Liberation Serif" w:cs="Times New Roman"/>
          <w:bCs w:val="0"/>
          <w:color w:val="auto"/>
          <w:sz w:val="24"/>
          <w:szCs w:val="24"/>
        </w:rPr>
        <w:br/>
        <w:t>предоставления такой услуги, в том числе к обеспечению доступности</w:t>
      </w:r>
      <w:r w:rsidR="007C1B2B" w:rsidRPr="007C1B2B">
        <w:rPr>
          <w:rFonts w:ascii="Liberation Serif" w:eastAsia="Times New Roman" w:hAnsi="Liberation Serif" w:cs="Times New Roman"/>
          <w:bCs w:val="0"/>
          <w:color w:val="auto"/>
          <w:sz w:val="24"/>
          <w:szCs w:val="24"/>
        </w:rPr>
        <w:br/>
      </w:r>
      <w:r w:rsidR="007C1B2B" w:rsidRPr="007C1B2B">
        <w:rPr>
          <w:rFonts w:ascii="Liberation Serif" w:eastAsia="Times New Roman" w:hAnsi="Liberation Serif" w:cs="Times New Roman"/>
          <w:color w:val="auto"/>
          <w:sz w:val="24"/>
          <w:szCs w:val="24"/>
        </w:rPr>
        <w:t>для инвалидов указанных объектов в соответствии с законодательством</w:t>
      </w:r>
      <w:r w:rsidR="007C1B2B" w:rsidRPr="007C1B2B">
        <w:rPr>
          <w:rFonts w:ascii="Liberation Serif" w:eastAsia="Times New Roman" w:hAnsi="Liberation Serif" w:cs="Times New Roman"/>
          <w:color w:val="auto"/>
          <w:sz w:val="24"/>
          <w:szCs w:val="24"/>
        </w:rPr>
        <w:br/>
      </w:r>
      <w:r w:rsidR="007C1B2B" w:rsidRPr="00BA2A3A">
        <w:rPr>
          <w:rFonts w:ascii="Liberation Serif" w:eastAsia="Times New Roman" w:hAnsi="Liberation Serif" w:cs="Times New Roman"/>
          <w:color w:val="auto"/>
          <w:sz w:val="24"/>
          <w:szCs w:val="24"/>
        </w:rPr>
        <w:t>Российской Федерации о социальной защите инвалидов</w:t>
      </w:r>
      <w:r w:rsidR="00321CCF" w:rsidRPr="00BA2A3A">
        <w:rPr>
          <w:rFonts w:ascii="Liberation Serif" w:eastAsia="Times New Roman" w:hAnsi="Liberation Serif" w:cs="Times New Roman"/>
          <w:color w:val="auto"/>
          <w:sz w:val="24"/>
          <w:szCs w:val="24"/>
        </w:rPr>
        <w:t>.</w:t>
      </w:r>
      <w:proofErr w:type="gramEnd"/>
    </w:p>
    <w:p w:rsidR="00BE49D2" w:rsidRPr="00BA2A3A" w:rsidRDefault="00BE49D2" w:rsidP="00BE49D2">
      <w:pPr>
        <w:widowControl w:val="0"/>
        <w:spacing w:after="0" w:line="240" w:lineRule="auto"/>
        <w:ind w:firstLine="709"/>
        <w:jc w:val="both"/>
        <w:rPr>
          <w:rFonts w:ascii="Liberation Serif" w:hAnsi="Liberation Serif" w:cs="Liberation Serif"/>
          <w:sz w:val="24"/>
          <w:szCs w:val="24"/>
        </w:rPr>
      </w:pPr>
      <w:r w:rsidRPr="00BA2A3A">
        <w:rPr>
          <w:rFonts w:ascii="Liberation Serif" w:hAnsi="Liberation Serif" w:cs="Liberation Serif"/>
          <w:sz w:val="24"/>
          <w:szCs w:val="24"/>
        </w:rPr>
        <w:t>1. Требования к удобству и комфорту, к размещению зданий и помещений, в которых предоставляется муниципальная услуга, а также мест ожидания, мест для заполнения запросов о предоставлении муниципальной услуги:</w:t>
      </w:r>
    </w:p>
    <w:p w:rsidR="00BE49D2" w:rsidRPr="00BA2A3A" w:rsidRDefault="00BE49D2" w:rsidP="004251AA">
      <w:pPr>
        <w:pStyle w:val="a4"/>
        <w:widowControl w:val="0"/>
        <w:numPr>
          <w:ilvl w:val="0"/>
          <w:numId w:val="19"/>
        </w:numPr>
        <w:tabs>
          <w:tab w:val="left" w:pos="993"/>
        </w:tabs>
        <w:spacing w:after="0" w:line="240" w:lineRule="auto"/>
        <w:ind w:left="0" w:firstLine="709"/>
        <w:jc w:val="both"/>
        <w:rPr>
          <w:rFonts w:ascii="Liberation Serif" w:hAnsi="Liberation Serif" w:cs="Liberation Serif"/>
          <w:sz w:val="24"/>
          <w:szCs w:val="24"/>
        </w:rPr>
      </w:pPr>
      <w:r w:rsidRPr="00BA2A3A">
        <w:rPr>
          <w:rFonts w:ascii="Liberation Serif" w:eastAsia="Times New Roman" w:hAnsi="Liberation Serif" w:cs="Liberation Serif"/>
          <w:color w:val="000000"/>
          <w:sz w:val="24"/>
          <w:szCs w:val="24"/>
          <w:lang w:eastAsia="ru-RU"/>
        </w:rPr>
        <w:t>местоположение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E49D2" w:rsidRPr="00BA2A3A" w:rsidRDefault="00BE49D2" w:rsidP="004251AA">
      <w:pPr>
        <w:pStyle w:val="a4"/>
        <w:widowControl w:val="0"/>
        <w:numPr>
          <w:ilvl w:val="0"/>
          <w:numId w:val="19"/>
        </w:numPr>
        <w:tabs>
          <w:tab w:val="left" w:pos="993"/>
        </w:tabs>
        <w:spacing w:after="0" w:line="240" w:lineRule="auto"/>
        <w:ind w:left="0" w:firstLine="709"/>
        <w:jc w:val="both"/>
        <w:rPr>
          <w:rFonts w:ascii="Liberation Serif" w:hAnsi="Liberation Serif" w:cs="Liberation Serif"/>
          <w:sz w:val="24"/>
          <w:szCs w:val="24"/>
        </w:rPr>
      </w:pPr>
      <w:r w:rsidRPr="00BA2A3A">
        <w:rPr>
          <w:rFonts w:ascii="Liberation Serif" w:hAnsi="Liberation Serif" w:cs="Liberation Serif"/>
          <w:sz w:val="24"/>
          <w:szCs w:val="24"/>
        </w:rPr>
        <w:t xml:space="preserve">вход в здание должен быть оборудован соответствующей табличкой (вывеской), содержащей следующую информацию: наименование, </w:t>
      </w:r>
      <w:r w:rsidRPr="00BA2A3A">
        <w:rPr>
          <w:rFonts w:ascii="Liberation Serif" w:eastAsia="Times New Roman" w:hAnsi="Liberation Serif" w:cs="Liberation Serif"/>
          <w:color w:val="000000"/>
          <w:sz w:val="24"/>
          <w:szCs w:val="24"/>
          <w:lang w:eastAsia="ru-RU"/>
        </w:rPr>
        <w:t>место нахождения, режим работы номера телефонов для справок</w:t>
      </w:r>
      <w:r w:rsidRPr="00BA2A3A">
        <w:rPr>
          <w:rFonts w:ascii="Liberation Serif" w:hAnsi="Liberation Serif" w:cs="Liberation Serif"/>
          <w:sz w:val="24"/>
          <w:szCs w:val="24"/>
        </w:rPr>
        <w:t>;</w:t>
      </w:r>
    </w:p>
    <w:p w:rsidR="00BE49D2" w:rsidRPr="00BA2A3A" w:rsidRDefault="00BE49D2" w:rsidP="00480090">
      <w:pPr>
        <w:pStyle w:val="a4"/>
        <w:widowControl w:val="0"/>
        <w:numPr>
          <w:ilvl w:val="0"/>
          <w:numId w:val="59"/>
        </w:numPr>
        <w:tabs>
          <w:tab w:val="left" w:pos="993"/>
        </w:tabs>
        <w:spacing w:after="0" w:line="240" w:lineRule="auto"/>
        <w:ind w:left="0" w:firstLine="709"/>
        <w:jc w:val="both"/>
        <w:rPr>
          <w:rFonts w:ascii="Liberation Serif" w:hAnsi="Liberation Serif" w:cs="Liberation Serif"/>
          <w:sz w:val="26"/>
          <w:szCs w:val="26"/>
        </w:rPr>
      </w:pPr>
      <w:r w:rsidRPr="00BA2A3A">
        <w:rPr>
          <w:rFonts w:ascii="Liberation Serif" w:hAnsi="Liberation Serif" w:cs="Liberation Serif"/>
          <w:sz w:val="24"/>
          <w:szCs w:val="24"/>
        </w:rPr>
        <w:t xml:space="preserve">вход в здание </w:t>
      </w:r>
      <w:r w:rsidRPr="00BA2A3A">
        <w:rPr>
          <w:rFonts w:ascii="Liberation Serif" w:eastAsia="Times New Roman" w:hAnsi="Liberation Serif" w:cs="Liberation Serif"/>
          <w:color w:val="000000"/>
          <w:sz w:val="24"/>
          <w:szCs w:val="24"/>
          <w:lang w:eastAsia="ru-RU"/>
        </w:rPr>
        <w:t>и помещения,</w:t>
      </w:r>
      <w:r w:rsidRPr="00BA2A3A">
        <w:rPr>
          <w:rFonts w:ascii="Liberation Serif" w:hAnsi="Liberation Serif" w:cs="Liberation Serif"/>
          <w:sz w:val="24"/>
          <w:szCs w:val="24"/>
        </w:rPr>
        <w:t xml:space="preserve"> </w:t>
      </w:r>
      <w:r w:rsidRPr="00BA2A3A">
        <w:rPr>
          <w:rFonts w:ascii="Liberation Serif" w:eastAsia="Times New Roman" w:hAnsi="Liberation Serif" w:cs="Liberation Serif"/>
          <w:color w:val="000000"/>
          <w:sz w:val="24"/>
          <w:szCs w:val="24"/>
          <w:lang w:eastAsia="ru-RU"/>
        </w:rPr>
        <w:t>в которых предоставляется муниципальная услуга,</w:t>
      </w:r>
      <w:r w:rsidRPr="00BA2A3A">
        <w:rPr>
          <w:rFonts w:ascii="Liberation Serif" w:hAnsi="Liberation Serif" w:cs="Liberation Serif"/>
          <w:sz w:val="24"/>
          <w:szCs w:val="24"/>
        </w:rPr>
        <w:t xml:space="preserve"> должен обеспечивать свободный доступ заявителей</w:t>
      </w:r>
      <w:r w:rsidR="00480090" w:rsidRPr="00BA2A3A">
        <w:rPr>
          <w:rFonts w:ascii="Liberation Serif" w:hAnsi="Liberation Serif" w:cs="Liberation Serif"/>
          <w:sz w:val="26"/>
          <w:szCs w:val="26"/>
        </w:rPr>
        <w:t xml:space="preserve">, </w:t>
      </w:r>
      <w:r w:rsidR="00480090" w:rsidRPr="00BA2A3A">
        <w:rPr>
          <w:rFonts w:ascii="Liberation Serif" w:eastAsia="Times New Roman" w:hAnsi="Liberation Serif" w:cs="Liberation Serif"/>
          <w:color w:val="000000"/>
          <w:sz w:val="26"/>
          <w:szCs w:val="26"/>
          <w:lang w:eastAsia="ru-RU"/>
        </w:rPr>
        <w:t>в том числе передвигающихся на инвалидных колясках</w:t>
      </w:r>
      <w:r w:rsidR="00480090" w:rsidRPr="00BA2A3A">
        <w:rPr>
          <w:rFonts w:ascii="Liberation Serif" w:hAnsi="Liberation Serif" w:cs="Liberation Serif"/>
          <w:sz w:val="26"/>
          <w:szCs w:val="26"/>
        </w:rPr>
        <w:t>;</w:t>
      </w:r>
    </w:p>
    <w:p w:rsidR="00BE49D2" w:rsidRPr="00BA2A3A" w:rsidRDefault="00BE49D2" w:rsidP="004251AA">
      <w:pPr>
        <w:pStyle w:val="a4"/>
        <w:widowControl w:val="0"/>
        <w:numPr>
          <w:ilvl w:val="0"/>
          <w:numId w:val="19"/>
        </w:numPr>
        <w:tabs>
          <w:tab w:val="left" w:pos="993"/>
        </w:tabs>
        <w:spacing w:after="0" w:line="240" w:lineRule="auto"/>
        <w:ind w:left="0" w:firstLine="709"/>
        <w:jc w:val="both"/>
        <w:rPr>
          <w:rFonts w:ascii="Liberation Serif" w:hAnsi="Liberation Serif" w:cs="Liberation Serif"/>
          <w:sz w:val="24"/>
          <w:szCs w:val="24"/>
        </w:rPr>
      </w:pPr>
      <w:r w:rsidRPr="00BA2A3A">
        <w:rPr>
          <w:rFonts w:ascii="Liberation Serif" w:hAnsi="Liberation Serif" w:cs="Liberation Serif"/>
          <w:sz w:val="24"/>
          <w:szCs w:val="24"/>
        </w:rPr>
        <w:t xml:space="preserve">помещения должны иметь санитарно-технические помещения (санузел), </w:t>
      </w:r>
      <w:r w:rsidRPr="00BA2A3A">
        <w:rPr>
          <w:rFonts w:ascii="Liberation Serif" w:eastAsia="Times New Roman" w:hAnsi="Liberation Serif" w:cs="Liberation Serif"/>
          <w:color w:val="000000"/>
          <w:sz w:val="24"/>
          <w:szCs w:val="24"/>
          <w:lang w:eastAsia="ru-RU"/>
        </w:rPr>
        <w:t>средства оказания первой медицинской помощи</w:t>
      </w:r>
      <w:r w:rsidRPr="00BA2A3A">
        <w:rPr>
          <w:rFonts w:ascii="Liberation Serif" w:hAnsi="Liberation Serif" w:cs="Liberation Serif"/>
          <w:sz w:val="24"/>
          <w:szCs w:val="24"/>
        </w:rPr>
        <w:t>;</w:t>
      </w:r>
    </w:p>
    <w:p w:rsidR="00BE49D2" w:rsidRPr="00BA2A3A" w:rsidRDefault="00BE49D2" w:rsidP="004251AA">
      <w:pPr>
        <w:pStyle w:val="a4"/>
        <w:widowControl w:val="0"/>
        <w:numPr>
          <w:ilvl w:val="0"/>
          <w:numId w:val="19"/>
        </w:numPr>
        <w:tabs>
          <w:tab w:val="left" w:pos="993"/>
        </w:tabs>
        <w:spacing w:before="100" w:beforeAutospacing="1" w:after="0" w:line="240" w:lineRule="auto"/>
        <w:ind w:left="0" w:firstLine="709"/>
        <w:jc w:val="both"/>
        <w:rPr>
          <w:rFonts w:ascii="Liberation Serif" w:hAnsi="Liberation Serif" w:cs="Liberation Serif"/>
          <w:sz w:val="24"/>
          <w:szCs w:val="24"/>
        </w:rPr>
      </w:pPr>
      <w:r w:rsidRPr="00BA2A3A">
        <w:rPr>
          <w:rFonts w:ascii="Liberation Serif" w:hAnsi="Liberation Serif" w:cs="Liberation Serif"/>
          <w:sz w:val="24"/>
          <w:szCs w:val="24"/>
        </w:rPr>
        <w:t xml:space="preserve">помещения должны соответствовать санитарно-эпидемиологическим правилам и нормативам, правилам противопожарной безопасности, а также должны быть оснащены </w:t>
      </w:r>
      <w:r w:rsidRPr="00BA2A3A">
        <w:rPr>
          <w:rFonts w:ascii="Liberation Serif" w:eastAsia="Times New Roman" w:hAnsi="Liberation Serif" w:cs="Liberation Serif"/>
          <w:color w:val="000000"/>
          <w:sz w:val="24"/>
          <w:szCs w:val="24"/>
          <w:lang w:eastAsia="ru-RU"/>
        </w:rPr>
        <w:t xml:space="preserve">системой </w:t>
      </w:r>
      <w:r w:rsidRPr="00BA2A3A">
        <w:rPr>
          <w:rFonts w:ascii="Liberation Serif" w:hAnsi="Liberation Serif" w:cs="Liberation Serif"/>
          <w:sz w:val="24"/>
          <w:szCs w:val="24"/>
        </w:rPr>
        <w:t>оповещения о возникновении чрезвычайной ситуации.</w:t>
      </w:r>
    </w:p>
    <w:p w:rsidR="00480090" w:rsidRPr="00BA2A3A" w:rsidRDefault="00480090" w:rsidP="00480090">
      <w:pPr>
        <w:pStyle w:val="a4"/>
        <w:widowControl w:val="0"/>
        <w:numPr>
          <w:ilvl w:val="0"/>
          <w:numId w:val="59"/>
        </w:numPr>
        <w:tabs>
          <w:tab w:val="left" w:pos="993"/>
        </w:tabs>
        <w:spacing w:after="0" w:line="240" w:lineRule="auto"/>
        <w:ind w:left="0" w:firstLine="709"/>
        <w:jc w:val="both"/>
        <w:rPr>
          <w:rFonts w:ascii="Liberation Serif" w:hAnsi="Liberation Serif" w:cs="Liberation Serif"/>
          <w:sz w:val="24"/>
          <w:szCs w:val="24"/>
        </w:rPr>
      </w:pPr>
      <w:r w:rsidRPr="00BA2A3A">
        <w:rPr>
          <w:rFonts w:ascii="Liberation Serif" w:hAnsi="Liberation Serif" w:cs="Liberation Serif"/>
          <w:sz w:val="24"/>
          <w:szCs w:val="24"/>
        </w:rPr>
        <w:t>оборудование на прилегающих к зданию территориях мест для парковки автотранспортных средств, в том числе для инвалидов.</w:t>
      </w:r>
    </w:p>
    <w:p w:rsidR="00BE49D2" w:rsidRPr="00BA2A3A" w:rsidRDefault="00BE49D2" w:rsidP="00BE49D2">
      <w:pPr>
        <w:widowControl w:val="0"/>
        <w:spacing w:after="0" w:line="240" w:lineRule="auto"/>
        <w:ind w:firstLine="709"/>
        <w:jc w:val="both"/>
        <w:rPr>
          <w:rFonts w:ascii="Liberation Serif" w:hAnsi="Liberation Serif" w:cs="Liberation Serif"/>
          <w:sz w:val="24"/>
          <w:szCs w:val="24"/>
        </w:rPr>
      </w:pPr>
      <w:r w:rsidRPr="00BA2A3A">
        <w:rPr>
          <w:rFonts w:ascii="Liberation Serif" w:hAnsi="Liberation Serif" w:cs="Liberation Serif"/>
          <w:sz w:val="24"/>
          <w:szCs w:val="24"/>
        </w:rPr>
        <w:t>2. Требования к удобству и комфорту, к оборудованию мест ожидания, мест для заполнения запросов о предоставлении муниципальной услуги:</w:t>
      </w:r>
    </w:p>
    <w:p w:rsidR="00BE49D2" w:rsidRPr="00BA2A3A" w:rsidRDefault="00A91F47" w:rsidP="004251AA">
      <w:pPr>
        <w:pStyle w:val="a4"/>
        <w:widowControl w:val="0"/>
        <w:numPr>
          <w:ilvl w:val="0"/>
          <w:numId w:val="20"/>
        </w:numPr>
        <w:tabs>
          <w:tab w:val="left" w:pos="993"/>
        </w:tabs>
        <w:spacing w:after="0" w:line="240" w:lineRule="auto"/>
        <w:ind w:left="0" w:firstLine="709"/>
        <w:jc w:val="both"/>
        <w:rPr>
          <w:rFonts w:ascii="Liberation Serif" w:hAnsi="Liberation Serif" w:cs="Liberation Serif"/>
          <w:sz w:val="24"/>
          <w:szCs w:val="24"/>
        </w:rPr>
      </w:pPr>
      <w:r w:rsidRPr="00BA2A3A">
        <w:rPr>
          <w:rFonts w:ascii="Liberation Serif" w:hAnsi="Liberation Serif" w:cs="Liberation Serif"/>
          <w:sz w:val="24"/>
          <w:szCs w:val="24"/>
        </w:rPr>
        <w:t xml:space="preserve">в </w:t>
      </w:r>
      <w:r w:rsidR="00BE49D2" w:rsidRPr="00BA2A3A">
        <w:rPr>
          <w:rFonts w:ascii="Liberation Serif" w:hAnsi="Liberation Serif" w:cs="Liberation Serif"/>
          <w:sz w:val="24"/>
          <w:szCs w:val="24"/>
        </w:rPr>
        <w:t>помещени</w:t>
      </w:r>
      <w:r w:rsidRPr="00BA2A3A">
        <w:rPr>
          <w:rFonts w:ascii="Liberation Serif" w:hAnsi="Liberation Serif" w:cs="Liberation Serif"/>
          <w:sz w:val="24"/>
          <w:szCs w:val="24"/>
        </w:rPr>
        <w:t>и</w:t>
      </w:r>
      <w:r w:rsidR="00BE49D2" w:rsidRPr="00BA2A3A">
        <w:rPr>
          <w:rFonts w:ascii="Liberation Serif" w:hAnsi="Liberation Serif" w:cs="Liberation Serif"/>
          <w:sz w:val="24"/>
          <w:szCs w:val="24"/>
        </w:rPr>
        <w:t xml:space="preserve"> должно </w:t>
      </w:r>
      <w:r w:rsidRPr="00BA2A3A">
        <w:rPr>
          <w:rFonts w:ascii="Liberation Serif" w:hAnsi="Liberation Serif" w:cs="Liberation Serif"/>
          <w:sz w:val="24"/>
          <w:szCs w:val="24"/>
        </w:rPr>
        <w:t>быть</w:t>
      </w:r>
      <w:r w:rsidR="00BE49D2" w:rsidRPr="00BA2A3A">
        <w:rPr>
          <w:rFonts w:ascii="Liberation Serif" w:hAnsi="Liberation Serif" w:cs="Liberation Serif"/>
          <w:sz w:val="24"/>
          <w:szCs w:val="24"/>
        </w:rPr>
        <w:t xml:space="preserve"> место, где будет размеща</w:t>
      </w:r>
      <w:r w:rsidR="00F941BF" w:rsidRPr="00BA2A3A">
        <w:rPr>
          <w:rFonts w:ascii="Liberation Serif" w:hAnsi="Liberation Serif" w:cs="Liberation Serif"/>
          <w:sz w:val="24"/>
          <w:szCs w:val="24"/>
        </w:rPr>
        <w:t>ться</w:t>
      </w:r>
      <w:r w:rsidR="00BE49D2" w:rsidRPr="00BA2A3A">
        <w:rPr>
          <w:rFonts w:ascii="Liberation Serif" w:hAnsi="Liberation Serif" w:cs="Liberation Serif"/>
          <w:sz w:val="24"/>
          <w:szCs w:val="24"/>
        </w:rPr>
        <w:t xml:space="preserve"> информация о предоставлении муниципальной услуги, перечень необходимых документов, и по возможности образец заявления;</w:t>
      </w:r>
    </w:p>
    <w:p w:rsidR="00BE49D2" w:rsidRPr="00BA2A3A" w:rsidRDefault="00BE49D2" w:rsidP="004251AA">
      <w:pPr>
        <w:pStyle w:val="a4"/>
        <w:widowControl w:val="0"/>
        <w:numPr>
          <w:ilvl w:val="0"/>
          <w:numId w:val="20"/>
        </w:numPr>
        <w:tabs>
          <w:tab w:val="left" w:pos="993"/>
        </w:tabs>
        <w:spacing w:after="0" w:line="240" w:lineRule="auto"/>
        <w:ind w:left="0" w:firstLine="709"/>
        <w:jc w:val="both"/>
        <w:rPr>
          <w:rFonts w:ascii="Liberation Serif" w:hAnsi="Liberation Serif" w:cs="Liberation Serif"/>
          <w:sz w:val="24"/>
          <w:szCs w:val="24"/>
        </w:rPr>
      </w:pPr>
      <w:r w:rsidRPr="00BA2A3A">
        <w:rPr>
          <w:rFonts w:ascii="Liberation Serif" w:hAnsi="Liberation Serif" w:cs="Liberation Serif"/>
          <w:sz w:val="24"/>
          <w:szCs w:val="24"/>
        </w:rPr>
        <w:t>помещения для ожидания оборудуются стульями или скамьями (</w:t>
      </w:r>
      <w:proofErr w:type="spellStart"/>
      <w:r w:rsidRPr="00BA2A3A">
        <w:rPr>
          <w:rFonts w:ascii="Liberation Serif" w:hAnsi="Liberation Serif" w:cs="Liberation Serif"/>
          <w:sz w:val="24"/>
          <w:szCs w:val="24"/>
        </w:rPr>
        <w:t>банкетками</w:t>
      </w:r>
      <w:proofErr w:type="spellEnd"/>
      <w:r w:rsidRPr="00BA2A3A">
        <w:rPr>
          <w:rFonts w:ascii="Liberation Serif" w:hAnsi="Liberation Serif" w:cs="Liberation Serif"/>
          <w:sz w:val="24"/>
          <w:szCs w:val="24"/>
        </w:rPr>
        <w:t>), столом, расположенным под информационным стендом, с канцелярскими принадлежностями для оформления документов;</w:t>
      </w:r>
    </w:p>
    <w:p w:rsidR="00BE49D2" w:rsidRPr="00BA2A3A" w:rsidRDefault="00BE49D2" w:rsidP="004251AA">
      <w:pPr>
        <w:pStyle w:val="a4"/>
        <w:widowControl w:val="0"/>
        <w:numPr>
          <w:ilvl w:val="0"/>
          <w:numId w:val="20"/>
        </w:numPr>
        <w:tabs>
          <w:tab w:val="left" w:pos="993"/>
        </w:tabs>
        <w:spacing w:after="0" w:line="240" w:lineRule="auto"/>
        <w:ind w:left="0" w:firstLine="709"/>
        <w:jc w:val="both"/>
        <w:rPr>
          <w:rFonts w:ascii="Liberation Serif" w:hAnsi="Liberation Serif" w:cs="Liberation Serif"/>
          <w:sz w:val="24"/>
          <w:szCs w:val="24"/>
        </w:rPr>
      </w:pPr>
      <w:r w:rsidRPr="00BA2A3A">
        <w:rPr>
          <w:rFonts w:ascii="Liberation Serif" w:hAnsi="Liberation Serif" w:cs="Liberation Serif"/>
          <w:sz w:val="24"/>
          <w:szCs w:val="24"/>
        </w:rPr>
        <w:t>помещения должны соответствовать комфортным условиям для заявителей и оптимальным условиям для работы специалистов.</w:t>
      </w:r>
    </w:p>
    <w:p w:rsidR="00BE49D2" w:rsidRPr="00BC04A5" w:rsidRDefault="00BE49D2" w:rsidP="00BE49D2">
      <w:pPr>
        <w:widowControl w:val="0"/>
        <w:spacing w:after="0" w:line="240" w:lineRule="auto"/>
        <w:ind w:firstLine="709"/>
        <w:jc w:val="both"/>
        <w:rPr>
          <w:rFonts w:ascii="Liberation Serif" w:hAnsi="Liberation Serif" w:cs="Liberation Serif"/>
          <w:sz w:val="24"/>
          <w:szCs w:val="24"/>
        </w:rPr>
      </w:pPr>
      <w:r w:rsidRPr="00BA2A3A">
        <w:rPr>
          <w:rFonts w:ascii="Liberation Serif" w:hAnsi="Liberation Serif" w:cs="Liberation Serif"/>
          <w:sz w:val="24"/>
          <w:szCs w:val="24"/>
        </w:rPr>
        <w:t>3. Требования к удобству и комфорту мест проведения личного приема заявителей:</w:t>
      </w:r>
    </w:p>
    <w:p w:rsidR="00BE49D2" w:rsidRPr="00BC04A5" w:rsidRDefault="00BE49D2" w:rsidP="004251AA">
      <w:pPr>
        <w:pStyle w:val="a4"/>
        <w:widowControl w:val="0"/>
        <w:numPr>
          <w:ilvl w:val="0"/>
          <w:numId w:val="21"/>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прием заявлений осуществляется в специально отведённом для этих целей помещении, </w:t>
      </w:r>
      <w:r w:rsidRPr="00BC04A5">
        <w:rPr>
          <w:rFonts w:ascii="Liberation Serif" w:hAnsi="Liberation Serif" w:cs="Liberation Serif"/>
          <w:sz w:val="24"/>
          <w:szCs w:val="24"/>
        </w:rPr>
        <w:lastRenderedPageBreak/>
        <w:t>обеспечивающем комфортные условия для заявителей и оптимальные условия для работы специалиста;</w:t>
      </w:r>
    </w:p>
    <w:p w:rsidR="00BE49D2" w:rsidRPr="00BC04A5" w:rsidRDefault="00BE49D2" w:rsidP="004251AA">
      <w:pPr>
        <w:pStyle w:val="a4"/>
        <w:widowControl w:val="0"/>
        <w:numPr>
          <w:ilvl w:val="0"/>
          <w:numId w:val="21"/>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рабочее место специалиста, ответственного за прием и выдачу документов, оборудуется персональным компьютером с возможностью доступа к необходимым информационным базам данных и печатающим и копирующим устройствам, телефоном и необходимой мебелью;</w:t>
      </w:r>
    </w:p>
    <w:p w:rsidR="00BE49D2" w:rsidRPr="00BC04A5" w:rsidRDefault="00BE49D2" w:rsidP="004251AA">
      <w:pPr>
        <w:pStyle w:val="a4"/>
        <w:widowControl w:val="0"/>
        <w:numPr>
          <w:ilvl w:val="0"/>
          <w:numId w:val="21"/>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объёме предоставить справочную информацию по вопросам предоставления муниципальной услуги и организовать предоставление муниципальной услуги в полном объёме;</w:t>
      </w:r>
      <w:r w:rsidRPr="00BC04A5">
        <w:rPr>
          <w:rFonts w:ascii="Liberation Serif" w:eastAsia="Times New Roman" w:hAnsi="Liberation Serif" w:cs="Liberation Serif"/>
          <w:color w:val="000000"/>
          <w:sz w:val="24"/>
          <w:szCs w:val="24"/>
          <w:lang w:eastAsia="ru-RU"/>
        </w:rPr>
        <w:t xml:space="preserve"> </w:t>
      </w:r>
    </w:p>
    <w:p w:rsidR="00BE49D2" w:rsidRDefault="00BE49D2" w:rsidP="004251AA">
      <w:pPr>
        <w:pStyle w:val="a4"/>
        <w:widowControl w:val="0"/>
        <w:numPr>
          <w:ilvl w:val="0"/>
          <w:numId w:val="21"/>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в целях обеспечения конфиденциальности сведений о заявителях специалистом, ответственного за предоставление муниципальной услуги, одновременно ведется прием только одного заявителя, за исключением случаев коллективного обращения заявителей.</w:t>
      </w:r>
    </w:p>
    <w:p w:rsidR="00BE49D2" w:rsidRPr="00BC04A5" w:rsidRDefault="00BE49D2" w:rsidP="00BE49D2">
      <w:pPr>
        <w:pStyle w:val="2"/>
        <w:spacing w:before="120" w:after="120"/>
        <w:jc w:val="center"/>
        <w:rPr>
          <w:rFonts w:ascii="Liberation Serif" w:eastAsia="Times New Roman" w:hAnsi="Liberation Serif" w:cs="Times New Roman"/>
          <w:color w:val="auto"/>
          <w:sz w:val="24"/>
          <w:szCs w:val="24"/>
        </w:rPr>
      </w:pPr>
      <w:r w:rsidRPr="00BC04A5">
        <w:rPr>
          <w:rFonts w:ascii="Liberation Serif" w:eastAsia="Times New Roman" w:hAnsi="Liberation Serif" w:cs="Times New Roman"/>
          <w:color w:val="auto"/>
          <w:sz w:val="24"/>
          <w:szCs w:val="24"/>
        </w:rPr>
        <w:t>Подраздел 2.1</w:t>
      </w:r>
      <w:r w:rsidR="00F941BF" w:rsidRPr="00BC04A5">
        <w:rPr>
          <w:rFonts w:ascii="Liberation Serif" w:eastAsia="Times New Roman" w:hAnsi="Liberation Serif" w:cs="Times New Roman"/>
          <w:color w:val="auto"/>
          <w:sz w:val="24"/>
          <w:szCs w:val="24"/>
        </w:rPr>
        <w:t>7</w:t>
      </w:r>
      <w:r w:rsidRPr="00BC04A5">
        <w:rPr>
          <w:rFonts w:ascii="Liberation Serif" w:eastAsia="Times New Roman" w:hAnsi="Liberation Serif" w:cs="Times New Roman"/>
          <w:color w:val="auto"/>
          <w:sz w:val="24"/>
          <w:szCs w:val="24"/>
        </w:rPr>
        <w:t>. Показатели доступности и качества муниципальной услуги</w:t>
      </w:r>
    </w:p>
    <w:p w:rsidR="00BE49D2" w:rsidRPr="00BC04A5" w:rsidRDefault="00BE49D2" w:rsidP="004C2DF0">
      <w:pPr>
        <w:widowControl w:val="0"/>
        <w:tabs>
          <w:tab w:val="left" w:pos="993"/>
        </w:tabs>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1. Показателями доступности муниципальной услуги являются:</w:t>
      </w:r>
    </w:p>
    <w:p w:rsidR="00BE49D2" w:rsidRPr="00BC04A5" w:rsidRDefault="00BE49D2" w:rsidP="004C2DF0">
      <w:pPr>
        <w:pStyle w:val="a4"/>
        <w:widowControl w:val="0"/>
        <w:numPr>
          <w:ilvl w:val="0"/>
          <w:numId w:val="7"/>
        </w:numPr>
        <w:tabs>
          <w:tab w:val="left" w:pos="993"/>
        </w:tabs>
        <w:spacing w:after="0" w:line="240" w:lineRule="auto"/>
        <w:ind w:left="0" w:firstLine="567"/>
        <w:jc w:val="both"/>
        <w:rPr>
          <w:rFonts w:ascii="Liberation Serif" w:hAnsi="Liberation Serif" w:cs="Liberation Serif"/>
          <w:spacing w:val="-4"/>
          <w:sz w:val="24"/>
          <w:szCs w:val="24"/>
        </w:rPr>
      </w:pPr>
      <w:r w:rsidRPr="00BC04A5">
        <w:rPr>
          <w:rFonts w:ascii="Liberation Serif" w:hAnsi="Liberation Serif" w:cs="Liberation Serif"/>
          <w:spacing w:val="-4"/>
          <w:sz w:val="24"/>
          <w:szCs w:val="24"/>
        </w:rPr>
        <w:t>удобство и доступность получения заявителем информации о порядке и сроках предоставления муниципальной услуги, перечня документов, необходимых для предоставления услуги, бланков заявлений,</w:t>
      </w:r>
      <w:r w:rsidRPr="00BC04A5">
        <w:rPr>
          <w:rFonts w:ascii="Liberation Serif" w:eastAsia="Times New Roman" w:hAnsi="Liberation Serif" w:cs="Liberation Serif"/>
          <w:color w:val="000000"/>
          <w:spacing w:val="-4"/>
          <w:sz w:val="24"/>
          <w:szCs w:val="24"/>
          <w:lang w:eastAsia="ru-RU"/>
        </w:rPr>
        <w:t xml:space="preserve"> </w:t>
      </w:r>
      <w:r w:rsidRPr="00BC04A5">
        <w:rPr>
          <w:rFonts w:ascii="Liberation Serif" w:hAnsi="Liberation Serif" w:cs="Liberation Serif"/>
          <w:spacing w:val="-4"/>
          <w:sz w:val="24"/>
          <w:szCs w:val="24"/>
        </w:rPr>
        <w:t>о ходе предоставления муниципальной услуги,</w:t>
      </w:r>
      <w:r w:rsidRPr="00BC04A5">
        <w:rPr>
          <w:rFonts w:ascii="Liberation Serif" w:eastAsia="Times New Roman" w:hAnsi="Liberation Serif" w:cs="Liberation Serif"/>
          <w:color w:val="000000"/>
          <w:spacing w:val="-4"/>
          <w:sz w:val="24"/>
          <w:szCs w:val="24"/>
          <w:lang w:eastAsia="ru-RU"/>
        </w:rPr>
        <w:t xml:space="preserve"> в том числе в электронном виде и с использованием информационно–коммуникационных технологий</w:t>
      </w:r>
      <w:r w:rsidRPr="00BC04A5">
        <w:rPr>
          <w:rFonts w:ascii="Liberation Serif" w:hAnsi="Liberation Serif" w:cs="Liberation Serif"/>
          <w:spacing w:val="-4"/>
          <w:sz w:val="24"/>
          <w:szCs w:val="24"/>
        </w:rPr>
        <w:t>;</w:t>
      </w:r>
    </w:p>
    <w:p w:rsidR="00BE49D2" w:rsidRPr="00BC04A5" w:rsidRDefault="00BE49D2" w:rsidP="004C2DF0">
      <w:pPr>
        <w:pStyle w:val="a4"/>
        <w:widowControl w:val="0"/>
        <w:numPr>
          <w:ilvl w:val="0"/>
          <w:numId w:val="7"/>
        </w:numPr>
        <w:tabs>
          <w:tab w:val="left" w:pos="993"/>
        </w:tabs>
        <w:spacing w:after="0" w:line="240" w:lineRule="auto"/>
        <w:ind w:left="0" w:firstLine="567"/>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 в том числе с использованием информационно-телекоммуникационных технологий;</w:t>
      </w:r>
    </w:p>
    <w:p w:rsidR="00BE49D2" w:rsidRPr="00BC04A5" w:rsidRDefault="00BE49D2" w:rsidP="004C2DF0">
      <w:pPr>
        <w:pStyle w:val="a4"/>
        <w:widowControl w:val="0"/>
        <w:numPr>
          <w:ilvl w:val="0"/>
          <w:numId w:val="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комфортность мест ожидания и получения муниципальной услуги: техническая оснащенность, санитарно-гигиенические условия помещения, эстетическое оформление;</w:t>
      </w:r>
    </w:p>
    <w:p w:rsidR="00BE49D2" w:rsidRPr="00BC04A5" w:rsidRDefault="00BE49D2" w:rsidP="004C2DF0">
      <w:pPr>
        <w:pStyle w:val="a4"/>
        <w:widowControl w:val="0"/>
        <w:numPr>
          <w:ilvl w:val="0"/>
          <w:numId w:val="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комфортность организации процесса – отношение специалистов, осуществляющих предоставление муниципальной услуги, к заявителю: вежливость, тактичность, компетентность;</w:t>
      </w:r>
    </w:p>
    <w:p w:rsidR="00BE49D2" w:rsidRPr="00BC04A5" w:rsidRDefault="00BE49D2" w:rsidP="004C2DF0">
      <w:pPr>
        <w:pStyle w:val="a4"/>
        <w:widowControl w:val="0"/>
        <w:numPr>
          <w:ilvl w:val="0"/>
          <w:numId w:val="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отсутствие избыточных административных действий;</w:t>
      </w:r>
    </w:p>
    <w:p w:rsidR="00BE49D2" w:rsidRPr="00BC04A5" w:rsidRDefault="00BE49D2" w:rsidP="004C2DF0">
      <w:pPr>
        <w:pStyle w:val="a4"/>
        <w:widowControl w:val="0"/>
        <w:numPr>
          <w:ilvl w:val="0"/>
          <w:numId w:val="7"/>
        </w:numPr>
        <w:tabs>
          <w:tab w:val="left" w:pos="993"/>
          <w:tab w:val="left" w:pos="1134"/>
          <w:tab w:val="left" w:pos="1418"/>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обоснованность отказов в приеме документов и предоставления муниципальной услуги;</w:t>
      </w:r>
    </w:p>
    <w:p w:rsidR="00BE49D2" w:rsidRPr="00BC04A5" w:rsidRDefault="00BE49D2" w:rsidP="004C2DF0">
      <w:pPr>
        <w:pStyle w:val="a4"/>
        <w:widowControl w:val="0"/>
        <w:numPr>
          <w:ilvl w:val="0"/>
          <w:numId w:val="7"/>
        </w:numPr>
        <w:tabs>
          <w:tab w:val="left" w:pos="993"/>
          <w:tab w:val="left" w:pos="1134"/>
          <w:tab w:val="left" w:pos="1418"/>
        </w:tabs>
        <w:spacing w:after="0" w:line="240" w:lineRule="auto"/>
        <w:ind w:left="0" w:firstLine="567"/>
        <w:jc w:val="both"/>
        <w:rPr>
          <w:rFonts w:ascii="Liberation Serif" w:hAnsi="Liberation Serif" w:cs="Liberation Serif"/>
          <w:sz w:val="24"/>
          <w:szCs w:val="24"/>
        </w:rPr>
      </w:pPr>
      <w:r w:rsidRPr="00BC04A5">
        <w:rPr>
          <w:rFonts w:ascii="Liberation Serif" w:eastAsia="Times New Roman" w:hAnsi="Liberation Serif" w:cs="Liberation Serif"/>
          <w:color w:val="000000"/>
          <w:sz w:val="24"/>
          <w:szCs w:val="24"/>
          <w:lang w:eastAsia="ru-RU"/>
        </w:rPr>
        <w:t xml:space="preserve"> создание маломобильным группам населения всех необходимых условий доступности муниципальной услуги в соответствии с требованиями, установленными законодательством Российской Федерации, законодательством Свердловской области.</w:t>
      </w:r>
    </w:p>
    <w:p w:rsidR="00BE49D2" w:rsidRPr="00BC04A5" w:rsidRDefault="00BE49D2" w:rsidP="004C2DF0">
      <w:pPr>
        <w:widowControl w:val="0"/>
        <w:spacing w:after="0" w:line="240" w:lineRule="auto"/>
        <w:ind w:firstLine="567"/>
        <w:jc w:val="both"/>
        <w:rPr>
          <w:rFonts w:ascii="Liberation Serif" w:hAnsi="Liberation Serif" w:cs="Liberation Serif"/>
          <w:sz w:val="24"/>
          <w:szCs w:val="24"/>
        </w:rPr>
      </w:pPr>
      <w:bookmarkStart w:id="27" w:name="_Toc98749740"/>
      <w:bookmarkStart w:id="28" w:name="_Toc98756379"/>
      <w:bookmarkStart w:id="29" w:name="_Toc98768135"/>
      <w:bookmarkStart w:id="30" w:name="_Toc98771029"/>
      <w:bookmarkStart w:id="31" w:name="_Toc98773821"/>
      <w:bookmarkEnd w:id="27"/>
      <w:bookmarkEnd w:id="28"/>
      <w:bookmarkEnd w:id="29"/>
      <w:bookmarkEnd w:id="30"/>
      <w:bookmarkEnd w:id="31"/>
      <w:r w:rsidRPr="00BC04A5">
        <w:rPr>
          <w:rFonts w:ascii="Liberation Serif" w:hAnsi="Liberation Serif" w:cs="Liberation Serif"/>
          <w:sz w:val="24"/>
          <w:szCs w:val="24"/>
        </w:rPr>
        <w:t>2. Показателями качества предоставления муниципальной услуги являются:</w:t>
      </w:r>
    </w:p>
    <w:p w:rsidR="00BE49D2" w:rsidRPr="00BC04A5" w:rsidRDefault="00BE49D2" w:rsidP="004C2DF0">
      <w:pPr>
        <w:pStyle w:val="a4"/>
        <w:widowControl w:val="0"/>
        <w:numPr>
          <w:ilvl w:val="0"/>
          <w:numId w:val="22"/>
        </w:numPr>
        <w:tabs>
          <w:tab w:val="left" w:pos="993"/>
        </w:tabs>
        <w:spacing w:after="0" w:line="240" w:lineRule="auto"/>
        <w:ind w:left="0" w:firstLine="567"/>
        <w:jc w:val="both"/>
        <w:rPr>
          <w:rFonts w:ascii="Liberation Serif" w:hAnsi="Liberation Serif" w:cs="Liberation Serif"/>
          <w:spacing w:val="-4"/>
          <w:sz w:val="24"/>
          <w:szCs w:val="24"/>
        </w:rPr>
      </w:pPr>
      <w:r w:rsidRPr="00BC04A5">
        <w:rPr>
          <w:rFonts w:ascii="Liberation Serif" w:hAnsi="Liberation Serif" w:cs="Liberation Serif"/>
          <w:spacing w:val="-4"/>
          <w:sz w:val="24"/>
          <w:szCs w:val="24"/>
        </w:rPr>
        <w:t>полнота, актуальность и достоверность информирования заявителя о порядке и сроках предоставления муниципальной услуги, о ходе предоставления муниципальной услуги;</w:t>
      </w:r>
    </w:p>
    <w:p w:rsidR="00BE49D2" w:rsidRPr="00BC04A5" w:rsidRDefault="00BE49D2" w:rsidP="004C2DF0">
      <w:pPr>
        <w:pStyle w:val="a4"/>
        <w:widowControl w:val="0"/>
        <w:numPr>
          <w:ilvl w:val="0"/>
          <w:numId w:val="22"/>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своевременность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 в соответствии с требованиями настоящего Административного регламента;</w:t>
      </w:r>
    </w:p>
    <w:p w:rsidR="00BE49D2" w:rsidRPr="00BC04A5" w:rsidRDefault="00BE49D2" w:rsidP="004C2DF0">
      <w:pPr>
        <w:pStyle w:val="a4"/>
        <w:widowControl w:val="0"/>
        <w:numPr>
          <w:ilvl w:val="0"/>
          <w:numId w:val="22"/>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eastAsia="Times New Roman" w:hAnsi="Liberation Serif" w:cs="Liberation Serif"/>
          <w:color w:val="000000"/>
          <w:sz w:val="24"/>
          <w:szCs w:val="24"/>
          <w:lang w:eastAsia="ru-RU"/>
        </w:rPr>
        <w:t>отсутствие нарушений установленных сроков в процессе предоставления муниципальной услуги</w:t>
      </w:r>
      <w:r w:rsidRPr="00BC04A5">
        <w:rPr>
          <w:rFonts w:ascii="Liberation Serif" w:hAnsi="Liberation Serif" w:cs="Liberation Serif"/>
          <w:sz w:val="24"/>
          <w:szCs w:val="24"/>
        </w:rPr>
        <w:t>;</w:t>
      </w:r>
    </w:p>
    <w:p w:rsidR="00BE49D2" w:rsidRPr="00BC04A5" w:rsidRDefault="00BE49D2" w:rsidP="004C2DF0">
      <w:pPr>
        <w:pStyle w:val="a4"/>
        <w:widowControl w:val="0"/>
        <w:numPr>
          <w:ilvl w:val="0"/>
          <w:numId w:val="22"/>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точность обработки данных, правильность оформления документов;</w:t>
      </w:r>
    </w:p>
    <w:p w:rsidR="00BE49D2" w:rsidRPr="00BC04A5" w:rsidRDefault="00BE49D2" w:rsidP="004C2DF0">
      <w:pPr>
        <w:pStyle w:val="a4"/>
        <w:widowControl w:val="0"/>
        <w:numPr>
          <w:ilvl w:val="0"/>
          <w:numId w:val="22"/>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компетентность специалистов, осуществляющих предоставление муниципальной услуги (профессиональная грамотность);</w:t>
      </w:r>
    </w:p>
    <w:p w:rsidR="00BE49D2" w:rsidRPr="00BC04A5" w:rsidRDefault="00BE49D2" w:rsidP="004C2DF0">
      <w:pPr>
        <w:pStyle w:val="a4"/>
        <w:widowControl w:val="0"/>
        <w:numPr>
          <w:ilvl w:val="0"/>
          <w:numId w:val="22"/>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eastAsia="Times New Roman" w:hAnsi="Liberation Serif" w:cs="Liberation Serif"/>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E49D2" w:rsidRPr="00BC04A5" w:rsidRDefault="00BE49D2" w:rsidP="004C2DF0">
      <w:pPr>
        <w:pStyle w:val="a4"/>
        <w:widowControl w:val="0"/>
        <w:numPr>
          <w:ilvl w:val="0"/>
          <w:numId w:val="22"/>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eastAsia="Times New Roman" w:hAnsi="Liberation Serif" w:cs="Liberation Serif"/>
          <w:color w:val="000000"/>
          <w:sz w:val="24"/>
          <w:szCs w:val="24"/>
          <w:lang w:eastAsia="ru-RU"/>
        </w:rPr>
        <w:t xml:space="preserve">отсутствие обоснованных жалоб на действия (бездействие) сотрудников и их некорректное (невнимательное) отношение к </w:t>
      </w:r>
      <w:r w:rsidR="006F14ED" w:rsidRPr="00BC04A5">
        <w:rPr>
          <w:rFonts w:ascii="Liberation Serif" w:eastAsia="Times New Roman" w:hAnsi="Liberation Serif" w:cs="Liberation Serif"/>
          <w:color w:val="000000"/>
          <w:sz w:val="24"/>
          <w:szCs w:val="24"/>
          <w:lang w:eastAsia="ru-RU"/>
        </w:rPr>
        <w:t>з</w:t>
      </w:r>
      <w:r w:rsidRPr="00BC04A5">
        <w:rPr>
          <w:rFonts w:ascii="Liberation Serif" w:eastAsia="Times New Roman" w:hAnsi="Liberation Serif" w:cs="Liberation Serif"/>
          <w:color w:val="000000"/>
          <w:sz w:val="24"/>
          <w:szCs w:val="24"/>
          <w:lang w:eastAsia="ru-RU"/>
        </w:rPr>
        <w:t>аявителям</w:t>
      </w:r>
      <w:r w:rsidRPr="00BC04A5">
        <w:rPr>
          <w:rFonts w:ascii="Liberation Serif" w:hAnsi="Liberation Serif" w:cs="Liberation Serif"/>
          <w:sz w:val="24"/>
          <w:szCs w:val="24"/>
        </w:rPr>
        <w:t>;</w:t>
      </w:r>
    </w:p>
    <w:p w:rsidR="00BE49D2" w:rsidRPr="00BC04A5" w:rsidRDefault="00BE49D2" w:rsidP="004C2DF0">
      <w:pPr>
        <w:pStyle w:val="a4"/>
        <w:widowControl w:val="0"/>
        <w:numPr>
          <w:ilvl w:val="0"/>
          <w:numId w:val="22"/>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отсутствие обращений в судебные органы для обжалования действий (бездействия) и (или) решений должностных лиц при предоставлении услуги.</w:t>
      </w:r>
    </w:p>
    <w:p w:rsidR="00BE49D2" w:rsidRPr="00BC04A5" w:rsidRDefault="00BE49D2"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3. При предоставлении муниципальной услуги взаимодействие заявителя с </w:t>
      </w:r>
      <w:r w:rsidRPr="00BC04A5">
        <w:rPr>
          <w:rFonts w:ascii="Liberation Serif" w:hAnsi="Liberation Serif" w:cs="Liberation Serif"/>
          <w:sz w:val="24"/>
          <w:szCs w:val="24"/>
        </w:rPr>
        <w:lastRenderedPageBreak/>
        <w:t xml:space="preserve">муниципальными служащими </w:t>
      </w:r>
      <w:r w:rsidR="00C90C32" w:rsidRPr="00BC04A5">
        <w:rPr>
          <w:rFonts w:ascii="Liberation Serif" w:hAnsi="Liberation Serif"/>
          <w:color w:val="000000"/>
          <w:sz w:val="24"/>
          <w:szCs w:val="24"/>
        </w:rPr>
        <w:t xml:space="preserve">Управления жилищно-коммунального хозяйства и строительства </w:t>
      </w:r>
      <w:r w:rsidR="00411F1E">
        <w:rPr>
          <w:rFonts w:ascii="Liberation Serif" w:hAnsi="Liberation Serif"/>
          <w:color w:val="000000"/>
          <w:sz w:val="24"/>
          <w:szCs w:val="24"/>
        </w:rPr>
        <w:t>муниципального</w:t>
      </w:r>
      <w:r w:rsidR="00C90C32" w:rsidRPr="00BC04A5">
        <w:rPr>
          <w:rFonts w:ascii="Liberation Serif" w:hAnsi="Liberation Serif"/>
          <w:color w:val="000000"/>
          <w:sz w:val="24"/>
          <w:szCs w:val="24"/>
        </w:rPr>
        <w:t xml:space="preserve"> округа Первоуральск</w:t>
      </w:r>
      <w:r w:rsidR="00C90C32" w:rsidRPr="00BC04A5">
        <w:rPr>
          <w:rFonts w:ascii="Liberation Serif" w:hAnsi="Liberation Serif" w:cs="Liberation Serif"/>
          <w:sz w:val="24"/>
          <w:szCs w:val="24"/>
        </w:rPr>
        <w:t xml:space="preserve"> </w:t>
      </w:r>
      <w:r w:rsidRPr="00BC04A5">
        <w:rPr>
          <w:rFonts w:ascii="Liberation Serif" w:hAnsi="Liberation Serif" w:cs="Liberation Serif"/>
          <w:sz w:val="24"/>
          <w:szCs w:val="24"/>
        </w:rPr>
        <w:t>осуществляется не более 2 (двух) раз в следующих случаях:</w:t>
      </w:r>
    </w:p>
    <w:p w:rsidR="00BE49D2" w:rsidRPr="00BC04A5" w:rsidRDefault="00BE49D2" w:rsidP="004C2DF0">
      <w:pPr>
        <w:pStyle w:val="a4"/>
        <w:widowControl w:val="0"/>
        <w:numPr>
          <w:ilvl w:val="0"/>
          <w:numId w:val="23"/>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при обращении заявителя за консультацией о порядке предоставления муниципальной услуги / при подаче в </w:t>
      </w:r>
      <w:proofErr w:type="spellStart"/>
      <w:r w:rsidR="00C90C32"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 xml:space="preserve"> документов, необходимых для предоставления муниципальной услуги;</w:t>
      </w:r>
    </w:p>
    <w:p w:rsidR="00BE49D2" w:rsidRPr="00BC04A5" w:rsidRDefault="00BE49D2" w:rsidP="004C2DF0">
      <w:pPr>
        <w:pStyle w:val="a4"/>
        <w:widowControl w:val="0"/>
        <w:numPr>
          <w:ilvl w:val="0"/>
          <w:numId w:val="23"/>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при обращении за получением в </w:t>
      </w:r>
      <w:proofErr w:type="spellStart"/>
      <w:r w:rsidR="00C90C32"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 xml:space="preserve"> результата предоставления муниципальной услуги.</w:t>
      </w:r>
    </w:p>
    <w:p w:rsidR="00BE49D2" w:rsidRPr="00BC04A5" w:rsidRDefault="00BE49D2"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Продолжительность взаимодействия заявителя со специалистами при предоставлении муниципальной услуги (при подаче документов, при получении результата) составляет 15 минут. В случае объективной задержки специалист обязан уведомить о причинах задержки и предполагаемом времени ожидания.</w:t>
      </w:r>
    </w:p>
    <w:p w:rsidR="00BE49D2" w:rsidRPr="00BC04A5" w:rsidRDefault="00BE49D2"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4. В любое время с момента приема документов заявитель имеет право на получение сведений о ходе предоставления муниципальной услуги.</w:t>
      </w:r>
    </w:p>
    <w:p w:rsidR="00BE49D2" w:rsidRPr="00BC04A5" w:rsidRDefault="00BE49D2" w:rsidP="004C2DF0">
      <w:pPr>
        <w:widowControl w:val="0"/>
        <w:spacing w:after="0" w:line="240" w:lineRule="auto"/>
        <w:ind w:firstLine="567"/>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t xml:space="preserve">Информирование о ходе предоставления муниципальной услуги осуществляется при непосредственном обращении заявителя в </w:t>
      </w:r>
      <w:proofErr w:type="spellStart"/>
      <w:r w:rsidR="00C90C32" w:rsidRPr="00BC04A5">
        <w:rPr>
          <w:rFonts w:ascii="Liberation Serif" w:hAnsi="Liberation Serif" w:cs="Liberation Serif"/>
          <w:spacing w:val="-2"/>
          <w:sz w:val="24"/>
          <w:szCs w:val="24"/>
        </w:rPr>
        <w:t>УЖКХиС</w:t>
      </w:r>
      <w:proofErr w:type="spellEnd"/>
      <w:r w:rsidRPr="00BC04A5">
        <w:rPr>
          <w:rFonts w:ascii="Liberation Serif" w:hAnsi="Liberation Serif" w:cs="Liberation Serif"/>
          <w:spacing w:val="-2"/>
          <w:sz w:val="24"/>
          <w:szCs w:val="24"/>
        </w:rPr>
        <w:t>, либо с использованием почтовой связи, телеф</w:t>
      </w:r>
      <w:r w:rsidR="00210AAC" w:rsidRPr="00BC04A5">
        <w:rPr>
          <w:rFonts w:ascii="Liberation Serif" w:hAnsi="Liberation Serif" w:cs="Liberation Serif"/>
          <w:spacing w:val="-2"/>
          <w:sz w:val="24"/>
          <w:szCs w:val="24"/>
        </w:rPr>
        <w:t>онной связи, электронной почты</w:t>
      </w:r>
      <w:r w:rsidRPr="00BC04A5">
        <w:rPr>
          <w:rFonts w:ascii="Liberation Serif" w:hAnsi="Liberation Serif" w:cs="Liberation Serif"/>
          <w:spacing w:val="-2"/>
          <w:sz w:val="24"/>
          <w:szCs w:val="24"/>
        </w:rPr>
        <w:t>, в соответствии с подразделом 1.3 настоящего Административного регламента.</w:t>
      </w:r>
    </w:p>
    <w:p w:rsidR="00BE49D2" w:rsidRPr="00BC04A5" w:rsidRDefault="00BE49D2" w:rsidP="00BE49D2">
      <w:pPr>
        <w:pStyle w:val="2"/>
        <w:spacing w:before="120" w:after="120"/>
        <w:jc w:val="center"/>
        <w:rPr>
          <w:rFonts w:ascii="Liberation Serif" w:eastAsia="Times New Roman" w:hAnsi="Liberation Serif" w:cs="Times New Roman"/>
          <w:color w:val="auto"/>
          <w:sz w:val="24"/>
          <w:szCs w:val="24"/>
        </w:rPr>
      </w:pPr>
      <w:r w:rsidRPr="00BC04A5">
        <w:rPr>
          <w:rFonts w:ascii="Liberation Serif" w:eastAsia="Times New Roman" w:hAnsi="Liberation Serif" w:cs="Times New Roman"/>
          <w:color w:val="auto"/>
          <w:sz w:val="24"/>
          <w:szCs w:val="24"/>
        </w:rPr>
        <w:t>Подраздел 2.1</w:t>
      </w:r>
      <w:r w:rsidR="00F941BF" w:rsidRPr="00BC04A5">
        <w:rPr>
          <w:rFonts w:ascii="Liberation Serif" w:eastAsia="Times New Roman" w:hAnsi="Liberation Serif" w:cs="Times New Roman"/>
          <w:color w:val="auto"/>
          <w:sz w:val="24"/>
          <w:szCs w:val="24"/>
        </w:rPr>
        <w:t>8</w:t>
      </w:r>
      <w:r w:rsidRPr="00BC04A5">
        <w:rPr>
          <w:rFonts w:ascii="Liberation Serif" w:eastAsia="Times New Roman" w:hAnsi="Liberation Serif" w:cs="Times New Roman"/>
          <w:color w:val="auto"/>
          <w:sz w:val="24"/>
          <w:szCs w:val="24"/>
        </w:rPr>
        <w:t>. Иные требования к предоставлению</w:t>
      </w:r>
      <w:r w:rsidRPr="00BC04A5">
        <w:rPr>
          <w:rFonts w:ascii="Liberation Serif" w:eastAsia="Times New Roman" w:hAnsi="Liberation Serif" w:cs="Times New Roman"/>
          <w:color w:val="auto"/>
          <w:sz w:val="24"/>
          <w:szCs w:val="24"/>
        </w:rPr>
        <w:br/>
        <w:t>муниципальной услуги, в том числе учитывающие особенности</w:t>
      </w:r>
      <w:r w:rsidRPr="00BC04A5">
        <w:rPr>
          <w:rFonts w:ascii="Liberation Serif" w:eastAsia="Times New Roman" w:hAnsi="Liberation Serif" w:cs="Times New Roman"/>
          <w:color w:val="auto"/>
          <w:sz w:val="24"/>
          <w:szCs w:val="24"/>
        </w:rPr>
        <w:br/>
        <w:t>предоставления муниципальной услуги в электронной форме</w:t>
      </w:r>
    </w:p>
    <w:p w:rsidR="00BE49D2" w:rsidRPr="00BC04A5" w:rsidRDefault="00BE49D2" w:rsidP="00E043DB">
      <w:pPr>
        <w:widowControl w:val="0"/>
        <w:spacing w:after="0" w:line="240" w:lineRule="auto"/>
        <w:ind w:firstLine="709"/>
        <w:jc w:val="both"/>
        <w:rPr>
          <w:rFonts w:ascii="Liberation Serif" w:hAnsi="Liberation Serif" w:cs="Liberation Serif"/>
          <w:sz w:val="24"/>
          <w:szCs w:val="24"/>
        </w:rPr>
      </w:pPr>
      <w:bookmarkStart w:id="32" w:name="_Hlk484445566"/>
      <w:r w:rsidRPr="00BC04A5">
        <w:rPr>
          <w:rFonts w:ascii="Liberation Serif" w:hAnsi="Liberation Serif" w:cs="Liberation Serif"/>
          <w:sz w:val="24"/>
          <w:szCs w:val="24"/>
        </w:rPr>
        <w:t>1. В процессе предоставления муниципальной услуги должностные лица, участвующие в предоставлении муниципальной услуги, должны обеспечивать соблюдение требований настоящего Административного регламента, действующего законодательства Российской Федерации, а также иных нормативных актов, регламентирующих предоставление муниципальной услуги.</w:t>
      </w:r>
    </w:p>
    <w:p w:rsidR="00BE49D2" w:rsidRPr="00BC04A5" w:rsidRDefault="00BE49D2" w:rsidP="00E043DB">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2. Заявитель на стадии рассмотрения его запроса имеет право:</w:t>
      </w:r>
    </w:p>
    <w:p w:rsidR="00BE49D2" w:rsidRPr="00BC04A5" w:rsidRDefault="00BE49D2" w:rsidP="004251AA">
      <w:pPr>
        <w:pStyle w:val="a4"/>
        <w:widowControl w:val="0"/>
        <w:numPr>
          <w:ilvl w:val="0"/>
          <w:numId w:val="24"/>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представлять дополнительные материалы и документы по рассматриваемому обращению;</w:t>
      </w:r>
    </w:p>
    <w:p w:rsidR="00BE49D2" w:rsidRPr="00BC04A5" w:rsidRDefault="00BE49D2" w:rsidP="004251AA">
      <w:pPr>
        <w:pStyle w:val="a4"/>
        <w:widowControl w:val="0"/>
        <w:numPr>
          <w:ilvl w:val="0"/>
          <w:numId w:val="24"/>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BE49D2" w:rsidRPr="00BC04A5" w:rsidRDefault="00BE49D2" w:rsidP="004251AA">
      <w:pPr>
        <w:pStyle w:val="a4"/>
        <w:widowControl w:val="0"/>
        <w:numPr>
          <w:ilvl w:val="0"/>
          <w:numId w:val="24"/>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E49D2" w:rsidRPr="00BC04A5" w:rsidRDefault="00BE49D2" w:rsidP="004251AA">
      <w:pPr>
        <w:pStyle w:val="a4"/>
        <w:widowControl w:val="0"/>
        <w:numPr>
          <w:ilvl w:val="0"/>
          <w:numId w:val="24"/>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обращаться с заявлением о прекращении рассмотрения обращения;</w:t>
      </w:r>
    </w:p>
    <w:p w:rsidR="00BE49D2" w:rsidRPr="00BC04A5" w:rsidRDefault="00BE49D2" w:rsidP="004251AA">
      <w:pPr>
        <w:pStyle w:val="a4"/>
        <w:widowControl w:val="0"/>
        <w:numPr>
          <w:ilvl w:val="0"/>
          <w:numId w:val="24"/>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осуществлять иные действия, не противоречащие действующему законодательству Российской Федерации и настоящему Административному регламенту.</w:t>
      </w:r>
    </w:p>
    <w:bookmarkEnd w:id="32"/>
    <w:p w:rsidR="00CB1678" w:rsidRPr="00BC04A5" w:rsidRDefault="00CB1678" w:rsidP="008E3AFF">
      <w:pPr>
        <w:widowControl w:val="0"/>
        <w:spacing w:after="0" w:line="240" w:lineRule="auto"/>
        <w:ind w:firstLine="709"/>
        <w:jc w:val="both"/>
        <w:rPr>
          <w:rFonts w:ascii="Liberation Serif" w:hAnsi="Liberation Serif" w:cs="Liberation Serif"/>
          <w:sz w:val="24"/>
          <w:szCs w:val="24"/>
        </w:rPr>
      </w:pPr>
    </w:p>
    <w:p w:rsidR="007506E0" w:rsidRPr="00BC04A5" w:rsidRDefault="005C3127" w:rsidP="0051668A">
      <w:pPr>
        <w:ind w:firstLine="709"/>
        <w:jc w:val="center"/>
        <w:rPr>
          <w:rFonts w:ascii="Liberation Serif" w:eastAsia="Times New Roman" w:hAnsi="Liberation Serif"/>
          <w:b/>
          <w:sz w:val="24"/>
          <w:szCs w:val="24"/>
        </w:rPr>
      </w:pPr>
      <w:r w:rsidRPr="00BC04A5">
        <w:rPr>
          <w:rFonts w:ascii="Liberation Serif" w:eastAsia="Times New Roman" w:hAnsi="Liberation Serif"/>
          <w:b/>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AE7EBD" w:rsidRPr="00BC04A5" w:rsidRDefault="00AE7EBD" w:rsidP="00AE7EBD">
      <w:pPr>
        <w:pStyle w:val="2"/>
        <w:spacing w:before="120" w:after="120"/>
        <w:jc w:val="center"/>
        <w:rPr>
          <w:rFonts w:ascii="Liberation Serif" w:eastAsia="Times New Roman" w:hAnsi="Liberation Serif" w:cs="Times New Roman"/>
          <w:color w:val="auto"/>
          <w:sz w:val="24"/>
          <w:szCs w:val="24"/>
        </w:rPr>
      </w:pPr>
      <w:r w:rsidRPr="00BC04A5">
        <w:rPr>
          <w:rFonts w:ascii="Liberation Serif" w:eastAsia="Times New Roman" w:hAnsi="Liberation Serif" w:cs="Times New Roman"/>
          <w:color w:val="auto"/>
          <w:sz w:val="24"/>
          <w:szCs w:val="24"/>
        </w:rPr>
        <w:t xml:space="preserve">Подраздел 3.1. Последовательность административных процедур (действий) </w:t>
      </w:r>
      <w:r w:rsidRPr="00BC04A5">
        <w:rPr>
          <w:rFonts w:ascii="Liberation Serif" w:eastAsia="Times New Roman" w:hAnsi="Liberation Serif" w:cs="Times New Roman"/>
          <w:color w:val="auto"/>
          <w:sz w:val="24"/>
          <w:szCs w:val="24"/>
        </w:rPr>
        <w:br/>
        <w:t>при предоставлении муниципальной услуги</w:t>
      </w:r>
    </w:p>
    <w:p w:rsidR="00AE7EBD" w:rsidRPr="00BC04A5" w:rsidRDefault="00AE7EBD" w:rsidP="004C2DF0">
      <w:pPr>
        <w:widowControl w:val="0"/>
        <w:tabs>
          <w:tab w:val="left" w:pos="993"/>
        </w:tabs>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1. Предоставление муниципальной слуги включает в себя следующие административные процедуры:</w:t>
      </w:r>
    </w:p>
    <w:p w:rsidR="00AE7EBD" w:rsidRPr="00BC04A5" w:rsidRDefault="00AE7EBD" w:rsidP="004C2DF0">
      <w:pPr>
        <w:pStyle w:val="a4"/>
        <w:widowControl w:val="0"/>
        <w:numPr>
          <w:ilvl w:val="0"/>
          <w:numId w:val="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осуществление первичной проверки заявления и документов, представленных заявителем, прием и регистрация заявления;</w:t>
      </w:r>
    </w:p>
    <w:p w:rsidR="00AE7EBD" w:rsidRPr="00BC04A5" w:rsidRDefault="00AE7EBD" w:rsidP="004C2DF0">
      <w:pPr>
        <w:pStyle w:val="a4"/>
        <w:widowControl w:val="0"/>
        <w:numPr>
          <w:ilvl w:val="0"/>
          <w:numId w:val="8"/>
        </w:numPr>
        <w:tabs>
          <w:tab w:val="left" w:pos="993"/>
        </w:tabs>
        <w:autoSpaceDE w:val="0"/>
        <w:autoSpaceDN w:val="0"/>
        <w:adjustRightInd w:val="0"/>
        <w:spacing w:after="0" w:line="240" w:lineRule="auto"/>
        <w:ind w:left="0" w:firstLine="567"/>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рассмотрение представленных заявления и документов, представленных заявителем;</w:t>
      </w:r>
    </w:p>
    <w:p w:rsidR="00AE7EBD" w:rsidRPr="00BC04A5" w:rsidRDefault="00AE7EBD" w:rsidP="004C2DF0">
      <w:pPr>
        <w:pStyle w:val="a4"/>
        <w:widowControl w:val="0"/>
        <w:numPr>
          <w:ilvl w:val="0"/>
          <w:numId w:val="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bCs/>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BC04A5">
        <w:rPr>
          <w:rFonts w:ascii="Liberation Serif" w:hAnsi="Liberation Serif" w:cs="Liberation Serif"/>
          <w:sz w:val="24"/>
          <w:szCs w:val="24"/>
        </w:rPr>
        <w:t>;</w:t>
      </w:r>
    </w:p>
    <w:p w:rsidR="00AE7EBD" w:rsidRPr="00BC04A5" w:rsidRDefault="00AE7EBD" w:rsidP="004C2DF0">
      <w:pPr>
        <w:pStyle w:val="a4"/>
        <w:widowControl w:val="0"/>
        <w:numPr>
          <w:ilvl w:val="0"/>
          <w:numId w:val="8"/>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lastRenderedPageBreak/>
        <w:t>принятие решения о согласовании или об отказе в согласовании вывода из эксплуатации источника тепловой энергии и (или) тепловых сетей;</w:t>
      </w:r>
    </w:p>
    <w:p w:rsidR="00AE7EBD" w:rsidRPr="00BC04A5" w:rsidRDefault="00AE7EBD" w:rsidP="004C2DF0">
      <w:pPr>
        <w:pStyle w:val="ConsPlusNormal0"/>
        <w:numPr>
          <w:ilvl w:val="0"/>
          <w:numId w:val="8"/>
        </w:numPr>
        <w:tabs>
          <w:tab w:val="left" w:pos="993"/>
        </w:tabs>
        <w:ind w:left="0" w:firstLine="567"/>
        <w:jc w:val="both"/>
        <w:rPr>
          <w:rFonts w:ascii="Liberation Serif" w:hAnsi="Liberation Serif" w:cs="Liberation Serif"/>
          <w:spacing w:val="-6"/>
          <w:sz w:val="24"/>
          <w:szCs w:val="24"/>
        </w:rPr>
      </w:pPr>
      <w:r w:rsidRPr="00BC04A5">
        <w:rPr>
          <w:rFonts w:ascii="Liberation Serif" w:hAnsi="Liberation Serif" w:cs="Liberation Serif"/>
          <w:sz w:val="24"/>
          <w:szCs w:val="24"/>
        </w:rPr>
        <w:t>выдача заявителю уведомления о согласовании или об отказе в согласовании вывода из эксплуатации источника тепловой энергии и (или) тепловых сетей;</w:t>
      </w:r>
    </w:p>
    <w:p w:rsidR="00AE7EBD" w:rsidRPr="00BC04A5" w:rsidRDefault="00AE7EBD" w:rsidP="004C2DF0">
      <w:pPr>
        <w:pStyle w:val="ConsPlusNormal0"/>
        <w:numPr>
          <w:ilvl w:val="0"/>
          <w:numId w:val="8"/>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уведомление собственников или иных законных владельцев смежных тепловых сетей и источников тепловой энергии о выводе из эксплуатации источников тепловой энергии и (или) тепловых сетей;</w:t>
      </w:r>
    </w:p>
    <w:p w:rsidR="00AE7EBD" w:rsidRPr="00BC04A5" w:rsidRDefault="00AE7EBD" w:rsidP="004C2DF0">
      <w:pPr>
        <w:pStyle w:val="ConsPlusNormal0"/>
        <w:numPr>
          <w:ilvl w:val="0"/>
          <w:numId w:val="8"/>
        </w:numPr>
        <w:tabs>
          <w:tab w:val="left" w:pos="993"/>
          <w:tab w:val="left" w:pos="1134"/>
        </w:tabs>
        <w:adjustRightInd w:val="0"/>
        <w:ind w:left="0" w:firstLine="567"/>
        <w:jc w:val="both"/>
        <w:rPr>
          <w:rFonts w:ascii="Liberation Serif" w:eastAsia="Calibri" w:hAnsi="Liberation Serif" w:cs="Liberation Serif"/>
          <w:sz w:val="24"/>
          <w:szCs w:val="24"/>
        </w:rPr>
      </w:pPr>
      <w:r w:rsidRPr="00BC04A5">
        <w:rPr>
          <w:rFonts w:ascii="Liberation Serif" w:hAnsi="Liberation Serif" w:cs="Liberation Serif"/>
          <w:sz w:val="24"/>
          <w:szCs w:val="24"/>
        </w:rPr>
        <w:t>исправление технических ошибок.</w:t>
      </w:r>
    </w:p>
    <w:p w:rsidR="00AE7EBD" w:rsidRPr="00BC04A5" w:rsidRDefault="00AE7EBD" w:rsidP="00AE7EBD">
      <w:pPr>
        <w:pStyle w:val="2"/>
        <w:spacing w:before="120" w:after="120"/>
        <w:jc w:val="center"/>
        <w:rPr>
          <w:rFonts w:ascii="Liberation Serif" w:eastAsia="Times New Roman" w:hAnsi="Liberation Serif" w:cs="Times New Roman"/>
          <w:color w:val="auto"/>
          <w:sz w:val="24"/>
          <w:szCs w:val="24"/>
        </w:rPr>
      </w:pPr>
      <w:r w:rsidRPr="00BC04A5">
        <w:rPr>
          <w:rFonts w:ascii="Liberation Serif" w:eastAsia="Times New Roman" w:hAnsi="Liberation Serif" w:cs="Times New Roman"/>
          <w:color w:val="auto"/>
          <w:sz w:val="24"/>
          <w:szCs w:val="24"/>
        </w:rPr>
        <w:t>Подраздел 3.2. Осуществление первичной проверки заявления и документов, представленных заявителем, прием и регистрация заявления</w:t>
      </w:r>
    </w:p>
    <w:p w:rsidR="006526B4" w:rsidRPr="00BC04A5" w:rsidRDefault="006526B4" w:rsidP="006526B4">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1. Основанием для начала административной процедуры является поступление заявления, и документов, необходимых для предоставления муниципальной услуги, приведенных в подразделе 2.7 настоящего Административного регламента, в </w:t>
      </w:r>
      <w:r w:rsidR="00C90C32" w:rsidRPr="00BC04A5">
        <w:rPr>
          <w:rFonts w:ascii="Liberation Serif" w:hAnsi="Liberation Serif"/>
          <w:color w:val="000000"/>
          <w:sz w:val="24"/>
          <w:szCs w:val="24"/>
        </w:rPr>
        <w:t xml:space="preserve">Управление жилищно-коммунального хозяйства и строительства </w:t>
      </w:r>
      <w:r w:rsidR="00411F1E">
        <w:rPr>
          <w:rFonts w:ascii="Liberation Serif" w:hAnsi="Liberation Serif"/>
          <w:color w:val="000000"/>
          <w:sz w:val="24"/>
          <w:szCs w:val="24"/>
        </w:rPr>
        <w:t>муниципального</w:t>
      </w:r>
      <w:r w:rsidR="00C90C32"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w:t>
      </w:r>
    </w:p>
    <w:p w:rsidR="006526B4" w:rsidRPr="00BC04A5" w:rsidRDefault="006526B4" w:rsidP="004251AA">
      <w:pPr>
        <w:pStyle w:val="a4"/>
        <w:widowControl w:val="0"/>
        <w:numPr>
          <w:ilvl w:val="0"/>
          <w:numId w:val="25"/>
        </w:numPr>
        <w:tabs>
          <w:tab w:val="left" w:pos="993"/>
        </w:tabs>
        <w:spacing w:after="0" w:line="240" w:lineRule="auto"/>
        <w:ind w:left="0" w:firstLine="709"/>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 xml:space="preserve">при личном обращении </w:t>
      </w:r>
      <w:r w:rsidR="00A47F2D" w:rsidRPr="00BC04A5">
        <w:rPr>
          <w:rFonts w:ascii="Liberation Serif" w:eastAsia="Times New Roman" w:hAnsi="Liberation Serif" w:cs="Liberation Serif"/>
          <w:color w:val="000000"/>
          <w:sz w:val="24"/>
          <w:szCs w:val="24"/>
          <w:lang w:eastAsia="ru-RU"/>
        </w:rPr>
        <w:t>з</w:t>
      </w:r>
      <w:r w:rsidRPr="00BC04A5">
        <w:rPr>
          <w:rFonts w:ascii="Liberation Serif" w:eastAsia="Times New Roman" w:hAnsi="Liberation Serif" w:cs="Liberation Serif"/>
          <w:color w:val="000000"/>
          <w:sz w:val="24"/>
          <w:szCs w:val="24"/>
          <w:lang w:eastAsia="ru-RU"/>
        </w:rPr>
        <w:t>аявителя (его представителя);</w:t>
      </w:r>
    </w:p>
    <w:p w:rsidR="006526B4" w:rsidRPr="00BC04A5" w:rsidRDefault="006526B4" w:rsidP="004251AA">
      <w:pPr>
        <w:pStyle w:val="a4"/>
        <w:widowControl w:val="0"/>
        <w:numPr>
          <w:ilvl w:val="0"/>
          <w:numId w:val="25"/>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посредством почтового отправления. </w:t>
      </w:r>
    </w:p>
    <w:p w:rsidR="006526B4" w:rsidRPr="00BC04A5" w:rsidRDefault="006526B4" w:rsidP="006526B4">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2. При выполнении административной процедуры, предусмотренной настоящим подразделом, осуществляются следующие административные действия: </w:t>
      </w:r>
    </w:p>
    <w:p w:rsidR="006526B4" w:rsidRPr="00BC04A5" w:rsidRDefault="006526B4" w:rsidP="004251AA">
      <w:pPr>
        <w:pStyle w:val="a4"/>
        <w:widowControl w:val="0"/>
        <w:numPr>
          <w:ilvl w:val="0"/>
          <w:numId w:val="26"/>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осуществление консультирования заявителя, принятие решения о приеме либо об отказе в приеме заявления и документов, необходимых для предоставления муниципальной услуги;</w:t>
      </w:r>
    </w:p>
    <w:p w:rsidR="006526B4" w:rsidRPr="00BC04A5" w:rsidRDefault="006526B4" w:rsidP="004251AA">
      <w:pPr>
        <w:pStyle w:val="a4"/>
        <w:widowControl w:val="0"/>
        <w:numPr>
          <w:ilvl w:val="0"/>
          <w:numId w:val="26"/>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регистрация заявления и документов, необходимых для предоставления муниципальной услуги.</w:t>
      </w:r>
    </w:p>
    <w:p w:rsidR="006526B4" w:rsidRPr="00BC04A5" w:rsidRDefault="006526B4" w:rsidP="006526B4">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3. При личном обращении заявителя (представителя заявителя) в </w:t>
      </w:r>
      <w:proofErr w:type="spellStart"/>
      <w:r w:rsidR="00C90C32" w:rsidRPr="00BC04A5">
        <w:rPr>
          <w:rFonts w:ascii="Liberation Serif" w:hAnsi="Liberation Serif" w:cs="Liberation Serif"/>
          <w:sz w:val="24"/>
          <w:szCs w:val="24"/>
        </w:rPr>
        <w:t>УЖКХиС</w:t>
      </w:r>
      <w:proofErr w:type="spellEnd"/>
      <w:r w:rsidR="00C90C32" w:rsidRPr="00BC04A5">
        <w:rPr>
          <w:rFonts w:ascii="Liberation Serif" w:hAnsi="Liberation Serif" w:cs="Liberation Serif"/>
          <w:sz w:val="24"/>
          <w:szCs w:val="24"/>
        </w:rPr>
        <w:t xml:space="preserve"> </w:t>
      </w:r>
      <w:r w:rsidRPr="00BC04A5">
        <w:rPr>
          <w:rFonts w:ascii="Liberation Serif" w:hAnsi="Liberation Serif" w:cs="Liberation Serif"/>
          <w:sz w:val="24"/>
          <w:szCs w:val="24"/>
        </w:rPr>
        <w:t>должностным лицом, ответственным за предоставление муниципальной услуги (далее – ответственное должностное лицо), осуществляется административное действие по осуществлению консультирования заявителя, принятию решения о приеме либо об отказе в приеме заявления и документов, необходимых для предоставления муниципальной услуги:</w:t>
      </w:r>
    </w:p>
    <w:p w:rsidR="006526B4" w:rsidRPr="00BC04A5" w:rsidRDefault="006526B4" w:rsidP="004251AA">
      <w:pPr>
        <w:pStyle w:val="a4"/>
        <w:widowControl w:val="0"/>
        <w:numPr>
          <w:ilvl w:val="0"/>
          <w:numId w:val="27"/>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производит консультацию по интересующим заявителя вопросам в соответствии с пунктом 1 подраздела 1.3 настоящего Административного регламента;</w:t>
      </w:r>
    </w:p>
    <w:p w:rsidR="006526B4" w:rsidRPr="00BC04A5" w:rsidRDefault="006526B4" w:rsidP="004251AA">
      <w:pPr>
        <w:pStyle w:val="a4"/>
        <w:widowControl w:val="0"/>
        <w:numPr>
          <w:ilvl w:val="0"/>
          <w:numId w:val="27"/>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устанавливает личность и полномочия заявителя, в том числе проверяет документ, удостоверяющий личность, если с заявлением обратился представитель заявителя, проверяет документ, подтверждающий соответствующие полномочия;</w:t>
      </w:r>
    </w:p>
    <w:p w:rsidR="006526B4" w:rsidRPr="00BC04A5" w:rsidRDefault="006526B4" w:rsidP="004251AA">
      <w:pPr>
        <w:pStyle w:val="a4"/>
        <w:widowControl w:val="0"/>
        <w:numPr>
          <w:ilvl w:val="0"/>
          <w:numId w:val="27"/>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проверяет правильность заполнения заявления;</w:t>
      </w:r>
    </w:p>
    <w:p w:rsidR="006526B4" w:rsidRPr="00BC04A5" w:rsidRDefault="006526B4" w:rsidP="004251AA">
      <w:pPr>
        <w:pStyle w:val="a4"/>
        <w:widowControl w:val="0"/>
        <w:numPr>
          <w:ilvl w:val="0"/>
          <w:numId w:val="27"/>
        </w:numPr>
        <w:tabs>
          <w:tab w:val="left" w:pos="993"/>
        </w:tabs>
        <w:spacing w:after="0" w:line="240" w:lineRule="auto"/>
        <w:ind w:left="0" w:firstLine="709"/>
        <w:jc w:val="both"/>
        <w:rPr>
          <w:rFonts w:ascii="Liberation Serif" w:eastAsia="Times New Roman" w:hAnsi="Liberation Serif" w:cs="Liberation Serif"/>
          <w:sz w:val="24"/>
          <w:szCs w:val="24"/>
          <w:lang w:eastAsia="ru-RU"/>
        </w:rPr>
      </w:pPr>
      <w:r w:rsidRPr="00BC04A5">
        <w:rPr>
          <w:rFonts w:ascii="Liberation Serif" w:hAnsi="Liberation Serif" w:cs="Liberation Serif"/>
          <w:sz w:val="24"/>
          <w:szCs w:val="24"/>
        </w:rPr>
        <w:t xml:space="preserve">сличает представленные экземпляры оригиналов и копий документов, при необходимости снимает копии с оригиналов документов. Копии </w:t>
      </w:r>
      <w:r w:rsidRPr="00BC04A5">
        <w:rPr>
          <w:rFonts w:ascii="Liberation Serif" w:eastAsia="Times New Roman" w:hAnsi="Liberation Serif" w:cs="Liberation Serif"/>
          <w:color w:val="000000"/>
          <w:sz w:val="24"/>
          <w:szCs w:val="24"/>
          <w:lang w:eastAsia="ru-RU"/>
        </w:rPr>
        <w:t>заверяет печатью и подписью</w:t>
      </w:r>
      <w:r w:rsidRPr="00BC04A5">
        <w:rPr>
          <w:rFonts w:ascii="Liberation Serif" w:hAnsi="Liberation Serif" w:cs="Liberation Serif"/>
          <w:sz w:val="24"/>
          <w:szCs w:val="24"/>
        </w:rPr>
        <w:t xml:space="preserve">, с указанием фамилии, инициалов, даты заверения. </w:t>
      </w:r>
      <w:r w:rsidRPr="00BC04A5">
        <w:rPr>
          <w:rFonts w:ascii="Liberation Serif" w:eastAsia="Times New Roman" w:hAnsi="Liberation Serif" w:cs="Liberation Serif"/>
          <w:color w:val="000000"/>
          <w:sz w:val="24"/>
          <w:szCs w:val="24"/>
          <w:lang w:eastAsia="ru-RU"/>
        </w:rPr>
        <w:t>Подлинники документов возвращает Заявителю (за исключением документов, представление которых предусмотрено только в подлинниках);</w:t>
      </w:r>
    </w:p>
    <w:p w:rsidR="006526B4" w:rsidRPr="00BC04A5" w:rsidRDefault="006526B4" w:rsidP="004251AA">
      <w:pPr>
        <w:pStyle w:val="a4"/>
        <w:widowControl w:val="0"/>
        <w:numPr>
          <w:ilvl w:val="0"/>
          <w:numId w:val="27"/>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проверяет полноту представленного пакета документов, в том числе проверяет наличие документов в соответствии с подразделом 2.7 настоящего Административного регламента, предоставление которых возложено на заявителя;</w:t>
      </w:r>
    </w:p>
    <w:p w:rsidR="006526B4" w:rsidRPr="00BC04A5" w:rsidRDefault="006526B4" w:rsidP="004251AA">
      <w:pPr>
        <w:pStyle w:val="a4"/>
        <w:widowControl w:val="0"/>
        <w:numPr>
          <w:ilvl w:val="0"/>
          <w:numId w:val="27"/>
        </w:numPr>
        <w:tabs>
          <w:tab w:val="left" w:pos="993"/>
        </w:tabs>
        <w:spacing w:after="0" w:line="240" w:lineRule="auto"/>
        <w:ind w:left="0" w:firstLine="709"/>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t>проверяет соответствие заявления и представленных документов на соответствие требованиям действующего законодательства и подраздела 2.7 настоящего Административного регламента;</w:t>
      </w:r>
    </w:p>
    <w:p w:rsidR="006526B4" w:rsidRPr="00BC04A5" w:rsidRDefault="006526B4" w:rsidP="004251AA">
      <w:pPr>
        <w:pStyle w:val="a4"/>
        <w:widowControl w:val="0"/>
        <w:numPr>
          <w:ilvl w:val="0"/>
          <w:numId w:val="27"/>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проверяет заявление и представленные документы на наличие оснований для отказа в приеме документов, указанных в подразделе 2.10 настоящего Административного регламента:</w:t>
      </w:r>
    </w:p>
    <w:p w:rsidR="006526B4" w:rsidRPr="00BC04A5" w:rsidRDefault="006526B4" w:rsidP="004251AA">
      <w:pPr>
        <w:pStyle w:val="a4"/>
        <w:widowControl w:val="0"/>
        <w:numPr>
          <w:ilvl w:val="0"/>
          <w:numId w:val="27"/>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в случае выявления оснований для отказа в приеме документов информирует заявителя об имеющихся основаниях и предлагает повторно обратиться, устранив причины, послужившие основанием для такого отказа;</w:t>
      </w:r>
    </w:p>
    <w:p w:rsidR="006526B4" w:rsidRPr="00BC04A5" w:rsidRDefault="006526B4" w:rsidP="004251AA">
      <w:pPr>
        <w:pStyle w:val="a4"/>
        <w:widowControl w:val="0"/>
        <w:numPr>
          <w:ilvl w:val="0"/>
          <w:numId w:val="27"/>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в случае отсутствия оснований для отказа в приеме документов направляет заявление на регистрацию в соответствии с пунктом 4 настоящего подраздела, </w:t>
      </w:r>
      <w:r w:rsidRPr="00BC04A5">
        <w:rPr>
          <w:rFonts w:ascii="Liberation Serif" w:eastAsia="Times New Roman" w:hAnsi="Liberation Serif" w:cs="Liberation Serif"/>
          <w:color w:val="000000"/>
          <w:sz w:val="24"/>
          <w:szCs w:val="24"/>
          <w:lang w:eastAsia="ru-RU"/>
        </w:rPr>
        <w:t xml:space="preserve">и вручает </w:t>
      </w:r>
      <w:r w:rsidR="006F14ED" w:rsidRPr="00BC04A5">
        <w:rPr>
          <w:rFonts w:ascii="Liberation Serif" w:eastAsia="Times New Roman" w:hAnsi="Liberation Serif" w:cs="Liberation Serif"/>
          <w:color w:val="000000"/>
          <w:sz w:val="24"/>
          <w:szCs w:val="24"/>
          <w:lang w:eastAsia="ru-RU"/>
        </w:rPr>
        <w:t>з</w:t>
      </w:r>
      <w:r w:rsidRPr="00BC04A5">
        <w:rPr>
          <w:rFonts w:ascii="Liberation Serif" w:eastAsia="Times New Roman" w:hAnsi="Liberation Serif" w:cs="Liberation Serif"/>
          <w:color w:val="000000"/>
          <w:sz w:val="24"/>
          <w:szCs w:val="24"/>
          <w:lang w:eastAsia="ru-RU"/>
        </w:rPr>
        <w:t>аявителю расписку в получении заявления и документов.</w:t>
      </w:r>
    </w:p>
    <w:p w:rsidR="006526B4" w:rsidRPr="00BC04A5" w:rsidRDefault="006526B4" w:rsidP="000B1868">
      <w:pPr>
        <w:widowControl w:val="0"/>
        <w:spacing w:after="0" w:line="240" w:lineRule="auto"/>
        <w:ind w:firstLine="709"/>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lastRenderedPageBreak/>
        <w:t>Общий максимальный срок осуществления настоящего административного действия не может превышать 15 минут на каждого заявителя. В случае объективной задержки специалист обязан уведомить о причинах задержки и предполагаемом времени ожидания.</w:t>
      </w:r>
    </w:p>
    <w:p w:rsidR="006526B4" w:rsidRPr="00BC04A5" w:rsidRDefault="006526B4" w:rsidP="000B1868">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4. При поступлении заявления и документов, необходимых для предоставления муниципальной услуги, специалистом </w:t>
      </w:r>
      <w:r w:rsidR="00724243" w:rsidRPr="00BC04A5">
        <w:rPr>
          <w:rFonts w:ascii="Liberation Serif" w:hAnsi="Liberation Serif" w:cs="Liberation Serif"/>
          <w:sz w:val="24"/>
          <w:szCs w:val="24"/>
        </w:rPr>
        <w:t xml:space="preserve">Управления жилищно-коммунального хозяйства и строительства </w:t>
      </w:r>
      <w:r w:rsidR="00411F1E">
        <w:rPr>
          <w:rFonts w:ascii="Liberation Serif" w:hAnsi="Liberation Serif" w:cs="Liberation Serif"/>
          <w:sz w:val="24"/>
          <w:szCs w:val="24"/>
        </w:rPr>
        <w:t>муниципального</w:t>
      </w:r>
      <w:r w:rsidR="00724243" w:rsidRPr="00BC04A5">
        <w:rPr>
          <w:rFonts w:ascii="Liberation Serif" w:hAnsi="Liberation Serif" w:cs="Liberation Serif"/>
          <w:sz w:val="24"/>
          <w:szCs w:val="24"/>
        </w:rPr>
        <w:t xml:space="preserve"> округа Первоуральск</w:t>
      </w:r>
      <w:r w:rsidRPr="00BC04A5">
        <w:rPr>
          <w:rFonts w:ascii="Liberation Serif" w:hAnsi="Liberation Serif" w:cs="Liberation Serif"/>
          <w:sz w:val="24"/>
          <w:szCs w:val="24"/>
        </w:rPr>
        <w:t>, ответственным за прием и выдачу документов (далее – специалист, ответственный за прием и выдачу документов), осуществляется административное действие по регистрации заявления и документов, необходимых для предоставления муниципальной услуги:</w:t>
      </w:r>
    </w:p>
    <w:p w:rsidR="006526B4" w:rsidRPr="00BC04A5" w:rsidRDefault="006526B4" w:rsidP="004251AA">
      <w:pPr>
        <w:pStyle w:val="a4"/>
        <w:widowControl w:val="0"/>
        <w:numPr>
          <w:ilvl w:val="0"/>
          <w:numId w:val="28"/>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в случае поступления заявления и документов, прошедших первичную проверку ответственным должностным лицом, осуществляет регистрацию заявления и документов в соответствии с установленными правилами делопроизводства;</w:t>
      </w:r>
    </w:p>
    <w:p w:rsidR="006526B4" w:rsidRPr="00BC04A5" w:rsidRDefault="006526B4" w:rsidP="004251AA">
      <w:pPr>
        <w:pStyle w:val="a4"/>
        <w:widowControl w:val="0"/>
        <w:numPr>
          <w:ilvl w:val="0"/>
          <w:numId w:val="28"/>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в случае подачи заявления и документов при личном обращении заявителя (представителя заявителя), не прошедших первичную проверку ответственным должностным лицом:</w:t>
      </w:r>
    </w:p>
    <w:p w:rsidR="006526B4" w:rsidRPr="00BC04A5" w:rsidRDefault="006526B4" w:rsidP="004251AA">
      <w:pPr>
        <w:pStyle w:val="a4"/>
        <w:widowControl w:val="0"/>
        <w:numPr>
          <w:ilvl w:val="0"/>
          <w:numId w:val="29"/>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проверяет документы, удостоверяющие личность заявителя и (или) удостоверяющие личность и полномочия представителя, в случае подачи заявления и документов, необходимых для предоставления муниципальной услуги, уполномоченным лицом. В случае если заявление подано лицом, не имеющим на это полномочий, отказывает в приеме заявления и документов, необходимых для предоставления муниципальной услуги, и возвращает их заявителю;</w:t>
      </w:r>
    </w:p>
    <w:p w:rsidR="006526B4" w:rsidRPr="00BC04A5" w:rsidRDefault="006526B4" w:rsidP="004251AA">
      <w:pPr>
        <w:pStyle w:val="a4"/>
        <w:widowControl w:val="0"/>
        <w:numPr>
          <w:ilvl w:val="0"/>
          <w:numId w:val="29"/>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при наличии необходимости снимает копии с представленных заявителем документов или проверяет соответствие представленных копий документов их оригиналам (кроме копий, заверенных нотариально);</w:t>
      </w:r>
    </w:p>
    <w:p w:rsidR="006526B4" w:rsidRPr="00BC04A5" w:rsidRDefault="006526B4" w:rsidP="004251AA">
      <w:pPr>
        <w:pStyle w:val="a4"/>
        <w:widowControl w:val="0"/>
        <w:numPr>
          <w:ilvl w:val="0"/>
          <w:numId w:val="29"/>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проверяет заявление и представленные документы на наличие явных оснований для отказа в приеме документов:</w:t>
      </w:r>
    </w:p>
    <w:p w:rsidR="006526B4" w:rsidRPr="00BC04A5" w:rsidRDefault="006526B4" w:rsidP="004251AA">
      <w:pPr>
        <w:pStyle w:val="a4"/>
        <w:widowControl w:val="0"/>
        <w:numPr>
          <w:ilvl w:val="0"/>
          <w:numId w:val="30"/>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заявление подано лицом, не имеющим полномочий представлять интересы заявителя; </w:t>
      </w:r>
    </w:p>
    <w:p w:rsidR="006526B4" w:rsidRPr="00BC04A5" w:rsidRDefault="006526B4" w:rsidP="004251AA">
      <w:pPr>
        <w:pStyle w:val="a4"/>
        <w:widowControl w:val="0"/>
        <w:numPr>
          <w:ilvl w:val="0"/>
          <w:numId w:val="30"/>
        </w:numPr>
        <w:tabs>
          <w:tab w:val="left" w:pos="993"/>
        </w:tabs>
        <w:spacing w:after="0" w:line="240" w:lineRule="auto"/>
        <w:ind w:left="0" w:firstLine="709"/>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наличие в документах подчисток, приписок, зачеркнутых слов и иных исправлений;</w:t>
      </w:r>
    </w:p>
    <w:p w:rsidR="006526B4" w:rsidRPr="00BC04A5" w:rsidRDefault="006526B4" w:rsidP="004251AA">
      <w:pPr>
        <w:pStyle w:val="a4"/>
        <w:widowControl w:val="0"/>
        <w:numPr>
          <w:ilvl w:val="0"/>
          <w:numId w:val="30"/>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документы исполнены карандашом;</w:t>
      </w:r>
    </w:p>
    <w:p w:rsidR="006526B4" w:rsidRPr="00BC04A5" w:rsidRDefault="006526B4" w:rsidP="004251AA">
      <w:pPr>
        <w:pStyle w:val="a4"/>
        <w:widowControl w:val="0"/>
        <w:numPr>
          <w:ilvl w:val="0"/>
          <w:numId w:val="30"/>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наличие в документах серьёзных повреждений, наличие которых не позволяло бы однозначно истолковать их содержание.</w:t>
      </w:r>
    </w:p>
    <w:p w:rsidR="006526B4" w:rsidRPr="00BC04A5" w:rsidRDefault="006526B4" w:rsidP="006526B4">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При выявлении оснований для отказа в приеме заявления и документов – возвращает документы заявителю с разъяснением причин отказа. При отсутствии оснований для отказа в приеме документов регистрирует заявление в соответствии с установленными правилами делопроизводства и с учётом требований подраздела 2.1</w:t>
      </w:r>
      <w:r w:rsidR="00BC04A5">
        <w:rPr>
          <w:rFonts w:ascii="Liberation Serif" w:hAnsi="Liberation Serif" w:cs="Liberation Serif"/>
          <w:sz w:val="24"/>
          <w:szCs w:val="24"/>
        </w:rPr>
        <w:t>5</w:t>
      </w:r>
      <w:r w:rsidRPr="00BC04A5">
        <w:rPr>
          <w:rFonts w:ascii="Liberation Serif" w:hAnsi="Liberation Serif" w:cs="Liberation Serif"/>
          <w:sz w:val="24"/>
          <w:szCs w:val="24"/>
        </w:rPr>
        <w:t xml:space="preserve"> настоящего Административного регламента;</w:t>
      </w:r>
    </w:p>
    <w:p w:rsidR="006526B4" w:rsidRPr="00BC04A5" w:rsidRDefault="006526B4" w:rsidP="004251AA">
      <w:pPr>
        <w:pStyle w:val="a4"/>
        <w:widowControl w:val="0"/>
        <w:numPr>
          <w:ilvl w:val="0"/>
          <w:numId w:val="28"/>
        </w:numPr>
        <w:tabs>
          <w:tab w:val="left" w:pos="993"/>
          <w:tab w:val="left" w:pos="1134"/>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по требованию заявителя на втором экземпляре заявления ставит отметку о приеме (дата приема, регистрационный номер заявления) и передает его заявителю;</w:t>
      </w:r>
    </w:p>
    <w:p w:rsidR="006526B4" w:rsidRPr="00BC04A5" w:rsidRDefault="006526B4" w:rsidP="004251AA">
      <w:pPr>
        <w:pStyle w:val="a4"/>
        <w:widowControl w:val="0"/>
        <w:numPr>
          <w:ilvl w:val="0"/>
          <w:numId w:val="28"/>
        </w:numPr>
        <w:tabs>
          <w:tab w:val="left" w:pos="993"/>
          <w:tab w:val="left" w:pos="1134"/>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в случае направления документов почтовым отправлением специалист, ответственный за прием и регистрацию документов:</w:t>
      </w:r>
    </w:p>
    <w:p w:rsidR="006526B4" w:rsidRPr="00BC04A5" w:rsidRDefault="006526B4" w:rsidP="004251AA">
      <w:pPr>
        <w:pStyle w:val="ConsPlusNormal0"/>
        <w:numPr>
          <w:ilvl w:val="0"/>
          <w:numId w:val="31"/>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BC04A5">
        <w:rPr>
          <w:rFonts w:ascii="Liberation Serif" w:hAnsi="Liberation Serif" w:cs="Liberation Serif"/>
          <w:sz w:val="24"/>
          <w:szCs w:val="24"/>
        </w:rPr>
        <w:t>невскрытыми</w:t>
      </w:r>
      <w:proofErr w:type="gramEnd"/>
      <w:r w:rsidRPr="00BC04A5">
        <w:rPr>
          <w:rFonts w:ascii="Liberation Serif" w:hAnsi="Liberation Serif" w:cs="Liberation Serif"/>
          <w:sz w:val="24"/>
          <w:szCs w:val="24"/>
        </w:rPr>
        <w:t>;</w:t>
      </w:r>
    </w:p>
    <w:p w:rsidR="006526B4" w:rsidRPr="00BC04A5" w:rsidRDefault="006526B4" w:rsidP="004251AA">
      <w:pPr>
        <w:pStyle w:val="ConsPlusNormal0"/>
        <w:numPr>
          <w:ilvl w:val="0"/>
          <w:numId w:val="31"/>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вскрывает конверты, проверяет наличие заявления и необходимых документов. В случае отсутствия вложений в почтовом отправлении специалист составляет акт об отсутствии вложений в почтовой корреспонденции;</w:t>
      </w:r>
    </w:p>
    <w:p w:rsidR="006526B4" w:rsidRPr="00BC04A5" w:rsidRDefault="006526B4" w:rsidP="004251AA">
      <w:pPr>
        <w:pStyle w:val="ConsPlusNormal0"/>
        <w:numPr>
          <w:ilvl w:val="0"/>
          <w:numId w:val="31"/>
        </w:numPr>
        <w:tabs>
          <w:tab w:val="left" w:pos="993"/>
        </w:tabs>
        <w:ind w:left="0" w:firstLine="709"/>
        <w:jc w:val="both"/>
        <w:rPr>
          <w:rFonts w:ascii="Liberation Serif" w:hAnsi="Liberation Serif" w:cs="Liberation Serif"/>
          <w:spacing w:val="-6"/>
          <w:sz w:val="24"/>
          <w:szCs w:val="24"/>
        </w:rPr>
      </w:pPr>
      <w:proofErr w:type="gramStart"/>
      <w:r w:rsidRPr="00BC04A5">
        <w:rPr>
          <w:rFonts w:ascii="Liberation Serif" w:hAnsi="Liberation Serif" w:cs="Liberation Serif"/>
          <w:spacing w:val="-6"/>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6526B4" w:rsidRPr="00BC04A5" w:rsidRDefault="006526B4" w:rsidP="004251AA">
      <w:pPr>
        <w:pStyle w:val="ConsPlusNormal0"/>
        <w:numPr>
          <w:ilvl w:val="0"/>
          <w:numId w:val="31"/>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526B4" w:rsidRPr="00BC04A5" w:rsidRDefault="006526B4" w:rsidP="004251AA">
      <w:pPr>
        <w:pStyle w:val="ConsPlusNormal0"/>
        <w:numPr>
          <w:ilvl w:val="0"/>
          <w:numId w:val="31"/>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526B4" w:rsidRPr="00BC04A5" w:rsidRDefault="006526B4" w:rsidP="004251AA">
      <w:pPr>
        <w:pStyle w:val="ConsPlusNormal0"/>
        <w:numPr>
          <w:ilvl w:val="0"/>
          <w:numId w:val="31"/>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color w:val="000000"/>
          <w:sz w:val="24"/>
          <w:szCs w:val="24"/>
        </w:rPr>
        <w:t xml:space="preserve">в течение одного рабочего дня, следующего за днем регистрации заявления и </w:t>
      </w:r>
      <w:r w:rsidRPr="00BC04A5">
        <w:rPr>
          <w:rFonts w:ascii="Liberation Serif" w:hAnsi="Liberation Serif" w:cs="Liberation Serif"/>
          <w:color w:val="000000"/>
          <w:sz w:val="24"/>
          <w:szCs w:val="24"/>
        </w:rPr>
        <w:lastRenderedPageBreak/>
        <w:t xml:space="preserve">документов в </w:t>
      </w:r>
      <w:proofErr w:type="spellStart"/>
      <w:r w:rsidR="00724243" w:rsidRPr="00BC04A5">
        <w:rPr>
          <w:rFonts w:ascii="Liberation Serif" w:hAnsi="Liberation Serif" w:cs="Liberation Serif"/>
          <w:color w:val="000000"/>
          <w:sz w:val="24"/>
          <w:szCs w:val="24"/>
        </w:rPr>
        <w:t>УЖКХиС</w:t>
      </w:r>
      <w:proofErr w:type="spellEnd"/>
      <w:r w:rsidRPr="00BC04A5">
        <w:rPr>
          <w:rFonts w:ascii="Liberation Serif" w:hAnsi="Liberation Serif" w:cs="Liberation Serif"/>
          <w:color w:val="000000"/>
          <w:sz w:val="24"/>
          <w:szCs w:val="24"/>
        </w:rPr>
        <w:t xml:space="preserve">, </w:t>
      </w:r>
      <w:r w:rsidR="00724243" w:rsidRPr="00BC04A5">
        <w:rPr>
          <w:rFonts w:ascii="Liberation Serif" w:hAnsi="Liberation Serif" w:cs="Liberation Serif"/>
          <w:color w:val="000000"/>
          <w:sz w:val="24"/>
          <w:szCs w:val="24"/>
        </w:rPr>
        <w:t>з</w:t>
      </w:r>
      <w:r w:rsidRPr="00BC04A5">
        <w:rPr>
          <w:rFonts w:ascii="Liberation Serif" w:hAnsi="Liberation Serif" w:cs="Liberation Serif"/>
          <w:color w:val="000000"/>
          <w:sz w:val="24"/>
          <w:szCs w:val="24"/>
        </w:rPr>
        <w:t>аявителю направляется расписка в получении документов по указанному в заявлении почтовому адресу;</w:t>
      </w:r>
    </w:p>
    <w:p w:rsidR="006526B4" w:rsidRPr="00BC04A5" w:rsidRDefault="006526B4" w:rsidP="004251AA">
      <w:pPr>
        <w:pStyle w:val="ConsPlusNormal0"/>
        <w:numPr>
          <w:ilvl w:val="0"/>
          <w:numId w:val="28"/>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в день регистрации заявления и приложенных к нему документов передает поступившие документы должностному лицу </w:t>
      </w:r>
      <w:proofErr w:type="spellStart"/>
      <w:r w:rsidR="000B1868" w:rsidRPr="00BC04A5">
        <w:rPr>
          <w:rFonts w:ascii="Liberation Serif" w:hAnsi="Liberation Serif" w:cs="Liberation Serif"/>
          <w:sz w:val="24"/>
          <w:szCs w:val="24"/>
        </w:rPr>
        <w:t>У</w:t>
      </w:r>
      <w:r w:rsidR="00724243" w:rsidRPr="00BC04A5">
        <w:rPr>
          <w:rFonts w:ascii="Liberation Serif" w:hAnsi="Liberation Serif" w:cs="Liberation Serif"/>
          <w:sz w:val="24"/>
          <w:szCs w:val="24"/>
        </w:rPr>
        <w:t>ЖКХиС</w:t>
      </w:r>
      <w:proofErr w:type="spellEnd"/>
      <w:r w:rsidRPr="00BC04A5">
        <w:rPr>
          <w:rFonts w:ascii="Liberation Serif" w:hAnsi="Liberation Serif" w:cs="Liberation Serif"/>
          <w:sz w:val="24"/>
          <w:szCs w:val="24"/>
        </w:rPr>
        <w:t xml:space="preserve"> для рассмотрения и назначения ответственного исполнителя.</w:t>
      </w:r>
    </w:p>
    <w:p w:rsidR="006526B4" w:rsidRPr="00BC04A5" w:rsidRDefault="006526B4" w:rsidP="006526B4">
      <w:pPr>
        <w:widowControl w:val="0"/>
        <w:tabs>
          <w:tab w:val="left" w:pos="851"/>
          <w:tab w:val="left" w:pos="993"/>
        </w:tabs>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не может превышать 15 минут на каждого заявителя. В случае объективной задержки специалист обязан уведомить о причинах задержки и предполагаемом времени ожидания.</w:t>
      </w:r>
    </w:p>
    <w:p w:rsidR="006526B4" w:rsidRPr="00BC04A5" w:rsidRDefault="006526B4" w:rsidP="006526B4">
      <w:pPr>
        <w:widowControl w:val="0"/>
        <w:tabs>
          <w:tab w:val="left" w:pos="851"/>
        </w:tabs>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5. Критерии принятия решений:</w:t>
      </w:r>
    </w:p>
    <w:p w:rsidR="006526B4" w:rsidRPr="00BC04A5" w:rsidRDefault="006526B4" w:rsidP="004251AA">
      <w:pPr>
        <w:pStyle w:val="a4"/>
        <w:widowControl w:val="0"/>
        <w:numPr>
          <w:ilvl w:val="0"/>
          <w:numId w:val="32"/>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об осуществлении консультирования заявителя, проверке полноты и содержания представленных документов, – личное обращение заявителя (представителя заявителя) за предоставлением муниципальной услуги в </w:t>
      </w:r>
      <w:proofErr w:type="spellStart"/>
      <w:r w:rsidR="00724243"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w:t>
      </w:r>
    </w:p>
    <w:p w:rsidR="006526B4" w:rsidRPr="00BC04A5" w:rsidRDefault="006526B4" w:rsidP="004251AA">
      <w:pPr>
        <w:pStyle w:val="a4"/>
        <w:widowControl w:val="0"/>
        <w:numPr>
          <w:ilvl w:val="0"/>
          <w:numId w:val="32"/>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 приеме заявления и документов, необходимых для предоставления муниципальной услуги, – отсутствие оснований для отказа в приеме документов, необходимых для предоставления муниципальной услуги, предусмотренных подразделом 2.10 настоящего Административного регламента;</w:t>
      </w:r>
    </w:p>
    <w:p w:rsidR="006526B4" w:rsidRPr="00BC04A5" w:rsidRDefault="006526B4" w:rsidP="004251AA">
      <w:pPr>
        <w:pStyle w:val="a4"/>
        <w:widowControl w:val="0"/>
        <w:numPr>
          <w:ilvl w:val="0"/>
          <w:numId w:val="32"/>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об отказе в приеме заявления и документов, необходимых для предоставления муниципальной услуги, – наличие оснований для отказа в приеме документов, необходимых для предоставления муниципальной услуги, предусмотренных подразделом 2.10 настоящего Административного регламента;</w:t>
      </w:r>
    </w:p>
    <w:p w:rsidR="006526B4" w:rsidRPr="00BC04A5" w:rsidRDefault="006526B4" w:rsidP="004251AA">
      <w:pPr>
        <w:pStyle w:val="a4"/>
        <w:widowControl w:val="0"/>
        <w:numPr>
          <w:ilvl w:val="0"/>
          <w:numId w:val="32"/>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о регистрации заявления – поступление в </w:t>
      </w:r>
      <w:proofErr w:type="spellStart"/>
      <w:r w:rsidR="00724243"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 xml:space="preserve"> письменного заявления с приложенными документами</w:t>
      </w:r>
      <w:r w:rsidR="000B1868" w:rsidRPr="00BC04A5">
        <w:rPr>
          <w:rFonts w:ascii="Liberation Serif" w:hAnsi="Liberation Serif" w:cs="Liberation Serif"/>
          <w:sz w:val="24"/>
          <w:szCs w:val="24"/>
        </w:rPr>
        <w:t>,</w:t>
      </w:r>
      <w:r w:rsidRPr="00BC04A5">
        <w:rPr>
          <w:rFonts w:ascii="Liberation Serif" w:hAnsi="Liberation Serif" w:cs="Liberation Serif"/>
          <w:sz w:val="24"/>
          <w:szCs w:val="24"/>
        </w:rPr>
        <w:t xml:space="preserve"> а также отсутствие оснований для отказа в приеме документов, необходимых для предоставления муниципальной услуги, предусмотренных подразделом 2.10 настоящего Административного регламента.</w:t>
      </w:r>
    </w:p>
    <w:p w:rsidR="006526B4" w:rsidRPr="00BC04A5" w:rsidRDefault="006526B4" w:rsidP="006526B4">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6. Результатом административной процедуры является:</w:t>
      </w:r>
    </w:p>
    <w:p w:rsidR="006526B4" w:rsidRPr="00BC04A5" w:rsidRDefault="006526B4" w:rsidP="004251AA">
      <w:pPr>
        <w:pStyle w:val="a4"/>
        <w:widowControl w:val="0"/>
        <w:numPr>
          <w:ilvl w:val="0"/>
          <w:numId w:val="33"/>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получение заявителем необходимой информации о предоставлении муниципальной услуги;</w:t>
      </w:r>
    </w:p>
    <w:p w:rsidR="006526B4" w:rsidRPr="00BC04A5" w:rsidRDefault="006526B4" w:rsidP="004251AA">
      <w:pPr>
        <w:pStyle w:val="a4"/>
        <w:widowControl w:val="0"/>
        <w:numPr>
          <w:ilvl w:val="0"/>
          <w:numId w:val="33"/>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принятие решения о приеме либо об отказе в приеме заявления и документов, необходимых ля предоставления муниципальной услуги;</w:t>
      </w:r>
    </w:p>
    <w:p w:rsidR="006526B4" w:rsidRPr="00BC04A5" w:rsidRDefault="006526B4" w:rsidP="004251AA">
      <w:pPr>
        <w:pStyle w:val="a4"/>
        <w:widowControl w:val="0"/>
        <w:numPr>
          <w:ilvl w:val="0"/>
          <w:numId w:val="33"/>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регистрация заявления и документов, необходимых для предоставления муниципальной услуги.</w:t>
      </w:r>
    </w:p>
    <w:p w:rsidR="006526B4" w:rsidRPr="00BC04A5" w:rsidRDefault="006526B4" w:rsidP="006526B4">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7. Порядок передачи результата административной процедуры: принятые заявление и документы, необходимые для предоставления муниципальной услуги, прошедшие первичную проверку и регистрацию, в течение одного рабочего дня передаются ответственному должностному лицу для дальнейшего рассмотрения.</w:t>
      </w:r>
    </w:p>
    <w:p w:rsidR="006526B4" w:rsidRPr="00BC04A5" w:rsidRDefault="006526B4" w:rsidP="006526B4">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8. Способом фиксации результата выполнения административной процедуры является регистрация заявления и документов, поданных заявителем, в соответствии с установленными правилами делопроизводства.</w:t>
      </w:r>
    </w:p>
    <w:p w:rsidR="000B1868" w:rsidRPr="00BC04A5" w:rsidRDefault="000B1868" w:rsidP="000B1868">
      <w:pPr>
        <w:pStyle w:val="2"/>
        <w:spacing w:before="120" w:after="120"/>
        <w:jc w:val="center"/>
        <w:rPr>
          <w:rFonts w:ascii="Liberation Serif" w:eastAsia="Times New Roman" w:hAnsi="Liberation Serif" w:cs="Times New Roman"/>
          <w:color w:val="auto"/>
          <w:sz w:val="24"/>
          <w:szCs w:val="24"/>
        </w:rPr>
      </w:pPr>
      <w:r w:rsidRPr="00BC04A5">
        <w:rPr>
          <w:rFonts w:ascii="Liberation Serif" w:eastAsia="Times New Roman" w:hAnsi="Liberation Serif" w:cs="Times New Roman"/>
          <w:color w:val="auto"/>
          <w:sz w:val="24"/>
          <w:szCs w:val="24"/>
        </w:rPr>
        <w:t>Подраздел 3.3. Рассмотрение представленных заявителем</w:t>
      </w:r>
      <w:r w:rsidRPr="00BC04A5">
        <w:rPr>
          <w:rFonts w:ascii="Liberation Serif" w:eastAsia="Times New Roman" w:hAnsi="Liberation Serif" w:cs="Times New Roman"/>
          <w:color w:val="auto"/>
          <w:sz w:val="24"/>
          <w:szCs w:val="24"/>
        </w:rPr>
        <w:br/>
        <w:t xml:space="preserve">заявления и документов </w:t>
      </w:r>
    </w:p>
    <w:p w:rsidR="000B1868" w:rsidRPr="00BC04A5" w:rsidRDefault="000B1868"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1.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w:t>
      </w:r>
      <w:r w:rsidRPr="00BC04A5">
        <w:rPr>
          <w:rFonts w:ascii="Liberation Serif" w:hAnsi="Liberation Serif" w:cs="Liberation Serif"/>
          <w:spacing w:val="-2"/>
          <w:sz w:val="24"/>
          <w:szCs w:val="24"/>
        </w:rPr>
        <w:t>ответственному должностному лицу</w:t>
      </w:r>
      <w:r w:rsidRPr="00BC04A5">
        <w:rPr>
          <w:rFonts w:ascii="Liberation Serif" w:hAnsi="Liberation Serif" w:cs="Liberation Serif"/>
          <w:sz w:val="24"/>
          <w:szCs w:val="24"/>
        </w:rPr>
        <w:t>.</w:t>
      </w:r>
    </w:p>
    <w:p w:rsidR="000B1868" w:rsidRPr="00BC04A5" w:rsidRDefault="000B1868" w:rsidP="004C2DF0">
      <w:pPr>
        <w:widowControl w:val="0"/>
        <w:spacing w:after="0" w:line="240" w:lineRule="auto"/>
        <w:ind w:firstLine="567"/>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2. В рамках административной процедуры, предусмотренной настоящим подразделом, ответственное должностное лицо осуществляет административное действие по обработке и предварительному рассмотрению заявления и документов, представленных заявителем:</w:t>
      </w:r>
    </w:p>
    <w:p w:rsidR="000B1868" w:rsidRPr="00BC04A5" w:rsidRDefault="000B1868" w:rsidP="004C2DF0">
      <w:pPr>
        <w:pStyle w:val="a4"/>
        <w:widowControl w:val="0"/>
        <w:numPr>
          <w:ilvl w:val="0"/>
          <w:numId w:val="3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проверяет правильность оформления заявления;</w:t>
      </w:r>
    </w:p>
    <w:p w:rsidR="000B1868" w:rsidRPr="00BC04A5" w:rsidRDefault="000B1868" w:rsidP="004C2DF0">
      <w:pPr>
        <w:pStyle w:val="a4"/>
        <w:widowControl w:val="0"/>
        <w:numPr>
          <w:ilvl w:val="0"/>
          <w:numId w:val="3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проверяет наличие документов в соответствии с подразделом 2.7 настоящего Административного регламента, предоставление которых возложено на заявителя, на соответствие их требованиям действующего законодательства и подраздела 2.7 настоящего Административного регламента;</w:t>
      </w:r>
    </w:p>
    <w:p w:rsidR="000B1868" w:rsidRPr="00BC04A5" w:rsidRDefault="000B1868" w:rsidP="004C2DF0">
      <w:pPr>
        <w:pStyle w:val="a4"/>
        <w:widowControl w:val="0"/>
        <w:numPr>
          <w:ilvl w:val="0"/>
          <w:numId w:val="35"/>
        </w:numPr>
        <w:tabs>
          <w:tab w:val="left" w:pos="993"/>
        </w:tabs>
        <w:spacing w:after="0" w:line="240" w:lineRule="auto"/>
        <w:ind w:left="0" w:firstLine="567"/>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lastRenderedPageBreak/>
        <w:t xml:space="preserve">осуществляет проверку заявления и документов, необходимых для предоставления муниципальной услуги на наличие оснований для отказа в приеме заявления и документов, необходимых для предоставления муниципальной услуги, предусмотренных подразделом 2.10 настоящего Административного регламента. В случае выявления наличия таких оснований, подготавливает уведомление об отказе в приеме </w:t>
      </w:r>
      <w:r w:rsidRPr="00DF15B4">
        <w:rPr>
          <w:rFonts w:ascii="Liberation Serif" w:hAnsi="Liberation Serif" w:cs="Liberation Serif"/>
          <w:spacing w:val="-2"/>
          <w:sz w:val="24"/>
          <w:szCs w:val="24"/>
        </w:rPr>
        <w:t>документов,</w:t>
      </w:r>
      <w:r w:rsidRPr="00DF15B4">
        <w:rPr>
          <w:rFonts w:ascii="Liberation Serif" w:hAnsi="Liberation Serif" w:cs="Liberation Serif"/>
          <w:color w:val="000000"/>
          <w:spacing w:val="-2"/>
          <w:sz w:val="24"/>
          <w:szCs w:val="24"/>
        </w:rPr>
        <w:t xml:space="preserve"> необходимых для предоставления муниципальной услуги, по форме, приведенной в приложении № 2 к</w:t>
      </w:r>
      <w:r w:rsidRPr="00BC04A5">
        <w:rPr>
          <w:rFonts w:ascii="Liberation Serif" w:hAnsi="Liberation Serif" w:cs="Liberation Serif"/>
          <w:color w:val="000000"/>
          <w:spacing w:val="-2"/>
          <w:sz w:val="24"/>
          <w:szCs w:val="24"/>
        </w:rPr>
        <w:t xml:space="preserve"> настоящему Административному регламенту. В течение одного рабочего дня после подписания уполномоченным должностным лицом указанное уведомление регистрируется в соответствии с установленными правилами делопроизводства и выдаётся заявителю;</w:t>
      </w:r>
    </w:p>
    <w:p w:rsidR="000B1868" w:rsidRPr="00DF15B4" w:rsidRDefault="000B1868" w:rsidP="004C2DF0">
      <w:pPr>
        <w:pStyle w:val="a4"/>
        <w:widowControl w:val="0"/>
        <w:numPr>
          <w:ilvl w:val="0"/>
          <w:numId w:val="3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в случае отсутствия оснований для отказа в приеме заявления и документов, представленных заявителем, проверяет наличие документов в соответствии с подразделом 2.8 </w:t>
      </w:r>
      <w:r w:rsidRPr="00DF15B4">
        <w:rPr>
          <w:rFonts w:ascii="Liberation Serif" w:hAnsi="Liberation Serif" w:cs="Liberation Serif"/>
          <w:sz w:val="24"/>
          <w:szCs w:val="24"/>
        </w:rPr>
        <w:t>настоящего Административного регламента:</w:t>
      </w:r>
    </w:p>
    <w:p w:rsidR="000B1868" w:rsidRPr="00DF15B4" w:rsidRDefault="000B1868" w:rsidP="004C2DF0">
      <w:pPr>
        <w:pStyle w:val="a4"/>
        <w:widowControl w:val="0"/>
        <w:numPr>
          <w:ilvl w:val="0"/>
          <w:numId w:val="36"/>
        </w:numPr>
        <w:tabs>
          <w:tab w:val="left" w:pos="993"/>
        </w:tabs>
        <w:spacing w:after="0" w:line="240" w:lineRule="auto"/>
        <w:ind w:left="0" w:firstLine="567"/>
        <w:jc w:val="both"/>
        <w:rPr>
          <w:rFonts w:ascii="Liberation Serif" w:hAnsi="Liberation Serif" w:cs="Liberation Serif"/>
          <w:sz w:val="24"/>
          <w:szCs w:val="24"/>
        </w:rPr>
      </w:pPr>
      <w:proofErr w:type="gramStart"/>
      <w:r w:rsidRPr="00DF15B4">
        <w:rPr>
          <w:rFonts w:ascii="Liberation Serif" w:hAnsi="Liberation Serif" w:cs="Liberation Serif"/>
          <w:sz w:val="24"/>
          <w:szCs w:val="24"/>
        </w:rPr>
        <w:t xml:space="preserve">в случае отсутствия документов, предусмотренных подразделом 2.8 настоящего Административного регламента, </w:t>
      </w:r>
      <w:r w:rsidRPr="00DF15B4">
        <w:rPr>
          <w:rFonts w:ascii="Liberation Serif" w:eastAsia="Times New Roman" w:hAnsi="Liberation Serif" w:cs="Liberation Serif"/>
          <w:color w:val="000000"/>
          <w:sz w:val="24"/>
          <w:szCs w:val="24"/>
          <w:lang w:eastAsia="ru-RU"/>
        </w:rPr>
        <w:t>формирует перечень необходимых для предоставления муниципальной услуги документов,</w:t>
      </w:r>
      <w:r w:rsidRPr="00DF15B4">
        <w:rPr>
          <w:rFonts w:ascii="Liberation Serif" w:eastAsia="Times New Roman" w:hAnsi="Liberation Serif" w:cs="Liberation Serif"/>
          <w:sz w:val="24"/>
          <w:szCs w:val="24"/>
          <w:lang w:eastAsia="ru-RU"/>
        </w:rPr>
        <w:t xml:space="preserve"> </w:t>
      </w:r>
      <w:r w:rsidRPr="00DF15B4">
        <w:rPr>
          <w:rFonts w:ascii="Liberation Serif" w:eastAsia="Times New Roman" w:hAnsi="Liberation Serif" w:cs="Liberation Serif"/>
          <w:color w:val="000000"/>
          <w:sz w:val="24"/>
          <w:szCs w:val="24"/>
          <w:lang w:eastAsia="ru-RU"/>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направляет перечень должностному лицу Отдела </w:t>
      </w:r>
      <w:r w:rsidR="007058F2" w:rsidRPr="00DF15B4">
        <w:rPr>
          <w:rFonts w:ascii="Liberation Serif" w:eastAsia="Times New Roman" w:hAnsi="Liberation Serif" w:cs="Liberation Serif"/>
          <w:color w:val="000000"/>
          <w:sz w:val="24"/>
          <w:szCs w:val="24"/>
          <w:lang w:eastAsia="ru-RU"/>
        </w:rPr>
        <w:t xml:space="preserve">коммунальной инфраструктуры, </w:t>
      </w:r>
      <w:r w:rsidRPr="00DF15B4">
        <w:rPr>
          <w:rFonts w:ascii="Liberation Serif" w:eastAsia="Times New Roman" w:hAnsi="Liberation Serif" w:cs="Liberation Serif"/>
          <w:color w:val="000000"/>
          <w:sz w:val="24"/>
          <w:szCs w:val="24"/>
          <w:lang w:eastAsia="ru-RU"/>
        </w:rPr>
        <w:t xml:space="preserve">ответственному за </w:t>
      </w:r>
      <w:r w:rsidRPr="00DF15B4">
        <w:rPr>
          <w:rFonts w:ascii="Liberation Serif" w:hAnsi="Liberation Serif" w:cs="Liberation Serif"/>
          <w:bCs/>
          <w:sz w:val="24"/>
          <w:szCs w:val="24"/>
        </w:rPr>
        <w:t>формирование и направление межведомственных запросов, для выполнения административной процедуры в соответствии с подразделом 3.4 настоящего Административного</w:t>
      </w:r>
      <w:proofErr w:type="gramEnd"/>
      <w:r w:rsidRPr="00DF15B4">
        <w:rPr>
          <w:rFonts w:ascii="Liberation Serif" w:hAnsi="Liberation Serif" w:cs="Liberation Serif"/>
          <w:bCs/>
          <w:sz w:val="24"/>
          <w:szCs w:val="24"/>
        </w:rPr>
        <w:t xml:space="preserve"> регламента</w:t>
      </w:r>
      <w:r w:rsidRPr="00DF15B4">
        <w:rPr>
          <w:rFonts w:ascii="Liberation Serif" w:hAnsi="Liberation Serif" w:cs="Liberation Serif"/>
          <w:sz w:val="24"/>
          <w:szCs w:val="24"/>
        </w:rPr>
        <w:t>;</w:t>
      </w:r>
    </w:p>
    <w:p w:rsidR="000B1868" w:rsidRPr="00BC04A5" w:rsidRDefault="00171EB3" w:rsidP="004C2DF0">
      <w:pPr>
        <w:pStyle w:val="a4"/>
        <w:widowControl w:val="0"/>
        <w:numPr>
          <w:ilvl w:val="0"/>
          <w:numId w:val="36"/>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в </w:t>
      </w:r>
      <w:r w:rsidR="000B1868" w:rsidRPr="00BC04A5">
        <w:rPr>
          <w:rFonts w:ascii="Liberation Serif" w:hAnsi="Liberation Serif" w:cs="Liberation Serif"/>
          <w:sz w:val="24"/>
          <w:szCs w:val="24"/>
        </w:rPr>
        <w:t>случае предоставления заявителем по собственной инициативе документов, предусмотренных подразделом 2.8 настоящего Административного регламента, осуществляет административное действие в соответствии с подразделом 3.5 настоящего Административного регламента</w:t>
      </w:r>
      <w:r w:rsidR="000B1868" w:rsidRPr="00BC04A5">
        <w:rPr>
          <w:rFonts w:ascii="Liberation Serif" w:hAnsi="Liberation Serif" w:cs="Liberation Serif"/>
          <w:bCs/>
          <w:sz w:val="24"/>
          <w:szCs w:val="24"/>
        </w:rPr>
        <w:t>.</w:t>
      </w:r>
    </w:p>
    <w:p w:rsidR="000B1868" w:rsidRPr="00BC04A5" w:rsidRDefault="000B1868" w:rsidP="004C2DF0">
      <w:pPr>
        <w:widowControl w:val="0"/>
        <w:tabs>
          <w:tab w:val="left" w:pos="993"/>
        </w:tabs>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3. Максимальная продолжительность административного действия не должна превышать 1 (одного) рабочего дня.</w:t>
      </w:r>
    </w:p>
    <w:p w:rsidR="000B1868" w:rsidRPr="00BC04A5" w:rsidRDefault="000B1868" w:rsidP="004C2DF0">
      <w:pPr>
        <w:widowControl w:val="0"/>
        <w:tabs>
          <w:tab w:val="left" w:pos="993"/>
        </w:tabs>
        <w:spacing w:after="0" w:line="240" w:lineRule="auto"/>
        <w:ind w:firstLine="567"/>
        <w:jc w:val="both"/>
        <w:rPr>
          <w:rFonts w:ascii="Liberation Serif" w:hAnsi="Liberation Serif" w:cs="Liberation Serif"/>
          <w:spacing w:val="-4"/>
          <w:sz w:val="24"/>
          <w:szCs w:val="24"/>
        </w:rPr>
      </w:pPr>
      <w:r w:rsidRPr="00BC04A5">
        <w:rPr>
          <w:rFonts w:ascii="Liberation Serif" w:hAnsi="Liberation Serif" w:cs="Liberation Serif"/>
          <w:spacing w:val="-4"/>
          <w:sz w:val="24"/>
          <w:szCs w:val="24"/>
        </w:rPr>
        <w:t xml:space="preserve">4. Критерием принятия решения по обработке и предварительному рассмотрению заявления и </w:t>
      </w:r>
      <w:proofErr w:type="gramStart"/>
      <w:r w:rsidRPr="00BC04A5">
        <w:rPr>
          <w:rFonts w:ascii="Liberation Serif" w:hAnsi="Liberation Serif" w:cs="Liberation Serif"/>
          <w:spacing w:val="-4"/>
          <w:sz w:val="24"/>
          <w:szCs w:val="24"/>
        </w:rPr>
        <w:t>документов, представленных заявителем является</w:t>
      </w:r>
      <w:proofErr w:type="gramEnd"/>
      <w:r w:rsidRPr="00BC04A5">
        <w:rPr>
          <w:rFonts w:ascii="Liberation Serif" w:hAnsi="Liberation Serif" w:cs="Liberation Serif"/>
          <w:spacing w:val="-4"/>
          <w:sz w:val="24"/>
          <w:szCs w:val="24"/>
        </w:rPr>
        <w:t xml:space="preserve"> отсутствие оснований для отказа в приеме заявления и документов, необходимых для предоставления муниципальной услуги, предусмотренных подразделом 2.10 настоящего Административного регламента.</w:t>
      </w:r>
    </w:p>
    <w:p w:rsidR="000B1868" w:rsidRPr="00BC04A5" w:rsidRDefault="000B1868"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5. Результатом административной процедуры, предусмотренной настоящим подразделом, является:</w:t>
      </w:r>
    </w:p>
    <w:p w:rsidR="000B1868" w:rsidRPr="00BC04A5" w:rsidRDefault="000B1868" w:rsidP="004C2DF0">
      <w:pPr>
        <w:pStyle w:val="a4"/>
        <w:widowControl w:val="0"/>
        <w:numPr>
          <w:ilvl w:val="0"/>
          <w:numId w:val="34"/>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принятие решения об отказе в приеме заявления и документов, представленных заявителем;</w:t>
      </w:r>
    </w:p>
    <w:p w:rsidR="000B1868" w:rsidRPr="00BC04A5" w:rsidRDefault="000B1868" w:rsidP="004C2DF0">
      <w:pPr>
        <w:pStyle w:val="a4"/>
        <w:widowControl w:val="0"/>
        <w:numPr>
          <w:ilvl w:val="0"/>
          <w:numId w:val="34"/>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направление перечня </w:t>
      </w:r>
      <w:r w:rsidRPr="00BC04A5">
        <w:rPr>
          <w:rFonts w:ascii="Liberation Serif" w:eastAsia="Times New Roman" w:hAnsi="Liberation Serif" w:cs="Liberation Serif"/>
          <w:color w:val="000000"/>
          <w:sz w:val="24"/>
          <w:szCs w:val="24"/>
          <w:lang w:eastAsia="ru-RU"/>
        </w:rPr>
        <w:t>необходимых для предоставления муниципальной услуги документов,</w:t>
      </w:r>
      <w:r w:rsidRPr="00BC04A5">
        <w:rPr>
          <w:rFonts w:ascii="Liberation Serif" w:eastAsia="Times New Roman" w:hAnsi="Liberation Serif" w:cs="Liberation Serif"/>
          <w:sz w:val="24"/>
          <w:szCs w:val="24"/>
          <w:lang w:eastAsia="ru-RU"/>
        </w:rPr>
        <w:t xml:space="preserve"> </w:t>
      </w:r>
      <w:r w:rsidRPr="00BC04A5">
        <w:rPr>
          <w:rFonts w:ascii="Liberation Serif" w:eastAsia="Times New Roman" w:hAnsi="Liberation Serif" w:cs="Liberation Serif"/>
          <w:color w:val="000000"/>
          <w:sz w:val="24"/>
          <w:szCs w:val="24"/>
          <w:lang w:eastAsia="ru-RU"/>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для </w:t>
      </w:r>
      <w:r w:rsidRPr="00BC04A5">
        <w:rPr>
          <w:rFonts w:ascii="Liberation Serif" w:hAnsi="Liberation Serif" w:cs="Liberation Serif"/>
          <w:sz w:val="24"/>
          <w:szCs w:val="24"/>
        </w:rPr>
        <w:t>формирования межведомственных запросов;</w:t>
      </w:r>
    </w:p>
    <w:p w:rsidR="000B1868" w:rsidRPr="00BC04A5" w:rsidRDefault="000B1868" w:rsidP="004C2DF0">
      <w:pPr>
        <w:pStyle w:val="a4"/>
        <w:widowControl w:val="0"/>
        <w:numPr>
          <w:ilvl w:val="0"/>
          <w:numId w:val="34"/>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принятие решения об осуществлении административного действия в соответствии с подразделом 3.5 настоящего Административного регламента «Принятие решения о предоставлении либо об отказе в предоставлении муниципальной услуги».</w:t>
      </w:r>
    </w:p>
    <w:p w:rsidR="000B1868" w:rsidRPr="00BC04A5" w:rsidRDefault="000B1868"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6. </w:t>
      </w:r>
      <w:proofErr w:type="gramStart"/>
      <w:r w:rsidRPr="00BC04A5">
        <w:rPr>
          <w:rFonts w:ascii="Liberation Serif" w:hAnsi="Liberation Serif" w:cs="Liberation Serif"/>
          <w:sz w:val="24"/>
          <w:szCs w:val="24"/>
        </w:rPr>
        <w:t>Порядок передачи результата административной процедуры: в результате осуществления административной процедуры, предусмотренной настоящим подразделом, осуществляется направление заявителю решения об отказе в приеме заявления и документов, представленных заявителем, либо ответственным должностным осуществляется выполнение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или административной процедуры «Принятие решения о предоставлении либо об отказе в предоставлении муниципальной услуги</w:t>
      </w:r>
      <w:r w:rsidRPr="00BC04A5">
        <w:rPr>
          <w:rFonts w:ascii="Liberation Serif" w:hAnsi="Liberation Serif" w:cs="Liberation Serif"/>
          <w:color w:val="000000"/>
          <w:sz w:val="24"/>
          <w:szCs w:val="24"/>
          <w:lang w:eastAsia="ru-RU"/>
        </w:rPr>
        <w:t>»</w:t>
      </w:r>
      <w:r w:rsidRPr="00BC04A5">
        <w:rPr>
          <w:rFonts w:ascii="Liberation Serif" w:hAnsi="Liberation Serif" w:cs="Liberation Serif"/>
          <w:sz w:val="24"/>
          <w:szCs w:val="24"/>
        </w:rPr>
        <w:t xml:space="preserve">. </w:t>
      </w:r>
      <w:proofErr w:type="gramEnd"/>
    </w:p>
    <w:p w:rsidR="000B1868" w:rsidRPr="00BC04A5" w:rsidRDefault="000B1868" w:rsidP="004C2DF0">
      <w:pPr>
        <w:pStyle w:val="aa"/>
        <w:widowControl w:val="0"/>
        <w:spacing w:before="0" w:beforeAutospacing="0" w:after="0" w:line="240" w:lineRule="auto"/>
        <w:ind w:firstLine="567"/>
        <w:jc w:val="both"/>
        <w:rPr>
          <w:rFonts w:ascii="Liberation Serif" w:hAnsi="Liberation Serif" w:cs="Liberation Serif"/>
          <w:color w:val="000000"/>
        </w:rPr>
      </w:pPr>
      <w:r w:rsidRPr="00BC04A5">
        <w:rPr>
          <w:rFonts w:ascii="Liberation Serif" w:hAnsi="Liberation Serif" w:cs="Liberation Serif"/>
        </w:rPr>
        <w:t xml:space="preserve">7. </w:t>
      </w:r>
      <w:r w:rsidRPr="00BC04A5">
        <w:rPr>
          <w:rFonts w:ascii="Liberation Serif" w:hAnsi="Liberation Serif" w:cs="Liberation Serif"/>
          <w:color w:val="000000"/>
        </w:rPr>
        <w:t>Фиксации результата выполнения административной процедуры, предусмотренной настоящим подразделом,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058F2" w:rsidRPr="00BC04A5" w:rsidRDefault="007058F2" w:rsidP="007058F2">
      <w:pPr>
        <w:pStyle w:val="2"/>
        <w:spacing w:before="120" w:after="120"/>
        <w:jc w:val="center"/>
        <w:rPr>
          <w:rFonts w:ascii="Liberation Serif" w:eastAsia="Times New Roman" w:hAnsi="Liberation Serif" w:cs="Times New Roman"/>
          <w:color w:val="auto"/>
          <w:sz w:val="24"/>
          <w:szCs w:val="24"/>
        </w:rPr>
      </w:pPr>
      <w:r w:rsidRPr="00BC04A5">
        <w:rPr>
          <w:rFonts w:ascii="Liberation Serif" w:eastAsia="Times New Roman" w:hAnsi="Liberation Serif" w:cs="Times New Roman"/>
          <w:color w:val="auto"/>
          <w:sz w:val="24"/>
          <w:szCs w:val="24"/>
        </w:rPr>
        <w:lastRenderedPageBreak/>
        <w:t>Подраздел 3.4. Формирование и направление межведомственных запросов в органы (организации), участвующие в предоставлении муниципальной услуги</w:t>
      </w:r>
    </w:p>
    <w:p w:rsidR="007058F2" w:rsidRPr="00BC04A5" w:rsidRDefault="007058F2" w:rsidP="007058F2">
      <w:pPr>
        <w:widowControl w:val="0"/>
        <w:tabs>
          <w:tab w:val="left" w:pos="993"/>
        </w:tabs>
        <w:spacing w:after="0" w:line="240" w:lineRule="auto"/>
        <w:ind w:firstLine="709"/>
        <w:jc w:val="both"/>
        <w:rPr>
          <w:rFonts w:ascii="Liberation Serif" w:hAnsi="Liberation Serif" w:cs="Liberation Serif"/>
          <w:bCs/>
          <w:sz w:val="24"/>
          <w:szCs w:val="24"/>
        </w:rPr>
      </w:pPr>
      <w:r w:rsidRPr="00BC04A5">
        <w:rPr>
          <w:rFonts w:ascii="Liberation Serif" w:hAnsi="Liberation Serif" w:cs="Liberation Serif"/>
          <w:sz w:val="24"/>
          <w:szCs w:val="24"/>
        </w:rPr>
        <w:t xml:space="preserve">1. Основанием для начала административной процедуры является не предоставление заявителем по собственной инициативе одного или несколько документов, предусмотренных пунктом 1 подраздела 2.8 настоящего Административного регламента, и получение </w:t>
      </w:r>
      <w:r w:rsidRPr="00BC04A5">
        <w:rPr>
          <w:rFonts w:ascii="Liberation Serif" w:eastAsia="Times New Roman" w:hAnsi="Liberation Serif" w:cs="Liberation Serif"/>
          <w:color w:val="000000"/>
          <w:sz w:val="24"/>
          <w:szCs w:val="24"/>
          <w:lang w:eastAsia="ru-RU"/>
        </w:rPr>
        <w:t>должностным лицом Управления</w:t>
      </w:r>
      <w:r w:rsidR="00477BCF" w:rsidRPr="00BC04A5">
        <w:rPr>
          <w:rFonts w:ascii="Liberation Serif" w:eastAsia="Times New Roman" w:hAnsi="Liberation Serif" w:cs="Liberation Serif"/>
          <w:color w:val="000000"/>
          <w:sz w:val="24"/>
          <w:szCs w:val="24"/>
          <w:lang w:eastAsia="ru-RU"/>
        </w:rPr>
        <w:t xml:space="preserve"> жилищно-коммунального хозяйства и строительства </w:t>
      </w:r>
      <w:r w:rsidR="00411F1E">
        <w:rPr>
          <w:rFonts w:ascii="Liberation Serif" w:eastAsia="Times New Roman" w:hAnsi="Liberation Serif" w:cs="Liberation Serif"/>
          <w:color w:val="000000"/>
          <w:sz w:val="24"/>
          <w:szCs w:val="24"/>
          <w:lang w:eastAsia="ru-RU"/>
        </w:rPr>
        <w:t>муниципального</w:t>
      </w:r>
      <w:r w:rsidR="00477BCF" w:rsidRPr="00BC04A5">
        <w:rPr>
          <w:rFonts w:ascii="Liberation Serif" w:eastAsia="Times New Roman" w:hAnsi="Liberation Serif" w:cs="Liberation Serif"/>
          <w:color w:val="000000"/>
          <w:sz w:val="24"/>
          <w:szCs w:val="24"/>
          <w:lang w:eastAsia="ru-RU"/>
        </w:rPr>
        <w:t xml:space="preserve"> округа Первоуральск</w:t>
      </w:r>
      <w:r w:rsidRPr="00BC04A5">
        <w:rPr>
          <w:rFonts w:ascii="Liberation Serif" w:eastAsia="Times New Roman" w:hAnsi="Liberation Serif" w:cs="Liberation Serif"/>
          <w:color w:val="000000"/>
          <w:sz w:val="24"/>
          <w:szCs w:val="24"/>
          <w:lang w:eastAsia="ru-RU"/>
        </w:rPr>
        <w:t xml:space="preserve">, ответственным за </w:t>
      </w:r>
      <w:r w:rsidRPr="00BC04A5">
        <w:rPr>
          <w:rFonts w:ascii="Liberation Serif" w:hAnsi="Liberation Serif" w:cs="Liberation Serif"/>
          <w:bCs/>
          <w:sz w:val="24"/>
          <w:szCs w:val="24"/>
        </w:rPr>
        <w:t xml:space="preserve">формирование и направление межведомственных запросов, перечня таких документов. </w:t>
      </w:r>
    </w:p>
    <w:p w:rsidR="007058F2" w:rsidRPr="00BC04A5" w:rsidRDefault="007058F2" w:rsidP="007058F2">
      <w:pPr>
        <w:widowControl w:val="0"/>
        <w:tabs>
          <w:tab w:val="left" w:pos="993"/>
        </w:tabs>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2. Межведомственный запрос формируется и направляется в форме электронного документа, подписанного усиленной квалифицированной электронной подписью. </w:t>
      </w:r>
    </w:p>
    <w:p w:rsidR="007058F2" w:rsidRPr="00BC04A5" w:rsidRDefault="007058F2" w:rsidP="007058F2">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 или курьерской доставкой. </w:t>
      </w:r>
    </w:p>
    <w:p w:rsidR="007058F2" w:rsidRPr="00BC04A5" w:rsidRDefault="007058F2" w:rsidP="007058F2">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Межведомственный запрос формируется в соответствии с требованиями </w:t>
      </w:r>
      <w:hyperlink r:id="rId15" w:history="1">
        <w:r w:rsidRPr="00BC04A5">
          <w:rPr>
            <w:rStyle w:val="a3"/>
            <w:rFonts w:ascii="Liberation Serif" w:hAnsi="Liberation Serif" w:cs="Liberation Serif"/>
            <w:sz w:val="24"/>
            <w:szCs w:val="24"/>
          </w:rPr>
          <w:t>статьи 7.2 Федерального закона от 27.07.2010 № 210-ФЗ</w:t>
        </w:r>
      </w:hyperlink>
      <w:r w:rsidRPr="00BC04A5">
        <w:rPr>
          <w:rFonts w:ascii="Liberation Serif" w:hAnsi="Liberation Serif" w:cs="Liberation Serif"/>
          <w:sz w:val="24"/>
          <w:szCs w:val="24"/>
        </w:rPr>
        <w:t xml:space="preserve"> и подписывается уполномоченным должностным лицом.</w:t>
      </w:r>
    </w:p>
    <w:p w:rsidR="007058F2" w:rsidRPr="00BC04A5" w:rsidRDefault="007058F2" w:rsidP="007058F2">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Направление межведомственных запросов допускается только в целях, связанных с предоставлением муниципальной услуги.</w:t>
      </w:r>
    </w:p>
    <w:p w:rsidR="007058F2" w:rsidRPr="00BC04A5" w:rsidRDefault="007058F2" w:rsidP="007058F2">
      <w:pPr>
        <w:pStyle w:val="aa"/>
        <w:widowControl w:val="0"/>
        <w:tabs>
          <w:tab w:val="left" w:pos="1134"/>
        </w:tabs>
        <w:spacing w:before="0" w:beforeAutospacing="0" w:after="0"/>
        <w:ind w:firstLine="709"/>
        <w:rPr>
          <w:rFonts w:ascii="Liberation Serif" w:hAnsi="Liberation Serif" w:cs="Liberation Serif"/>
        </w:rPr>
      </w:pPr>
      <w:r w:rsidRPr="00BC04A5">
        <w:rPr>
          <w:rFonts w:ascii="Liberation Serif" w:hAnsi="Liberation Serif" w:cs="Liberation Serif"/>
        </w:rPr>
        <w:t>3</w:t>
      </w:r>
      <w:r w:rsidRPr="00BC04A5">
        <w:rPr>
          <w:rFonts w:ascii="Liberation Serif" w:hAnsi="Liberation Serif" w:cs="Liberation Serif"/>
          <w:color w:val="000000"/>
        </w:rPr>
        <w:t>. Для предоставления муниципальной услуги должностное лицо направляет межведомственные запросы:</w:t>
      </w:r>
    </w:p>
    <w:p w:rsidR="007058F2" w:rsidRPr="00BC04A5" w:rsidRDefault="007058F2" w:rsidP="007058F2">
      <w:pPr>
        <w:widowControl w:val="0"/>
        <w:tabs>
          <w:tab w:val="left" w:pos="1134"/>
        </w:tabs>
        <w:spacing w:after="0" w:line="240" w:lineRule="auto"/>
        <w:ind w:firstLine="709"/>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1) в Федеральную службу государственной регистрации, кадастра и картографии;</w:t>
      </w:r>
    </w:p>
    <w:p w:rsidR="007058F2" w:rsidRPr="00BC04A5" w:rsidRDefault="007058F2" w:rsidP="007058F2">
      <w:pPr>
        <w:widowControl w:val="0"/>
        <w:tabs>
          <w:tab w:val="left" w:pos="1134"/>
        </w:tabs>
        <w:spacing w:after="0" w:line="240" w:lineRule="auto"/>
        <w:ind w:firstLine="709"/>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pacing w:val="-2"/>
          <w:sz w:val="24"/>
          <w:szCs w:val="24"/>
          <w:lang w:eastAsia="ru-RU"/>
        </w:rPr>
        <w:t xml:space="preserve">2) </w:t>
      </w:r>
      <w:r w:rsidRPr="00BC04A5">
        <w:rPr>
          <w:rFonts w:ascii="Liberation Serif" w:eastAsia="Times New Roman" w:hAnsi="Liberation Serif" w:cs="Liberation Serif"/>
          <w:color w:val="000000"/>
          <w:sz w:val="24"/>
          <w:szCs w:val="24"/>
          <w:lang w:eastAsia="ru-RU"/>
        </w:rPr>
        <w:t>в Федеральную налоговую службу Российской Федерации.</w:t>
      </w:r>
    </w:p>
    <w:p w:rsidR="007058F2" w:rsidRPr="00BC04A5" w:rsidRDefault="007058F2" w:rsidP="007058F2">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4. </w:t>
      </w:r>
      <w:proofErr w:type="gramStart"/>
      <w:r w:rsidRPr="00BC04A5">
        <w:rPr>
          <w:rFonts w:ascii="Liberation Serif" w:hAnsi="Liberation Serif" w:cs="Liberation Serif"/>
          <w:sz w:val="24"/>
          <w:szCs w:val="24"/>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BC04A5">
        <w:rPr>
          <w:rFonts w:ascii="Liberation Serif" w:hAnsi="Liberation Serif" w:cs="Liberation Serif"/>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7058F2" w:rsidRPr="00BC04A5" w:rsidRDefault="007058F2" w:rsidP="007058F2">
      <w:pPr>
        <w:widowControl w:val="0"/>
        <w:tabs>
          <w:tab w:val="left" w:pos="1134"/>
        </w:tabs>
        <w:spacing w:after="0" w:line="240" w:lineRule="auto"/>
        <w:ind w:firstLine="709"/>
        <w:jc w:val="both"/>
        <w:rPr>
          <w:rFonts w:ascii="Liberation Serif" w:hAnsi="Liberation Serif" w:cs="Liberation Serif"/>
          <w:spacing w:val="-4"/>
          <w:sz w:val="24"/>
          <w:szCs w:val="24"/>
        </w:rPr>
      </w:pPr>
      <w:r w:rsidRPr="00BC04A5">
        <w:rPr>
          <w:rFonts w:ascii="Liberation Serif" w:hAnsi="Liberation Serif" w:cs="Liberation Serif"/>
          <w:spacing w:val="-4"/>
          <w:sz w:val="24"/>
          <w:szCs w:val="24"/>
        </w:rPr>
        <w:t>5. Максимальная продолжительность административного действия по формированию и направлению межведомственных запросов не должна превышать 1 (одного) рабочего дня.</w:t>
      </w:r>
    </w:p>
    <w:p w:rsidR="007058F2" w:rsidRPr="00BC04A5" w:rsidRDefault="007058F2" w:rsidP="007058F2">
      <w:pPr>
        <w:widowControl w:val="0"/>
        <w:spacing w:after="0" w:line="240" w:lineRule="auto"/>
        <w:ind w:firstLine="709"/>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6. Критерием принятия решения о направлении межведомственных запросов является не предоставление заявителем по собственной инициативе одного или несколько документов, предусмотренных пунктом 1 подраздела 2.8 настоящего Административного регламента.</w:t>
      </w:r>
    </w:p>
    <w:p w:rsidR="007058F2" w:rsidRPr="00BC04A5" w:rsidRDefault="007058F2" w:rsidP="007058F2">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7. Результатом административной процедуры, предусмотренной настоящим подразделом, является направление межведомственных запросов.</w:t>
      </w:r>
    </w:p>
    <w:p w:rsidR="007058F2" w:rsidRPr="00BC04A5" w:rsidRDefault="007058F2" w:rsidP="007058F2">
      <w:pPr>
        <w:widowControl w:val="0"/>
        <w:spacing w:after="0" w:line="240" w:lineRule="auto"/>
        <w:ind w:firstLine="709"/>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t xml:space="preserve">8. Порядок передачи результата административной процедуры: после получения в результате межведомственного информационного взаимодействия документов и информации либо информации об отсутствии необходимых документов, должностное лицо Отдела, передает полученные сведения ответственному должностному лицу для осуществления административной процедуры «Принятие решения о предоставлении либо об отказе в предоставлении муниципальной услуги, </w:t>
      </w:r>
      <w:r w:rsidRPr="00BC04A5">
        <w:rPr>
          <w:rFonts w:ascii="Liberation Serif" w:hAnsi="Liberation Serif" w:cs="Liberation Serif"/>
          <w:color w:val="000000"/>
          <w:spacing w:val="-2"/>
          <w:sz w:val="24"/>
          <w:szCs w:val="24"/>
          <w:lang w:eastAsia="ru-RU"/>
        </w:rPr>
        <w:t>подготовка проекта решения»</w:t>
      </w:r>
      <w:r w:rsidRPr="00BC04A5">
        <w:rPr>
          <w:rFonts w:ascii="Liberation Serif" w:hAnsi="Liberation Serif" w:cs="Liberation Serif"/>
          <w:spacing w:val="-2"/>
          <w:sz w:val="24"/>
          <w:szCs w:val="24"/>
        </w:rPr>
        <w:t xml:space="preserve">. </w:t>
      </w:r>
    </w:p>
    <w:p w:rsidR="007058F2" w:rsidRPr="00BC04A5" w:rsidRDefault="007058F2" w:rsidP="007058F2">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9. Способом фиксации результата выполнения административной процедуры является регистрация межведомственного запроса в установленном порядке.</w:t>
      </w:r>
    </w:p>
    <w:p w:rsidR="007058F2" w:rsidRPr="00BC04A5" w:rsidRDefault="007058F2" w:rsidP="007058F2">
      <w:pPr>
        <w:pStyle w:val="2"/>
        <w:spacing w:before="120" w:after="120"/>
        <w:jc w:val="center"/>
        <w:rPr>
          <w:rFonts w:ascii="Liberation Serif" w:eastAsia="Times New Roman" w:hAnsi="Liberation Serif" w:cs="Times New Roman"/>
          <w:color w:val="auto"/>
          <w:sz w:val="24"/>
          <w:szCs w:val="24"/>
        </w:rPr>
      </w:pPr>
      <w:r w:rsidRPr="00BC04A5">
        <w:rPr>
          <w:rFonts w:ascii="Liberation Serif" w:eastAsia="Times New Roman" w:hAnsi="Liberation Serif" w:cs="Times New Roman"/>
          <w:color w:val="auto"/>
          <w:sz w:val="24"/>
          <w:szCs w:val="24"/>
        </w:rPr>
        <w:t>Подраздел 3.5. Принятие решения о согласовании или об отказе в согласовании вывода из эксплуатации источника тепловой энергии и (или) тепловых сетей</w:t>
      </w:r>
    </w:p>
    <w:p w:rsidR="007058F2" w:rsidRPr="00BC04A5" w:rsidRDefault="007058F2"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1. </w:t>
      </w:r>
      <w:proofErr w:type="gramStart"/>
      <w:r w:rsidRPr="00BC04A5">
        <w:rPr>
          <w:rFonts w:ascii="Liberation Serif" w:hAnsi="Liberation Serif" w:cs="Liberation Serif"/>
          <w:sz w:val="24"/>
          <w:szCs w:val="24"/>
        </w:rPr>
        <w:t>Основанием для начала административной процедуры, предусмотренной настоящим подразделом, является получение ответственным должностным лицом заявления и документов, указанных в подразделе 2.7 настоящего Административного регламента, а также документов, по</w:t>
      </w:r>
      <w:r w:rsidR="00F74097" w:rsidRPr="00BC04A5">
        <w:rPr>
          <w:rFonts w:ascii="Liberation Serif" w:hAnsi="Liberation Serif" w:cs="Liberation Serif"/>
          <w:sz w:val="24"/>
          <w:szCs w:val="24"/>
        </w:rPr>
        <w:t>л</w:t>
      </w:r>
      <w:r w:rsidRPr="00BC04A5">
        <w:rPr>
          <w:rFonts w:ascii="Liberation Serif" w:hAnsi="Liberation Serif" w:cs="Liberation Serif"/>
          <w:sz w:val="24"/>
          <w:szCs w:val="24"/>
        </w:rPr>
        <w:t xml:space="preserve">ученных в результате межведомственного информационного взаимодействия, либо </w:t>
      </w:r>
      <w:r w:rsidRPr="00BC04A5">
        <w:rPr>
          <w:rFonts w:ascii="Liberation Serif" w:hAnsi="Liberation Serif" w:cs="Liberation Serif"/>
          <w:sz w:val="24"/>
          <w:szCs w:val="24"/>
        </w:rPr>
        <w:lastRenderedPageBreak/>
        <w:t>информации, свидетельствующей об отсутствии в распоряжении органов (организаций), участвующих в предоставлении муниципальной услуги, документов или информации, необходимых для предоставления муниципальной услуги.</w:t>
      </w:r>
      <w:proofErr w:type="gramEnd"/>
    </w:p>
    <w:p w:rsidR="007058F2" w:rsidRPr="00BC04A5" w:rsidRDefault="007058F2" w:rsidP="004C2DF0">
      <w:pPr>
        <w:widowControl w:val="0"/>
        <w:spacing w:after="0" w:line="240" w:lineRule="auto"/>
        <w:ind w:firstLine="567"/>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t xml:space="preserve">2. В рамках административной процедуры, предусмотренной настоящим подразделом, ответственное должностное лицо осуществляет административное действие по принятию решения о </w:t>
      </w:r>
      <w:r w:rsidRPr="00BC04A5">
        <w:rPr>
          <w:rFonts w:ascii="Liberation Serif" w:hAnsi="Liberation Serif" w:cs="Liberation Serif"/>
          <w:sz w:val="24"/>
          <w:szCs w:val="24"/>
        </w:rPr>
        <w:t>включении или об отказе во включении сведений об объекте (объектах) ремонта в проект сводного плана</w:t>
      </w:r>
      <w:r w:rsidRPr="00BC04A5">
        <w:rPr>
          <w:rFonts w:ascii="Liberation Serif" w:hAnsi="Liberation Serif" w:cs="Liberation Serif"/>
          <w:spacing w:val="-2"/>
          <w:sz w:val="24"/>
          <w:szCs w:val="24"/>
        </w:rPr>
        <w:t>:</w:t>
      </w:r>
    </w:p>
    <w:p w:rsidR="007058F2" w:rsidRPr="00BC04A5" w:rsidRDefault="007058F2" w:rsidP="004C2DF0">
      <w:pPr>
        <w:pStyle w:val="a4"/>
        <w:widowControl w:val="0"/>
        <w:numPr>
          <w:ilvl w:val="0"/>
          <w:numId w:val="38"/>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осуществляет рассмотрение заявления и документов, представленных заявителем, а также документов и информации, полученных в рамках межведомственного информационного взаимодействия;</w:t>
      </w:r>
    </w:p>
    <w:p w:rsidR="007058F2" w:rsidRPr="00BC04A5" w:rsidRDefault="007058F2" w:rsidP="004C2DF0">
      <w:pPr>
        <w:pStyle w:val="ConsPlusNormal0"/>
        <w:numPr>
          <w:ilvl w:val="0"/>
          <w:numId w:val="38"/>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осуществляет проверку заявления и документов, представленных заявителем, на предмет соответствия требованиям, предъявляемым действующим законодательством и подразделом 2.7 настоящего Административного регламента. Осуществляет правовую экспертизу документов, представленных заявителем;</w:t>
      </w:r>
    </w:p>
    <w:p w:rsidR="007058F2" w:rsidRPr="00BC04A5" w:rsidRDefault="007058F2" w:rsidP="004C2DF0">
      <w:pPr>
        <w:pStyle w:val="ConsPlusNormal0"/>
        <w:numPr>
          <w:ilvl w:val="0"/>
          <w:numId w:val="38"/>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проводит анализ документов на наличие оснований </w:t>
      </w:r>
      <w:r w:rsidRPr="00BC04A5">
        <w:rPr>
          <w:rFonts w:ascii="Liberation Serif" w:hAnsi="Liberation Serif" w:cs="Liberation Serif"/>
          <w:color w:val="000000"/>
          <w:sz w:val="24"/>
          <w:szCs w:val="24"/>
        </w:rPr>
        <w:t>для отказа в</w:t>
      </w:r>
      <w:r w:rsidRPr="00BC04A5">
        <w:rPr>
          <w:rFonts w:ascii="Liberation Serif" w:hAnsi="Liberation Serif" w:cs="Liberation Serif"/>
          <w:sz w:val="24"/>
          <w:szCs w:val="24"/>
        </w:rPr>
        <w:t xml:space="preserve"> согласовании вывода из эксплуатации источника тепловой энергии и (или) тепловых сетей, предусмотренных с пунктом 2 подраздела 2.11 настоящего Административного регламента; </w:t>
      </w:r>
    </w:p>
    <w:p w:rsidR="007058F2" w:rsidRPr="00BC04A5" w:rsidRDefault="007058F2" w:rsidP="004C2DF0">
      <w:pPr>
        <w:pStyle w:val="ConsPlusNormal0"/>
        <w:numPr>
          <w:ilvl w:val="0"/>
          <w:numId w:val="38"/>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проверяет представленную документацию о технических параметрах, местоположении, сроках вывода из эксплуатации источника тепловой энергии и (или) тепловых сетей на соответствие схеме теплоснабжения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 </w:t>
      </w:r>
      <w:r w:rsidR="000E6B1A" w:rsidRPr="00BC04A5">
        <w:rPr>
          <w:rFonts w:ascii="Liberation Serif" w:hAnsi="Liberation Serif" w:cs="Liberation Serif"/>
          <w:sz w:val="24"/>
          <w:szCs w:val="24"/>
        </w:rPr>
        <w:t>Первоуральск</w:t>
      </w:r>
      <w:r w:rsidRPr="00BC04A5">
        <w:rPr>
          <w:rFonts w:ascii="Liberation Serif" w:hAnsi="Liberation Serif" w:cs="Liberation Serif"/>
          <w:sz w:val="24"/>
          <w:szCs w:val="24"/>
        </w:rPr>
        <w:t xml:space="preserve"> (далее – схема теплоснабжения);</w:t>
      </w:r>
    </w:p>
    <w:p w:rsidR="007058F2" w:rsidRPr="00BC04A5" w:rsidRDefault="007058F2" w:rsidP="004C2DF0">
      <w:pPr>
        <w:pStyle w:val="ConsPlusNormal0"/>
        <w:numPr>
          <w:ilvl w:val="0"/>
          <w:numId w:val="38"/>
        </w:numPr>
        <w:tabs>
          <w:tab w:val="left" w:pos="993"/>
        </w:tabs>
        <w:ind w:left="0" w:firstLine="567"/>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t>проводит анализ схемы теплоснабжения на предмет угрозы возникновения дефицита тепловой энергии в результате вывода из эксплуатации источника тепловой энергии и (или) тепловых сетей, в случае если их вывод из эксплуатации не предусмотрен схемой;</w:t>
      </w:r>
    </w:p>
    <w:p w:rsidR="007058F2" w:rsidRPr="00BC04A5" w:rsidRDefault="007058F2" w:rsidP="004C2DF0">
      <w:pPr>
        <w:pStyle w:val="ConsPlusNormal0"/>
        <w:numPr>
          <w:ilvl w:val="0"/>
          <w:numId w:val="38"/>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по результатам проведенной проверки документов и анализа схемы теплоснабжения готовит проект уведомления о согласовании или об отказе в согласовании вывода из эксплуатации источника тепловой энергии и (или) тепловых сетей. </w:t>
      </w:r>
      <w:proofErr w:type="gramStart"/>
      <w:r w:rsidRPr="00BC04A5">
        <w:rPr>
          <w:rFonts w:ascii="Liberation Serif" w:hAnsi="Liberation Serif" w:cs="Liberation Serif"/>
          <w:sz w:val="24"/>
          <w:szCs w:val="24"/>
        </w:rPr>
        <w:t xml:space="preserve">Уведомление о согласовании вывода из эксплуатации источника тепловой энергии и (или) тепловых сетей (форма уведомления приведена </w:t>
      </w:r>
      <w:r w:rsidRPr="00DF15B4">
        <w:rPr>
          <w:rFonts w:ascii="Liberation Serif" w:hAnsi="Liberation Serif" w:cs="Liberation Serif"/>
          <w:sz w:val="24"/>
          <w:szCs w:val="24"/>
        </w:rPr>
        <w:t>в приложении № 3 к</w:t>
      </w:r>
      <w:r w:rsidRPr="00BC04A5">
        <w:rPr>
          <w:rFonts w:ascii="Liberation Serif" w:hAnsi="Liberation Serif" w:cs="Liberation Serif"/>
          <w:sz w:val="24"/>
          <w:szCs w:val="24"/>
        </w:rPr>
        <w:t xml:space="preserve"> настоящему Административному регламенту) или об отказе в согласовании вывода из эксплуатации источника тепловой энергии и (или) тепловых сетей (форма уведомления приведена в приложении № 4 к настоящему Административному регламенту) оформляется в двух экземплярах;</w:t>
      </w:r>
      <w:proofErr w:type="gramEnd"/>
    </w:p>
    <w:p w:rsidR="007058F2" w:rsidRPr="00BC04A5" w:rsidRDefault="007058F2" w:rsidP="004C2DF0">
      <w:pPr>
        <w:pStyle w:val="ConsPlusNormal0"/>
        <w:numPr>
          <w:ilvl w:val="0"/>
          <w:numId w:val="38"/>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подготовленный проект уведомления о согласовании или об отказе в согласовании вывода из эксплуатации источника тепловой энергии и (или) тепловых сетей с приложением к нему заключения специалиста </w:t>
      </w:r>
      <w:proofErr w:type="spellStart"/>
      <w:r w:rsidR="002865DA"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 xml:space="preserve">, выполнявшего проверку документов, направляется на подпись Главе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 </w:t>
      </w:r>
      <w:r w:rsidR="000E6B1A" w:rsidRPr="00BC04A5">
        <w:rPr>
          <w:rFonts w:ascii="Liberation Serif" w:hAnsi="Liberation Serif" w:cs="Liberation Serif"/>
          <w:sz w:val="24"/>
          <w:szCs w:val="24"/>
        </w:rPr>
        <w:t>Первоуральск</w:t>
      </w:r>
      <w:r w:rsidRPr="00BC04A5">
        <w:rPr>
          <w:rFonts w:ascii="Liberation Serif" w:hAnsi="Liberation Serif" w:cs="Liberation Serif"/>
          <w:sz w:val="24"/>
          <w:szCs w:val="24"/>
        </w:rPr>
        <w:t xml:space="preserve"> либо лицу, уполномоченному на подписание указанных документов.</w:t>
      </w:r>
    </w:p>
    <w:p w:rsidR="007058F2" w:rsidRPr="00BC04A5" w:rsidRDefault="007058F2"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4. Максимальная продолжительность административного действия не должна превышать 30 (тридцати) дней.</w:t>
      </w:r>
    </w:p>
    <w:p w:rsidR="007058F2" w:rsidRPr="00BC04A5" w:rsidRDefault="007058F2" w:rsidP="004C2DF0">
      <w:pPr>
        <w:pStyle w:val="ConsPlusNormal0"/>
        <w:ind w:firstLine="567"/>
        <w:jc w:val="both"/>
        <w:rPr>
          <w:rFonts w:ascii="Liberation Serif" w:hAnsi="Liberation Serif" w:cs="Liberation Serif"/>
          <w:sz w:val="24"/>
          <w:szCs w:val="24"/>
        </w:rPr>
      </w:pPr>
      <w:r w:rsidRPr="00BC04A5">
        <w:rPr>
          <w:rFonts w:ascii="Liberation Serif" w:hAnsi="Liberation Serif" w:cs="Liberation Serif"/>
          <w:sz w:val="24"/>
          <w:szCs w:val="24"/>
        </w:rPr>
        <w:t>5. Критерии принятия решений:</w:t>
      </w:r>
    </w:p>
    <w:p w:rsidR="007058F2" w:rsidRPr="00BC04A5" w:rsidRDefault="007058F2" w:rsidP="004C2DF0">
      <w:pPr>
        <w:pStyle w:val="ConsPlusNormal0"/>
        <w:numPr>
          <w:ilvl w:val="0"/>
          <w:numId w:val="37"/>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пунктом 2.11 настоящего Административного регламента;</w:t>
      </w:r>
    </w:p>
    <w:p w:rsidR="007058F2" w:rsidRPr="00BC04A5" w:rsidRDefault="007058F2" w:rsidP="004C2DF0">
      <w:pPr>
        <w:pStyle w:val="ConsPlusNormal0"/>
        <w:numPr>
          <w:ilvl w:val="0"/>
          <w:numId w:val="37"/>
        </w:numPr>
        <w:tabs>
          <w:tab w:val="left" w:pos="993"/>
        </w:tabs>
        <w:ind w:left="0" w:firstLine="567"/>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критерием принятия решения об отказе в предоставлении муниципальной услуги является наличие одного или нескольких оснований для отказа в предоставлении муниципальной услуги, предусмотренных пунктом 2.11 настоящего Административного регламента.</w:t>
      </w:r>
    </w:p>
    <w:p w:rsidR="007058F2" w:rsidRPr="00BC04A5" w:rsidRDefault="007058F2" w:rsidP="004C2DF0">
      <w:pPr>
        <w:pStyle w:val="ConsPlusNormal0"/>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6. Результатом выполнения административной процедуры является подписание уведомления о согласовании вывода или об отказе в согласовании вывода из эксплуатации источника тепловой энергии и (или) тепловых сетей Главой </w:t>
      </w:r>
      <w:r w:rsidR="00411F1E">
        <w:rPr>
          <w:rFonts w:ascii="Liberation Serif" w:hAnsi="Liberation Serif" w:cs="Liberation Serif"/>
          <w:sz w:val="24"/>
          <w:szCs w:val="24"/>
        </w:rPr>
        <w:t>муниципального</w:t>
      </w:r>
      <w:r w:rsidR="00051517" w:rsidRPr="00BC04A5">
        <w:rPr>
          <w:rFonts w:ascii="Liberation Serif" w:hAnsi="Liberation Serif" w:cs="Liberation Serif"/>
          <w:sz w:val="24"/>
          <w:szCs w:val="24"/>
        </w:rPr>
        <w:t xml:space="preserve"> округа Первоуральск</w:t>
      </w:r>
      <w:r w:rsidRPr="00BC04A5">
        <w:rPr>
          <w:rFonts w:ascii="Liberation Serif" w:hAnsi="Liberation Serif" w:cs="Liberation Serif"/>
          <w:sz w:val="24"/>
          <w:szCs w:val="24"/>
        </w:rPr>
        <w:t xml:space="preserve"> или иным лицом, уполномоченным на подписание указанных документов.</w:t>
      </w:r>
    </w:p>
    <w:p w:rsidR="007058F2" w:rsidRPr="00BC04A5" w:rsidRDefault="007058F2"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7. Порядок передачи результата административной процедуры: направление подписанного </w:t>
      </w:r>
      <w:r w:rsidR="00051517" w:rsidRPr="00BC04A5">
        <w:rPr>
          <w:rFonts w:ascii="Liberation Serif" w:hAnsi="Liberation Serif" w:cs="Liberation Serif"/>
          <w:sz w:val="24"/>
          <w:szCs w:val="24"/>
        </w:rPr>
        <w:t xml:space="preserve">Главой </w:t>
      </w:r>
      <w:r w:rsidR="00411F1E">
        <w:rPr>
          <w:rFonts w:ascii="Liberation Serif" w:hAnsi="Liberation Serif" w:cs="Liberation Serif"/>
          <w:sz w:val="24"/>
          <w:szCs w:val="24"/>
        </w:rPr>
        <w:t>муниципального</w:t>
      </w:r>
      <w:r w:rsidR="00051517" w:rsidRPr="00BC04A5">
        <w:rPr>
          <w:rFonts w:ascii="Liberation Serif" w:hAnsi="Liberation Serif" w:cs="Liberation Serif"/>
          <w:sz w:val="24"/>
          <w:szCs w:val="24"/>
        </w:rPr>
        <w:t xml:space="preserve"> округа Первоуральск </w:t>
      </w:r>
      <w:r w:rsidRPr="00BC04A5">
        <w:rPr>
          <w:rFonts w:ascii="Liberation Serif" w:hAnsi="Liberation Serif" w:cs="Liberation Serif"/>
          <w:sz w:val="24"/>
          <w:szCs w:val="24"/>
        </w:rPr>
        <w:t xml:space="preserve">уведомления о согласовании вывода или об отказе в согласовании вывода из эксплуатации источника тепловой энергии и (или) тепловых сетей для </w:t>
      </w:r>
      <w:r w:rsidRPr="00BC04A5">
        <w:rPr>
          <w:rFonts w:ascii="Liberation Serif" w:hAnsi="Liberation Serif" w:cs="Liberation Serif"/>
          <w:sz w:val="24"/>
          <w:szCs w:val="24"/>
        </w:rPr>
        <w:lastRenderedPageBreak/>
        <w:t>выдачи заявителю.</w:t>
      </w:r>
    </w:p>
    <w:p w:rsidR="007058F2" w:rsidRPr="00BC04A5" w:rsidRDefault="007058F2" w:rsidP="004C2DF0">
      <w:pPr>
        <w:pStyle w:val="ConsPlusNormal0"/>
        <w:ind w:firstLine="567"/>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 xml:space="preserve">8. Способом фиксации результата выполнения административной процедуры является подписание </w:t>
      </w:r>
      <w:r w:rsidR="00051517" w:rsidRPr="00BC04A5">
        <w:rPr>
          <w:rFonts w:ascii="Liberation Serif" w:hAnsi="Liberation Serif" w:cs="Liberation Serif"/>
          <w:sz w:val="24"/>
          <w:szCs w:val="24"/>
        </w:rPr>
        <w:t xml:space="preserve">Главой </w:t>
      </w:r>
      <w:r w:rsidR="00411F1E">
        <w:rPr>
          <w:rFonts w:ascii="Liberation Serif" w:hAnsi="Liberation Serif" w:cs="Liberation Serif"/>
          <w:sz w:val="24"/>
          <w:szCs w:val="24"/>
        </w:rPr>
        <w:t>муниципального</w:t>
      </w:r>
      <w:r w:rsidR="00051517" w:rsidRPr="00BC04A5">
        <w:rPr>
          <w:rFonts w:ascii="Liberation Serif" w:hAnsi="Liberation Serif" w:cs="Liberation Serif"/>
          <w:sz w:val="24"/>
          <w:szCs w:val="24"/>
        </w:rPr>
        <w:t xml:space="preserve"> округа Первоуральск</w:t>
      </w:r>
      <w:r w:rsidR="00051517" w:rsidRPr="00BC04A5">
        <w:rPr>
          <w:rFonts w:ascii="Liberation Serif" w:hAnsi="Liberation Serif" w:cs="Liberation Serif"/>
          <w:spacing w:val="-6"/>
          <w:sz w:val="24"/>
          <w:szCs w:val="24"/>
        </w:rPr>
        <w:t xml:space="preserve"> </w:t>
      </w:r>
      <w:r w:rsidRPr="00BC04A5">
        <w:rPr>
          <w:rFonts w:ascii="Liberation Serif" w:hAnsi="Liberation Serif" w:cs="Liberation Serif"/>
          <w:spacing w:val="-6"/>
          <w:sz w:val="24"/>
          <w:szCs w:val="24"/>
        </w:rPr>
        <w:t xml:space="preserve">уведомления о согласовании вывода или об отказе в согласовании вывода из эксплуатации источника тепловой энергии и (или) тепловых сетей. </w:t>
      </w:r>
    </w:p>
    <w:p w:rsidR="00051517" w:rsidRPr="00BC04A5" w:rsidRDefault="00051517" w:rsidP="00051517">
      <w:pPr>
        <w:pStyle w:val="2"/>
        <w:spacing w:before="120" w:after="120"/>
        <w:jc w:val="center"/>
        <w:rPr>
          <w:rFonts w:ascii="Liberation Serif" w:eastAsia="Times New Roman" w:hAnsi="Liberation Serif" w:cs="Times New Roman"/>
          <w:color w:val="auto"/>
          <w:sz w:val="24"/>
          <w:szCs w:val="24"/>
        </w:rPr>
      </w:pPr>
      <w:r w:rsidRPr="00BC04A5">
        <w:rPr>
          <w:rFonts w:ascii="Liberation Serif" w:eastAsia="Times New Roman" w:hAnsi="Liberation Serif" w:cs="Times New Roman"/>
          <w:color w:val="auto"/>
          <w:sz w:val="24"/>
          <w:szCs w:val="24"/>
        </w:rPr>
        <w:t>Подраздел 3.6. Выдача заявителю уведомления о согласовании или</w:t>
      </w:r>
      <w:r w:rsidRPr="00BC04A5">
        <w:rPr>
          <w:rFonts w:ascii="Liberation Serif" w:eastAsia="Times New Roman" w:hAnsi="Liberation Serif" w:cs="Times New Roman"/>
          <w:color w:val="auto"/>
          <w:sz w:val="24"/>
          <w:szCs w:val="24"/>
        </w:rPr>
        <w:br/>
        <w:t>об отказе в согласовании вывода из эксплуатации источника</w:t>
      </w:r>
      <w:r w:rsidRPr="00BC04A5">
        <w:rPr>
          <w:rFonts w:ascii="Liberation Serif" w:eastAsia="Times New Roman" w:hAnsi="Liberation Serif" w:cs="Times New Roman"/>
          <w:color w:val="auto"/>
          <w:sz w:val="24"/>
          <w:szCs w:val="24"/>
        </w:rPr>
        <w:br/>
        <w:t>тепловой энергии и (или) тепловых сетей</w:t>
      </w:r>
    </w:p>
    <w:p w:rsidR="00051517" w:rsidRPr="00BC04A5" w:rsidRDefault="00051517" w:rsidP="00051517">
      <w:pPr>
        <w:pStyle w:val="ConsPlusNormal0"/>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1. Основанием для начала административной процедуры, предусмотренной настоящим подразделом, является получение специалистом, ответственным за прием и выдачу документов, подписанного Главой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 Первоуральск уведомления о согласовании или об отказе в согласовании вывода из эксплуатации источника тепловой энергии и (или) тепловых сетей.</w:t>
      </w:r>
    </w:p>
    <w:p w:rsidR="00051517" w:rsidRPr="00BC04A5" w:rsidRDefault="00051517" w:rsidP="00051517">
      <w:pPr>
        <w:pStyle w:val="ConsPlusNormal0"/>
        <w:ind w:firstLine="709"/>
        <w:jc w:val="both"/>
        <w:rPr>
          <w:rFonts w:ascii="Liberation Serif" w:hAnsi="Liberation Serif" w:cs="Liberation Serif"/>
          <w:sz w:val="24"/>
          <w:szCs w:val="24"/>
        </w:rPr>
      </w:pPr>
      <w:r w:rsidRPr="00BC04A5">
        <w:rPr>
          <w:rFonts w:ascii="Liberation Serif" w:hAnsi="Liberation Serif" w:cs="Liberation Serif"/>
          <w:sz w:val="24"/>
          <w:szCs w:val="24"/>
        </w:rPr>
        <w:t>2. Специалист, ответственный за прием и выдачу документов, осуществляет административное действие по выдаче заявителю уведомления о согласовании или об отказе в согласовании вывода источника тепловой энергии и тепловых сетей в ремонт:</w:t>
      </w:r>
    </w:p>
    <w:p w:rsidR="00051517" w:rsidRPr="00BC04A5" w:rsidRDefault="00051517" w:rsidP="004251AA">
      <w:pPr>
        <w:pStyle w:val="a4"/>
        <w:widowControl w:val="0"/>
        <w:numPr>
          <w:ilvl w:val="0"/>
          <w:numId w:val="39"/>
        </w:numPr>
        <w:tabs>
          <w:tab w:val="left" w:pos="993"/>
        </w:tabs>
        <w:spacing w:after="0" w:line="240" w:lineRule="auto"/>
        <w:ind w:left="0" w:firstLine="709"/>
        <w:contextualSpacing w:val="0"/>
        <w:jc w:val="both"/>
        <w:rPr>
          <w:rFonts w:ascii="Liberation Serif" w:hAnsi="Liberation Serif" w:cs="Liberation Serif"/>
          <w:sz w:val="24"/>
          <w:szCs w:val="24"/>
        </w:rPr>
      </w:pPr>
      <w:r w:rsidRPr="00BC04A5">
        <w:rPr>
          <w:rFonts w:ascii="Liberation Serif" w:hAnsi="Liberation Serif" w:cs="Liberation Serif"/>
          <w:sz w:val="24"/>
          <w:szCs w:val="24"/>
        </w:rPr>
        <w:t>осуществляет регистрацию уведомления о согласовании или об отказе в согласовании вывода источника тепловой энергии и тепловых сетей в ремонт в соответствии с установленными правилами делопроизводства;</w:t>
      </w:r>
    </w:p>
    <w:p w:rsidR="00051517" w:rsidRPr="00BC04A5" w:rsidRDefault="00051517" w:rsidP="004251AA">
      <w:pPr>
        <w:pStyle w:val="a4"/>
        <w:widowControl w:val="0"/>
        <w:numPr>
          <w:ilvl w:val="0"/>
          <w:numId w:val="39"/>
        </w:numPr>
        <w:tabs>
          <w:tab w:val="left" w:pos="993"/>
        </w:tabs>
        <w:spacing w:after="0" w:line="240" w:lineRule="auto"/>
        <w:ind w:left="0" w:firstLine="709"/>
        <w:contextualSpacing w:val="0"/>
        <w:jc w:val="both"/>
        <w:rPr>
          <w:rFonts w:ascii="Liberation Serif" w:hAnsi="Liberation Serif" w:cs="Liberation Serif"/>
          <w:sz w:val="24"/>
          <w:szCs w:val="24"/>
        </w:rPr>
      </w:pPr>
      <w:r w:rsidRPr="00BC04A5">
        <w:rPr>
          <w:rFonts w:ascii="Liberation Serif" w:hAnsi="Liberation Serif" w:cs="Liberation Serif"/>
          <w:sz w:val="24"/>
          <w:szCs w:val="24"/>
        </w:rPr>
        <w:t xml:space="preserve">осуществляет выдачу результата оказания муниципальной услуги в </w:t>
      </w:r>
      <w:r w:rsidR="00605DF9" w:rsidRPr="00BC04A5">
        <w:rPr>
          <w:rFonts w:ascii="Liberation Serif" w:hAnsi="Liberation Serif" w:cs="Liberation Serif"/>
          <w:sz w:val="24"/>
          <w:szCs w:val="24"/>
        </w:rPr>
        <w:t>Управлении</w:t>
      </w:r>
      <w:r w:rsidR="008139C6" w:rsidRPr="00BC04A5">
        <w:rPr>
          <w:rFonts w:ascii="Liberation Serif" w:hAnsi="Liberation Serif" w:cs="Liberation Serif"/>
          <w:sz w:val="24"/>
          <w:szCs w:val="24"/>
        </w:rPr>
        <w:t xml:space="preserve"> жилищно-коммунального хозяйства и строительства </w:t>
      </w:r>
      <w:r w:rsidR="00411F1E">
        <w:rPr>
          <w:rFonts w:ascii="Liberation Serif" w:hAnsi="Liberation Serif" w:cs="Liberation Serif"/>
          <w:sz w:val="24"/>
          <w:szCs w:val="24"/>
        </w:rPr>
        <w:t>муниципального</w:t>
      </w:r>
      <w:r w:rsidR="008139C6" w:rsidRPr="00BC04A5">
        <w:rPr>
          <w:rFonts w:ascii="Liberation Serif" w:hAnsi="Liberation Serif" w:cs="Liberation Serif"/>
          <w:sz w:val="24"/>
          <w:szCs w:val="24"/>
        </w:rPr>
        <w:t xml:space="preserve"> округа Первоуральск </w:t>
      </w:r>
      <w:r w:rsidRPr="00BC04A5">
        <w:rPr>
          <w:rFonts w:ascii="Liberation Serif" w:hAnsi="Liberation Serif" w:cs="Liberation Serif"/>
          <w:sz w:val="24"/>
          <w:szCs w:val="24"/>
        </w:rPr>
        <w:t>лично заявителю или его уполномоченному представителю. При выдаче уведомления об отказе в согласовании вывода из эксплуатации источника тепловой энергии и (или) тепловых сетей заявителю возвращается комплект документов, который был представлен для получения муниципальной услуги.</w:t>
      </w:r>
    </w:p>
    <w:p w:rsidR="00051517" w:rsidRPr="00BC04A5" w:rsidRDefault="00051517" w:rsidP="00051517">
      <w:pPr>
        <w:pStyle w:val="ConsPlusNormal0"/>
        <w:ind w:firstLine="709"/>
        <w:jc w:val="both"/>
        <w:rPr>
          <w:rFonts w:ascii="Liberation Serif" w:hAnsi="Liberation Serif" w:cs="Liberation Serif"/>
          <w:sz w:val="24"/>
          <w:szCs w:val="24"/>
        </w:rPr>
      </w:pPr>
      <w:r w:rsidRPr="00BC04A5">
        <w:rPr>
          <w:rFonts w:ascii="Liberation Serif" w:hAnsi="Liberation Serif" w:cs="Liberation Serif"/>
          <w:sz w:val="24"/>
          <w:szCs w:val="24"/>
        </w:rPr>
        <w:t>Для получения результатов предоставления муниципальной услуги в бумажном виде заявитель предъявляет следующие документы:</w:t>
      </w:r>
    </w:p>
    <w:p w:rsidR="00051517" w:rsidRPr="00BC04A5" w:rsidRDefault="00051517" w:rsidP="004251AA">
      <w:pPr>
        <w:pStyle w:val="ConsPlusNormal0"/>
        <w:numPr>
          <w:ilvl w:val="0"/>
          <w:numId w:val="40"/>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документ, удостоверяющий личность заявителя;</w:t>
      </w:r>
    </w:p>
    <w:p w:rsidR="00051517" w:rsidRPr="00BC04A5" w:rsidRDefault="00051517" w:rsidP="004251AA">
      <w:pPr>
        <w:pStyle w:val="ConsPlusNormal0"/>
        <w:numPr>
          <w:ilvl w:val="0"/>
          <w:numId w:val="40"/>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51517" w:rsidRPr="00BC04A5" w:rsidRDefault="00051517" w:rsidP="004251AA">
      <w:pPr>
        <w:pStyle w:val="ConsPlusNormal0"/>
        <w:numPr>
          <w:ilvl w:val="0"/>
          <w:numId w:val="40"/>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расписка в получении документов (при ее наличии у заявителя).</w:t>
      </w:r>
    </w:p>
    <w:p w:rsidR="00051517" w:rsidRPr="00BC04A5" w:rsidRDefault="00051517" w:rsidP="00051517">
      <w:pPr>
        <w:pStyle w:val="ConsPlusNormal0"/>
        <w:ind w:firstLine="709"/>
        <w:jc w:val="both"/>
        <w:rPr>
          <w:rFonts w:ascii="Liberation Serif" w:hAnsi="Liberation Serif" w:cs="Liberation Serif"/>
          <w:sz w:val="24"/>
          <w:szCs w:val="24"/>
        </w:rPr>
      </w:pPr>
      <w:r w:rsidRPr="00BC04A5">
        <w:rPr>
          <w:rFonts w:ascii="Liberation Serif" w:hAnsi="Liberation Serif" w:cs="Liberation Serif"/>
          <w:sz w:val="24"/>
          <w:szCs w:val="24"/>
        </w:rPr>
        <w:t>В случае неявки заявителя (представителя заявителя) специалист отправляет уведомление по почтовому адресу, указанному в заявлении, по истечении 15 дней со дня регистрации уведомления;</w:t>
      </w:r>
    </w:p>
    <w:p w:rsidR="00051517" w:rsidRPr="00BC04A5" w:rsidRDefault="00051517" w:rsidP="004251AA">
      <w:pPr>
        <w:pStyle w:val="ConsPlusNormal0"/>
        <w:numPr>
          <w:ilvl w:val="0"/>
          <w:numId w:val="39"/>
        </w:numPr>
        <w:tabs>
          <w:tab w:val="left" w:pos="993"/>
        </w:tabs>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осуществляет</w:t>
      </w:r>
      <w:r w:rsidRPr="00BC04A5">
        <w:rPr>
          <w:rFonts w:ascii="Liberation Serif" w:hAnsi="Liberation Serif" w:cs="Liberation Serif"/>
          <w:color w:val="000000"/>
          <w:sz w:val="24"/>
          <w:szCs w:val="24"/>
        </w:rPr>
        <w:t xml:space="preserve"> направление результата посредством почтового отправления на адрес </w:t>
      </w:r>
      <w:r w:rsidR="006F14ED" w:rsidRPr="00BC04A5">
        <w:rPr>
          <w:rFonts w:ascii="Liberation Serif" w:hAnsi="Liberation Serif" w:cs="Liberation Serif"/>
          <w:color w:val="000000"/>
          <w:sz w:val="24"/>
          <w:szCs w:val="24"/>
        </w:rPr>
        <w:t>з</w:t>
      </w:r>
      <w:r w:rsidRPr="00BC04A5">
        <w:rPr>
          <w:rFonts w:ascii="Liberation Serif" w:hAnsi="Liberation Serif" w:cs="Liberation Serif"/>
          <w:color w:val="000000"/>
          <w:sz w:val="24"/>
          <w:szCs w:val="24"/>
        </w:rPr>
        <w:t>аявителя, указанный в заявлении;</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4. Максимальная продолжительность административного действия не должна превышать 7 (семь) дней со дня регистрации решения о предоставлении либо отказе в предоставлении муниципальной услуги.</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5. Критерий принятия решения о выдаче заявителю результата предоставления муниципальной услуги является утверждение уполномоченным должностным лицом </w:t>
      </w:r>
      <w:proofErr w:type="spellStart"/>
      <w:r w:rsidR="008139C6"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 xml:space="preserve"> документа, подтверждающего принятое решение о предоставлении либо об отказе в предоставлении муниципальной услуги. </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6. Результатом административной процедуры, предусмотренной настоящим подразделом, является получение заявителем результата оказания муниципальной услуги.</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7. Порядок передачи результата административной процедуры: выдача заявителю результата оказания муниципальной услуги осуществляется одним из способов, указанных в заявлении.</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8. Способом фиксации результата выполнения административной процедуры является регистрация уведомления о согласовании или об отказе в согласовании вывода источника тепловой энергии и тепловых сетей в ремонт в соответствии с установленными правилами делопроизводства и фиксация выдачи результата оказания муниципальной услуги в соответствии с установленными правилами делопроизводства. </w:t>
      </w:r>
    </w:p>
    <w:p w:rsidR="00051517" w:rsidRPr="00BC04A5" w:rsidRDefault="00051517" w:rsidP="00051517">
      <w:pPr>
        <w:pStyle w:val="2"/>
        <w:spacing w:before="120" w:after="120"/>
        <w:jc w:val="center"/>
        <w:rPr>
          <w:rFonts w:ascii="Liberation Serif" w:eastAsia="Times New Roman" w:hAnsi="Liberation Serif" w:cs="Times New Roman"/>
          <w:color w:val="auto"/>
          <w:sz w:val="24"/>
          <w:szCs w:val="24"/>
        </w:rPr>
      </w:pPr>
      <w:r w:rsidRPr="00BC04A5">
        <w:rPr>
          <w:rFonts w:ascii="Liberation Serif" w:eastAsia="Times New Roman" w:hAnsi="Liberation Serif" w:cs="Times New Roman"/>
          <w:color w:val="auto"/>
          <w:sz w:val="24"/>
          <w:szCs w:val="24"/>
        </w:rPr>
        <w:lastRenderedPageBreak/>
        <w:t>Подраздел 3.7. Уведомление собственников или иных законных владельцев</w:t>
      </w:r>
      <w:r w:rsidRPr="00BC04A5">
        <w:rPr>
          <w:rFonts w:ascii="Liberation Serif" w:eastAsia="Times New Roman" w:hAnsi="Liberation Serif" w:cs="Times New Roman"/>
          <w:color w:val="auto"/>
          <w:sz w:val="24"/>
          <w:szCs w:val="24"/>
        </w:rPr>
        <w:br/>
        <w:t>смежных тепловых сетей и источников тепловой энергии о выводе из</w:t>
      </w:r>
      <w:r w:rsidRPr="00BC04A5">
        <w:rPr>
          <w:rFonts w:ascii="Liberation Serif" w:eastAsia="Times New Roman" w:hAnsi="Liberation Serif" w:cs="Times New Roman"/>
          <w:color w:val="auto"/>
          <w:sz w:val="24"/>
          <w:szCs w:val="24"/>
        </w:rPr>
        <w:br/>
        <w:t>эксплуатации источников тепловой энергии и (или) тепловых сетей</w:t>
      </w:r>
    </w:p>
    <w:p w:rsidR="00051517" w:rsidRPr="00BC04A5" w:rsidRDefault="00051517" w:rsidP="004C2DF0">
      <w:pPr>
        <w:pStyle w:val="ConsPlusNormal0"/>
        <w:ind w:firstLine="567"/>
        <w:jc w:val="both"/>
        <w:rPr>
          <w:rFonts w:ascii="Liberation Serif" w:hAnsi="Liberation Serif" w:cs="Liberation Serif"/>
          <w:sz w:val="24"/>
          <w:szCs w:val="24"/>
        </w:rPr>
      </w:pPr>
      <w:r w:rsidRPr="00BC04A5">
        <w:rPr>
          <w:rFonts w:ascii="Liberation Serif" w:hAnsi="Liberation Serif" w:cs="Liberation Serif"/>
          <w:sz w:val="24"/>
          <w:szCs w:val="24"/>
        </w:rPr>
        <w:t>1. Основанием для начала административной процедуры является принятие решения о согласовании вывода из эксплуатации источника тепловой энергии и (или) тепловых сетей.</w:t>
      </w:r>
    </w:p>
    <w:p w:rsidR="00051517" w:rsidRPr="00BC04A5" w:rsidRDefault="00051517" w:rsidP="004C2DF0">
      <w:pPr>
        <w:pStyle w:val="ConsPlusNormal0"/>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2. </w:t>
      </w:r>
      <w:proofErr w:type="gramStart"/>
      <w:r w:rsidRPr="00BC04A5">
        <w:rPr>
          <w:rFonts w:ascii="Liberation Serif" w:hAnsi="Liberation Serif" w:cs="Liberation Serif"/>
          <w:sz w:val="24"/>
          <w:szCs w:val="24"/>
        </w:rPr>
        <w:t xml:space="preserve">После получения подписанного уведомления о согласовании вывода из эксплуатации источника тепловой энергии и (или) тепловых сетей </w:t>
      </w:r>
      <w:r w:rsidRPr="00BC04A5">
        <w:rPr>
          <w:rFonts w:ascii="Liberation Serif" w:hAnsi="Liberation Serif" w:cs="Liberation Serif"/>
          <w:spacing w:val="-6"/>
          <w:sz w:val="24"/>
          <w:szCs w:val="24"/>
        </w:rPr>
        <w:t>ответственное должностное</w:t>
      </w:r>
      <w:r w:rsidRPr="00BC04A5">
        <w:rPr>
          <w:rFonts w:ascii="Liberation Serif" w:hAnsi="Liberation Serif" w:cs="Liberation Serif"/>
          <w:sz w:val="24"/>
          <w:szCs w:val="24"/>
        </w:rPr>
        <w:t xml:space="preserve"> </w:t>
      </w:r>
      <w:r w:rsidR="003068A1" w:rsidRPr="00BC04A5">
        <w:rPr>
          <w:rFonts w:ascii="Liberation Serif" w:hAnsi="Liberation Serif" w:cs="Liberation Serif"/>
          <w:sz w:val="24"/>
          <w:szCs w:val="24"/>
        </w:rPr>
        <w:t xml:space="preserve">лицо </w:t>
      </w:r>
      <w:r w:rsidRPr="00BC04A5">
        <w:rPr>
          <w:rFonts w:ascii="Liberation Serif" w:hAnsi="Liberation Serif" w:cs="Liberation Serif"/>
          <w:sz w:val="24"/>
          <w:szCs w:val="24"/>
        </w:rPr>
        <w:t>Управления</w:t>
      </w:r>
      <w:r w:rsidR="008139C6" w:rsidRPr="00BC04A5">
        <w:rPr>
          <w:rFonts w:ascii="Liberation Serif" w:hAnsi="Liberation Serif" w:cs="Liberation Serif"/>
          <w:sz w:val="24"/>
          <w:szCs w:val="24"/>
        </w:rPr>
        <w:t xml:space="preserve"> жилищно-коммунального хозяйства и строительства </w:t>
      </w:r>
      <w:r w:rsidR="00411F1E">
        <w:rPr>
          <w:rFonts w:ascii="Liberation Serif" w:hAnsi="Liberation Serif" w:cs="Liberation Serif"/>
          <w:sz w:val="24"/>
          <w:szCs w:val="24"/>
        </w:rPr>
        <w:t>муниципального</w:t>
      </w:r>
      <w:r w:rsidR="008139C6" w:rsidRPr="00BC04A5">
        <w:rPr>
          <w:rFonts w:ascii="Liberation Serif" w:hAnsi="Liberation Serif" w:cs="Liberation Serif"/>
          <w:sz w:val="24"/>
          <w:szCs w:val="24"/>
        </w:rPr>
        <w:t xml:space="preserve"> округа Первоуральск </w:t>
      </w:r>
      <w:r w:rsidRPr="00BC04A5">
        <w:rPr>
          <w:rFonts w:ascii="Liberation Serif" w:hAnsi="Liberation Serif" w:cs="Liberation Serif"/>
          <w:sz w:val="24"/>
          <w:szCs w:val="24"/>
        </w:rPr>
        <w:t xml:space="preserve"> осуществляет административное действие по уведомлению собственников или иных законных владельцев смежных тепловых сетей и источников тепловой энергии о выводе из эксплуатации источников тепловой энергии и (или) тепловых сетей:</w:t>
      </w:r>
      <w:proofErr w:type="gramEnd"/>
    </w:p>
    <w:p w:rsidR="00051517" w:rsidRPr="00BC04A5" w:rsidRDefault="00051517" w:rsidP="004C2DF0">
      <w:pPr>
        <w:pStyle w:val="ConsPlusNormal0"/>
        <w:numPr>
          <w:ilvl w:val="0"/>
          <w:numId w:val="45"/>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готовит проекты уведомлений о выводе из эксплуатации смежного объекта системы теплоснабжения по форме, приведенной в приложении № 5 к настоящему Административному регламенту, для направления собственникам или иным законным владельцам смежных тепловых сетей и источников тепловой энергии;</w:t>
      </w:r>
    </w:p>
    <w:p w:rsidR="00051517" w:rsidRPr="00BC04A5" w:rsidRDefault="00051517" w:rsidP="004C2DF0">
      <w:pPr>
        <w:pStyle w:val="ConsPlusNormal0"/>
        <w:numPr>
          <w:ilvl w:val="0"/>
          <w:numId w:val="45"/>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составляет список рассылки уведомлений;</w:t>
      </w:r>
    </w:p>
    <w:p w:rsidR="00051517" w:rsidRPr="00BC04A5" w:rsidRDefault="00051517" w:rsidP="004C2DF0">
      <w:pPr>
        <w:pStyle w:val="ConsPlusNormal0"/>
        <w:numPr>
          <w:ilvl w:val="0"/>
          <w:numId w:val="45"/>
        </w:numPr>
        <w:tabs>
          <w:tab w:val="left" w:pos="993"/>
        </w:tabs>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направляет проекты уведомлений и список рассылки на подписание Главе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 Первоуральск либо лицу, уполномоченному на подписание указанных документов;</w:t>
      </w:r>
    </w:p>
    <w:p w:rsidR="00051517" w:rsidRPr="00BC04A5" w:rsidRDefault="00051517" w:rsidP="004C2DF0">
      <w:pPr>
        <w:pStyle w:val="ConsPlusNormal0"/>
        <w:numPr>
          <w:ilvl w:val="0"/>
          <w:numId w:val="45"/>
        </w:numPr>
        <w:tabs>
          <w:tab w:val="left" w:pos="993"/>
        </w:tabs>
        <w:ind w:left="0" w:firstLine="567"/>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 xml:space="preserve">направляет подписанные уведомления в соответствии со списком рассылки почтовым отправлением с уведомлением о вручении и (или) посредством электронного уведомления собственникам или иным законным владельцам смежных тепловых сетей и источников тепловой энергии, а также собственникам или иных законным владельцам источников тепловой энергии, находящихся в той же системе теплоснабжения, что и выводимые из эксплуатации источники тепловой энергии и тепловые сети. </w:t>
      </w:r>
      <w:proofErr w:type="gramEnd"/>
    </w:p>
    <w:p w:rsidR="00051517" w:rsidRPr="00BC04A5" w:rsidRDefault="00051517"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3. Максимальная продолжительность административного действия не должна превышать 15 (пятнадцати) дней со дня принятия решения о согласовании вывода из эксплуатации источника тепловой энергии и (или) тепловых сетей.</w:t>
      </w:r>
    </w:p>
    <w:p w:rsidR="00051517" w:rsidRPr="00BC04A5" w:rsidRDefault="00051517"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4. </w:t>
      </w:r>
      <w:proofErr w:type="gramStart"/>
      <w:r w:rsidR="00925345" w:rsidRPr="00BC04A5">
        <w:rPr>
          <w:rFonts w:ascii="Liberation Serif" w:hAnsi="Liberation Serif" w:cs="Liberation Serif"/>
          <w:sz w:val="24"/>
          <w:szCs w:val="24"/>
        </w:rPr>
        <w:t>Результатом выполнения административной процедуры является направление уведомлений собственникам или иным законным владельцам смежных тепловых сетей и источников тепловой энергии, а также собственникам или иным законным владельцам источников тепловой энергии, находящихся в той же системе теплоснабжения, что и выводимые из эксплуатации источники тепловой энергии и тепловые сети, о выводе из эксплуатации источника тепловой энергии и (или) тепловых сетей.</w:t>
      </w:r>
      <w:proofErr w:type="gramEnd"/>
    </w:p>
    <w:p w:rsidR="00051517" w:rsidRPr="00BC04A5" w:rsidRDefault="00F5517B" w:rsidP="004C2DF0">
      <w:pPr>
        <w:pStyle w:val="ConsPlusNormal0"/>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5. </w:t>
      </w:r>
      <w:r w:rsidR="00925345" w:rsidRPr="00BC04A5">
        <w:rPr>
          <w:rFonts w:ascii="Liberation Serif" w:hAnsi="Liberation Serif" w:cs="Liberation Serif"/>
          <w:sz w:val="24"/>
          <w:szCs w:val="24"/>
        </w:rPr>
        <w:t>Порядок передачи результата административной процедуры: направление уведомлений о выводе из эксплуатации смежного объекта системы теплоснабжения осуществляется почтовым отправлением с уведомлением о вручении и (или) посредством электронного уведомления</w:t>
      </w:r>
    </w:p>
    <w:p w:rsidR="00051517" w:rsidRPr="00BC04A5" w:rsidRDefault="00051517" w:rsidP="00925345">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6..</w:t>
      </w:r>
      <w:r w:rsidR="00925345" w:rsidRPr="00BC04A5">
        <w:rPr>
          <w:rFonts w:ascii="Liberation Serif" w:hAnsi="Liberation Serif" w:cs="Liberation Serif"/>
          <w:sz w:val="24"/>
          <w:szCs w:val="24"/>
        </w:rPr>
        <w:t xml:space="preserve"> Способом фиксации результата выполнения административной процедуры является регистрация уведомления о выводе из эксплуатации смежного объекта системы теплоснабжения в соответствии с установленными правилами делопроизводства</w:t>
      </w:r>
    </w:p>
    <w:p w:rsidR="00051517" w:rsidRPr="00BC04A5" w:rsidRDefault="00051517" w:rsidP="00051517">
      <w:pPr>
        <w:pStyle w:val="2"/>
        <w:spacing w:before="120" w:after="120"/>
        <w:jc w:val="center"/>
        <w:rPr>
          <w:rFonts w:ascii="Liberation Serif" w:eastAsia="Times New Roman" w:hAnsi="Liberation Serif" w:cs="Times New Roman"/>
          <w:color w:val="auto"/>
          <w:sz w:val="24"/>
          <w:szCs w:val="24"/>
        </w:rPr>
      </w:pPr>
      <w:r w:rsidRPr="00BC04A5">
        <w:rPr>
          <w:rFonts w:ascii="Liberation Serif" w:eastAsia="Times New Roman" w:hAnsi="Liberation Serif" w:cs="Times New Roman"/>
          <w:color w:val="auto"/>
          <w:sz w:val="24"/>
          <w:szCs w:val="24"/>
        </w:rPr>
        <w:t>Подраздел 3.8. Исправление технических ошибок</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1. Основанием для начала процедуры по исправлению опечаток и (или) ошибок, допущенных в документах, являющихся результатом предоставления муниципальной услуги, является поступление в </w:t>
      </w:r>
      <w:r w:rsidR="003068A1" w:rsidRPr="00BC04A5">
        <w:rPr>
          <w:rFonts w:ascii="Liberation Serif" w:hAnsi="Liberation Serif"/>
          <w:color w:val="000000"/>
          <w:sz w:val="24"/>
          <w:szCs w:val="24"/>
        </w:rPr>
        <w:t xml:space="preserve">Управление жилищно-коммунального хозяйства и строительства </w:t>
      </w:r>
      <w:r w:rsidR="00411F1E">
        <w:rPr>
          <w:rFonts w:ascii="Liberation Serif" w:hAnsi="Liberation Serif"/>
          <w:color w:val="000000"/>
          <w:sz w:val="24"/>
          <w:szCs w:val="24"/>
        </w:rPr>
        <w:t>муниципального</w:t>
      </w:r>
      <w:r w:rsidR="003068A1"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 xml:space="preserve"> заявления об исправлении опечаток и (или) ошибок в документах, выданных в результате предоставления муниципальной услуги (приложение № 6 к настоящему Административному регламенту).</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2. Технической ошибкой, допущенной при оформлении документа, являющегося результатом предоставления муниципальной услуги, является описка, опечатка, грамматическая или арифметическая ошибка либо иная подобная ошибка. </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3. Заявление об исправлении технической ошибки, подписанное заявителем, подается в </w:t>
      </w:r>
      <w:proofErr w:type="spellStart"/>
      <w:r w:rsidR="003068A1" w:rsidRPr="00BC04A5">
        <w:rPr>
          <w:rFonts w:ascii="Liberation Serif" w:hAnsi="Liberation Serif" w:cs="Liberation Serif"/>
          <w:sz w:val="24"/>
          <w:szCs w:val="24"/>
        </w:rPr>
        <w:lastRenderedPageBreak/>
        <w:t>УЖКХиС</w:t>
      </w:r>
      <w:proofErr w:type="spellEnd"/>
      <w:r w:rsidRPr="00BC04A5">
        <w:rPr>
          <w:rFonts w:ascii="Liberation Serif" w:hAnsi="Liberation Serif" w:cs="Liberation Serif"/>
          <w:sz w:val="24"/>
          <w:szCs w:val="24"/>
        </w:rPr>
        <w:t xml:space="preserve"> и регистрируется специалистом, ответственным за прием и регистрацию документов. К заявлению прилагаются следующие документы, необходимые для исправления технической ошибки: </w:t>
      </w:r>
    </w:p>
    <w:p w:rsidR="00051517" w:rsidRPr="00BC04A5" w:rsidRDefault="00051517" w:rsidP="004251AA">
      <w:pPr>
        <w:pStyle w:val="a4"/>
        <w:widowControl w:val="0"/>
        <w:numPr>
          <w:ilvl w:val="0"/>
          <w:numId w:val="41"/>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документ, удостоверяющий личность заявителя (представителя заявителя);</w:t>
      </w:r>
    </w:p>
    <w:p w:rsidR="00051517" w:rsidRPr="00BC04A5" w:rsidRDefault="00051517" w:rsidP="004251AA">
      <w:pPr>
        <w:pStyle w:val="a4"/>
        <w:widowControl w:val="0"/>
        <w:numPr>
          <w:ilvl w:val="0"/>
          <w:numId w:val="41"/>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документ, подтверждающий полномочия представителя заявителя (в случае обращения представителя от имени заявителя);</w:t>
      </w:r>
    </w:p>
    <w:p w:rsidR="00051517" w:rsidRPr="00BC04A5" w:rsidRDefault="00051517" w:rsidP="004251AA">
      <w:pPr>
        <w:pStyle w:val="a4"/>
        <w:widowControl w:val="0"/>
        <w:numPr>
          <w:ilvl w:val="0"/>
          <w:numId w:val="41"/>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оригинал документа, являющегося результатом предоставления муниципальной услуги, в котором требуется исправить техническую ошибку;</w:t>
      </w:r>
    </w:p>
    <w:p w:rsidR="00051517" w:rsidRPr="00BC04A5" w:rsidRDefault="00051517" w:rsidP="004251AA">
      <w:pPr>
        <w:pStyle w:val="a4"/>
        <w:widowControl w:val="0"/>
        <w:numPr>
          <w:ilvl w:val="0"/>
          <w:numId w:val="41"/>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документы, имеющие юридическую силу, свидетельствующие о наличии технической ошибки.</w:t>
      </w:r>
    </w:p>
    <w:p w:rsidR="00051517" w:rsidRPr="00BC04A5" w:rsidRDefault="00051517" w:rsidP="00605DF9">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4. Исчерпывающими основаниями для отказа в исправлении технической ошибки являются:</w:t>
      </w:r>
    </w:p>
    <w:p w:rsidR="00051517" w:rsidRPr="00BC04A5" w:rsidRDefault="00051517" w:rsidP="004251AA">
      <w:pPr>
        <w:pStyle w:val="a4"/>
        <w:widowControl w:val="0"/>
        <w:numPr>
          <w:ilvl w:val="0"/>
          <w:numId w:val="42"/>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заявление подано неуполномоченным лицом;</w:t>
      </w:r>
    </w:p>
    <w:p w:rsidR="00051517" w:rsidRPr="00BC04A5" w:rsidRDefault="00051517" w:rsidP="004251AA">
      <w:pPr>
        <w:pStyle w:val="a4"/>
        <w:widowControl w:val="0"/>
        <w:numPr>
          <w:ilvl w:val="0"/>
          <w:numId w:val="42"/>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в заявлении отсутствуют необходимые сведения для исправления технической ошибки;</w:t>
      </w:r>
    </w:p>
    <w:p w:rsidR="00051517" w:rsidRPr="00BC04A5" w:rsidRDefault="00051517" w:rsidP="004251AA">
      <w:pPr>
        <w:pStyle w:val="a4"/>
        <w:widowControl w:val="0"/>
        <w:numPr>
          <w:ilvl w:val="0"/>
          <w:numId w:val="42"/>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текст заявления неразборчив, не подлежит прочтению;</w:t>
      </w:r>
    </w:p>
    <w:p w:rsidR="00051517" w:rsidRPr="00BC04A5" w:rsidRDefault="00051517" w:rsidP="004251AA">
      <w:pPr>
        <w:pStyle w:val="a4"/>
        <w:widowControl w:val="0"/>
        <w:numPr>
          <w:ilvl w:val="0"/>
          <w:numId w:val="42"/>
        </w:numPr>
        <w:tabs>
          <w:tab w:val="left" w:pos="993"/>
        </w:tabs>
        <w:spacing w:after="0" w:line="240" w:lineRule="auto"/>
        <w:ind w:left="0" w:firstLine="709"/>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документ, в котором допущена техническая ошибка, не выдавался;</w:t>
      </w:r>
    </w:p>
    <w:p w:rsidR="00051517" w:rsidRPr="00BC04A5" w:rsidRDefault="00051517" w:rsidP="004251AA">
      <w:pPr>
        <w:pStyle w:val="a4"/>
        <w:widowControl w:val="0"/>
        <w:numPr>
          <w:ilvl w:val="0"/>
          <w:numId w:val="42"/>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к заявлению не приложен оригинал документа, являющегося результатом предоставления муниципальной услуги, в котором требуется исправить техническую ошибку;</w:t>
      </w:r>
    </w:p>
    <w:p w:rsidR="00051517" w:rsidRPr="00BC04A5" w:rsidRDefault="00051517" w:rsidP="004251AA">
      <w:pPr>
        <w:pStyle w:val="a4"/>
        <w:widowControl w:val="0"/>
        <w:numPr>
          <w:ilvl w:val="0"/>
          <w:numId w:val="42"/>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отсутствие обстоятельств, свидетельствующих о наличии технической ошибки.</w:t>
      </w:r>
    </w:p>
    <w:p w:rsidR="00051517" w:rsidRPr="00BC04A5" w:rsidRDefault="00051517" w:rsidP="00605DF9">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5. Прием и регистрация заявлений и документов, поданных для исправления технической ошибки, осуществляются с учётом требований подраздела 2.1</w:t>
      </w:r>
      <w:r w:rsidR="00BC04A5">
        <w:rPr>
          <w:rFonts w:ascii="Liberation Serif" w:hAnsi="Liberation Serif" w:cs="Liberation Serif"/>
          <w:sz w:val="24"/>
          <w:szCs w:val="24"/>
        </w:rPr>
        <w:t>5</w:t>
      </w:r>
      <w:r w:rsidRPr="00BC04A5">
        <w:rPr>
          <w:rFonts w:ascii="Liberation Serif" w:hAnsi="Liberation Serif" w:cs="Liberation Serif"/>
          <w:sz w:val="24"/>
          <w:szCs w:val="24"/>
        </w:rPr>
        <w:t xml:space="preserve"> настоящего Административного регламента. </w:t>
      </w:r>
    </w:p>
    <w:p w:rsidR="00051517" w:rsidRPr="00BC04A5" w:rsidRDefault="00051517" w:rsidP="00605DF9">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После регистрации заявление об исправлении технической ошибки и оригинал документа, в котором требуется исправить техническую ошибку, передаются в </w:t>
      </w:r>
      <w:r w:rsidR="009559AD" w:rsidRPr="00BC04A5">
        <w:rPr>
          <w:rFonts w:ascii="Liberation Serif" w:hAnsi="Liberation Serif"/>
          <w:color w:val="000000"/>
          <w:sz w:val="24"/>
          <w:szCs w:val="24"/>
        </w:rPr>
        <w:t xml:space="preserve">Управление жилищно-коммунального хозяйства и строительства </w:t>
      </w:r>
      <w:r w:rsidR="00411F1E">
        <w:rPr>
          <w:rFonts w:ascii="Liberation Serif" w:hAnsi="Liberation Serif"/>
          <w:color w:val="000000"/>
          <w:sz w:val="24"/>
          <w:szCs w:val="24"/>
        </w:rPr>
        <w:t>муниципального</w:t>
      </w:r>
      <w:r w:rsidR="009559AD"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6. </w:t>
      </w:r>
      <w:proofErr w:type="gramStart"/>
      <w:r w:rsidRPr="00BC04A5">
        <w:rPr>
          <w:rFonts w:ascii="Liberation Serif" w:hAnsi="Liberation Serif" w:cs="Liberation Serif"/>
          <w:sz w:val="24"/>
          <w:szCs w:val="24"/>
        </w:rPr>
        <w:t>Ответственное должностное лицо после изучения документов, на основании которых оформлялся и выдавался документ, являющийся результатом предоставления муниципальной услуги, при установлении факта наличия технической ошибки принимает решение об исправлении технической ошибки либо в случае наличия оснований для отказа в исправлении технической ошибки, предусмотренных пунктом 4 настоящего подраздела, решение об отказе в исправлении технической ошибки.</w:t>
      </w:r>
      <w:proofErr w:type="gramEnd"/>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Уведомление об отказе в исправлении технической ошибки с указанием мотивированной причины, послужившей отказом в исправлении ошибки, оформляется исполнителем в течение десяти рабочих дней.</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В целях исправления технической ошибки оформляется правовой акт </w:t>
      </w:r>
      <w:r w:rsidR="009559AD" w:rsidRPr="00BC04A5">
        <w:rPr>
          <w:rFonts w:ascii="Liberation Serif" w:hAnsi="Liberation Serif"/>
          <w:color w:val="000000"/>
          <w:sz w:val="24"/>
          <w:szCs w:val="24"/>
        </w:rPr>
        <w:t xml:space="preserve">Управления жилищно-коммунального хозяйства и строительства </w:t>
      </w:r>
      <w:r w:rsidR="00411F1E">
        <w:rPr>
          <w:rFonts w:ascii="Liberation Serif" w:hAnsi="Liberation Serif"/>
          <w:color w:val="000000"/>
          <w:sz w:val="24"/>
          <w:szCs w:val="24"/>
        </w:rPr>
        <w:t>муниципального</w:t>
      </w:r>
      <w:r w:rsidR="009559AD"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 xml:space="preserve"> об исправлении технической ошибки с подробным указанием вносимых изменений, согласовывается в установленном порядке.</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После подписан</w:t>
      </w:r>
      <w:r w:rsidR="009559AD" w:rsidRPr="00BC04A5">
        <w:rPr>
          <w:rFonts w:ascii="Liberation Serif" w:hAnsi="Liberation Serif" w:cs="Liberation Serif"/>
          <w:sz w:val="24"/>
          <w:szCs w:val="24"/>
        </w:rPr>
        <w:t xml:space="preserve">ия и регистрации правового акта </w:t>
      </w:r>
      <w:r w:rsidRPr="00BC04A5">
        <w:rPr>
          <w:rFonts w:ascii="Liberation Serif" w:hAnsi="Liberation Serif" w:cs="Liberation Serif"/>
          <w:sz w:val="24"/>
          <w:szCs w:val="24"/>
        </w:rPr>
        <w:t>оформляется исправленный документ, являющийся результатом предоставления муниципальной услуги, дата и номер документа остаются прежними.</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После </w:t>
      </w:r>
      <w:proofErr w:type="gramStart"/>
      <w:r w:rsidRPr="00BC04A5">
        <w:rPr>
          <w:rFonts w:ascii="Liberation Serif" w:hAnsi="Liberation Serif" w:cs="Liberation Serif"/>
          <w:sz w:val="24"/>
          <w:szCs w:val="24"/>
        </w:rPr>
        <w:t>подписания, исправленного документа один экземпляр исправленного документа выдается</w:t>
      </w:r>
      <w:proofErr w:type="gramEnd"/>
      <w:r w:rsidRPr="00BC04A5">
        <w:rPr>
          <w:rFonts w:ascii="Liberation Serif" w:hAnsi="Liberation Serif" w:cs="Liberation Serif"/>
          <w:sz w:val="24"/>
          <w:szCs w:val="24"/>
        </w:rPr>
        <w:t xml:space="preserve"> заявителю, второй экземпляр хранится в </w:t>
      </w:r>
      <w:r w:rsidR="009559AD" w:rsidRPr="00BC04A5">
        <w:rPr>
          <w:rFonts w:ascii="Liberation Serif" w:hAnsi="Liberation Serif"/>
          <w:color w:val="000000"/>
          <w:sz w:val="24"/>
          <w:szCs w:val="24"/>
        </w:rPr>
        <w:t xml:space="preserve">Управлении жилищно-коммунального хозяйства и строительства </w:t>
      </w:r>
      <w:r w:rsidR="00411F1E">
        <w:rPr>
          <w:rFonts w:ascii="Liberation Serif" w:hAnsi="Liberation Serif"/>
          <w:color w:val="000000"/>
          <w:sz w:val="24"/>
          <w:szCs w:val="24"/>
        </w:rPr>
        <w:t>муниципального</w:t>
      </w:r>
      <w:r w:rsidR="009559AD"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 xml:space="preserve">. При этом оригинал документа, содержащего техническую ошибку, также остаётся на хранении в </w:t>
      </w:r>
      <w:proofErr w:type="spellStart"/>
      <w:r w:rsidR="009559AD"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 xml:space="preserve"> с отметкой «ОШИБОЧНО» с правовым актом Отдела об исправлении технической ошибки.</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Процедура устранения технической ошибки в документе, являющимся результатом предоставления муниципальной услуги, осуществляется в течение десяти рабочих дней со дня регистрации заявления об исправлении технической ошибки.</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7. Специалист, ответственный за прием и регистрацию документов, в течение одного рабочего дня сообщает заявителю по телефону о готовности к выдаче исправленного документа, являющегося результатом предоставления муниципальной услуги.</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Выдача исправленного документа, являющегося результатом предоставления </w:t>
      </w:r>
      <w:r w:rsidRPr="00BC04A5">
        <w:rPr>
          <w:rFonts w:ascii="Liberation Serif" w:hAnsi="Liberation Serif" w:cs="Liberation Serif"/>
          <w:sz w:val="24"/>
          <w:szCs w:val="24"/>
        </w:rPr>
        <w:lastRenderedPageBreak/>
        <w:t xml:space="preserve">муниципальной услуги, осуществляется в течение 3 (трех) рабочих дней под личную роспись заявителя (представителя заявителя) либо направляется по почтовому адресу, указанному в заявлении. </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8. Исправление технической ошибки может осуществляться по инициативе </w:t>
      </w:r>
      <w:proofErr w:type="spellStart"/>
      <w:r w:rsidR="009559AD"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 xml:space="preserve"> в случае самостоятельного выявления факта технической ошибки, допущенной в разрешении.</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9. Критерии принятия решений:</w:t>
      </w:r>
    </w:p>
    <w:p w:rsidR="00051517" w:rsidRPr="00BC04A5" w:rsidRDefault="00051517" w:rsidP="004251AA">
      <w:pPr>
        <w:pStyle w:val="a4"/>
        <w:widowControl w:val="0"/>
        <w:numPr>
          <w:ilvl w:val="0"/>
          <w:numId w:val="43"/>
        </w:numPr>
        <w:tabs>
          <w:tab w:val="left" w:pos="993"/>
        </w:tabs>
        <w:spacing w:after="0" w:line="240" w:lineRule="auto"/>
        <w:ind w:left="0" w:firstLine="709"/>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об исправлении опечаток и ошибок, допущенных в выданных в результате предоставления муниципальной услуги документах, является наличие таких опечаток и (или) ошибок, допущенных в документах, являющихся результатом предоставления услуги;</w:t>
      </w:r>
      <w:proofErr w:type="gramEnd"/>
    </w:p>
    <w:p w:rsidR="00051517" w:rsidRPr="00BC04A5" w:rsidRDefault="00051517" w:rsidP="004251AA">
      <w:pPr>
        <w:pStyle w:val="a4"/>
        <w:widowControl w:val="0"/>
        <w:numPr>
          <w:ilvl w:val="0"/>
          <w:numId w:val="43"/>
        </w:numPr>
        <w:tabs>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об отказе в исправлении опечаток и ошибок в документах, выданных в результате предоставления муниципальной услуги, является отсутствие таких опечаток и (или) ошибок в документах, являющихся результатом предоставления муниципальной услуги.</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10. Результатом процедуры является:</w:t>
      </w:r>
    </w:p>
    <w:p w:rsidR="00051517" w:rsidRPr="00BC04A5" w:rsidRDefault="00051517" w:rsidP="004251AA">
      <w:pPr>
        <w:pStyle w:val="a4"/>
        <w:widowControl w:val="0"/>
        <w:numPr>
          <w:ilvl w:val="0"/>
          <w:numId w:val="44"/>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исправленные документы, являющиеся результатом предоставления услуги;</w:t>
      </w:r>
    </w:p>
    <w:p w:rsidR="00051517" w:rsidRPr="00BC04A5" w:rsidRDefault="00051517" w:rsidP="004251AA">
      <w:pPr>
        <w:pStyle w:val="a4"/>
        <w:widowControl w:val="0"/>
        <w:numPr>
          <w:ilvl w:val="0"/>
          <w:numId w:val="44"/>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51517" w:rsidRPr="00BC04A5"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11. Порядок передачи результата административной процедуры: в случае исправления опечаток и (или) ошибок, допущенных в документе, выданном в результате предоставления муниципальной услуги, заявителю выдается исправленный документ, являющийся результатом предоставления муниципальной услуги. В случае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заявителю выдается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51517" w:rsidRDefault="00051517" w:rsidP="0005151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12. Способом фиксации результата процедуры является регистрация исправленного документа или принятого решения об отказе в установленном порядке.</w:t>
      </w:r>
    </w:p>
    <w:p w:rsidR="00C4533E" w:rsidRPr="00BC04A5" w:rsidRDefault="00C4533E" w:rsidP="00051517">
      <w:pPr>
        <w:widowControl w:val="0"/>
        <w:spacing w:after="0" w:line="240" w:lineRule="auto"/>
        <w:ind w:firstLine="709"/>
        <w:jc w:val="both"/>
        <w:rPr>
          <w:rFonts w:ascii="Liberation Serif" w:hAnsi="Liberation Serif" w:cs="Liberation Serif"/>
          <w:sz w:val="24"/>
          <w:szCs w:val="24"/>
        </w:rPr>
      </w:pPr>
    </w:p>
    <w:p w:rsidR="00605DF9" w:rsidRPr="00C4533E" w:rsidRDefault="00DF15B4" w:rsidP="00DF15B4">
      <w:pPr>
        <w:ind w:firstLine="709"/>
        <w:jc w:val="center"/>
        <w:rPr>
          <w:rFonts w:ascii="Liberation Serif" w:eastAsia="Times New Roman" w:hAnsi="Liberation Serif"/>
          <w:b/>
          <w:sz w:val="24"/>
          <w:szCs w:val="24"/>
        </w:rPr>
      </w:pPr>
      <w:r>
        <w:rPr>
          <w:rFonts w:ascii="Liberation Serif" w:eastAsia="Times New Roman" w:hAnsi="Liberation Serif"/>
          <w:b/>
          <w:sz w:val="24"/>
          <w:szCs w:val="24"/>
        </w:rPr>
        <w:t xml:space="preserve">Раздел 4. ФОРМЫ </w:t>
      </w:r>
      <w:proofErr w:type="gramStart"/>
      <w:r>
        <w:rPr>
          <w:rFonts w:ascii="Liberation Serif" w:eastAsia="Times New Roman" w:hAnsi="Liberation Serif"/>
          <w:b/>
          <w:sz w:val="24"/>
          <w:szCs w:val="24"/>
        </w:rPr>
        <w:t>КОНТРОЛЯ ЗА</w:t>
      </w:r>
      <w:proofErr w:type="gramEnd"/>
      <w:r>
        <w:rPr>
          <w:rFonts w:ascii="Liberation Serif" w:eastAsia="Times New Roman" w:hAnsi="Liberation Serif"/>
          <w:b/>
          <w:sz w:val="24"/>
          <w:szCs w:val="24"/>
        </w:rPr>
        <w:t xml:space="preserve"> </w:t>
      </w:r>
      <w:r w:rsidR="00605DF9" w:rsidRPr="00C4533E">
        <w:rPr>
          <w:rFonts w:ascii="Liberation Serif" w:eastAsia="Times New Roman" w:hAnsi="Liberation Serif"/>
          <w:b/>
          <w:sz w:val="24"/>
          <w:szCs w:val="24"/>
        </w:rPr>
        <w:t xml:space="preserve">ИСПОЛНЕНИЕМ </w:t>
      </w:r>
      <w:r>
        <w:rPr>
          <w:rFonts w:ascii="Liberation Serif" w:eastAsia="Times New Roman" w:hAnsi="Liberation Serif"/>
          <w:b/>
          <w:sz w:val="24"/>
          <w:szCs w:val="24"/>
        </w:rPr>
        <w:t xml:space="preserve">                             </w:t>
      </w:r>
      <w:r w:rsidR="00605DF9" w:rsidRPr="00C4533E">
        <w:rPr>
          <w:rFonts w:ascii="Liberation Serif" w:eastAsia="Times New Roman" w:hAnsi="Liberation Serif"/>
          <w:b/>
          <w:sz w:val="24"/>
          <w:szCs w:val="24"/>
        </w:rPr>
        <w:t>МУНИЦИПАЛЬНОЙ УСЛУГИ</w:t>
      </w:r>
    </w:p>
    <w:p w:rsidR="00605DF9" w:rsidRPr="00BC04A5" w:rsidRDefault="00605DF9" w:rsidP="00605DF9">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t xml:space="preserve">Подраздел 4.1. Порядок осуществления текущего </w:t>
      </w:r>
      <w:proofErr w:type="gramStart"/>
      <w:r w:rsidRPr="00BC04A5">
        <w:rPr>
          <w:rFonts w:ascii="Liberation Serif" w:eastAsia="Times New Roman" w:hAnsi="Liberation Serif" w:cs="Liberation Serif"/>
          <w:bCs w:val="0"/>
          <w:color w:val="auto"/>
          <w:sz w:val="24"/>
          <w:szCs w:val="24"/>
        </w:rPr>
        <w:t>контроля за</w:t>
      </w:r>
      <w:proofErr w:type="gramEnd"/>
      <w:r w:rsidRPr="00BC04A5">
        <w:rPr>
          <w:rFonts w:ascii="Liberation Serif" w:eastAsia="Times New Roman" w:hAnsi="Liberation Serif" w:cs="Liberation Serif"/>
          <w:bCs w:val="0"/>
          <w:color w:val="auto"/>
          <w:sz w:val="24"/>
          <w:szCs w:val="24"/>
        </w:rPr>
        <w:t xml:space="preserve"> соблюдением</w:t>
      </w:r>
      <w:r w:rsidRPr="00BC04A5">
        <w:rPr>
          <w:rFonts w:ascii="Liberation Serif" w:eastAsia="Times New Roman" w:hAnsi="Liberation Serif" w:cs="Liberation Serif"/>
          <w:bCs w:val="0"/>
          <w:color w:val="auto"/>
          <w:sz w:val="24"/>
          <w:szCs w:val="24"/>
        </w:rPr>
        <w:br/>
        <w:t>и исполнением ответственными должностными лицами положений регламента</w:t>
      </w:r>
      <w:r w:rsidRPr="00BC04A5">
        <w:rPr>
          <w:rFonts w:ascii="Liberation Serif" w:eastAsia="Times New Roman" w:hAnsi="Liberation Serif" w:cs="Liberation Serif"/>
          <w:bCs w:val="0"/>
          <w:color w:val="auto"/>
          <w:sz w:val="24"/>
          <w:szCs w:val="24"/>
        </w:rPr>
        <w:br/>
        <w:t>и иных нормативных правовых актов, устанавливающих требования</w:t>
      </w:r>
      <w:r w:rsidRPr="00BC04A5">
        <w:rPr>
          <w:rFonts w:ascii="Liberation Serif" w:eastAsia="Times New Roman" w:hAnsi="Liberation Serif" w:cs="Liberation Serif"/>
          <w:bCs w:val="0"/>
          <w:color w:val="auto"/>
          <w:sz w:val="24"/>
          <w:szCs w:val="24"/>
        </w:rPr>
        <w:br/>
        <w:t>к предоставлению муниципальной услуги, а также принятием ими решений</w:t>
      </w:r>
    </w:p>
    <w:p w:rsidR="0053658A" w:rsidRPr="00BC04A5" w:rsidRDefault="0053658A"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1. Текущий </w:t>
      </w:r>
      <w:proofErr w:type="gramStart"/>
      <w:r w:rsidRPr="00BC04A5">
        <w:rPr>
          <w:rFonts w:ascii="Liberation Serif" w:hAnsi="Liberation Serif" w:cs="Liberation Serif"/>
          <w:sz w:val="24"/>
          <w:szCs w:val="24"/>
        </w:rPr>
        <w:t>контроль за</w:t>
      </w:r>
      <w:proofErr w:type="gramEnd"/>
      <w:r w:rsidRPr="00BC04A5">
        <w:rPr>
          <w:rFonts w:ascii="Liberation Serif" w:hAnsi="Liberation Serif" w:cs="Liberation Serif"/>
          <w:sz w:val="24"/>
          <w:szCs w:val="24"/>
        </w:rPr>
        <w:t xml:space="preserve"> соблюдением положений настоящего Административного регламента и нормативных правовых актов, регламентирующих предоставление муниципальной услуги, последовательности действий, определенных административными процедурами предоставления муниципальной услуги, осуществляется заместителем главы Администрации, ответственным за организацию работы по предоставлению муниципальной услуги. </w:t>
      </w:r>
    </w:p>
    <w:p w:rsidR="0053658A" w:rsidRPr="00BC04A5" w:rsidRDefault="0053658A"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Текущий контроль осуществляется путём проверок соблюдения и исполнения должностным лицом положений настоящего Административного регламента и иных нормативных правовых актов, регламентирующих предоставление муниципальной услуги, а также за принятием решений ответственными должностными лицами.</w:t>
      </w:r>
    </w:p>
    <w:p w:rsidR="0053658A" w:rsidRPr="00BC04A5" w:rsidRDefault="0053658A"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Задачами осуществления контроля являются:</w:t>
      </w:r>
    </w:p>
    <w:p w:rsidR="0053658A" w:rsidRPr="00BC04A5" w:rsidRDefault="0053658A" w:rsidP="004C2DF0">
      <w:pPr>
        <w:pStyle w:val="a4"/>
        <w:widowControl w:val="0"/>
        <w:numPr>
          <w:ilvl w:val="0"/>
          <w:numId w:val="46"/>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соблюдение специалистами настоящего Административного регламента, порядка и сроков осуществления административных действий и процедур;</w:t>
      </w:r>
    </w:p>
    <w:p w:rsidR="0053658A" w:rsidRPr="00BC04A5" w:rsidRDefault="0053658A" w:rsidP="004C2DF0">
      <w:pPr>
        <w:pStyle w:val="a4"/>
        <w:widowControl w:val="0"/>
        <w:numPr>
          <w:ilvl w:val="0"/>
          <w:numId w:val="46"/>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предупреждение и пресечение возможных нарушений прав и законных интересов заявителей;</w:t>
      </w:r>
    </w:p>
    <w:p w:rsidR="0053658A" w:rsidRPr="00BC04A5" w:rsidRDefault="0053658A" w:rsidP="004C2DF0">
      <w:pPr>
        <w:pStyle w:val="a4"/>
        <w:widowControl w:val="0"/>
        <w:numPr>
          <w:ilvl w:val="0"/>
          <w:numId w:val="46"/>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выявление имеющихся нарушений прав и законных интересов заявителей и устранение таких нарушений;</w:t>
      </w:r>
    </w:p>
    <w:p w:rsidR="0053658A" w:rsidRPr="00BC04A5" w:rsidRDefault="0053658A" w:rsidP="004C2DF0">
      <w:pPr>
        <w:pStyle w:val="a4"/>
        <w:widowControl w:val="0"/>
        <w:numPr>
          <w:ilvl w:val="0"/>
          <w:numId w:val="46"/>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совершенствование процесса оказания муниципальной услуги.</w:t>
      </w:r>
    </w:p>
    <w:p w:rsidR="0053658A" w:rsidRPr="00BC04A5" w:rsidRDefault="0053658A" w:rsidP="004C2DF0">
      <w:pPr>
        <w:widowControl w:val="0"/>
        <w:spacing w:after="0" w:line="240" w:lineRule="auto"/>
        <w:ind w:firstLine="567"/>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Контроль за</w:t>
      </w:r>
      <w:proofErr w:type="gramEnd"/>
      <w:r w:rsidRPr="00BC04A5">
        <w:rPr>
          <w:rFonts w:ascii="Liberation Serif" w:hAnsi="Liberation Serif" w:cs="Liberation Serif"/>
          <w:sz w:val="24"/>
          <w:szCs w:val="24"/>
        </w:rPr>
        <w:t xml:space="preserve"> полнотой и качеством предоставления муниципальной услуги включает в себя </w:t>
      </w:r>
      <w:r w:rsidRPr="00BC04A5">
        <w:rPr>
          <w:rFonts w:ascii="Liberation Serif" w:hAnsi="Liberation Serif" w:cs="Liberation Serif"/>
          <w:sz w:val="24"/>
          <w:szCs w:val="24"/>
        </w:rPr>
        <w:lastRenderedPageBreak/>
        <w:t>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(бездействия) специалистов.</w:t>
      </w:r>
    </w:p>
    <w:p w:rsidR="0053658A" w:rsidRPr="00BC04A5" w:rsidRDefault="0053658A" w:rsidP="0053658A">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t>Подраздел 4.2. Порядок и периодичность осуществления плановых</w:t>
      </w:r>
      <w:r w:rsidRPr="00BC04A5">
        <w:rPr>
          <w:rFonts w:ascii="Liberation Serif" w:eastAsia="Times New Roman" w:hAnsi="Liberation Serif" w:cs="Liberation Serif"/>
          <w:bCs w:val="0"/>
          <w:color w:val="auto"/>
          <w:sz w:val="24"/>
          <w:szCs w:val="24"/>
        </w:rPr>
        <w:br/>
        <w:t xml:space="preserve">и внеплановых проверок полноты и качества предоставления муниципальной услуги, в том числе порядок и формы </w:t>
      </w:r>
      <w:proofErr w:type="gramStart"/>
      <w:r w:rsidRPr="00BC04A5">
        <w:rPr>
          <w:rFonts w:ascii="Liberation Serif" w:eastAsia="Times New Roman" w:hAnsi="Liberation Serif" w:cs="Liberation Serif"/>
          <w:bCs w:val="0"/>
          <w:color w:val="auto"/>
          <w:sz w:val="24"/>
          <w:szCs w:val="24"/>
        </w:rPr>
        <w:t>контроля за</w:t>
      </w:r>
      <w:proofErr w:type="gramEnd"/>
      <w:r w:rsidRPr="00BC04A5">
        <w:rPr>
          <w:rFonts w:ascii="Liberation Serif" w:eastAsia="Times New Roman" w:hAnsi="Liberation Serif" w:cs="Liberation Serif"/>
          <w:bCs w:val="0"/>
          <w:color w:val="auto"/>
          <w:sz w:val="24"/>
          <w:szCs w:val="24"/>
        </w:rPr>
        <w:t xml:space="preserve"> полнотой и качеством</w:t>
      </w:r>
      <w:r w:rsidRPr="00BC04A5">
        <w:rPr>
          <w:rFonts w:ascii="Liberation Serif" w:eastAsia="Times New Roman" w:hAnsi="Liberation Serif" w:cs="Liberation Serif"/>
          <w:bCs w:val="0"/>
          <w:color w:val="auto"/>
          <w:sz w:val="24"/>
          <w:szCs w:val="24"/>
        </w:rPr>
        <w:br/>
        <w:t>предоставления муниципальной услуги</w:t>
      </w:r>
    </w:p>
    <w:p w:rsidR="0053658A" w:rsidRPr="00BC04A5" w:rsidRDefault="0053658A" w:rsidP="0053658A">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1. В целях контроля полноты и качества предоставления муниципальной услуги проводятся плановые проверки и внеплановые проверки.</w:t>
      </w:r>
    </w:p>
    <w:p w:rsidR="0053658A" w:rsidRPr="00BC04A5" w:rsidRDefault="0053658A" w:rsidP="0053658A">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rsidR="0053658A" w:rsidRPr="00BC04A5" w:rsidRDefault="0053658A" w:rsidP="0053658A">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53658A" w:rsidRPr="00BC04A5" w:rsidRDefault="0053658A" w:rsidP="0053658A">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2. Плановые проверки проводятся в соответствии с графиком, утвержденным Постановлением Администрации</w:t>
      </w:r>
      <w:r w:rsidR="004642E9" w:rsidRPr="00BC04A5">
        <w:rPr>
          <w:rFonts w:ascii="Liberation Serif" w:hAnsi="Liberation Serif" w:cs="Liberation Serif"/>
          <w:sz w:val="24"/>
          <w:szCs w:val="24"/>
        </w:rPr>
        <w:t xml:space="preserve"> </w:t>
      </w:r>
      <w:r w:rsidR="00411F1E">
        <w:rPr>
          <w:rFonts w:ascii="Liberation Serif" w:hAnsi="Liberation Serif" w:cs="Liberation Serif"/>
          <w:sz w:val="24"/>
          <w:szCs w:val="24"/>
        </w:rPr>
        <w:t>муниципального</w:t>
      </w:r>
      <w:r w:rsidR="004642E9" w:rsidRPr="00BC04A5">
        <w:rPr>
          <w:rFonts w:ascii="Liberation Serif" w:hAnsi="Liberation Serif" w:cs="Liberation Serif"/>
          <w:sz w:val="24"/>
          <w:szCs w:val="24"/>
        </w:rPr>
        <w:t xml:space="preserve"> округа Первоуральск</w:t>
      </w:r>
      <w:r w:rsidRPr="00BC04A5">
        <w:rPr>
          <w:rFonts w:ascii="Liberation Serif" w:hAnsi="Liberation Serif" w:cs="Liberation Serif"/>
          <w:sz w:val="24"/>
          <w:szCs w:val="24"/>
        </w:rPr>
        <w:t xml:space="preserve">. </w:t>
      </w:r>
    </w:p>
    <w:p w:rsidR="0053658A" w:rsidRPr="00BC04A5" w:rsidRDefault="0053658A" w:rsidP="0053658A">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Состав лиц, осуществляющих проверку, и лиц, в отношении действий которых будет проведена проверка, устанавливается постановлением Администрации</w:t>
      </w:r>
      <w:r w:rsidR="00FA49CA" w:rsidRPr="00BC04A5">
        <w:rPr>
          <w:rFonts w:ascii="Liberation Serif" w:hAnsi="Liberation Serif" w:cs="Liberation Serif"/>
          <w:sz w:val="24"/>
          <w:szCs w:val="24"/>
        </w:rPr>
        <w:t xml:space="preserve"> </w:t>
      </w:r>
      <w:r w:rsidR="00411F1E">
        <w:rPr>
          <w:rFonts w:ascii="Liberation Serif" w:hAnsi="Liberation Serif" w:cs="Liberation Serif"/>
          <w:sz w:val="24"/>
          <w:szCs w:val="24"/>
        </w:rPr>
        <w:t>муниципального</w:t>
      </w:r>
      <w:r w:rsidR="00FA49CA" w:rsidRPr="00BC04A5">
        <w:rPr>
          <w:rFonts w:ascii="Liberation Serif" w:hAnsi="Liberation Serif" w:cs="Liberation Serif"/>
          <w:sz w:val="24"/>
          <w:szCs w:val="24"/>
        </w:rPr>
        <w:t xml:space="preserve"> округа Первоуральск</w:t>
      </w:r>
      <w:r w:rsidRPr="00BC04A5">
        <w:rPr>
          <w:rFonts w:ascii="Liberation Serif" w:hAnsi="Liberation Serif" w:cs="Liberation Serif"/>
          <w:sz w:val="24"/>
          <w:szCs w:val="24"/>
        </w:rPr>
        <w:t xml:space="preserve">. </w:t>
      </w:r>
    </w:p>
    <w:p w:rsidR="0053658A" w:rsidRPr="00BC04A5" w:rsidRDefault="0053658A" w:rsidP="0053658A">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Не менее чем за 3 рабочих дня до проведения плановой проверки постановление Администрации</w:t>
      </w:r>
      <w:r w:rsidR="00FA49CA" w:rsidRPr="00BC04A5">
        <w:rPr>
          <w:rFonts w:ascii="Liberation Serif" w:hAnsi="Liberation Serif" w:cs="Liberation Serif"/>
          <w:sz w:val="24"/>
          <w:szCs w:val="24"/>
        </w:rPr>
        <w:t xml:space="preserve"> </w:t>
      </w:r>
      <w:r w:rsidR="00411F1E">
        <w:rPr>
          <w:rFonts w:ascii="Liberation Serif" w:hAnsi="Liberation Serif" w:cs="Liberation Serif"/>
          <w:sz w:val="24"/>
          <w:szCs w:val="24"/>
        </w:rPr>
        <w:t>муниципального</w:t>
      </w:r>
      <w:r w:rsidR="00FA49CA" w:rsidRPr="00BC04A5">
        <w:rPr>
          <w:rFonts w:ascii="Liberation Serif" w:hAnsi="Liberation Serif" w:cs="Liberation Serif"/>
          <w:sz w:val="24"/>
          <w:szCs w:val="24"/>
        </w:rPr>
        <w:t xml:space="preserve"> округа Первоуральск</w:t>
      </w:r>
      <w:r w:rsidRPr="00BC04A5">
        <w:rPr>
          <w:rFonts w:ascii="Liberation Serif" w:hAnsi="Liberation Serif" w:cs="Liberation Serif"/>
          <w:sz w:val="24"/>
          <w:szCs w:val="24"/>
        </w:rPr>
        <w:t xml:space="preserve"> доводится до сведения специалиста, в отношении действий которого будет проведена проверка.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была проведена проверка. </w:t>
      </w:r>
    </w:p>
    <w:p w:rsidR="0053658A" w:rsidRPr="00BC04A5" w:rsidRDefault="0053658A" w:rsidP="0053658A">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3. Внеплановые проверки проводятся по конкретному обращению от граждан.</w:t>
      </w:r>
    </w:p>
    <w:p w:rsidR="0053658A" w:rsidRPr="00BC04A5" w:rsidRDefault="0053658A" w:rsidP="0053658A">
      <w:pPr>
        <w:widowControl w:val="0"/>
        <w:spacing w:after="0" w:line="240" w:lineRule="auto"/>
        <w:ind w:firstLine="709"/>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 xml:space="preserve">Заявители вправе направить письменное обращение в адрес Главы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w:t>
      </w:r>
      <w:r w:rsidR="002E5344" w:rsidRPr="00BC04A5">
        <w:rPr>
          <w:rFonts w:ascii="Liberation Serif" w:hAnsi="Liberation Serif" w:cs="Liberation Serif"/>
          <w:sz w:val="24"/>
          <w:szCs w:val="24"/>
        </w:rPr>
        <w:t xml:space="preserve"> Первоуральск</w:t>
      </w:r>
      <w:r w:rsidRPr="00BC04A5">
        <w:rPr>
          <w:rFonts w:ascii="Liberation Serif" w:hAnsi="Liberation Serif" w:cs="Liberation Serif"/>
          <w:sz w:val="24"/>
          <w:szCs w:val="24"/>
        </w:rPr>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а также в случае нарушений прав и законных интересов заявителей при предоставлении муниципальной услуги.</w:t>
      </w:r>
      <w:proofErr w:type="gramEnd"/>
    </w:p>
    <w:p w:rsidR="002E5344" w:rsidRPr="00BC04A5" w:rsidRDefault="002E5344" w:rsidP="002E5344">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t>Подраздел 4.3. Ответственность должностных лиц за решения</w:t>
      </w:r>
      <w:r w:rsidRPr="00BC04A5">
        <w:rPr>
          <w:rFonts w:ascii="Liberation Serif" w:eastAsia="Times New Roman" w:hAnsi="Liberation Serif" w:cs="Liberation Serif"/>
          <w:bCs w:val="0"/>
          <w:color w:val="auto"/>
          <w:sz w:val="24"/>
          <w:szCs w:val="24"/>
        </w:rPr>
        <w:br/>
        <w:t>и действия (бездействие), принимаемые (осуществляемые) ими</w:t>
      </w:r>
      <w:r w:rsidRPr="00BC04A5">
        <w:rPr>
          <w:rFonts w:ascii="Liberation Serif" w:eastAsia="Times New Roman" w:hAnsi="Liberation Serif" w:cs="Liberation Serif"/>
          <w:bCs w:val="0"/>
          <w:color w:val="auto"/>
          <w:sz w:val="24"/>
          <w:szCs w:val="24"/>
        </w:rPr>
        <w:br/>
        <w:t>в ходе предоставления муниципальной услуги</w:t>
      </w:r>
    </w:p>
    <w:p w:rsidR="002E5344" w:rsidRPr="00BC04A5" w:rsidRDefault="002E5344"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1. Специалисты, участвующие в предоставлении муниципальной услуги несут ответственность </w:t>
      </w:r>
      <w:proofErr w:type="gramStart"/>
      <w:r w:rsidRPr="00BC04A5">
        <w:rPr>
          <w:rFonts w:ascii="Liberation Serif" w:hAnsi="Liberation Serif" w:cs="Liberation Serif"/>
          <w:sz w:val="24"/>
          <w:szCs w:val="24"/>
        </w:rPr>
        <w:t>за</w:t>
      </w:r>
      <w:proofErr w:type="gramEnd"/>
      <w:r w:rsidRPr="00BC04A5">
        <w:rPr>
          <w:rFonts w:ascii="Liberation Serif" w:hAnsi="Liberation Serif" w:cs="Liberation Serif"/>
          <w:sz w:val="24"/>
          <w:szCs w:val="24"/>
        </w:rPr>
        <w:t>:</w:t>
      </w:r>
    </w:p>
    <w:p w:rsidR="002E5344" w:rsidRPr="00BC04A5" w:rsidRDefault="002E5344" w:rsidP="004C2DF0">
      <w:pPr>
        <w:pStyle w:val="a4"/>
        <w:widowControl w:val="0"/>
        <w:numPr>
          <w:ilvl w:val="0"/>
          <w:numId w:val="4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соблюдение сроков и порядка приема заявления о предоставлении муниципальной услуги и прилагаемых к нему документов, в том числе направление заявителю результата предоставления (отказа в предоставлении) муниципальной услуги;</w:t>
      </w:r>
    </w:p>
    <w:p w:rsidR="002E5344" w:rsidRPr="00BC04A5" w:rsidRDefault="002E5344" w:rsidP="004C2DF0">
      <w:pPr>
        <w:pStyle w:val="a4"/>
        <w:widowControl w:val="0"/>
        <w:numPr>
          <w:ilvl w:val="0"/>
          <w:numId w:val="4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E5344" w:rsidRPr="00BC04A5" w:rsidRDefault="002E5344" w:rsidP="004C2DF0">
      <w:pPr>
        <w:pStyle w:val="a4"/>
        <w:widowControl w:val="0"/>
        <w:numPr>
          <w:ilvl w:val="0"/>
          <w:numId w:val="4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полноту и правильность оформления результата предоставления (отказа в предоставлении) муниципальной услуги;</w:t>
      </w:r>
    </w:p>
    <w:p w:rsidR="002E5344" w:rsidRPr="00BC04A5" w:rsidRDefault="002E5344" w:rsidP="004C2DF0">
      <w:pPr>
        <w:pStyle w:val="a4"/>
        <w:widowControl w:val="0"/>
        <w:numPr>
          <w:ilvl w:val="0"/>
          <w:numId w:val="4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полноту предоставления заявителем информации и необходимых документов, необходимых для предоставления муниципальной услуги;</w:t>
      </w:r>
    </w:p>
    <w:p w:rsidR="002E5344" w:rsidRPr="00BC04A5" w:rsidRDefault="002E5344" w:rsidP="004C2DF0">
      <w:pPr>
        <w:pStyle w:val="a4"/>
        <w:widowControl w:val="0"/>
        <w:numPr>
          <w:ilvl w:val="0"/>
          <w:numId w:val="4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от 27.07.2006 № 152 «О персональных данных».</w:t>
      </w:r>
    </w:p>
    <w:p w:rsidR="002E5344" w:rsidRPr="00BC04A5" w:rsidRDefault="002E5344"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lastRenderedPageBreak/>
        <w:t xml:space="preserve">2. Должностные лица, участвующие в предоставлении муниципальной услуги, несут ответственность за решения и действия (бездействия), принимаемые в ходе предоставления муниципальной услуги, за неисполнение (ненадлежащее исполнение) положений настоящего Административного регламента, нормативных правовых актов, регулирующих предоставление муниципальной услуги, в соответствии с действующим законодательством Российской Федерации и положениями должностных инструкций. </w:t>
      </w:r>
    </w:p>
    <w:p w:rsidR="002E5344" w:rsidRPr="00BC04A5" w:rsidRDefault="002E5344"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3. Муниципальные служащие, допустившие нарушение данного Регламента, привлекается к дисциплинарной ответственности в соответствии со статьей 192 Трудового кодекса Российской Федерации, статьей 27 Федерального закона от 02.03.2007 № 25-ФЗ «О муниципальной службе в Российской Федерации».</w:t>
      </w:r>
    </w:p>
    <w:p w:rsidR="00C735E5" w:rsidRPr="00C4533E" w:rsidRDefault="00C735E5" w:rsidP="00C4533E">
      <w:pPr>
        <w:ind w:firstLine="709"/>
        <w:jc w:val="center"/>
        <w:rPr>
          <w:rFonts w:ascii="Liberation Serif" w:eastAsia="Times New Roman" w:hAnsi="Liberation Serif"/>
          <w:b/>
          <w:sz w:val="24"/>
          <w:szCs w:val="24"/>
        </w:rPr>
      </w:pPr>
      <w:r w:rsidRPr="00C4533E">
        <w:rPr>
          <w:rFonts w:ascii="Liberation Serif" w:eastAsia="Times New Roman" w:hAnsi="Liberation Serif"/>
          <w:b/>
          <w:sz w:val="24"/>
          <w:szCs w:val="24"/>
        </w:rPr>
        <w:t>Раздел 5. ДОСУДЕБНЫЙ (ВНЕСУДЕБНЫЙ) ПОРЯДОК</w:t>
      </w:r>
      <w:r w:rsidRPr="00C4533E">
        <w:rPr>
          <w:rFonts w:ascii="Liberation Serif" w:eastAsia="Times New Roman" w:hAnsi="Liberation Serif"/>
          <w:b/>
          <w:sz w:val="24"/>
          <w:szCs w:val="24"/>
        </w:rPr>
        <w:br/>
      </w:r>
      <w:bookmarkStart w:id="33" w:name="_Hlk522178018"/>
      <w:r w:rsidRPr="00C4533E">
        <w:rPr>
          <w:rFonts w:ascii="Liberation Serif" w:eastAsia="Times New Roman" w:hAnsi="Liberation Serif"/>
          <w:b/>
          <w:sz w:val="24"/>
          <w:szCs w:val="24"/>
        </w:rPr>
        <w:t>ОБЖАЛОВАНИЯ РЕШЕНИЙ И ДЕЙСТВИЙ (БЕЗДЕЙСТВИЯ) ОРГАНА,</w:t>
      </w:r>
      <w:r w:rsidRPr="00C4533E">
        <w:rPr>
          <w:rFonts w:ascii="Liberation Serif" w:eastAsia="Times New Roman" w:hAnsi="Liberation Serif"/>
          <w:b/>
          <w:sz w:val="24"/>
          <w:szCs w:val="24"/>
        </w:rPr>
        <w:br/>
        <w:t>ПРЕДОСТАВЛЯЮЩЕГО МУНИЦИПАЛЬНУЮ УСЛУГУ,</w:t>
      </w:r>
      <w:r w:rsidRPr="00C4533E">
        <w:rPr>
          <w:rFonts w:ascii="Liberation Serif" w:eastAsia="Times New Roman" w:hAnsi="Liberation Serif"/>
          <w:b/>
          <w:sz w:val="24"/>
          <w:szCs w:val="24"/>
        </w:rPr>
        <w:br/>
        <w:t>А ТАКЖЕ ДОЛЖНОСТНЫХ ЛИЦ</w:t>
      </w:r>
      <w:bookmarkEnd w:id="33"/>
    </w:p>
    <w:p w:rsidR="00C735E5" w:rsidRPr="00BC04A5" w:rsidRDefault="00C735E5" w:rsidP="00C735E5">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t>Подраздел 5.1. Информация для заинтересованных лиц об их праве</w:t>
      </w:r>
      <w:r w:rsidRPr="00BC04A5">
        <w:rPr>
          <w:rFonts w:ascii="Liberation Serif" w:eastAsia="Times New Roman" w:hAnsi="Liberation Serif" w:cs="Liberation Serif"/>
          <w:bCs w:val="0"/>
          <w:color w:val="auto"/>
          <w:sz w:val="24"/>
          <w:szCs w:val="24"/>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C735E5" w:rsidRPr="00BC04A5" w:rsidRDefault="00C735E5" w:rsidP="00C735E5">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1. </w:t>
      </w:r>
      <w:proofErr w:type="gramStart"/>
      <w:r w:rsidRPr="00BC04A5">
        <w:rPr>
          <w:rFonts w:ascii="Liberation Serif" w:hAnsi="Liberation Serif" w:cs="Liberation Serif"/>
          <w:sz w:val="24"/>
          <w:szCs w:val="24"/>
        </w:rPr>
        <w:t xml:space="preserve">Заявитель вправе в установленные законом сроки обжаловать действия (бездействие) должностного лица, а также принимаемые им решения при предоставлении муниципальной услуги в установленном законодательством Российской Федерации порядке. </w:t>
      </w:r>
      <w:proofErr w:type="gramEnd"/>
    </w:p>
    <w:p w:rsidR="00C735E5" w:rsidRPr="00BC04A5" w:rsidRDefault="00C735E5" w:rsidP="00C735E5">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2. Получатели муниципальной услуги могут сообщить о нарушении своих прав и законных интересов, противоправных решениях, действиях (бездействии) должностных лиц </w:t>
      </w:r>
      <w:r w:rsidR="008F6AB3" w:rsidRPr="00BC04A5">
        <w:rPr>
          <w:rFonts w:ascii="Liberation Serif" w:hAnsi="Liberation Serif"/>
          <w:color w:val="000000"/>
          <w:sz w:val="24"/>
          <w:szCs w:val="24"/>
        </w:rPr>
        <w:t xml:space="preserve">Управления жилищно-коммунального хозяйства и строительства </w:t>
      </w:r>
      <w:r w:rsidR="00411F1E">
        <w:rPr>
          <w:rFonts w:ascii="Liberation Serif" w:hAnsi="Liberation Serif"/>
          <w:color w:val="000000"/>
          <w:sz w:val="24"/>
          <w:szCs w:val="24"/>
        </w:rPr>
        <w:t>муниципального</w:t>
      </w:r>
      <w:r w:rsidR="008F6AB3"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 xml:space="preserve">, нарушении положений Регламента, некорректном поведении или нарушении служебной этики, путём подачи жалобы на имя Главы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 Первоуральск</w:t>
      </w:r>
      <w:proofErr w:type="gramStart"/>
      <w:r w:rsidRPr="00BC04A5">
        <w:rPr>
          <w:rFonts w:ascii="Liberation Serif" w:hAnsi="Liberation Serif" w:cs="Liberation Serif"/>
          <w:sz w:val="24"/>
          <w:szCs w:val="24"/>
        </w:rPr>
        <w:t>.</w:t>
      </w:r>
      <w:proofErr w:type="gramEnd"/>
      <w:r w:rsidRPr="00BC04A5">
        <w:rPr>
          <w:rFonts w:ascii="Liberation Serif" w:hAnsi="Liberation Serif" w:cs="Liberation Serif"/>
          <w:sz w:val="24"/>
          <w:szCs w:val="24"/>
        </w:rPr>
        <w:t xml:space="preserve"> </w:t>
      </w:r>
      <w:proofErr w:type="gramStart"/>
      <w:r w:rsidR="000D6E7D" w:rsidRPr="00BC04A5">
        <w:rPr>
          <w:rFonts w:ascii="Liberation Serif" w:hAnsi="Liberation Serif" w:cs="Liberation Serif"/>
          <w:sz w:val="24"/>
          <w:szCs w:val="24"/>
        </w:rPr>
        <w:t>з</w:t>
      </w:r>
      <w:proofErr w:type="gramEnd"/>
      <w:r w:rsidRPr="00BC04A5">
        <w:rPr>
          <w:rFonts w:ascii="Liberation Serif" w:hAnsi="Liberation Serif" w:cs="Liberation Serif"/>
          <w:sz w:val="24"/>
          <w:szCs w:val="24"/>
        </w:rPr>
        <w:t>аявитель может обратиться с жалобой, в том числе, в случаях:</w:t>
      </w:r>
    </w:p>
    <w:p w:rsidR="00C735E5" w:rsidRPr="00BC04A5" w:rsidRDefault="00C735E5" w:rsidP="004251AA">
      <w:pPr>
        <w:widowControl w:val="0"/>
        <w:numPr>
          <w:ilvl w:val="0"/>
          <w:numId w:val="52"/>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нарушения срока регистрации запроса заявителя о предоставлении муниципальной услуги;</w:t>
      </w:r>
    </w:p>
    <w:p w:rsidR="00C735E5" w:rsidRPr="00BC04A5" w:rsidRDefault="00C735E5" w:rsidP="004251AA">
      <w:pPr>
        <w:widowControl w:val="0"/>
        <w:numPr>
          <w:ilvl w:val="0"/>
          <w:numId w:val="52"/>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нарушения срока предоставления муниципальной услуги;</w:t>
      </w:r>
    </w:p>
    <w:p w:rsidR="00C735E5" w:rsidRPr="00BC04A5" w:rsidRDefault="00C735E5" w:rsidP="004251AA">
      <w:pPr>
        <w:widowControl w:val="0"/>
        <w:numPr>
          <w:ilvl w:val="0"/>
          <w:numId w:val="52"/>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35E5" w:rsidRPr="00BC04A5" w:rsidRDefault="00C735E5" w:rsidP="004251AA">
      <w:pPr>
        <w:widowControl w:val="0"/>
        <w:numPr>
          <w:ilvl w:val="0"/>
          <w:numId w:val="52"/>
        </w:numPr>
        <w:tabs>
          <w:tab w:val="left" w:pos="851"/>
          <w:tab w:val="left" w:pos="993"/>
        </w:tabs>
        <w:spacing w:after="0" w:line="240" w:lineRule="auto"/>
        <w:ind w:left="0" w:firstLine="709"/>
        <w:jc w:val="both"/>
        <w:rPr>
          <w:rFonts w:ascii="Liberation Serif" w:hAnsi="Liberation Serif" w:cs="Liberation Serif"/>
          <w:sz w:val="24"/>
          <w:szCs w:val="24"/>
        </w:rPr>
      </w:pPr>
      <w:r w:rsidRPr="00BC04A5">
        <w:rPr>
          <w:rFonts w:ascii="Liberation Serif" w:hAnsi="Liberation Serif" w:cs="Liberation Serif"/>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35E5" w:rsidRPr="00BC04A5" w:rsidRDefault="00C735E5" w:rsidP="004251AA">
      <w:pPr>
        <w:widowControl w:val="0"/>
        <w:numPr>
          <w:ilvl w:val="0"/>
          <w:numId w:val="52"/>
        </w:numPr>
        <w:tabs>
          <w:tab w:val="left" w:pos="851"/>
          <w:tab w:val="left" w:pos="993"/>
        </w:tabs>
        <w:spacing w:after="0" w:line="240" w:lineRule="auto"/>
        <w:ind w:left="0" w:firstLine="709"/>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735E5" w:rsidRPr="00BC04A5" w:rsidRDefault="00C735E5" w:rsidP="004251AA">
      <w:pPr>
        <w:widowControl w:val="0"/>
        <w:numPr>
          <w:ilvl w:val="0"/>
          <w:numId w:val="52"/>
        </w:numPr>
        <w:tabs>
          <w:tab w:val="left" w:pos="851"/>
          <w:tab w:val="left" w:pos="993"/>
        </w:tabs>
        <w:spacing w:after="0" w:line="240" w:lineRule="auto"/>
        <w:ind w:left="0" w:firstLine="709"/>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735E5" w:rsidRPr="00BC04A5" w:rsidRDefault="00C735E5" w:rsidP="00C735E5">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735E5" w:rsidRPr="00BC04A5" w:rsidRDefault="00C735E5" w:rsidP="00C735E5">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4. </w:t>
      </w:r>
      <w:r w:rsidR="008F6AB3" w:rsidRPr="00BC04A5">
        <w:rPr>
          <w:rFonts w:ascii="Liberation Serif" w:hAnsi="Liberation Serif"/>
          <w:color w:val="000000"/>
          <w:sz w:val="24"/>
          <w:szCs w:val="24"/>
        </w:rPr>
        <w:t xml:space="preserve">Управление жилищно-коммунального хозяйства и строительства </w:t>
      </w:r>
      <w:r w:rsidR="00411F1E">
        <w:rPr>
          <w:rFonts w:ascii="Liberation Serif" w:hAnsi="Liberation Serif"/>
          <w:color w:val="000000"/>
          <w:sz w:val="24"/>
          <w:szCs w:val="24"/>
        </w:rPr>
        <w:t>муниципального</w:t>
      </w:r>
      <w:r w:rsidR="008F6AB3"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 xml:space="preserve"> обеспечивает:</w:t>
      </w:r>
    </w:p>
    <w:p w:rsidR="00C735E5" w:rsidRPr="00BC04A5" w:rsidRDefault="00C735E5" w:rsidP="004251AA">
      <w:pPr>
        <w:widowControl w:val="0"/>
        <w:numPr>
          <w:ilvl w:val="0"/>
          <w:numId w:val="51"/>
        </w:numPr>
        <w:tabs>
          <w:tab w:val="left" w:pos="851"/>
          <w:tab w:val="left" w:pos="993"/>
        </w:tabs>
        <w:spacing w:after="0" w:line="240" w:lineRule="auto"/>
        <w:ind w:left="0" w:firstLine="709"/>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t xml:space="preserve">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w:t>
      </w:r>
      <w:r w:rsidRPr="00BC04A5">
        <w:rPr>
          <w:rFonts w:ascii="Liberation Serif" w:hAnsi="Liberation Serif" w:cs="Liberation Serif"/>
          <w:spacing w:val="-2"/>
          <w:sz w:val="24"/>
          <w:szCs w:val="24"/>
        </w:rPr>
        <w:lastRenderedPageBreak/>
        <w:t>муниципальной ус</w:t>
      </w:r>
      <w:r w:rsidR="00CD4A9E" w:rsidRPr="00BC04A5">
        <w:rPr>
          <w:rFonts w:ascii="Liberation Serif" w:hAnsi="Liberation Serif" w:cs="Liberation Serif"/>
          <w:spacing w:val="-2"/>
          <w:sz w:val="24"/>
          <w:szCs w:val="24"/>
        </w:rPr>
        <w:t>луги, на его официальном сайте;</w:t>
      </w:r>
    </w:p>
    <w:p w:rsidR="00C735E5" w:rsidRPr="00BC04A5" w:rsidRDefault="00C735E5" w:rsidP="004251AA">
      <w:pPr>
        <w:widowControl w:val="0"/>
        <w:numPr>
          <w:ilvl w:val="0"/>
          <w:numId w:val="51"/>
        </w:numPr>
        <w:tabs>
          <w:tab w:val="left" w:pos="851"/>
          <w:tab w:val="left" w:pos="993"/>
        </w:tabs>
        <w:spacing w:after="0" w:line="240" w:lineRule="auto"/>
        <w:ind w:left="0" w:firstLine="709"/>
        <w:jc w:val="both"/>
        <w:rPr>
          <w:rFonts w:ascii="Liberation Serif" w:hAnsi="Liberation Serif" w:cs="Liberation Serif"/>
          <w:spacing w:val="-4"/>
          <w:sz w:val="24"/>
          <w:szCs w:val="24"/>
        </w:rPr>
      </w:pPr>
      <w:r w:rsidRPr="00BC04A5">
        <w:rPr>
          <w:rFonts w:ascii="Liberation Serif" w:hAnsi="Liberation Serif" w:cs="Liberation Serif"/>
          <w:spacing w:val="-4"/>
          <w:sz w:val="24"/>
          <w:szCs w:val="24"/>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r w:rsidR="00D54FBE" w:rsidRPr="00BC04A5">
        <w:rPr>
          <w:rFonts w:ascii="Liberation Serif" w:hAnsi="Liberation Serif" w:cs="Liberation Serif"/>
          <w:spacing w:val="-4"/>
          <w:sz w:val="24"/>
          <w:szCs w:val="24"/>
        </w:rPr>
        <w:t>.</w:t>
      </w:r>
    </w:p>
    <w:p w:rsidR="00C735E5" w:rsidRPr="00BC04A5" w:rsidRDefault="00C735E5" w:rsidP="00C735E5">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t>Подраздел 5.2. Особенности подачи жалоб</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1. Досудебный порядок обжалования решения, действия (бездействия) должностных лиц, специалистов, предоставляющих муниципальные услуги, предусматривает подачу жалобы заявителем.</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Прием жалоб в письменной форме осуществляется </w:t>
      </w:r>
      <w:r w:rsidR="00DD3967" w:rsidRPr="00BC04A5">
        <w:rPr>
          <w:rFonts w:ascii="Liberation Serif" w:hAnsi="Liberation Serif"/>
          <w:color w:val="000000"/>
          <w:sz w:val="24"/>
          <w:szCs w:val="24"/>
        </w:rPr>
        <w:t xml:space="preserve">Управлением жилищно-коммунального хозяйства и строительства </w:t>
      </w:r>
      <w:r w:rsidR="00411F1E">
        <w:rPr>
          <w:rFonts w:ascii="Liberation Serif" w:hAnsi="Liberation Serif"/>
          <w:color w:val="000000"/>
          <w:sz w:val="24"/>
          <w:szCs w:val="24"/>
        </w:rPr>
        <w:t>муниципального</w:t>
      </w:r>
      <w:r w:rsidR="00DD3967"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 xml:space="preserve"> по адресу: Свердловская область, </w:t>
      </w:r>
      <w:r w:rsidR="00CD4A9E" w:rsidRPr="00BC04A5">
        <w:rPr>
          <w:rFonts w:ascii="Liberation Serif" w:hAnsi="Liberation Serif" w:cs="Liberation Serif"/>
          <w:sz w:val="24"/>
          <w:szCs w:val="24"/>
        </w:rPr>
        <w:t>город Первоуральск</w:t>
      </w:r>
      <w:r w:rsidRPr="00BC04A5">
        <w:rPr>
          <w:rFonts w:ascii="Liberation Serif" w:hAnsi="Liberation Serif" w:cs="Liberation Serif"/>
          <w:sz w:val="24"/>
          <w:szCs w:val="24"/>
        </w:rPr>
        <w:t xml:space="preserve">, ул. </w:t>
      </w:r>
      <w:r w:rsidR="00CD4A9E" w:rsidRPr="00BC04A5">
        <w:rPr>
          <w:rFonts w:ascii="Liberation Serif" w:hAnsi="Liberation Serif" w:cs="Liberation Serif"/>
          <w:sz w:val="24"/>
          <w:szCs w:val="24"/>
        </w:rPr>
        <w:t>Ватутина, д. 36.</w:t>
      </w:r>
      <w:r w:rsidRPr="00BC04A5">
        <w:rPr>
          <w:rFonts w:ascii="Liberation Serif" w:hAnsi="Liberation Serif" w:cs="Liberation Serif"/>
          <w:sz w:val="24"/>
          <w:szCs w:val="24"/>
        </w:rPr>
        <w:t xml:space="preserve"> </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Личный прием должностными лицами </w:t>
      </w:r>
      <w:proofErr w:type="spellStart"/>
      <w:r w:rsidR="00DD3967"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 xml:space="preserve"> проводится без предварительной записи в дни и часы в </w:t>
      </w:r>
      <w:r w:rsidR="007C38E7" w:rsidRPr="00BC04A5">
        <w:rPr>
          <w:rFonts w:ascii="Liberation Serif" w:hAnsi="Liberation Serif" w:cs="Liberation Serif"/>
          <w:sz w:val="24"/>
          <w:szCs w:val="24"/>
        </w:rPr>
        <w:t>соответствии с графиком работы</w:t>
      </w:r>
      <w:r w:rsidRPr="00BC04A5">
        <w:rPr>
          <w:rFonts w:ascii="Liberation Serif" w:hAnsi="Liberation Serif" w:cs="Liberation Serif"/>
          <w:sz w:val="24"/>
          <w:szCs w:val="24"/>
        </w:rPr>
        <w:t>.</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Жалоба в письменной форме может быть также направлена в адрес </w:t>
      </w:r>
      <w:proofErr w:type="spellStart"/>
      <w:r w:rsidR="00DD3967"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 xml:space="preserve"> по почте.</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2. В электронном виде жалоба может быть подана заявителем посредством информационно-телекоммуникационной сети Интернет:</w:t>
      </w:r>
    </w:p>
    <w:p w:rsidR="00C735E5" w:rsidRPr="00BC04A5" w:rsidRDefault="00C735E5" w:rsidP="004C2DF0">
      <w:pPr>
        <w:widowControl w:val="0"/>
        <w:numPr>
          <w:ilvl w:val="0"/>
          <w:numId w:val="50"/>
        </w:numPr>
        <w:tabs>
          <w:tab w:val="left" w:pos="993"/>
        </w:tabs>
        <w:spacing w:after="0" w:line="240" w:lineRule="auto"/>
        <w:ind w:left="0" w:firstLine="567"/>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направлена</w:t>
      </w:r>
      <w:proofErr w:type="gramEnd"/>
      <w:r w:rsidRPr="00BC04A5">
        <w:rPr>
          <w:rFonts w:ascii="Liberation Serif" w:hAnsi="Liberation Serif" w:cs="Liberation Serif"/>
          <w:sz w:val="24"/>
          <w:szCs w:val="24"/>
        </w:rPr>
        <w:t xml:space="preserve"> на адрес электронной почты</w:t>
      </w:r>
      <w:r w:rsidR="00CD4A9E" w:rsidRPr="00BC04A5">
        <w:rPr>
          <w:rFonts w:ascii="Liberation Serif" w:hAnsi="Liberation Serif" w:cs="Liberation Serif"/>
          <w:sz w:val="24"/>
          <w:szCs w:val="24"/>
        </w:rPr>
        <w:t xml:space="preserve"> </w:t>
      </w:r>
      <w:proofErr w:type="spellStart"/>
      <w:r w:rsidR="00DD3967"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w:t>
      </w:r>
    </w:p>
    <w:p w:rsidR="00C735E5" w:rsidRPr="00BC04A5" w:rsidRDefault="00C735E5" w:rsidP="004C2DF0">
      <w:pPr>
        <w:widowControl w:val="0"/>
        <w:numPr>
          <w:ilvl w:val="0"/>
          <w:numId w:val="50"/>
        </w:numPr>
        <w:tabs>
          <w:tab w:val="left" w:pos="993"/>
        </w:tabs>
        <w:spacing w:after="0" w:line="240" w:lineRule="auto"/>
        <w:ind w:left="0" w:firstLine="567"/>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подана</w:t>
      </w:r>
      <w:proofErr w:type="gramEnd"/>
      <w:r w:rsidRPr="00BC04A5">
        <w:rPr>
          <w:rFonts w:ascii="Liberation Serif" w:hAnsi="Liberation Serif" w:cs="Liberation Serif"/>
          <w:sz w:val="24"/>
          <w:szCs w:val="24"/>
        </w:rPr>
        <w:t xml:space="preserve"> через официальный сайт</w:t>
      </w:r>
      <w:r w:rsidR="00CD4A9E" w:rsidRPr="00BC04A5">
        <w:rPr>
          <w:rFonts w:ascii="Liberation Serif" w:hAnsi="Liberation Serif" w:cs="Liberation Serif"/>
          <w:sz w:val="24"/>
          <w:szCs w:val="24"/>
        </w:rPr>
        <w:t xml:space="preserve"> </w:t>
      </w:r>
      <w:proofErr w:type="spellStart"/>
      <w:r w:rsidR="00DD3967" w:rsidRPr="00BC04A5">
        <w:rPr>
          <w:rFonts w:ascii="Liberation Serif" w:hAnsi="Liberation Serif" w:cs="Liberation Serif"/>
          <w:sz w:val="24"/>
          <w:szCs w:val="24"/>
        </w:rPr>
        <w:t>УЖКХиС</w:t>
      </w:r>
      <w:proofErr w:type="spellEnd"/>
      <w:r w:rsidRPr="00BC04A5">
        <w:rPr>
          <w:rFonts w:ascii="Liberation Serif" w:hAnsi="Liberation Serif" w:cs="Liberation Serif"/>
          <w:sz w:val="24"/>
          <w:szCs w:val="24"/>
        </w:rPr>
        <w:t>;</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w:t>
      </w:r>
    </w:p>
    <w:p w:rsidR="00C735E5" w:rsidRPr="00BC04A5" w:rsidRDefault="00CD4A9E"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3</w:t>
      </w:r>
      <w:r w:rsidR="00C735E5" w:rsidRPr="00BC04A5">
        <w:rPr>
          <w:rFonts w:ascii="Liberation Serif" w:hAnsi="Liberation Serif" w:cs="Liberation Serif"/>
          <w:sz w:val="24"/>
          <w:szCs w:val="24"/>
        </w:rPr>
        <w:t xml:space="preserve">. Форма жалобы представлена в приложении № 7 к настоящему Административному регламенту. Жалоба должна содержать: </w:t>
      </w:r>
    </w:p>
    <w:p w:rsidR="00C735E5" w:rsidRPr="00BC04A5" w:rsidRDefault="00C735E5" w:rsidP="004C2DF0">
      <w:pPr>
        <w:widowControl w:val="0"/>
        <w:numPr>
          <w:ilvl w:val="0"/>
          <w:numId w:val="48"/>
        </w:numPr>
        <w:tabs>
          <w:tab w:val="left" w:pos="851"/>
          <w:tab w:val="left" w:pos="993"/>
        </w:tabs>
        <w:spacing w:after="0" w:line="240" w:lineRule="auto"/>
        <w:ind w:left="0" w:firstLine="567"/>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 xml:space="preserve">наименование органа или муниципального учреждения, предоставляющего муниципальную услугу, фамилию, имя, отчество (при наличии), должность специалиста, предоставляющего муниципальную услугу, решения и действия (бездействие) которых обжалуются; </w:t>
      </w:r>
      <w:proofErr w:type="gramEnd"/>
    </w:p>
    <w:p w:rsidR="00C735E5" w:rsidRPr="00BC04A5" w:rsidRDefault="00C735E5" w:rsidP="004C2DF0">
      <w:pPr>
        <w:widowControl w:val="0"/>
        <w:numPr>
          <w:ilvl w:val="0"/>
          <w:numId w:val="48"/>
        </w:numPr>
        <w:tabs>
          <w:tab w:val="left" w:pos="851"/>
          <w:tab w:val="left" w:pos="993"/>
        </w:tabs>
        <w:spacing w:after="0" w:line="240" w:lineRule="auto"/>
        <w:ind w:left="0" w:firstLine="567"/>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фамилию, имя, отчество,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35E5" w:rsidRPr="00BC04A5" w:rsidRDefault="00C735E5" w:rsidP="004C2DF0">
      <w:pPr>
        <w:widowControl w:val="0"/>
        <w:numPr>
          <w:ilvl w:val="0"/>
          <w:numId w:val="48"/>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сведения об обжалуемых решениях и действиях (бездействии) специалиста, предоставляющего муниципальную услугу;</w:t>
      </w:r>
    </w:p>
    <w:p w:rsidR="00C735E5" w:rsidRPr="00BC04A5" w:rsidRDefault="00C735E5" w:rsidP="004C2DF0">
      <w:pPr>
        <w:widowControl w:val="0"/>
        <w:numPr>
          <w:ilvl w:val="0"/>
          <w:numId w:val="48"/>
        </w:numPr>
        <w:tabs>
          <w:tab w:val="left" w:pos="851"/>
          <w:tab w:val="left" w:pos="993"/>
        </w:tabs>
        <w:spacing w:after="0" w:line="240" w:lineRule="auto"/>
        <w:ind w:left="0" w:firstLine="567"/>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доводы, на основании которых получатель муниципальной услуги не согласен с решением и действием (бездействием) специалиста, предоставляющего муниципальную услугу.</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5. Заявителем могут быть представлены документы (при наличии), подтверждающие доводы, изложенные в жалобе, либо их копии.</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C04A5">
        <w:rPr>
          <w:rFonts w:ascii="Liberation Serif" w:hAnsi="Liberation Serif" w:cs="Liberation Serif"/>
          <w:sz w:val="24"/>
          <w:szCs w:val="24"/>
        </w:rPr>
        <w:t>представлена</w:t>
      </w:r>
      <w:proofErr w:type="gramEnd"/>
      <w:r w:rsidRPr="00BC04A5">
        <w:rPr>
          <w:rFonts w:ascii="Liberation Serif" w:hAnsi="Liberation Serif" w:cs="Liberation Serif"/>
          <w:sz w:val="24"/>
          <w:szCs w:val="24"/>
        </w:rPr>
        <w:t>:</w:t>
      </w:r>
    </w:p>
    <w:p w:rsidR="00C735E5" w:rsidRPr="00BC04A5" w:rsidRDefault="00C735E5" w:rsidP="004C2DF0">
      <w:pPr>
        <w:widowControl w:val="0"/>
        <w:numPr>
          <w:ilvl w:val="0"/>
          <w:numId w:val="49"/>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оформленная в соответствии с законодательством Российской Федерации доверенность (для физических лиц);</w:t>
      </w:r>
    </w:p>
    <w:p w:rsidR="00C735E5" w:rsidRPr="00BC04A5" w:rsidRDefault="00C735E5" w:rsidP="004C2DF0">
      <w:pPr>
        <w:widowControl w:val="0"/>
        <w:numPr>
          <w:ilvl w:val="0"/>
          <w:numId w:val="49"/>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735E5" w:rsidRPr="00BC04A5" w:rsidRDefault="00C735E5" w:rsidP="004C2DF0">
      <w:pPr>
        <w:widowControl w:val="0"/>
        <w:numPr>
          <w:ilvl w:val="0"/>
          <w:numId w:val="49"/>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35E5" w:rsidRPr="00BC04A5" w:rsidRDefault="00C735E5" w:rsidP="00C735E5">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t>Подраздел 5.3. Предмет досудебного (внесудебного) обжалования</w:t>
      </w:r>
    </w:p>
    <w:p w:rsidR="00C735E5" w:rsidRPr="00BC04A5" w:rsidRDefault="00C735E5" w:rsidP="00C735E5">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1. Предметом досудебного (внесудебного) обжалования является решение или действие </w:t>
      </w:r>
      <w:r w:rsidRPr="00BC04A5">
        <w:rPr>
          <w:rFonts w:ascii="Liberation Serif" w:hAnsi="Liberation Serif" w:cs="Liberation Serif"/>
          <w:sz w:val="24"/>
          <w:szCs w:val="24"/>
        </w:rPr>
        <w:lastRenderedPageBreak/>
        <w:t xml:space="preserve">(бездействие) должностных лиц, специалистов </w:t>
      </w:r>
      <w:r w:rsidR="00DD3967" w:rsidRPr="00BC04A5">
        <w:rPr>
          <w:rFonts w:ascii="Liberation Serif" w:hAnsi="Liberation Serif"/>
          <w:color w:val="000000"/>
          <w:sz w:val="24"/>
          <w:szCs w:val="24"/>
        </w:rPr>
        <w:t xml:space="preserve">Управления жилищно-коммунального хозяйства и строительства </w:t>
      </w:r>
      <w:r w:rsidR="00411F1E">
        <w:rPr>
          <w:rFonts w:ascii="Liberation Serif" w:hAnsi="Liberation Serif"/>
          <w:color w:val="000000"/>
          <w:sz w:val="24"/>
          <w:szCs w:val="24"/>
        </w:rPr>
        <w:t>муниципального</w:t>
      </w:r>
      <w:r w:rsidR="00DD3967"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 и муниципальных учреждений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 принятое или осуществленное в ходе предоставления муниципальной услуги.</w:t>
      </w:r>
    </w:p>
    <w:p w:rsidR="00C735E5" w:rsidRPr="00BC04A5" w:rsidRDefault="00C735E5" w:rsidP="00C735E5">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t>Подраздел 5.4. Исчерпывающий перечень оснований для</w:t>
      </w:r>
      <w:r w:rsidRPr="00BC04A5">
        <w:rPr>
          <w:rFonts w:ascii="Liberation Serif" w:eastAsia="Times New Roman" w:hAnsi="Liberation Serif" w:cs="Liberation Serif"/>
          <w:bCs w:val="0"/>
          <w:color w:val="auto"/>
          <w:sz w:val="24"/>
          <w:szCs w:val="24"/>
        </w:rPr>
        <w:br/>
        <w:t>приостановления рассмотрения жалобы</w:t>
      </w:r>
      <w:r w:rsidRPr="00BC04A5">
        <w:rPr>
          <w:rFonts w:ascii="Liberation Serif" w:eastAsia="Times New Roman" w:hAnsi="Liberation Serif" w:cs="Liberation Serif"/>
          <w:bCs w:val="0"/>
          <w:color w:val="auto"/>
          <w:sz w:val="24"/>
          <w:szCs w:val="24"/>
        </w:rPr>
        <w:br/>
        <w:t>и случаев, в которых ответ на жалобу не дается</w:t>
      </w:r>
    </w:p>
    <w:p w:rsidR="00C735E5" w:rsidRPr="00BC04A5" w:rsidRDefault="00C735E5" w:rsidP="004C2DF0">
      <w:pPr>
        <w:widowControl w:val="0"/>
        <w:spacing w:after="0" w:line="240" w:lineRule="auto"/>
        <w:ind w:firstLine="567"/>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 xml:space="preserve">1. В рассмотрении обращения (жалобы) заявителю отказывается в следующих случаях: </w:t>
      </w:r>
    </w:p>
    <w:p w:rsidR="00C735E5" w:rsidRPr="00BC04A5" w:rsidRDefault="00C735E5" w:rsidP="004C2DF0">
      <w:pPr>
        <w:widowControl w:val="0"/>
        <w:numPr>
          <w:ilvl w:val="0"/>
          <w:numId w:val="53"/>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если в письменном обращении обжалуется судебное решение, то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735E5" w:rsidRPr="00BC04A5" w:rsidRDefault="00C735E5" w:rsidP="004C2DF0">
      <w:pPr>
        <w:widowControl w:val="0"/>
        <w:numPr>
          <w:ilvl w:val="0"/>
          <w:numId w:val="53"/>
        </w:numPr>
        <w:tabs>
          <w:tab w:val="left" w:pos="851"/>
          <w:tab w:val="left" w:pos="993"/>
        </w:tabs>
        <w:spacing w:after="0" w:line="240" w:lineRule="auto"/>
        <w:ind w:left="0" w:firstLine="567"/>
        <w:jc w:val="both"/>
        <w:rPr>
          <w:rFonts w:ascii="Liberation Serif" w:hAnsi="Liberation Serif" w:cs="Liberation Serif"/>
          <w:spacing w:val="-6"/>
          <w:sz w:val="24"/>
          <w:szCs w:val="24"/>
        </w:rPr>
      </w:pPr>
      <w:proofErr w:type="gramStart"/>
      <w:r w:rsidRPr="00BC04A5">
        <w:rPr>
          <w:rFonts w:ascii="Liberation Serif" w:hAnsi="Liberation Serif" w:cs="Liberation Serif"/>
          <w:spacing w:val="-6"/>
          <w:sz w:val="24"/>
          <w:szCs w:val="24"/>
        </w:rP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w:t>
      </w:r>
      <w:proofErr w:type="gramEnd"/>
      <w:r w:rsidRPr="00BC04A5">
        <w:rPr>
          <w:rFonts w:ascii="Liberation Serif" w:hAnsi="Liberation Serif" w:cs="Liberation Serif"/>
          <w:spacing w:val="-6"/>
          <w:sz w:val="24"/>
          <w:szCs w:val="24"/>
        </w:rPr>
        <w:t xml:space="preserve">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735E5" w:rsidRPr="00BC04A5" w:rsidRDefault="00C735E5" w:rsidP="004C2DF0">
      <w:pPr>
        <w:widowControl w:val="0"/>
        <w:numPr>
          <w:ilvl w:val="0"/>
          <w:numId w:val="53"/>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если в письменном обращении отсутствуют сведения об обжалуемом решении, действии, бездействии;</w:t>
      </w:r>
    </w:p>
    <w:p w:rsidR="00C735E5" w:rsidRPr="00BC04A5" w:rsidRDefault="00C735E5" w:rsidP="004C2DF0">
      <w:pPr>
        <w:widowControl w:val="0"/>
        <w:numPr>
          <w:ilvl w:val="0"/>
          <w:numId w:val="53"/>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735E5" w:rsidRPr="00BC04A5" w:rsidRDefault="00C735E5" w:rsidP="004C2DF0">
      <w:pPr>
        <w:widowControl w:val="0"/>
        <w:numPr>
          <w:ilvl w:val="0"/>
          <w:numId w:val="53"/>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735E5" w:rsidRPr="00BC04A5" w:rsidRDefault="00C735E5" w:rsidP="004C2DF0">
      <w:pPr>
        <w:widowControl w:val="0"/>
        <w:numPr>
          <w:ilvl w:val="0"/>
          <w:numId w:val="53"/>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жалоба была подана лицом, полномочия которого не подтверждены в порядке, установленном законодательством Российской Федерации;</w:t>
      </w:r>
    </w:p>
    <w:p w:rsidR="00C735E5" w:rsidRPr="00BC04A5" w:rsidRDefault="00C735E5" w:rsidP="004C2DF0">
      <w:pPr>
        <w:widowControl w:val="0"/>
        <w:numPr>
          <w:ilvl w:val="0"/>
          <w:numId w:val="53"/>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наличие вступившего в законную силу решения суда, арбитражного суда по жалобе о том же предмете и по тем же основаниям;</w:t>
      </w:r>
    </w:p>
    <w:p w:rsidR="00C735E5" w:rsidRPr="00BC04A5" w:rsidRDefault="00C735E5" w:rsidP="004C2DF0">
      <w:pPr>
        <w:widowControl w:val="0"/>
        <w:numPr>
          <w:ilvl w:val="0"/>
          <w:numId w:val="53"/>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наличие решения по жалобе, принятого ранее в отношении того же заявителя и по тому же предмету жалобы;</w:t>
      </w:r>
    </w:p>
    <w:p w:rsidR="00C735E5" w:rsidRPr="00BC04A5" w:rsidRDefault="00C735E5" w:rsidP="004C2DF0">
      <w:pPr>
        <w:widowControl w:val="0"/>
        <w:numPr>
          <w:ilvl w:val="0"/>
          <w:numId w:val="53"/>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если по результатам рассмотрения жалобы решения и действия (бездействие) органов, предоставляющих муниципальные услуги, их должностных лиц и муниципальных служащих, принятые (осуществленные) в ходе предоставления муниципальной услуги, признаны правомерными.</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2. Администрация вправе оставить жалобу без ответа в случаях:</w:t>
      </w:r>
    </w:p>
    <w:p w:rsidR="00C735E5" w:rsidRPr="00BC04A5" w:rsidRDefault="00C735E5" w:rsidP="004C2DF0">
      <w:pPr>
        <w:widowControl w:val="0"/>
        <w:numPr>
          <w:ilvl w:val="0"/>
          <w:numId w:val="54"/>
        </w:numPr>
        <w:tabs>
          <w:tab w:val="left" w:pos="851"/>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если в письменном обращении не </w:t>
      </w:r>
      <w:proofErr w:type="gramStart"/>
      <w:r w:rsidRPr="00BC04A5">
        <w:rPr>
          <w:rFonts w:ascii="Liberation Serif" w:hAnsi="Liberation Serif" w:cs="Liberation Serif"/>
          <w:sz w:val="24"/>
          <w:szCs w:val="24"/>
        </w:rPr>
        <w:t>указаны</w:t>
      </w:r>
      <w:proofErr w:type="gramEnd"/>
      <w:r w:rsidRPr="00BC04A5">
        <w:rPr>
          <w:rFonts w:ascii="Liberation Serif" w:hAnsi="Liberation Serif" w:cs="Liberation Serif"/>
          <w:sz w:val="24"/>
          <w:szCs w:val="24"/>
        </w:rPr>
        <w:t xml:space="preserve"> – фамилия гражданина, направившего обращение, почтовый адрес, по которому должен быть направлен ответ;</w:t>
      </w:r>
    </w:p>
    <w:p w:rsidR="00C735E5" w:rsidRPr="00BC04A5" w:rsidRDefault="00C735E5" w:rsidP="004C2DF0">
      <w:pPr>
        <w:widowControl w:val="0"/>
        <w:numPr>
          <w:ilvl w:val="0"/>
          <w:numId w:val="54"/>
        </w:numPr>
        <w:tabs>
          <w:tab w:val="left" w:pos="851"/>
          <w:tab w:val="left" w:pos="993"/>
        </w:tabs>
        <w:spacing w:after="0" w:line="240" w:lineRule="auto"/>
        <w:ind w:left="0" w:firstLine="567"/>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вправе оставить без ответа по существу поставленных в нем вопросов и сообщить гражданину, направившему обращение, о недопустимости злоупотребления правом;</w:t>
      </w:r>
    </w:p>
    <w:p w:rsidR="00C735E5" w:rsidRPr="00BC04A5" w:rsidRDefault="00C735E5" w:rsidP="004C2DF0">
      <w:pPr>
        <w:widowControl w:val="0"/>
        <w:numPr>
          <w:ilvl w:val="0"/>
          <w:numId w:val="54"/>
        </w:numPr>
        <w:tabs>
          <w:tab w:val="left" w:pos="851"/>
          <w:tab w:val="left" w:pos="993"/>
        </w:tabs>
        <w:spacing w:after="0" w:line="240" w:lineRule="auto"/>
        <w:ind w:left="0" w:firstLine="567"/>
        <w:jc w:val="both"/>
        <w:rPr>
          <w:rFonts w:ascii="Liberation Serif" w:hAnsi="Liberation Serif" w:cs="Liberation Serif"/>
          <w:spacing w:val="-4"/>
          <w:sz w:val="24"/>
          <w:szCs w:val="24"/>
        </w:rPr>
      </w:pPr>
      <w:r w:rsidRPr="00BC04A5">
        <w:rPr>
          <w:rFonts w:ascii="Liberation Serif" w:hAnsi="Liberation Serif" w:cs="Liberation Serif"/>
          <w:spacing w:val="-4"/>
          <w:sz w:val="24"/>
          <w:szCs w:val="24"/>
        </w:rPr>
        <w:t>если текст письменного обращения не поддается прочтению, ответ на обращение не дается, о чём в течение 7 (семи) дней со дня регистрации обращения сообщается гражданину, направившему обращение, если его фамилия и почтовый адрес поддаются прочтению.</w:t>
      </w:r>
    </w:p>
    <w:p w:rsidR="00C735E5" w:rsidRPr="00BC04A5" w:rsidRDefault="00C735E5" w:rsidP="00C735E5">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lastRenderedPageBreak/>
        <w:t xml:space="preserve">Подраздел 5.5. Основания для начала процедуры </w:t>
      </w:r>
      <w:r w:rsidRPr="00BC04A5">
        <w:rPr>
          <w:rFonts w:ascii="Liberation Serif" w:eastAsia="Times New Roman" w:hAnsi="Liberation Serif" w:cs="Liberation Serif"/>
          <w:bCs w:val="0"/>
          <w:color w:val="auto"/>
          <w:sz w:val="24"/>
          <w:szCs w:val="24"/>
        </w:rPr>
        <w:br/>
        <w:t>досудебного (внесудебного) обжалования</w:t>
      </w:r>
    </w:p>
    <w:p w:rsidR="00C735E5" w:rsidRPr="00BC04A5" w:rsidRDefault="00C735E5" w:rsidP="00C735E5">
      <w:pPr>
        <w:widowControl w:val="0"/>
        <w:spacing w:after="0" w:line="240" w:lineRule="auto"/>
        <w:ind w:firstLine="709"/>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t xml:space="preserve">1. </w:t>
      </w:r>
      <w:proofErr w:type="gramStart"/>
      <w:r w:rsidRPr="00BC04A5">
        <w:rPr>
          <w:rFonts w:ascii="Liberation Serif" w:hAnsi="Liberation Serif" w:cs="Liberation Serif"/>
          <w:spacing w:val="-2"/>
          <w:sz w:val="24"/>
          <w:szCs w:val="24"/>
        </w:rPr>
        <w:t xml:space="preserve">Основанием для начала процедуры досудебного (внесудебного) обжалования является регистрация жалобы, поступившей от заявителя, в Журнале учёта жалоб на решения и действия (бездействие) органов местного самоуправления и учреждений </w:t>
      </w:r>
      <w:r w:rsidR="00411F1E">
        <w:rPr>
          <w:rFonts w:ascii="Liberation Serif" w:hAnsi="Liberation Serif" w:cs="Liberation Serif"/>
          <w:spacing w:val="-2"/>
          <w:sz w:val="24"/>
          <w:szCs w:val="24"/>
        </w:rPr>
        <w:t>муниципального</w:t>
      </w:r>
      <w:r w:rsidR="00590780" w:rsidRPr="00BC04A5">
        <w:rPr>
          <w:rFonts w:ascii="Liberation Serif" w:hAnsi="Liberation Serif" w:cs="Liberation Serif"/>
          <w:spacing w:val="-2"/>
          <w:sz w:val="24"/>
          <w:szCs w:val="24"/>
        </w:rPr>
        <w:t xml:space="preserve"> округа Первоуральск</w:t>
      </w:r>
      <w:r w:rsidRPr="00BC04A5">
        <w:rPr>
          <w:rFonts w:ascii="Liberation Serif" w:hAnsi="Liberation Serif" w:cs="Liberation Serif"/>
          <w:spacing w:val="-2"/>
          <w:sz w:val="24"/>
          <w:szCs w:val="24"/>
        </w:rPr>
        <w:t xml:space="preserve">, предоставляющих муниципальные услуги, и их должностных лиц, муниципальных служащих </w:t>
      </w:r>
      <w:r w:rsidR="006E06CC" w:rsidRPr="00BC04A5">
        <w:rPr>
          <w:rFonts w:ascii="Liberation Serif" w:hAnsi="Liberation Serif"/>
          <w:color w:val="000000"/>
          <w:sz w:val="24"/>
          <w:szCs w:val="24"/>
        </w:rPr>
        <w:t xml:space="preserve">Управления жилищно-коммунального хозяйства и строительства </w:t>
      </w:r>
      <w:r w:rsidR="00411F1E">
        <w:rPr>
          <w:rFonts w:ascii="Liberation Serif" w:hAnsi="Liberation Serif"/>
          <w:color w:val="000000"/>
          <w:sz w:val="24"/>
          <w:szCs w:val="24"/>
        </w:rPr>
        <w:t>муниципального</w:t>
      </w:r>
      <w:r w:rsidR="006E06CC"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pacing w:val="-2"/>
          <w:sz w:val="24"/>
          <w:szCs w:val="24"/>
        </w:rPr>
        <w:t>, предоставляющих муниципальные услуги (далее – Журнал).</w:t>
      </w:r>
      <w:proofErr w:type="gramEnd"/>
    </w:p>
    <w:p w:rsidR="00C735E5" w:rsidRPr="00BC04A5" w:rsidRDefault="00C735E5" w:rsidP="00C735E5">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t>Подраздел 5.6. Права заинтересованных лиц на получение информации</w:t>
      </w:r>
      <w:r w:rsidRPr="00BC04A5">
        <w:rPr>
          <w:rFonts w:ascii="Liberation Serif" w:eastAsia="Times New Roman" w:hAnsi="Liberation Serif" w:cs="Liberation Serif"/>
          <w:bCs w:val="0"/>
          <w:color w:val="auto"/>
          <w:sz w:val="24"/>
          <w:szCs w:val="24"/>
        </w:rPr>
        <w:br/>
        <w:t>и документов, необходимых для обоснования и рассмотрения жалобы</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1. Заявитель имеет право на получение информации и документов, необходимых для обоснования и рассмотрения жалобы.</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2. В ходе досудебного (внесудебного) обжалования заявитель имеет право:</w:t>
      </w:r>
    </w:p>
    <w:p w:rsidR="00C735E5" w:rsidRPr="00BC04A5" w:rsidRDefault="00C735E5" w:rsidP="004C2DF0">
      <w:pPr>
        <w:widowControl w:val="0"/>
        <w:numPr>
          <w:ilvl w:val="0"/>
          <w:numId w:val="5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представлять дополнительные документы и материалы, либо обращаться с просьбой об их истребовании;</w:t>
      </w:r>
    </w:p>
    <w:p w:rsidR="00C735E5" w:rsidRPr="00BC04A5" w:rsidRDefault="00C735E5" w:rsidP="004C2DF0">
      <w:pPr>
        <w:widowControl w:val="0"/>
        <w:numPr>
          <w:ilvl w:val="0"/>
          <w:numId w:val="5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735E5" w:rsidRPr="00BC04A5" w:rsidRDefault="00C735E5" w:rsidP="004C2DF0">
      <w:pPr>
        <w:widowControl w:val="0"/>
        <w:numPr>
          <w:ilvl w:val="0"/>
          <w:numId w:val="5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получать письменный ответ по существу поставленных в жалобе вопросов (за исключением установленных законодательством случаев), уведомление о переадресации письменной жалобы в орган или специалисту, в компетенцию которых входит решение поставленных в ней вопросов;</w:t>
      </w:r>
    </w:p>
    <w:p w:rsidR="00C735E5" w:rsidRPr="00BC04A5" w:rsidRDefault="00C735E5" w:rsidP="004C2DF0">
      <w:pPr>
        <w:widowControl w:val="0"/>
        <w:numPr>
          <w:ilvl w:val="0"/>
          <w:numId w:val="5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обращаться с жалобой на принятое по обращению решение или на действие (бездействие) в связи с рассмотрением обращения;</w:t>
      </w:r>
    </w:p>
    <w:p w:rsidR="00C735E5" w:rsidRPr="00BC04A5" w:rsidRDefault="00C735E5" w:rsidP="004C2DF0">
      <w:pPr>
        <w:widowControl w:val="0"/>
        <w:numPr>
          <w:ilvl w:val="0"/>
          <w:numId w:val="55"/>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обращаться с заявлением о прекращении рассмотрения жалобы.</w:t>
      </w:r>
    </w:p>
    <w:p w:rsidR="00C735E5" w:rsidRPr="00BC04A5" w:rsidRDefault="00C735E5" w:rsidP="00C735E5">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t>Подраздел 5.7. Сроки рассмотрения жалобы</w:t>
      </w:r>
    </w:p>
    <w:p w:rsidR="00C735E5" w:rsidRPr="00BC04A5" w:rsidRDefault="00C735E5" w:rsidP="00C735E5">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1. Жалоба, поступившая в письменной форме в </w:t>
      </w:r>
      <w:r w:rsidR="006E06CC" w:rsidRPr="00BC04A5">
        <w:rPr>
          <w:rFonts w:ascii="Liberation Serif" w:hAnsi="Liberation Serif"/>
          <w:color w:val="000000"/>
          <w:sz w:val="24"/>
          <w:szCs w:val="24"/>
        </w:rPr>
        <w:t xml:space="preserve">Управление жилищно-коммунального хозяйства и строительства </w:t>
      </w:r>
      <w:r w:rsidR="00411F1E">
        <w:rPr>
          <w:rFonts w:ascii="Liberation Serif" w:hAnsi="Liberation Serif"/>
          <w:color w:val="000000"/>
          <w:sz w:val="24"/>
          <w:szCs w:val="24"/>
        </w:rPr>
        <w:t>муниципального</w:t>
      </w:r>
      <w:r w:rsidR="006E06CC" w:rsidRPr="00BC04A5">
        <w:rPr>
          <w:rFonts w:ascii="Liberation Serif" w:hAnsi="Liberation Serif"/>
          <w:color w:val="000000"/>
          <w:sz w:val="24"/>
          <w:szCs w:val="24"/>
        </w:rPr>
        <w:t xml:space="preserve"> округа Первоуральск</w:t>
      </w:r>
      <w:r w:rsidRPr="00BC04A5">
        <w:rPr>
          <w:rFonts w:ascii="Liberation Serif" w:hAnsi="Liberation Serif" w:cs="Liberation Serif"/>
          <w:sz w:val="24"/>
          <w:szCs w:val="24"/>
        </w:rPr>
        <w:t xml:space="preserve">, подлежит обязательной регистрации в Журнале, не позднее следующего рабочего дня со дня её поступления с присвоением ей регистрационного номера. </w:t>
      </w:r>
    </w:p>
    <w:p w:rsidR="00C735E5" w:rsidRPr="00BC04A5" w:rsidRDefault="00C735E5" w:rsidP="00C735E5">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2. Жалоба подлежит рассмотрению Главой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 </w:t>
      </w:r>
      <w:r w:rsidR="0001757F" w:rsidRPr="00BC04A5">
        <w:rPr>
          <w:rFonts w:ascii="Liberation Serif" w:hAnsi="Liberation Serif" w:cs="Liberation Serif"/>
          <w:sz w:val="24"/>
          <w:szCs w:val="24"/>
        </w:rPr>
        <w:t>Первоуральск</w:t>
      </w:r>
      <w:r w:rsidRPr="00BC04A5">
        <w:rPr>
          <w:rFonts w:ascii="Liberation Serif" w:hAnsi="Liberation Serif" w:cs="Liberation Serif"/>
          <w:sz w:val="24"/>
          <w:szCs w:val="24"/>
        </w:rPr>
        <w:t>, в течение 15 (пятнадцати) рабочих дней со дня её регистрации, если более короткие сроки рассмотрения жалобы не установлены органом, уполномоченным на её рассмотрение.</w:t>
      </w:r>
    </w:p>
    <w:p w:rsidR="00C735E5" w:rsidRPr="00BC04A5" w:rsidRDefault="00C735E5" w:rsidP="00C735E5">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C735E5" w:rsidRPr="00BC04A5" w:rsidRDefault="00C735E5" w:rsidP="00C735E5">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Ответ на обращение (жалобу) подготавливается и направляется заявителю в течение 15 (пятнадцати) рабочих дней со дня его (её) регистрации. </w:t>
      </w:r>
    </w:p>
    <w:p w:rsidR="00C735E5" w:rsidRPr="00BC04A5" w:rsidRDefault="00C735E5" w:rsidP="00C735E5">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В исключительных случаях для получения необходимых для рассмотрения обращения документов, срок рассмотрения жалобы может быть продлен на срок не более чем 30 (тридцать) дней, о чём заявитель уведомляется в письменной форме.</w:t>
      </w:r>
    </w:p>
    <w:p w:rsidR="00C735E5" w:rsidRPr="00BC04A5" w:rsidRDefault="00C735E5" w:rsidP="00C735E5">
      <w:pPr>
        <w:widowControl w:val="0"/>
        <w:spacing w:after="0" w:line="240" w:lineRule="auto"/>
        <w:ind w:firstLine="709"/>
        <w:jc w:val="both"/>
        <w:rPr>
          <w:rFonts w:ascii="Liberation Serif" w:hAnsi="Liberation Serif" w:cs="Liberation Serif"/>
          <w:spacing w:val="-2"/>
          <w:sz w:val="24"/>
          <w:szCs w:val="24"/>
        </w:rPr>
      </w:pPr>
      <w:r w:rsidRPr="00BC04A5">
        <w:rPr>
          <w:rFonts w:ascii="Liberation Serif" w:hAnsi="Liberation Serif" w:cs="Liberation Serif"/>
          <w:spacing w:val="-2"/>
          <w:sz w:val="24"/>
          <w:szCs w:val="24"/>
        </w:rPr>
        <w:t xml:space="preserve">3. При удовлетворении жалобы Глава </w:t>
      </w:r>
      <w:r w:rsidR="00411F1E">
        <w:rPr>
          <w:rFonts w:ascii="Liberation Serif" w:hAnsi="Liberation Serif" w:cs="Liberation Serif"/>
          <w:spacing w:val="-2"/>
          <w:sz w:val="24"/>
          <w:szCs w:val="24"/>
        </w:rPr>
        <w:t>муниципального</w:t>
      </w:r>
      <w:r w:rsidRPr="00BC04A5">
        <w:rPr>
          <w:rFonts w:ascii="Liberation Serif" w:hAnsi="Liberation Serif" w:cs="Liberation Serif"/>
          <w:spacing w:val="-2"/>
          <w:sz w:val="24"/>
          <w:szCs w:val="24"/>
        </w:rPr>
        <w:t xml:space="preserve"> округа </w:t>
      </w:r>
      <w:r w:rsidR="0001757F" w:rsidRPr="00BC04A5">
        <w:rPr>
          <w:rFonts w:ascii="Liberation Serif" w:hAnsi="Liberation Serif" w:cs="Liberation Serif"/>
          <w:spacing w:val="-2"/>
          <w:sz w:val="24"/>
          <w:szCs w:val="24"/>
        </w:rPr>
        <w:t>Первоуральск</w:t>
      </w:r>
      <w:r w:rsidRPr="00BC04A5">
        <w:rPr>
          <w:rFonts w:ascii="Liberation Serif" w:hAnsi="Liberation Serif" w:cs="Liberation Serif"/>
          <w:spacing w:val="-2"/>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C735E5" w:rsidRPr="00BC04A5" w:rsidRDefault="00C735E5" w:rsidP="00C735E5">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4. </w:t>
      </w:r>
      <w:proofErr w:type="gramStart"/>
      <w:r w:rsidRPr="00BC04A5">
        <w:rPr>
          <w:rFonts w:ascii="Liberation Serif" w:hAnsi="Liberation Serif" w:cs="Liberation Serif"/>
          <w:sz w:val="24"/>
          <w:szCs w:val="24"/>
        </w:rPr>
        <w:t xml:space="preserve">В случае обжалования отказа органа, предоставившего муниципальную услугу, должностного лица органа, предоставившего муниципальную услугу, в приеме документов у </w:t>
      </w:r>
      <w:r w:rsidRPr="00BC04A5">
        <w:rPr>
          <w:rFonts w:ascii="Liberation Serif" w:hAnsi="Liberation Serif" w:cs="Liberation Serif"/>
          <w:sz w:val="24"/>
          <w:szCs w:val="24"/>
        </w:rPr>
        <w:lastRenderedPageBreak/>
        <w:t>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(пяти) рабочих дней со дня её регистрации.</w:t>
      </w:r>
      <w:proofErr w:type="gramEnd"/>
    </w:p>
    <w:p w:rsidR="00C735E5" w:rsidRPr="00BC04A5" w:rsidRDefault="00C735E5" w:rsidP="00C735E5">
      <w:pPr>
        <w:widowControl w:val="0"/>
        <w:spacing w:after="0" w:line="240" w:lineRule="auto"/>
        <w:ind w:firstLine="709"/>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 xml:space="preserve">5. В случае если жалоба подана заявителем в </w:t>
      </w:r>
      <w:proofErr w:type="spellStart"/>
      <w:r w:rsidR="00B70CF8" w:rsidRPr="00BC04A5">
        <w:rPr>
          <w:rFonts w:ascii="Liberation Serif" w:hAnsi="Liberation Serif" w:cs="Liberation Serif"/>
          <w:spacing w:val="-6"/>
          <w:sz w:val="24"/>
          <w:szCs w:val="24"/>
        </w:rPr>
        <w:t>УЖКХиС</w:t>
      </w:r>
      <w:proofErr w:type="spellEnd"/>
      <w:r w:rsidRPr="00BC04A5">
        <w:rPr>
          <w:rFonts w:ascii="Liberation Serif" w:hAnsi="Liberation Serif" w:cs="Liberation Serif"/>
          <w:spacing w:val="-6"/>
          <w:sz w:val="24"/>
          <w:szCs w:val="24"/>
        </w:rPr>
        <w:t xml:space="preserve"> в компетенцию, которой не входит принятие решения по жалобе, в течение 1 (одного) рабочего дня со дня её регистрации </w:t>
      </w:r>
      <w:proofErr w:type="spellStart"/>
      <w:r w:rsidR="00B70CF8" w:rsidRPr="00BC04A5">
        <w:rPr>
          <w:rFonts w:ascii="Liberation Serif" w:hAnsi="Liberation Serif" w:cs="Liberation Serif"/>
          <w:spacing w:val="-6"/>
          <w:sz w:val="24"/>
          <w:szCs w:val="24"/>
        </w:rPr>
        <w:t>УЖКХиС</w:t>
      </w:r>
      <w:proofErr w:type="spellEnd"/>
      <w:r w:rsidRPr="00BC04A5">
        <w:rPr>
          <w:rFonts w:ascii="Liberation Serif" w:hAnsi="Liberation Serif" w:cs="Liberation Serif"/>
          <w:spacing w:val="-6"/>
          <w:sz w:val="24"/>
          <w:szCs w:val="24"/>
        </w:rPr>
        <w:t xml:space="preserve"> направляет жалобу в уполномоченный на её рассмотрение орган либо учреждение, в письменной форме информирует заявителя о перенаправлении жалобы.</w:t>
      </w:r>
    </w:p>
    <w:p w:rsidR="00C735E5" w:rsidRPr="00BC04A5" w:rsidRDefault="00C735E5" w:rsidP="00C735E5">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При этом срок рассмотрения жалобы исчисляется со дня регистрации жалобы в уполномоченном на её рассмотрение органе.</w:t>
      </w:r>
    </w:p>
    <w:p w:rsidR="00C735E5" w:rsidRPr="00BC04A5" w:rsidRDefault="00C735E5" w:rsidP="00C735E5">
      <w:pPr>
        <w:pStyle w:val="2"/>
        <w:spacing w:before="120" w:after="120"/>
        <w:jc w:val="center"/>
        <w:rPr>
          <w:rFonts w:ascii="Liberation Serif" w:eastAsia="Times New Roman" w:hAnsi="Liberation Serif" w:cs="Liberation Serif"/>
          <w:bCs w:val="0"/>
          <w:color w:val="auto"/>
          <w:sz w:val="24"/>
          <w:szCs w:val="24"/>
        </w:rPr>
      </w:pPr>
      <w:r w:rsidRPr="00BC04A5">
        <w:rPr>
          <w:rFonts w:ascii="Liberation Serif" w:eastAsia="Times New Roman" w:hAnsi="Liberation Serif" w:cs="Liberation Serif"/>
          <w:bCs w:val="0"/>
          <w:color w:val="auto"/>
          <w:sz w:val="24"/>
          <w:szCs w:val="24"/>
        </w:rPr>
        <w:t>Подраздел 5.8. Результат досудебного (внесудебного) обжалования</w:t>
      </w:r>
      <w:r w:rsidRPr="00BC04A5">
        <w:rPr>
          <w:rFonts w:ascii="Liberation Serif" w:eastAsia="Times New Roman" w:hAnsi="Liberation Serif" w:cs="Liberation Serif"/>
          <w:bCs w:val="0"/>
          <w:color w:val="auto"/>
          <w:sz w:val="24"/>
          <w:szCs w:val="24"/>
        </w:rPr>
        <w:br/>
        <w:t>применительно к каждой процедуре либо инстанции обжалования</w:t>
      </w:r>
      <w:r w:rsidR="00DF15B4">
        <w:rPr>
          <w:rFonts w:ascii="Liberation Serif" w:eastAsia="Times New Roman" w:hAnsi="Liberation Serif" w:cs="Liberation Serif"/>
          <w:bCs w:val="0"/>
          <w:color w:val="auto"/>
          <w:sz w:val="24"/>
          <w:szCs w:val="24"/>
        </w:rPr>
        <w:t>.</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1. По результатам рассмотрения жалобы в соответствии с частью 7 статьи 11.2 Федерального закона от 27.07.2010 № 210-ФЗ Глава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 </w:t>
      </w:r>
      <w:r w:rsidR="0001757F" w:rsidRPr="00BC04A5">
        <w:rPr>
          <w:rFonts w:ascii="Liberation Serif" w:hAnsi="Liberation Serif" w:cs="Liberation Serif"/>
          <w:sz w:val="24"/>
          <w:szCs w:val="24"/>
        </w:rPr>
        <w:t>Первоуральск</w:t>
      </w:r>
      <w:r w:rsidRPr="00BC04A5">
        <w:rPr>
          <w:rFonts w:ascii="Liberation Serif" w:hAnsi="Liberation Serif" w:cs="Liberation Serif"/>
          <w:sz w:val="24"/>
          <w:szCs w:val="24"/>
        </w:rPr>
        <w:t xml:space="preserve"> принимает решение:</w:t>
      </w:r>
    </w:p>
    <w:p w:rsidR="00C735E5" w:rsidRPr="00BC04A5" w:rsidRDefault="00C735E5" w:rsidP="004C2DF0">
      <w:pPr>
        <w:widowControl w:val="0"/>
        <w:numPr>
          <w:ilvl w:val="0"/>
          <w:numId w:val="58"/>
        </w:numPr>
        <w:tabs>
          <w:tab w:val="left" w:pos="993"/>
        </w:tabs>
        <w:spacing w:after="0" w:line="240" w:lineRule="auto"/>
        <w:ind w:left="0" w:firstLine="567"/>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а также в иных формах;</w:t>
      </w:r>
      <w:proofErr w:type="gramEnd"/>
    </w:p>
    <w:p w:rsidR="00C735E5" w:rsidRPr="00BC04A5" w:rsidRDefault="00C735E5" w:rsidP="004C2DF0">
      <w:pPr>
        <w:widowControl w:val="0"/>
        <w:numPr>
          <w:ilvl w:val="0"/>
          <w:numId w:val="58"/>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отказ в удовлетворении жалобы. </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Указанное решение принимается в форме Акта.</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2. Ответ по результатам рассмотрения жалобы направляется заявителю не позднее дня, следующего за днём принятия решения, в письменной форме и по желанию заявителя в форме электронного документов, подписанного электронной подписью уполномоченного на рассмотрение жалобы должностного лица и (или) уполномоченного на рассмотрения жалобы органа. В ответе по результатам рассмотрения жалобы указываются:</w:t>
      </w:r>
    </w:p>
    <w:p w:rsidR="00C735E5" w:rsidRPr="00BC04A5" w:rsidRDefault="00C735E5" w:rsidP="004C2DF0">
      <w:pPr>
        <w:widowControl w:val="0"/>
        <w:numPr>
          <w:ilvl w:val="0"/>
          <w:numId w:val="57"/>
        </w:numPr>
        <w:tabs>
          <w:tab w:val="left" w:pos="993"/>
        </w:tabs>
        <w:spacing w:after="0" w:line="240" w:lineRule="auto"/>
        <w:ind w:left="0" w:firstLine="567"/>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C735E5" w:rsidRPr="00BC04A5" w:rsidRDefault="00C735E5" w:rsidP="004C2DF0">
      <w:pPr>
        <w:widowControl w:val="0"/>
        <w:numPr>
          <w:ilvl w:val="0"/>
          <w:numId w:val="5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номер, дата, место принятия решения, включая сведения о специалисте или должностном лице, решение или действие (бездействие) которого обжалуется;</w:t>
      </w:r>
    </w:p>
    <w:p w:rsidR="00C735E5" w:rsidRPr="00BC04A5" w:rsidRDefault="00C735E5" w:rsidP="004C2DF0">
      <w:pPr>
        <w:widowControl w:val="0"/>
        <w:numPr>
          <w:ilvl w:val="0"/>
          <w:numId w:val="5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фамилия, имя, отчество (при наличии) заявителя или наименование юридического лица;</w:t>
      </w:r>
    </w:p>
    <w:p w:rsidR="00C735E5" w:rsidRPr="00BC04A5" w:rsidRDefault="00C735E5" w:rsidP="004C2DF0">
      <w:pPr>
        <w:widowControl w:val="0"/>
        <w:numPr>
          <w:ilvl w:val="0"/>
          <w:numId w:val="5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основания для принятия решения по жалобе;</w:t>
      </w:r>
    </w:p>
    <w:p w:rsidR="00C735E5" w:rsidRPr="00BC04A5" w:rsidRDefault="00C735E5" w:rsidP="004C2DF0">
      <w:pPr>
        <w:widowControl w:val="0"/>
        <w:numPr>
          <w:ilvl w:val="0"/>
          <w:numId w:val="5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принятое по жалобе решение;</w:t>
      </w:r>
    </w:p>
    <w:p w:rsidR="00C735E5" w:rsidRPr="00BC04A5" w:rsidRDefault="00C735E5" w:rsidP="004C2DF0">
      <w:pPr>
        <w:widowControl w:val="0"/>
        <w:numPr>
          <w:ilvl w:val="0"/>
          <w:numId w:val="57"/>
        </w:numPr>
        <w:tabs>
          <w:tab w:val="left" w:pos="993"/>
        </w:tabs>
        <w:spacing w:after="0" w:line="240" w:lineRule="auto"/>
        <w:ind w:left="0" w:firstLine="567"/>
        <w:jc w:val="both"/>
        <w:rPr>
          <w:rFonts w:ascii="Liberation Serif" w:hAnsi="Liberation Serif" w:cs="Liberation Serif"/>
          <w:spacing w:val="-6"/>
          <w:sz w:val="24"/>
          <w:szCs w:val="24"/>
        </w:rPr>
      </w:pPr>
      <w:r w:rsidRPr="00BC04A5">
        <w:rPr>
          <w:rFonts w:ascii="Liberation Serif" w:hAnsi="Liberation Serif" w:cs="Liberation Serif"/>
          <w:spacing w:val="-6"/>
          <w:sz w:val="24"/>
          <w:szCs w:val="24"/>
        </w:rPr>
        <w:t>в случае</w:t>
      </w:r>
      <w:proofErr w:type="gramStart"/>
      <w:r w:rsidRPr="00BC04A5">
        <w:rPr>
          <w:rFonts w:ascii="Liberation Serif" w:hAnsi="Liberation Serif" w:cs="Liberation Serif"/>
          <w:spacing w:val="-6"/>
          <w:sz w:val="24"/>
          <w:szCs w:val="24"/>
        </w:rPr>
        <w:t>,</w:t>
      </w:r>
      <w:proofErr w:type="gramEnd"/>
      <w:r w:rsidRPr="00BC04A5">
        <w:rPr>
          <w:rFonts w:ascii="Liberation Serif" w:hAnsi="Liberation Serif" w:cs="Liberation Serif"/>
          <w:spacing w:val="-6"/>
          <w:sz w:val="24"/>
          <w:szCs w:val="24"/>
        </w:rPr>
        <w:t xml:space="preserve"> если жалоба признана обоснованной, то указываются сроки устранения выявленных нарушений, в том числе срок предоставления результата муниципальной услуги;</w:t>
      </w:r>
    </w:p>
    <w:p w:rsidR="00C735E5" w:rsidRPr="00BC04A5" w:rsidRDefault="00C735E5" w:rsidP="004C2DF0">
      <w:pPr>
        <w:widowControl w:val="0"/>
        <w:numPr>
          <w:ilvl w:val="0"/>
          <w:numId w:val="5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сведения о порядке обжалования принятого по жалобе решения.</w:t>
      </w:r>
    </w:p>
    <w:p w:rsidR="00C735E5" w:rsidRPr="00BC04A5" w:rsidRDefault="00C735E5" w:rsidP="004C2DF0">
      <w:pPr>
        <w:widowControl w:val="0"/>
        <w:numPr>
          <w:ilvl w:val="0"/>
          <w:numId w:val="57"/>
        </w:numPr>
        <w:tabs>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ответ по результатам рассмотрения жалобы подписывается уполномоченным на рассмотрение жалобы должностным лицом </w:t>
      </w:r>
      <w:r w:rsidR="0001757F" w:rsidRPr="00BC04A5">
        <w:rPr>
          <w:rFonts w:ascii="Liberation Serif" w:hAnsi="Liberation Serif" w:cs="Liberation Serif"/>
          <w:sz w:val="24"/>
          <w:szCs w:val="24"/>
        </w:rPr>
        <w:t>Управления</w:t>
      </w:r>
      <w:r w:rsidR="00184A21" w:rsidRPr="00BC04A5">
        <w:rPr>
          <w:rFonts w:ascii="Liberation Serif" w:hAnsi="Liberation Serif" w:cs="Liberation Serif"/>
          <w:sz w:val="24"/>
          <w:szCs w:val="24"/>
        </w:rPr>
        <w:t xml:space="preserve"> жилищно-коммунального хозяйства и строительства </w:t>
      </w:r>
      <w:r w:rsidR="00411F1E">
        <w:rPr>
          <w:rFonts w:ascii="Liberation Serif" w:hAnsi="Liberation Serif" w:cs="Liberation Serif"/>
          <w:sz w:val="24"/>
          <w:szCs w:val="24"/>
        </w:rPr>
        <w:t>муниципального</w:t>
      </w:r>
      <w:r w:rsidR="00184A21" w:rsidRPr="00BC04A5">
        <w:rPr>
          <w:rFonts w:ascii="Liberation Serif" w:hAnsi="Liberation Serif" w:cs="Liberation Serif"/>
          <w:sz w:val="24"/>
          <w:szCs w:val="24"/>
        </w:rPr>
        <w:t xml:space="preserve"> округа Первоуральск</w:t>
      </w:r>
      <w:r w:rsidRPr="00BC04A5">
        <w:rPr>
          <w:rFonts w:ascii="Liberation Serif" w:hAnsi="Liberation Serif" w:cs="Liberation Serif"/>
          <w:sz w:val="24"/>
          <w:szCs w:val="24"/>
        </w:rPr>
        <w:t xml:space="preserve"> и Главой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 либо лицом его замечающим.</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 xml:space="preserve">3. В случае установления в ходе или по результатам </w:t>
      </w:r>
      <w:proofErr w:type="gramStart"/>
      <w:r w:rsidRPr="00BC04A5">
        <w:rPr>
          <w:rFonts w:ascii="Liberation Serif" w:hAnsi="Liberation Serif" w:cs="Liberation Serif"/>
          <w:sz w:val="24"/>
          <w:szCs w:val="24"/>
        </w:rPr>
        <w:t>рассмотрения жалобы признаков состава административного правонарушения</w:t>
      </w:r>
      <w:proofErr w:type="gramEnd"/>
      <w:r w:rsidRPr="00BC04A5">
        <w:rPr>
          <w:rFonts w:ascii="Liberation Serif" w:hAnsi="Liberation Serif" w:cs="Liberation Serif"/>
          <w:sz w:val="24"/>
          <w:szCs w:val="24"/>
        </w:rPr>
        <w:t xml:space="preserve"> или преступления должностное лицо, наделенное полномочиями по рассмотрению жалоб в соответствии с частью 1 статьи 11.2 Федерального закона от 27.07.2010 № 210-ФЗ, незамедлительно направляет имеющиеся материалы в органы прокуратуры.</w:t>
      </w:r>
    </w:p>
    <w:p w:rsidR="00C735E5" w:rsidRPr="00BC04A5" w:rsidRDefault="00C735E5" w:rsidP="004C2DF0">
      <w:pPr>
        <w:widowControl w:val="0"/>
        <w:spacing w:after="0" w:line="240" w:lineRule="auto"/>
        <w:ind w:firstLine="567"/>
        <w:jc w:val="both"/>
        <w:rPr>
          <w:rFonts w:ascii="Liberation Serif" w:hAnsi="Liberation Serif" w:cs="Liberation Serif"/>
          <w:sz w:val="24"/>
          <w:szCs w:val="24"/>
        </w:rPr>
      </w:pPr>
      <w:r w:rsidRPr="00BC04A5">
        <w:rPr>
          <w:rFonts w:ascii="Liberation Serif" w:hAnsi="Liberation Serif" w:cs="Liberation Serif"/>
          <w:sz w:val="24"/>
          <w:szCs w:val="24"/>
        </w:rPr>
        <w:t>4.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w:t>
      </w:r>
    </w:p>
    <w:p w:rsidR="00C735E5" w:rsidRPr="00BC04A5" w:rsidRDefault="00C735E5" w:rsidP="004C2DF0">
      <w:pPr>
        <w:widowControl w:val="0"/>
        <w:numPr>
          <w:ilvl w:val="0"/>
          <w:numId w:val="56"/>
        </w:numPr>
        <w:tabs>
          <w:tab w:val="left" w:pos="709"/>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lastRenderedPageBreak/>
        <w:t xml:space="preserve">в </w:t>
      </w:r>
      <w:r w:rsidR="00884255" w:rsidRPr="00BC04A5">
        <w:rPr>
          <w:rFonts w:ascii="Liberation Serif" w:hAnsi="Liberation Serif" w:cs="Liberation Serif"/>
          <w:sz w:val="24"/>
          <w:szCs w:val="24"/>
        </w:rPr>
        <w:t xml:space="preserve">Первоуральский </w:t>
      </w:r>
      <w:r w:rsidR="006A26E0">
        <w:rPr>
          <w:rFonts w:ascii="Liberation Serif" w:hAnsi="Liberation Serif" w:cs="Liberation Serif"/>
          <w:sz w:val="24"/>
          <w:szCs w:val="24"/>
        </w:rPr>
        <w:t>городской</w:t>
      </w:r>
      <w:bookmarkStart w:id="34" w:name="_GoBack"/>
      <w:bookmarkEnd w:id="34"/>
      <w:r w:rsidRPr="00BC04A5">
        <w:rPr>
          <w:rFonts w:ascii="Liberation Serif" w:hAnsi="Liberation Serif" w:cs="Liberation Serif"/>
          <w:sz w:val="24"/>
          <w:szCs w:val="24"/>
        </w:rPr>
        <w:t xml:space="preserve">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такой жалобы установлен гражданским процессуальным законодательством Российской Федерации;</w:t>
      </w:r>
    </w:p>
    <w:p w:rsidR="00C735E5" w:rsidRPr="00BC04A5" w:rsidRDefault="00C735E5" w:rsidP="004C2DF0">
      <w:pPr>
        <w:widowControl w:val="0"/>
        <w:numPr>
          <w:ilvl w:val="0"/>
          <w:numId w:val="56"/>
        </w:numPr>
        <w:tabs>
          <w:tab w:val="left" w:pos="709"/>
          <w:tab w:val="left" w:pos="993"/>
        </w:tabs>
        <w:spacing w:after="0" w:line="240" w:lineRule="auto"/>
        <w:ind w:left="0" w:firstLine="567"/>
        <w:jc w:val="both"/>
        <w:rPr>
          <w:rFonts w:ascii="Liberation Serif" w:hAnsi="Liberation Serif" w:cs="Liberation Serif"/>
          <w:sz w:val="24"/>
          <w:szCs w:val="24"/>
        </w:rPr>
      </w:pPr>
      <w:r w:rsidRPr="00BC04A5">
        <w:rPr>
          <w:rFonts w:ascii="Liberation Serif" w:hAnsi="Liberation Serif" w:cs="Liberation Serif"/>
          <w:sz w:val="24"/>
          <w:szCs w:val="24"/>
        </w:rPr>
        <w:t>в Арбитражный суд Свердловской области в порядке и в сроки, которые установлены арбитражным процессуальным законодательством Российской Федерации (в случае если дело по жалобе подведомственно арбитражному суду). Порядок рассмотрения и разрешения судом такой жалобы установлен арбитражным процессуальным законодательством Российской Федерации.</w:t>
      </w:r>
    </w:p>
    <w:p w:rsidR="00CF1927" w:rsidRPr="00BC04A5" w:rsidRDefault="00CF1927" w:rsidP="00BE70B7">
      <w:pPr>
        <w:pageBreakBefore/>
        <w:widowControl w:val="0"/>
        <w:spacing w:after="0" w:line="240" w:lineRule="auto"/>
        <w:ind w:left="5670"/>
        <w:outlineLvl w:val="0"/>
        <w:rPr>
          <w:rFonts w:ascii="Liberation Serif" w:eastAsia="Times New Roman" w:hAnsi="Liberation Serif" w:cs="Liberation Serif"/>
          <w:bCs/>
          <w:sz w:val="24"/>
          <w:szCs w:val="24"/>
        </w:rPr>
      </w:pPr>
      <w:r w:rsidRPr="00BC04A5">
        <w:rPr>
          <w:rFonts w:ascii="Liberation Serif" w:eastAsia="Times New Roman" w:hAnsi="Liberation Serif" w:cs="Liberation Serif"/>
          <w:bCs/>
          <w:sz w:val="24"/>
          <w:szCs w:val="24"/>
        </w:rPr>
        <w:lastRenderedPageBreak/>
        <w:t>Приложение № 1</w:t>
      </w:r>
      <w:r w:rsidRPr="00BC04A5">
        <w:rPr>
          <w:rFonts w:ascii="Liberation Serif" w:eastAsia="Times New Roman" w:hAnsi="Liberation Serif" w:cs="Liberation Serif"/>
          <w:bCs/>
          <w:sz w:val="24"/>
          <w:szCs w:val="24"/>
        </w:rPr>
        <w:br/>
      </w:r>
      <w:r w:rsidRPr="00BC04A5">
        <w:rPr>
          <w:rFonts w:ascii="Liberation Serif" w:eastAsia="Times New Roman" w:hAnsi="Liberation Serif" w:cs="Liberation Serif"/>
          <w:sz w:val="24"/>
          <w:szCs w:val="24"/>
        </w:rPr>
        <w:t>к Административному регламенту</w:t>
      </w:r>
      <w:r w:rsidRPr="00BC04A5">
        <w:rPr>
          <w:rFonts w:ascii="Liberation Serif" w:eastAsia="Times New Roman" w:hAnsi="Liberation Serif" w:cs="Liberation Serif"/>
          <w:sz w:val="24"/>
          <w:szCs w:val="24"/>
        </w:rPr>
        <w:br/>
      </w:r>
      <w:r w:rsidRPr="00BC04A5">
        <w:rPr>
          <w:rFonts w:ascii="Liberation Serif" w:eastAsia="Times New Roman" w:hAnsi="Liberation Serif" w:cs="Liberation Serif"/>
          <w:bCs/>
          <w:sz w:val="24"/>
          <w:szCs w:val="24"/>
        </w:rPr>
        <w:t>предоставления муниципальной услуги</w:t>
      </w:r>
      <w:r w:rsidRPr="00BC04A5">
        <w:rPr>
          <w:rFonts w:ascii="Liberation Serif" w:eastAsia="Times New Roman" w:hAnsi="Liberation Serif" w:cs="Liberation Serif"/>
          <w:bCs/>
          <w:sz w:val="24"/>
          <w:szCs w:val="24"/>
        </w:rPr>
        <w:br/>
        <w:t>«Согласование вывода источников</w:t>
      </w:r>
      <w:r w:rsidRPr="00BC04A5">
        <w:rPr>
          <w:rFonts w:ascii="Liberation Serif" w:eastAsia="Times New Roman" w:hAnsi="Liberation Serif" w:cs="Liberation Serif"/>
          <w:bCs/>
          <w:sz w:val="24"/>
          <w:szCs w:val="24"/>
        </w:rPr>
        <w:br/>
        <w:t xml:space="preserve">тепловой энергии, тепловых сетей в ремонт и из эксплуатации на территории </w:t>
      </w:r>
      <w:r w:rsidR="00411F1E">
        <w:rPr>
          <w:rFonts w:ascii="Liberation Serif" w:eastAsia="Times New Roman" w:hAnsi="Liberation Serif" w:cs="Liberation Serif"/>
          <w:bCs/>
          <w:sz w:val="24"/>
          <w:szCs w:val="24"/>
        </w:rPr>
        <w:t>муниципального</w:t>
      </w:r>
      <w:r w:rsidRPr="00BC04A5">
        <w:rPr>
          <w:rFonts w:ascii="Liberation Serif" w:eastAsia="Times New Roman" w:hAnsi="Liberation Serif" w:cs="Liberation Serif"/>
          <w:bCs/>
          <w:sz w:val="24"/>
          <w:szCs w:val="24"/>
        </w:rPr>
        <w:t xml:space="preserve"> округа Первоуральск»</w:t>
      </w:r>
    </w:p>
    <w:p w:rsidR="00CF1927" w:rsidRPr="00BC04A5" w:rsidRDefault="00CF1927" w:rsidP="00CF1927">
      <w:pPr>
        <w:keepNext/>
        <w:spacing w:before="120" w:after="120"/>
        <w:jc w:val="center"/>
        <w:outlineLvl w:val="1"/>
        <w:rPr>
          <w:rFonts w:ascii="Liberation Serif" w:eastAsia="Times New Roman" w:hAnsi="Liberation Serif" w:cs="Liberation Serif"/>
          <w:b/>
          <w:bCs/>
          <w:iCs/>
          <w:sz w:val="24"/>
          <w:szCs w:val="24"/>
        </w:rPr>
      </w:pPr>
      <w:r w:rsidRPr="00BC04A5">
        <w:rPr>
          <w:rFonts w:ascii="Liberation Serif" w:eastAsia="Times New Roman" w:hAnsi="Liberation Serif" w:cs="Liberation Serif"/>
          <w:b/>
          <w:bCs/>
          <w:iCs/>
          <w:sz w:val="24"/>
          <w:szCs w:val="24"/>
        </w:rPr>
        <w:t>Форма заявления о согласовании вывода источника тепловой</w:t>
      </w:r>
      <w:r w:rsidRPr="00BC04A5">
        <w:rPr>
          <w:rFonts w:ascii="Liberation Serif" w:eastAsia="Times New Roman" w:hAnsi="Liberation Serif" w:cs="Liberation Serif"/>
          <w:b/>
          <w:bCs/>
          <w:iCs/>
          <w:sz w:val="24"/>
          <w:szCs w:val="24"/>
        </w:rPr>
        <w:br/>
        <w:t>энергии и (или) тепловых сетей из эксплуатации</w:t>
      </w:r>
    </w:p>
    <w:p w:rsidR="00CF1927" w:rsidRPr="00BC04A5" w:rsidRDefault="00C64ABB" w:rsidP="00CF1927">
      <w:pPr>
        <w:widowControl w:val="0"/>
        <w:autoSpaceDE w:val="0"/>
        <w:autoSpaceDN w:val="0"/>
        <w:spacing w:after="0" w:line="240" w:lineRule="auto"/>
        <w:ind w:left="4395"/>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Управление жилищно-коммунального хозяйства</w:t>
      </w:r>
      <w:r w:rsidR="00E40AAE" w:rsidRPr="00BC04A5">
        <w:rPr>
          <w:rFonts w:ascii="Liberation Serif" w:eastAsia="Times New Roman" w:hAnsi="Liberation Serif" w:cs="Liberation Serif"/>
          <w:sz w:val="24"/>
          <w:szCs w:val="24"/>
          <w:lang w:eastAsia="ru-RU"/>
        </w:rPr>
        <w:t xml:space="preserve"> и строительства </w:t>
      </w:r>
      <w:r w:rsidR="00411F1E">
        <w:rPr>
          <w:rFonts w:ascii="Liberation Serif" w:eastAsia="Times New Roman" w:hAnsi="Liberation Serif" w:cs="Liberation Serif"/>
          <w:sz w:val="24"/>
          <w:szCs w:val="24"/>
          <w:lang w:eastAsia="ru-RU"/>
        </w:rPr>
        <w:t>муниципального</w:t>
      </w:r>
      <w:r w:rsidRPr="00BC04A5">
        <w:rPr>
          <w:rFonts w:ascii="Liberation Serif" w:eastAsia="Times New Roman" w:hAnsi="Liberation Serif" w:cs="Liberation Serif"/>
          <w:sz w:val="24"/>
          <w:szCs w:val="24"/>
          <w:lang w:eastAsia="ru-RU"/>
        </w:rPr>
        <w:t xml:space="preserve"> округа Первоуральск</w:t>
      </w:r>
    </w:p>
    <w:p w:rsidR="00CF1927" w:rsidRPr="00BC04A5" w:rsidRDefault="00CF1927" w:rsidP="00CF1927">
      <w:pPr>
        <w:widowControl w:val="0"/>
        <w:tabs>
          <w:tab w:val="left" w:pos="4111"/>
        </w:tabs>
        <w:autoSpaceDE w:val="0"/>
        <w:autoSpaceDN w:val="0"/>
        <w:spacing w:after="0" w:line="240" w:lineRule="auto"/>
        <w:ind w:left="4536"/>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от __________________________________________</w:t>
      </w:r>
    </w:p>
    <w:p w:rsidR="00CF1927" w:rsidRPr="00BC04A5" w:rsidRDefault="00CF1927" w:rsidP="00CF1927">
      <w:pPr>
        <w:widowControl w:val="0"/>
        <w:tabs>
          <w:tab w:val="left" w:pos="4111"/>
        </w:tabs>
        <w:autoSpaceDE w:val="0"/>
        <w:autoSpaceDN w:val="0"/>
        <w:spacing w:after="0" w:line="240" w:lineRule="auto"/>
        <w:ind w:left="4536"/>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(наименование или фамилия, имя, отчество собственника</w:t>
      </w:r>
      <w:r w:rsidRPr="00BC04A5">
        <w:rPr>
          <w:rFonts w:ascii="Liberation Serif" w:eastAsia="Times New Roman" w:hAnsi="Liberation Serif" w:cs="Liberation Serif"/>
          <w:sz w:val="24"/>
          <w:szCs w:val="24"/>
          <w:lang w:eastAsia="ru-RU"/>
        </w:rPr>
        <w:br/>
        <w:t>или иного законного владельца объекта)</w:t>
      </w:r>
    </w:p>
    <w:p w:rsidR="00CF1927" w:rsidRPr="00BC04A5" w:rsidRDefault="00CF1927" w:rsidP="00CF1927">
      <w:pPr>
        <w:widowControl w:val="0"/>
        <w:tabs>
          <w:tab w:val="left" w:pos="4111"/>
        </w:tabs>
        <w:autoSpaceDE w:val="0"/>
        <w:autoSpaceDN w:val="0"/>
        <w:spacing w:after="0" w:line="240" w:lineRule="auto"/>
        <w:ind w:left="4536"/>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w:t>
      </w:r>
    </w:p>
    <w:p w:rsidR="00CF1927" w:rsidRPr="00BC04A5" w:rsidRDefault="00CF1927" w:rsidP="00CF1927">
      <w:pPr>
        <w:widowControl w:val="0"/>
        <w:autoSpaceDE w:val="0"/>
        <w:autoSpaceDN w:val="0"/>
        <w:spacing w:after="0" w:line="240" w:lineRule="auto"/>
        <w:ind w:left="4536"/>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w:t>
      </w:r>
    </w:p>
    <w:p w:rsidR="00CF1927" w:rsidRPr="00BC04A5" w:rsidRDefault="00CF1927" w:rsidP="00CF1927">
      <w:pPr>
        <w:widowControl w:val="0"/>
        <w:autoSpaceDE w:val="0"/>
        <w:autoSpaceDN w:val="0"/>
        <w:spacing w:after="0" w:line="240" w:lineRule="auto"/>
        <w:ind w:left="4536"/>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Юридический адрес: __________________________</w:t>
      </w:r>
    </w:p>
    <w:p w:rsidR="00CF1927" w:rsidRPr="00BC04A5" w:rsidRDefault="00CF1927" w:rsidP="00CF1927">
      <w:pPr>
        <w:widowControl w:val="0"/>
        <w:autoSpaceDE w:val="0"/>
        <w:autoSpaceDN w:val="0"/>
        <w:spacing w:after="0" w:line="240" w:lineRule="auto"/>
        <w:ind w:left="4536"/>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w:t>
      </w:r>
    </w:p>
    <w:p w:rsidR="00CF1927" w:rsidRPr="00BC04A5" w:rsidRDefault="00CF1927" w:rsidP="00CF1927">
      <w:pPr>
        <w:widowControl w:val="0"/>
        <w:autoSpaceDE w:val="0"/>
        <w:autoSpaceDN w:val="0"/>
        <w:spacing w:after="0" w:line="240" w:lineRule="auto"/>
        <w:ind w:left="4536"/>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Почтовый адрес: _____________________________</w:t>
      </w:r>
    </w:p>
    <w:p w:rsidR="00CF1927" w:rsidRPr="00BC04A5" w:rsidRDefault="00CF1927" w:rsidP="00CF1927">
      <w:pPr>
        <w:widowControl w:val="0"/>
        <w:autoSpaceDE w:val="0"/>
        <w:autoSpaceDN w:val="0"/>
        <w:spacing w:after="0" w:line="240" w:lineRule="auto"/>
        <w:ind w:left="4536"/>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w:t>
      </w:r>
    </w:p>
    <w:p w:rsidR="00CF1927" w:rsidRPr="00BC04A5" w:rsidRDefault="00CF1927" w:rsidP="00CF1927">
      <w:pPr>
        <w:widowControl w:val="0"/>
        <w:autoSpaceDE w:val="0"/>
        <w:autoSpaceDN w:val="0"/>
        <w:spacing w:after="0" w:line="240" w:lineRule="auto"/>
        <w:ind w:left="4536"/>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Телефон: ____________________________________</w:t>
      </w:r>
    </w:p>
    <w:p w:rsidR="00CF1927" w:rsidRPr="00BC04A5" w:rsidRDefault="00CF1927" w:rsidP="00CF1927">
      <w:pPr>
        <w:widowControl w:val="0"/>
        <w:autoSpaceDE w:val="0"/>
        <w:autoSpaceDN w:val="0"/>
        <w:spacing w:after="0" w:line="240" w:lineRule="auto"/>
        <w:ind w:left="4536"/>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Электронный адрес: ___________________________</w:t>
      </w:r>
    </w:p>
    <w:p w:rsidR="00CF1927" w:rsidRPr="00BC04A5" w:rsidRDefault="00CF1927" w:rsidP="00CF1927">
      <w:pPr>
        <w:widowControl w:val="0"/>
        <w:autoSpaceDE w:val="0"/>
        <w:autoSpaceDN w:val="0"/>
        <w:spacing w:before="240" w:after="240" w:line="240" w:lineRule="auto"/>
        <w:jc w:val="center"/>
        <w:rPr>
          <w:rFonts w:ascii="Liberation Serif" w:eastAsia="Times New Roman" w:hAnsi="Liberation Serif" w:cs="Liberation Serif"/>
          <w:b/>
          <w:sz w:val="24"/>
          <w:szCs w:val="24"/>
          <w:lang w:eastAsia="ru-RU"/>
        </w:rPr>
      </w:pPr>
      <w:r w:rsidRPr="00BC04A5">
        <w:rPr>
          <w:rFonts w:ascii="Liberation Serif" w:eastAsia="Times New Roman" w:hAnsi="Liberation Serif" w:cs="Liberation Serif"/>
          <w:b/>
          <w:sz w:val="24"/>
          <w:szCs w:val="24"/>
          <w:lang w:eastAsia="ru-RU"/>
        </w:rPr>
        <w:t>ЗАЯВЛЕНИЕ</w:t>
      </w:r>
      <w:r w:rsidRPr="00BC04A5">
        <w:rPr>
          <w:rFonts w:ascii="Liberation Serif" w:eastAsia="Times New Roman" w:hAnsi="Liberation Serif" w:cs="Liberation Serif"/>
          <w:b/>
          <w:sz w:val="24"/>
          <w:szCs w:val="24"/>
          <w:lang w:eastAsia="ru-RU"/>
        </w:rPr>
        <w:br/>
        <w:t>о согласовании вывода источника тепловой энергии</w:t>
      </w:r>
      <w:r w:rsidRPr="00BC04A5">
        <w:rPr>
          <w:rFonts w:ascii="Liberation Serif" w:eastAsia="Times New Roman" w:hAnsi="Liberation Serif" w:cs="Liberation Serif"/>
          <w:b/>
          <w:sz w:val="24"/>
          <w:szCs w:val="24"/>
          <w:lang w:eastAsia="ru-RU"/>
        </w:rPr>
        <w:br/>
        <w:t>и (или) тепловых сетей из эксплуатации</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Прошу согласовать вывод из эксплуатации __________________________________</w:t>
      </w:r>
      <w:r w:rsidR="00C64ABB" w:rsidRPr="00BC04A5">
        <w:rPr>
          <w:rFonts w:ascii="Liberation Serif" w:eastAsia="Times New Roman" w:hAnsi="Liberation Serif" w:cs="Liberation Serif"/>
          <w:sz w:val="24"/>
          <w:szCs w:val="24"/>
          <w:lang w:eastAsia="ru-RU"/>
        </w:rPr>
        <w:t>______</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____________________________________________________________________</w:t>
      </w:r>
      <w:r w:rsidR="00C64ABB" w:rsidRPr="00BC04A5">
        <w:rPr>
          <w:rFonts w:ascii="Liberation Serif" w:eastAsia="Times New Roman" w:hAnsi="Liberation Serif" w:cs="Liberation Serif"/>
          <w:sz w:val="24"/>
          <w:szCs w:val="24"/>
          <w:lang w:eastAsia="ru-RU"/>
        </w:rPr>
        <w:t>________</w:t>
      </w:r>
      <w:r w:rsidRPr="00BC04A5">
        <w:rPr>
          <w:rFonts w:ascii="Liberation Serif" w:eastAsia="Times New Roman" w:hAnsi="Liberation Serif" w:cs="Liberation Serif"/>
          <w:sz w:val="24"/>
          <w:szCs w:val="24"/>
          <w:lang w:eastAsia="ru-RU"/>
        </w:rPr>
        <w:t>__</w:t>
      </w:r>
    </w:p>
    <w:p w:rsidR="00CF1927" w:rsidRPr="00BC04A5" w:rsidRDefault="00CF1927" w:rsidP="00CF1927">
      <w:pPr>
        <w:widowControl w:val="0"/>
        <w:autoSpaceDE w:val="0"/>
        <w:autoSpaceDN w:val="0"/>
        <w:spacing w:after="0" w:line="240" w:lineRule="auto"/>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 объекта, функциональное назначение)</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____________________________________________________________________</w:t>
      </w:r>
      <w:r w:rsidR="00C64ABB" w:rsidRPr="00BC04A5">
        <w:rPr>
          <w:rFonts w:ascii="Liberation Serif" w:eastAsia="Times New Roman" w:hAnsi="Liberation Serif" w:cs="Liberation Serif"/>
          <w:sz w:val="24"/>
          <w:szCs w:val="24"/>
          <w:lang w:eastAsia="ru-RU"/>
        </w:rPr>
        <w:t>________</w:t>
      </w:r>
      <w:r w:rsidRPr="00BC04A5">
        <w:rPr>
          <w:rFonts w:ascii="Liberation Serif" w:eastAsia="Times New Roman" w:hAnsi="Liberation Serif" w:cs="Liberation Serif"/>
          <w:sz w:val="24"/>
          <w:szCs w:val="24"/>
          <w:lang w:eastAsia="ru-RU"/>
        </w:rPr>
        <w:t>__</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_____________________________________________________________________</w:t>
      </w:r>
      <w:r w:rsidR="00C64ABB" w:rsidRPr="00BC04A5">
        <w:rPr>
          <w:rFonts w:ascii="Liberation Serif" w:eastAsia="Times New Roman" w:hAnsi="Liberation Serif" w:cs="Liberation Serif"/>
          <w:sz w:val="24"/>
          <w:szCs w:val="24"/>
          <w:lang w:eastAsia="ru-RU"/>
        </w:rPr>
        <w:t>________</w:t>
      </w:r>
      <w:r w:rsidRPr="00BC04A5">
        <w:rPr>
          <w:rFonts w:ascii="Liberation Serif" w:eastAsia="Times New Roman" w:hAnsi="Liberation Serif" w:cs="Liberation Serif"/>
          <w:sz w:val="24"/>
          <w:szCs w:val="24"/>
          <w:lang w:eastAsia="ru-RU"/>
        </w:rPr>
        <w:t>_,</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расположенног</w:t>
      </w:r>
      <w:proofErr w:type="gramStart"/>
      <w:r w:rsidRPr="00BC04A5">
        <w:rPr>
          <w:rFonts w:ascii="Liberation Serif" w:eastAsia="Times New Roman" w:hAnsi="Liberation Serif" w:cs="Liberation Serif"/>
          <w:sz w:val="24"/>
          <w:szCs w:val="24"/>
          <w:lang w:eastAsia="ru-RU"/>
        </w:rPr>
        <w:t>о(</w:t>
      </w:r>
      <w:proofErr w:type="gramEnd"/>
      <w:r w:rsidRPr="00BC04A5">
        <w:rPr>
          <w:rFonts w:ascii="Liberation Serif" w:eastAsia="Times New Roman" w:hAnsi="Liberation Serif" w:cs="Liberation Serif"/>
          <w:sz w:val="24"/>
          <w:szCs w:val="24"/>
          <w:lang w:eastAsia="ru-RU"/>
        </w:rPr>
        <w:t>ой) по адресу: _________________________________________</w:t>
      </w:r>
      <w:r w:rsidR="00C64ABB" w:rsidRPr="00BC04A5">
        <w:rPr>
          <w:rFonts w:ascii="Liberation Serif" w:eastAsia="Times New Roman" w:hAnsi="Liberation Serif" w:cs="Liberation Serif"/>
          <w:sz w:val="24"/>
          <w:szCs w:val="24"/>
          <w:lang w:eastAsia="ru-RU"/>
        </w:rPr>
        <w:t>_________</w:t>
      </w:r>
      <w:r w:rsidRPr="00BC04A5">
        <w:rPr>
          <w:rFonts w:ascii="Liberation Serif" w:eastAsia="Times New Roman" w:hAnsi="Liberation Serif" w:cs="Liberation Serif"/>
          <w:sz w:val="24"/>
          <w:szCs w:val="24"/>
          <w:lang w:eastAsia="ru-RU"/>
        </w:rPr>
        <w:t>__</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_____________________________________________________________________</w:t>
      </w:r>
      <w:r w:rsidR="00C64ABB" w:rsidRPr="00BC04A5">
        <w:rPr>
          <w:rFonts w:ascii="Liberation Serif" w:eastAsia="Times New Roman" w:hAnsi="Liberation Serif" w:cs="Liberation Serif"/>
          <w:sz w:val="24"/>
          <w:szCs w:val="24"/>
          <w:lang w:eastAsia="ru-RU"/>
        </w:rPr>
        <w:t>_________</w:t>
      </w:r>
      <w:r w:rsidRPr="00BC04A5">
        <w:rPr>
          <w:rFonts w:ascii="Liberation Serif" w:eastAsia="Times New Roman" w:hAnsi="Liberation Serif" w:cs="Liberation Serif"/>
          <w:sz w:val="24"/>
          <w:szCs w:val="24"/>
          <w:lang w:eastAsia="ru-RU"/>
        </w:rPr>
        <w:t>_</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__________________________________________________________________</w:t>
      </w:r>
      <w:r w:rsidR="00C64ABB" w:rsidRPr="00BC04A5">
        <w:rPr>
          <w:rFonts w:ascii="Liberation Serif" w:eastAsia="Times New Roman" w:hAnsi="Liberation Serif" w:cs="Liberation Serif"/>
          <w:sz w:val="24"/>
          <w:szCs w:val="24"/>
          <w:lang w:eastAsia="ru-RU"/>
        </w:rPr>
        <w:t>_________</w:t>
      </w:r>
      <w:r w:rsidRPr="00BC04A5">
        <w:rPr>
          <w:rFonts w:ascii="Liberation Serif" w:eastAsia="Times New Roman" w:hAnsi="Liberation Serif" w:cs="Liberation Serif"/>
          <w:sz w:val="24"/>
          <w:szCs w:val="24"/>
          <w:lang w:eastAsia="ru-RU"/>
        </w:rPr>
        <w:t>____,</w:t>
      </w:r>
    </w:p>
    <w:p w:rsidR="00CF1927" w:rsidRPr="00BC04A5" w:rsidRDefault="00CF1927" w:rsidP="00CF1927">
      <w:pPr>
        <w:widowControl w:val="0"/>
        <w:autoSpaceDE w:val="0"/>
        <w:autoSpaceDN w:val="0"/>
        <w:spacing w:after="0" w:line="240" w:lineRule="auto"/>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(число, месяц, год вывода из эксплуатации)</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по причине _______________________________________________________</w:t>
      </w:r>
      <w:r w:rsidR="00C64ABB" w:rsidRPr="00BC04A5">
        <w:rPr>
          <w:rFonts w:ascii="Liberation Serif" w:eastAsia="Times New Roman" w:hAnsi="Liberation Serif" w:cs="Liberation Serif"/>
          <w:sz w:val="24"/>
          <w:szCs w:val="24"/>
          <w:lang w:eastAsia="ru-RU"/>
        </w:rPr>
        <w:t>________</w:t>
      </w:r>
      <w:r w:rsidRPr="00BC04A5">
        <w:rPr>
          <w:rFonts w:ascii="Liberation Serif" w:eastAsia="Times New Roman" w:hAnsi="Liberation Serif" w:cs="Liberation Serif"/>
          <w:sz w:val="24"/>
          <w:szCs w:val="24"/>
          <w:lang w:eastAsia="ru-RU"/>
        </w:rPr>
        <w:t>_____</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____________________________________________________________________</w:t>
      </w:r>
      <w:r w:rsidR="00C64ABB" w:rsidRPr="00BC04A5">
        <w:rPr>
          <w:rFonts w:ascii="Liberation Serif" w:eastAsia="Times New Roman" w:hAnsi="Liberation Serif" w:cs="Liberation Serif"/>
          <w:sz w:val="24"/>
          <w:szCs w:val="24"/>
          <w:lang w:eastAsia="ru-RU"/>
        </w:rPr>
        <w:t>_________</w:t>
      </w:r>
      <w:r w:rsidRPr="00BC04A5">
        <w:rPr>
          <w:rFonts w:ascii="Liberation Serif" w:eastAsia="Times New Roman" w:hAnsi="Liberation Serif" w:cs="Liberation Serif"/>
          <w:sz w:val="24"/>
          <w:szCs w:val="24"/>
          <w:lang w:eastAsia="ru-RU"/>
        </w:rPr>
        <w:t>__</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___________________________________________________________________</w:t>
      </w:r>
      <w:r w:rsidR="00C64ABB" w:rsidRPr="00BC04A5">
        <w:rPr>
          <w:rFonts w:ascii="Liberation Serif" w:eastAsia="Times New Roman" w:hAnsi="Liberation Serif" w:cs="Liberation Serif"/>
          <w:sz w:val="24"/>
          <w:szCs w:val="24"/>
          <w:lang w:eastAsia="ru-RU"/>
        </w:rPr>
        <w:t>________</w:t>
      </w:r>
      <w:r w:rsidRPr="00BC04A5">
        <w:rPr>
          <w:rFonts w:ascii="Liberation Serif" w:eastAsia="Times New Roman" w:hAnsi="Liberation Serif" w:cs="Liberation Serif"/>
          <w:sz w:val="24"/>
          <w:szCs w:val="24"/>
          <w:lang w:eastAsia="ru-RU"/>
        </w:rPr>
        <w:t>___</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__________________________________________________________________</w:t>
      </w:r>
      <w:r w:rsidR="00C64ABB" w:rsidRPr="00BC04A5">
        <w:rPr>
          <w:rFonts w:ascii="Liberation Serif" w:eastAsia="Times New Roman" w:hAnsi="Liberation Serif" w:cs="Liberation Serif"/>
          <w:sz w:val="24"/>
          <w:szCs w:val="24"/>
          <w:lang w:eastAsia="ru-RU"/>
        </w:rPr>
        <w:t>_________</w:t>
      </w:r>
      <w:r w:rsidRPr="00BC04A5">
        <w:rPr>
          <w:rFonts w:ascii="Liberation Serif" w:eastAsia="Times New Roman" w:hAnsi="Liberation Serif" w:cs="Liberation Serif"/>
          <w:sz w:val="24"/>
          <w:szCs w:val="24"/>
          <w:lang w:eastAsia="ru-RU"/>
        </w:rPr>
        <w:t>____.</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rsidR="00CF1927" w:rsidRPr="00BC04A5" w:rsidRDefault="00CF1927" w:rsidP="00CF1927">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 xml:space="preserve">Прошу результат рассмотрения заявления (отметить выбранный вариант): </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Courier New"/>
          <w:noProof/>
          <w:sz w:val="24"/>
          <w:szCs w:val="24"/>
          <w:lang w:eastAsia="ru-RU"/>
        </w:rPr>
        <mc:AlternateContent>
          <mc:Choice Requires="wps">
            <w:drawing>
              <wp:anchor distT="0" distB="0" distL="114300" distR="114300" simplePos="0" relativeHeight="251659264" behindDoc="0" locked="0" layoutInCell="1" allowOverlap="1" wp14:anchorId="231CDF50" wp14:editId="25AFCB38">
                <wp:simplePos x="0" y="0"/>
                <wp:positionH relativeFrom="column">
                  <wp:posOffset>13335</wp:posOffset>
                </wp:positionH>
                <wp:positionV relativeFrom="paragraph">
                  <wp:posOffset>3810</wp:posOffset>
                </wp:positionV>
                <wp:extent cx="209550" cy="20955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05pt;margin-top:.3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"/>
            </w:pict>
          </mc:Fallback>
        </mc:AlternateContent>
      </w:r>
      <w:r w:rsidRPr="00BC04A5">
        <w:rPr>
          <w:rFonts w:ascii="Liberation Serif" w:eastAsia="Times New Roman" w:hAnsi="Liberation Serif" w:cs="Liberation Serif"/>
          <w:sz w:val="24"/>
          <w:szCs w:val="24"/>
          <w:lang w:eastAsia="ru-RU"/>
        </w:rPr>
        <w:t xml:space="preserve">        выдать лично на руки </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Courier New"/>
          <w:noProof/>
          <w:sz w:val="24"/>
          <w:szCs w:val="24"/>
          <w:lang w:eastAsia="ru-RU"/>
        </w:rPr>
        <mc:AlternateContent>
          <mc:Choice Requires="wps">
            <w:drawing>
              <wp:anchor distT="0" distB="0" distL="114300" distR="114300" simplePos="0" relativeHeight="251660288" behindDoc="0" locked="0" layoutInCell="1" allowOverlap="1" wp14:anchorId="6413DDF0" wp14:editId="69361BAC">
                <wp:simplePos x="0" y="0"/>
                <wp:positionH relativeFrom="column">
                  <wp:posOffset>13335</wp:posOffset>
                </wp:positionH>
                <wp:positionV relativeFrom="paragraph">
                  <wp:posOffset>148590</wp:posOffset>
                </wp:positionV>
                <wp:extent cx="209550" cy="2095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05pt;margin-top:11.7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"/>
            </w:pict>
          </mc:Fallback>
        </mc:AlternateConten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 xml:space="preserve">        направить почтовым отправлением по адресу: ___________________________ ______________________________________________________________________.</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Приложение:</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1. Правоустанавливающий документ на объект недвижимого имущества &lt;*&gt; __________________________ на ___ л. в ___ экз.</w:t>
      </w:r>
    </w:p>
    <w:p w:rsidR="00CF1927" w:rsidRPr="00BC04A5" w:rsidRDefault="00CF1927" w:rsidP="00CF1927">
      <w:pPr>
        <w:widowControl w:val="0"/>
        <w:autoSpaceDE w:val="0"/>
        <w:autoSpaceDN w:val="0"/>
        <w:spacing w:after="0" w:line="240" w:lineRule="auto"/>
        <w:ind w:right="6234"/>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4"/>
          <w:szCs w:val="24"/>
          <w:lang w:eastAsia="ru-RU"/>
        </w:rPr>
        <w:t>(</w:t>
      </w:r>
      <w:r w:rsidRPr="00BC04A5">
        <w:rPr>
          <w:rFonts w:ascii="Liberation Serif" w:eastAsia="Times New Roman" w:hAnsi="Liberation Serif" w:cs="Liberation Serif"/>
          <w:sz w:val="20"/>
          <w:szCs w:val="20"/>
          <w:lang w:eastAsia="ru-RU"/>
        </w:rPr>
        <w:t>наименование)</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lastRenderedPageBreak/>
        <w:t>2. Документы, содержащие описание объекта недвижимости:</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 на ____ л. в ___ экз.;</w:t>
      </w:r>
    </w:p>
    <w:p w:rsidR="00CF1927" w:rsidRPr="00BC04A5" w:rsidRDefault="00CF1927" w:rsidP="00CF1927">
      <w:pPr>
        <w:widowControl w:val="0"/>
        <w:autoSpaceDE w:val="0"/>
        <w:autoSpaceDN w:val="0"/>
        <w:spacing w:after="0" w:line="240" w:lineRule="auto"/>
        <w:ind w:right="4108"/>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 на ____ л. в ___ экз.;</w:t>
      </w:r>
    </w:p>
    <w:p w:rsidR="00CF1927" w:rsidRPr="00BC04A5" w:rsidRDefault="00CF1927" w:rsidP="00CF1927">
      <w:pPr>
        <w:widowControl w:val="0"/>
        <w:autoSpaceDE w:val="0"/>
        <w:autoSpaceDN w:val="0"/>
        <w:spacing w:after="0" w:line="240" w:lineRule="auto"/>
        <w:ind w:right="4108"/>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 на ____ л. в ___ экз.</w:t>
      </w:r>
    </w:p>
    <w:p w:rsidR="00CF1927" w:rsidRPr="00BC04A5" w:rsidRDefault="00CF1927" w:rsidP="00CF1927">
      <w:pPr>
        <w:widowControl w:val="0"/>
        <w:autoSpaceDE w:val="0"/>
        <w:autoSpaceDN w:val="0"/>
        <w:spacing w:after="0" w:line="240" w:lineRule="auto"/>
        <w:ind w:right="4108"/>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3. Схем</w:t>
      </w:r>
      <w:proofErr w:type="gramStart"/>
      <w:r w:rsidRPr="00BC04A5">
        <w:rPr>
          <w:rFonts w:ascii="Liberation Serif" w:eastAsia="Times New Roman" w:hAnsi="Liberation Serif" w:cs="Liberation Serif"/>
          <w:sz w:val="24"/>
          <w:szCs w:val="24"/>
          <w:lang w:eastAsia="ru-RU"/>
        </w:rPr>
        <w:t>а(</w:t>
      </w:r>
      <w:proofErr w:type="gramEnd"/>
      <w:r w:rsidRPr="00BC04A5">
        <w:rPr>
          <w:rFonts w:ascii="Liberation Serif" w:eastAsia="Times New Roman" w:hAnsi="Liberation Serif" w:cs="Liberation Serif"/>
          <w:sz w:val="24"/>
          <w:szCs w:val="24"/>
          <w:lang w:eastAsia="ru-RU"/>
        </w:rPr>
        <w:t>ы), отображающая(не) расположение объекта(</w:t>
      </w:r>
      <w:proofErr w:type="spellStart"/>
      <w:r w:rsidRPr="00BC04A5">
        <w:rPr>
          <w:rFonts w:ascii="Liberation Serif" w:eastAsia="Times New Roman" w:hAnsi="Liberation Serif" w:cs="Liberation Serif"/>
          <w:sz w:val="24"/>
          <w:szCs w:val="24"/>
          <w:lang w:eastAsia="ru-RU"/>
        </w:rPr>
        <w:t>ов</w:t>
      </w:r>
      <w:proofErr w:type="spellEnd"/>
      <w:r w:rsidRPr="00BC04A5">
        <w:rPr>
          <w:rFonts w:ascii="Liberation Serif" w:eastAsia="Times New Roman" w:hAnsi="Liberation Serif" w:cs="Liberation Serif"/>
          <w:sz w:val="24"/>
          <w:szCs w:val="24"/>
          <w:lang w:eastAsia="ru-RU"/>
        </w:rPr>
        <w:t>) недвижимости и (или) сетей инженерно-технического обеспечения в границах земельного участка;</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 на ____ л. в ___ экз.;</w:t>
      </w:r>
    </w:p>
    <w:p w:rsidR="00CF1927" w:rsidRPr="00BC04A5" w:rsidRDefault="00CF1927" w:rsidP="00CF1927">
      <w:pPr>
        <w:widowControl w:val="0"/>
        <w:autoSpaceDE w:val="0"/>
        <w:autoSpaceDN w:val="0"/>
        <w:spacing w:after="0" w:line="240" w:lineRule="auto"/>
        <w:ind w:right="4108"/>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 на ____ л. в ___ экз.;</w:t>
      </w:r>
    </w:p>
    <w:p w:rsidR="00CF1927" w:rsidRPr="00BC04A5" w:rsidRDefault="00CF1927" w:rsidP="00CF1927">
      <w:pPr>
        <w:widowControl w:val="0"/>
        <w:autoSpaceDE w:val="0"/>
        <w:autoSpaceDN w:val="0"/>
        <w:spacing w:after="0" w:line="240" w:lineRule="auto"/>
        <w:ind w:right="4108"/>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 на ____ л. в ___ экз.</w:t>
      </w:r>
    </w:p>
    <w:p w:rsidR="00CF1927" w:rsidRPr="00BC04A5" w:rsidRDefault="00CF1927" w:rsidP="00CF1927">
      <w:pPr>
        <w:widowControl w:val="0"/>
        <w:autoSpaceDE w:val="0"/>
        <w:autoSpaceDN w:val="0"/>
        <w:spacing w:after="0" w:line="240" w:lineRule="auto"/>
        <w:ind w:right="4108"/>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4. Перечень оборудования, выводимого из эксплуатации, на ____ л.  в ___ экз.</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5. Перечень потребителей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 на ______ л. в ______ экз.</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 xml:space="preserve">6. </w:t>
      </w:r>
      <w:proofErr w:type="gramStart"/>
      <w:r w:rsidRPr="00BC04A5">
        <w:rPr>
          <w:rFonts w:ascii="Liberation Serif" w:eastAsia="Times New Roman" w:hAnsi="Liberation Serif" w:cs="Liberation Serif"/>
          <w:sz w:val="24"/>
          <w:szCs w:val="24"/>
          <w:lang w:eastAsia="ru-RU"/>
        </w:rPr>
        <w:t>Документах</w:t>
      </w:r>
      <w:proofErr w:type="gramEnd"/>
      <w:r w:rsidRPr="00BC04A5">
        <w:rPr>
          <w:rFonts w:ascii="Liberation Serif" w:eastAsia="Times New Roman" w:hAnsi="Liberation Serif" w:cs="Liberation Serif"/>
          <w:sz w:val="24"/>
          <w:szCs w:val="24"/>
          <w:lang w:eastAsia="ru-RU"/>
        </w:rPr>
        <w:t>, подтверждающие согласие потребителей тепловой энергии на вывод тепловых сетей из эксплуатации &lt;**&gt;:</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 на ____ л. в ___ экз.;</w:t>
      </w:r>
    </w:p>
    <w:p w:rsidR="00CF1927" w:rsidRPr="00BC04A5" w:rsidRDefault="00CF1927" w:rsidP="00CF1927">
      <w:pPr>
        <w:widowControl w:val="0"/>
        <w:autoSpaceDE w:val="0"/>
        <w:autoSpaceDN w:val="0"/>
        <w:spacing w:after="0" w:line="240" w:lineRule="auto"/>
        <w:ind w:right="3966"/>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 на ____ л. в ___ экз.;</w:t>
      </w:r>
    </w:p>
    <w:p w:rsidR="00CF1927" w:rsidRPr="00BC04A5" w:rsidRDefault="00CF1927" w:rsidP="00CF1927">
      <w:pPr>
        <w:widowControl w:val="0"/>
        <w:autoSpaceDE w:val="0"/>
        <w:autoSpaceDN w:val="0"/>
        <w:spacing w:after="0" w:line="240" w:lineRule="auto"/>
        <w:ind w:right="3966"/>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 на ____ л. в ___ экз.</w:t>
      </w:r>
    </w:p>
    <w:p w:rsidR="00CF1927" w:rsidRPr="00BC04A5" w:rsidRDefault="00CF1927" w:rsidP="00CF1927">
      <w:pPr>
        <w:widowControl w:val="0"/>
        <w:autoSpaceDE w:val="0"/>
        <w:autoSpaceDN w:val="0"/>
        <w:spacing w:after="0" w:line="240" w:lineRule="auto"/>
        <w:ind w:right="3966"/>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w:t>
      </w:r>
    </w:p>
    <w:p w:rsidR="00CF1927" w:rsidRPr="00BC04A5" w:rsidRDefault="00CF1927" w:rsidP="00CF1927">
      <w:pPr>
        <w:widowControl w:val="0"/>
        <w:autoSpaceDE w:val="0"/>
        <w:autoSpaceDN w:val="0"/>
        <w:spacing w:after="0" w:line="240" w:lineRule="auto"/>
        <w:rPr>
          <w:rFonts w:ascii="Liberation Serif" w:eastAsia="Times New Roman" w:hAnsi="Liberation Serif" w:cs="Liberation Serif"/>
          <w:sz w:val="24"/>
          <w:szCs w:val="24"/>
          <w:lang w:eastAsia="ru-RU"/>
        </w:rPr>
      </w:pPr>
    </w:p>
    <w:p w:rsidR="00CF1927" w:rsidRPr="00BC04A5" w:rsidRDefault="00CF1927" w:rsidP="00CF1927">
      <w:pPr>
        <w:widowControl w:val="0"/>
        <w:spacing w:after="0" w:line="276" w:lineRule="auto"/>
        <w:ind w:firstLine="709"/>
        <w:rPr>
          <w:rFonts w:ascii="Liberation Serif" w:eastAsia="Times New Roman" w:hAnsi="Liberation Serif" w:cs="Liberation Serif"/>
          <w:sz w:val="24"/>
          <w:szCs w:val="24"/>
          <w:lang w:eastAsia="ru-RU"/>
        </w:rPr>
      </w:pPr>
    </w:p>
    <w:tbl>
      <w:tblPr>
        <w:tblW w:w="9923" w:type="dxa"/>
        <w:tblLayout w:type="fixed"/>
        <w:tblCellMar>
          <w:top w:w="85" w:type="dxa"/>
          <w:left w:w="85" w:type="dxa"/>
          <w:bottom w:w="85" w:type="dxa"/>
          <w:right w:w="85" w:type="dxa"/>
        </w:tblCellMar>
        <w:tblLook w:val="04A0" w:firstRow="1" w:lastRow="0" w:firstColumn="1" w:lastColumn="0" w:noHBand="0" w:noVBand="1"/>
      </w:tblPr>
      <w:tblGrid>
        <w:gridCol w:w="3114"/>
        <w:gridCol w:w="855"/>
        <w:gridCol w:w="2634"/>
        <w:gridCol w:w="236"/>
        <w:gridCol w:w="3084"/>
      </w:tblGrid>
      <w:tr w:rsidR="00CF1927" w:rsidRPr="00BC04A5" w:rsidTr="00040B08">
        <w:tc>
          <w:tcPr>
            <w:tcW w:w="3114" w:type="dxa"/>
            <w:tcBorders>
              <w:bottom w:val="single" w:sz="4" w:space="0" w:color="auto"/>
            </w:tcBorders>
            <w:shd w:val="clear" w:color="auto" w:fill="auto"/>
          </w:tcPr>
          <w:p w:rsidR="00CF1927" w:rsidRPr="00BC04A5" w:rsidRDefault="00CF1927" w:rsidP="00CF1927">
            <w:pPr>
              <w:widowControl w:val="0"/>
              <w:spacing w:after="0" w:line="276" w:lineRule="auto"/>
              <w:rPr>
                <w:rFonts w:ascii="Liberation Serif" w:eastAsia="Times New Roman" w:hAnsi="Liberation Serif" w:cs="Liberation Serif"/>
                <w:sz w:val="24"/>
                <w:szCs w:val="24"/>
                <w:lang w:eastAsia="ru-RU"/>
              </w:rPr>
            </w:pPr>
          </w:p>
        </w:tc>
        <w:tc>
          <w:tcPr>
            <w:tcW w:w="855" w:type="dxa"/>
            <w:shd w:val="clear" w:color="auto" w:fill="auto"/>
          </w:tcPr>
          <w:p w:rsidR="00CF1927" w:rsidRPr="00BC04A5" w:rsidRDefault="00CF1927" w:rsidP="00CF1927">
            <w:pPr>
              <w:widowControl w:val="0"/>
              <w:spacing w:after="0" w:line="276" w:lineRule="auto"/>
              <w:rPr>
                <w:rFonts w:ascii="Liberation Serif" w:eastAsia="Times New Roman" w:hAnsi="Liberation Serif" w:cs="Liberation Serif"/>
                <w:sz w:val="24"/>
                <w:szCs w:val="24"/>
                <w:lang w:eastAsia="ru-RU"/>
              </w:rPr>
            </w:pPr>
          </w:p>
        </w:tc>
        <w:tc>
          <w:tcPr>
            <w:tcW w:w="2634" w:type="dxa"/>
            <w:tcBorders>
              <w:bottom w:val="single" w:sz="4" w:space="0" w:color="auto"/>
            </w:tcBorders>
            <w:shd w:val="clear" w:color="auto" w:fill="auto"/>
          </w:tcPr>
          <w:p w:rsidR="00CF1927" w:rsidRPr="00BC04A5" w:rsidRDefault="00CF1927" w:rsidP="00CF1927">
            <w:pPr>
              <w:widowControl w:val="0"/>
              <w:spacing w:after="0" w:line="276" w:lineRule="auto"/>
              <w:rPr>
                <w:rFonts w:ascii="Liberation Serif" w:eastAsia="Times New Roman" w:hAnsi="Liberation Serif" w:cs="Liberation Serif"/>
                <w:sz w:val="24"/>
                <w:szCs w:val="24"/>
                <w:lang w:eastAsia="ru-RU"/>
              </w:rPr>
            </w:pPr>
          </w:p>
        </w:tc>
        <w:tc>
          <w:tcPr>
            <w:tcW w:w="236" w:type="dxa"/>
            <w:shd w:val="clear" w:color="auto" w:fill="auto"/>
          </w:tcPr>
          <w:p w:rsidR="00CF1927" w:rsidRPr="00BC04A5" w:rsidRDefault="00CF1927" w:rsidP="00CF1927">
            <w:pPr>
              <w:widowControl w:val="0"/>
              <w:spacing w:after="0" w:line="276" w:lineRule="auto"/>
              <w:rPr>
                <w:rFonts w:ascii="Liberation Serif" w:eastAsia="Times New Roman" w:hAnsi="Liberation Serif" w:cs="Liberation Serif"/>
                <w:sz w:val="24"/>
                <w:szCs w:val="24"/>
                <w:lang w:eastAsia="ru-RU"/>
              </w:rPr>
            </w:pPr>
          </w:p>
        </w:tc>
        <w:tc>
          <w:tcPr>
            <w:tcW w:w="3084" w:type="dxa"/>
            <w:tcBorders>
              <w:bottom w:val="single" w:sz="4" w:space="0" w:color="auto"/>
            </w:tcBorders>
            <w:shd w:val="clear" w:color="auto" w:fill="auto"/>
          </w:tcPr>
          <w:p w:rsidR="00CF1927" w:rsidRPr="00BC04A5" w:rsidRDefault="00CF1927" w:rsidP="00CF1927">
            <w:pPr>
              <w:widowControl w:val="0"/>
              <w:spacing w:after="0" w:line="276" w:lineRule="auto"/>
              <w:rPr>
                <w:rFonts w:ascii="Liberation Serif" w:eastAsia="Times New Roman" w:hAnsi="Liberation Serif" w:cs="Liberation Serif"/>
                <w:sz w:val="24"/>
                <w:szCs w:val="24"/>
                <w:lang w:eastAsia="ru-RU"/>
              </w:rPr>
            </w:pPr>
          </w:p>
        </w:tc>
      </w:tr>
      <w:tr w:rsidR="00CF1927" w:rsidRPr="00BC04A5" w:rsidTr="00040B08">
        <w:tc>
          <w:tcPr>
            <w:tcW w:w="3114" w:type="dxa"/>
            <w:tcBorders>
              <w:top w:val="single" w:sz="4" w:space="0" w:color="auto"/>
            </w:tcBorders>
            <w:shd w:val="clear" w:color="auto" w:fill="auto"/>
          </w:tcPr>
          <w:p w:rsidR="00CF1927" w:rsidRPr="00BC04A5" w:rsidRDefault="00CF1927" w:rsidP="00CF1927">
            <w:pPr>
              <w:widowControl w:val="0"/>
              <w:spacing w:after="0" w:line="276" w:lineRule="auto"/>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 должности)</w:t>
            </w:r>
          </w:p>
        </w:tc>
        <w:tc>
          <w:tcPr>
            <w:tcW w:w="855" w:type="dxa"/>
            <w:shd w:val="clear" w:color="auto" w:fill="auto"/>
          </w:tcPr>
          <w:p w:rsidR="00CF1927" w:rsidRPr="00BC04A5" w:rsidRDefault="00CF1927" w:rsidP="00CF1927">
            <w:pPr>
              <w:widowControl w:val="0"/>
              <w:spacing w:after="0" w:line="276" w:lineRule="auto"/>
              <w:jc w:val="center"/>
              <w:rPr>
                <w:rFonts w:ascii="Liberation Serif" w:eastAsia="Times New Roman" w:hAnsi="Liberation Serif" w:cs="Liberation Serif"/>
                <w:color w:val="000000"/>
                <w:sz w:val="20"/>
                <w:szCs w:val="20"/>
                <w:lang w:eastAsia="ru-RU"/>
              </w:rPr>
            </w:pPr>
          </w:p>
        </w:tc>
        <w:tc>
          <w:tcPr>
            <w:tcW w:w="2634" w:type="dxa"/>
            <w:tcBorders>
              <w:top w:val="single" w:sz="4" w:space="0" w:color="auto"/>
            </w:tcBorders>
            <w:shd w:val="clear" w:color="auto" w:fill="auto"/>
          </w:tcPr>
          <w:p w:rsidR="00CF1927" w:rsidRPr="00BC04A5" w:rsidRDefault="00CF1927" w:rsidP="00CF1927">
            <w:pPr>
              <w:widowControl w:val="0"/>
              <w:spacing w:after="0" w:line="276" w:lineRule="auto"/>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color w:val="000000"/>
                <w:sz w:val="20"/>
                <w:szCs w:val="20"/>
                <w:lang w:eastAsia="ru-RU"/>
              </w:rPr>
              <w:t>(</w:t>
            </w:r>
            <w:r w:rsidRPr="00BC04A5">
              <w:rPr>
                <w:rFonts w:ascii="Liberation Serif" w:eastAsia="Times New Roman" w:hAnsi="Liberation Serif" w:cs="Liberation Serif"/>
                <w:iCs/>
                <w:color w:val="000000"/>
                <w:sz w:val="20"/>
                <w:szCs w:val="20"/>
                <w:lang w:eastAsia="ru-RU"/>
              </w:rPr>
              <w:t>подпись)</w:t>
            </w:r>
          </w:p>
        </w:tc>
        <w:tc>
          <w:tcPr>
            <w:tcW w:w="236" w:type="dxa"/>
            <w:shd w:val="clear" w:color="auto" w:fill="auto"/>
          </w:tcPr>
          <w:p w:rsidR="00CF1927" w:rsidRPr="00BC04A5" w:rsidRDefault="00CF1927" w:rsidP="00CF1927">
            <w:pPr>
              <w:widowControl w:val="0"/>
              <w:spacing w:after="0" w:line="276" w:lineRule="auto"/>
              <w:jc w:val="center"/>
              <w:rPr>
                <w:rFonts w:ascii="Liberation Serif" w:eastAsia="Times New Roman" w:hAnsi="Liberation Serif" w:cs="Liberation Serif"/>
                <w:sz w:val="20"/>
                <w:szCs w:val="20"/>
                <w:lang w:eastAsia="ru-RU"/>
              </w:rPr>
            </w:pPr>
          </w:p>
        </w:tc>
        <w:tc>
          <w:tcPr>
            <w:tcW w:w="3084" w:type="dxa"/>
            <w:tcBorders>
              <w:top w:val="single" w:sz="4" w:space="0" w:color="auto"/>
            </w:tcBorders>
            <w:shd w:val="clear" w:color="auto" w:fill="auto"/>
          </w:tcPr>
          <w:p w:rsidR="00CF1927" w:rsidRPr="00BC04A5" w:rsidRDefault="00CF1927" w:rsidP="00CF1927">
            <w:pPr>
              <w:widowControl w:val="0"/>
              <w:spacing w:after="0" w:line="276" w:lineRule="auto"/>
              <w:jc w:val="center"/>
              <w:rPr>
                <w:rFonts w:ascii="Liberation Serif" w:eastAsia="Times New Roman" w:hAnsi="Liberation Serif" w:cs="Liberation Serif"/>
                <w:sz w:val="20"/>
                <w:szCs w:val="20"/>
                <w:lang w:eastAsia="ru-RU"/>
              </w:rPr>
            </w:pPr>
            <w:proofErr w:type="gramStart"/>
            <w:r w:rsidRPr="00BC04A5">
              <w:rPr>
                <w:rFonts w:ascii="Liberation Serif" w:eastAsia="Times New Roman" w:hAnsi="Liberation Serif" w:cs="Liberation Serif"/>
                <w:color w:val="000000"/>
                <w:sz w:val="20"/>
                <w:szCs w:val="20"/>
                <w:lang w:eastAsia="ru-RU"/>
              </w:rPr>
              <w:t>(</w:t>
            </w:r>
            <w:r w:rsidRPr="00BC04A5">
              <w:rPr>
                <w:rFonts w:ascii="Liberation Serif" w:eastAsia="Times New Roman" w:hAnsi="Liberation Serif" w:cs="Liberation Serif"/>
                <w:iCs/>
                <w:color w:val="000000"/>
                <w:sz w:val="20"/>
                <w:szCs w:val="20"/>
                <w:lang w:eastAsia="ru-RU"/>
              </w:rPr>
              <w:t xml:space="preserve">фамилия, имя, отчество </w:t>
            </w:r>
            <w:r w:rsidRPr="00BC04A5">
              <w:rPr>
                <w:rFonts w:ascii="Liberation Serif" w:eastAsia="Times New Roman" w:hAnsi="Liberation Serif" w:cs="Liberation Serif"/>
                <w:iCs/>
                <w:color w:val="000000"/>
                <w:sz w:val="20"/>
                <w:szCs w:val="20"/>
                <w:lang w:eastAsia="ru-RU"/>
              </w:rPr>
              <w:br/>
              <w:t>(при наличии</w:t>
            </w:r>
            <w:r w:rsidRPr="00BC04A5">
              <w:rPr>
                <w:rFonts w:ascii="Liberation Serif" w:eastAsia="Times New Roman" w:hAnsi="Liberation Serif" w:cs="Liberation Serif"/>
                <w:color w:val="000000"/>
                <w:sz w:val="20"/>
                <w:szCs w:val="20"/>
                <w:lang w:eastAsia="ru-RU"/>
              </w:rPr>
              <w:t>)</w:t>
            </w:r>
            <w:proofErr w:type="gramEnd"/>
          </w:p>
        </w:tc>
      </w:tr>
    </w:tbl>
    <w:p w:rsidR="00CF1927" w:rsidRPr="00BC04A5" w:rsidRDefault="00CF1927" w:rsidP="00CF1927">
      <w:pPr>
        <w:widowControl w:val="0"/>
        <w:spacing w:after="0" w:line="276" w:lineRule="auto"/>
        <w:rPr>
          <w:rFonts w:ascii="Liberation Serif" w:eastAsia="Times New Roman" w:hAnsi="Liberation Serif" w:cs="Liberation Serif"/>
          <w:sz w:val="24"/>
          <w:szCs w:val="24"/>
          <w:lang w:eastAsia="ru-RU"/>
        </w:rPr>
      </w:pPr>
    </w:p>
    <w:p w:rsidR="00CF1927" w:rsidRPr="00BC04A5" w:rsidRDefault="00CF1927" w:rsidP="00CF1927">
      <w:pPr>
        <w:widowControl w:val="0"/>
        <w:spacing w:after="0" w:line="276" w:lineRule="auto"/>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М.П.</w:t>
      </w:r>
    </w:p>
    <w:p w:rsidR="00CF1927" w:rsidRPr="00BC04A5" w:rsidRDefault="00CF1927" w:rsidP="00CF1927">
      <w:pPr>
        <w:widowControl w:val="0"/>
        <w:spacing w:after="0" w:line="276" w:lineRule="auto"/>
        <w:rPr>
          <w:rFonts w:ascii="Liberation Serif" w:eastAsia="Times New Roman" w:hAnsi="Liberation Serif" w:cs="Liberation Serif"/>
          <w:sz w:val="24"/>
          <w:szCs w:val="24"/>
          <w:lang w:eastAsia="ru-RU"/>
        </w:rPr>
      </w:pPr>
    </w:p>
    <w:p w:rsidR="00CF1927" w:rsidRPr="00BC04A5" w:rsidRDefault="00CF1927" w:rsidP="00CF1927">
      <w:pPr>
        <w:widowControl w:val="0"/>
        <w:spacing w:after="0" w:line="276" w:lineRule="auto"/>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 xml:space="preserve">«_____» _____________ ____ </w:t>
      </w:r>
      <w:proofErr w:type="gramStart"/>
      <w:r w:rsidRPr="00BC04A5">
        <w:rPr>
          <w:rFonts w:ascii="Liberation Serif" w:eastAsia="Times New Roman" w:hAnsi="Liberation Serif" w:cs="Liberation Serif"/>
          <w:sz w:val="24"/>
          <w:szCs w:val="24"/>
          <w:lang w:eastAsia="ru-RU"/>
        </w:rPr>
        <w:t>г</w:t>
      </w:r>
      <w:proofErr w:type="gramEnd"/>
      <w:r w:rsidRPr="00BC04A5">
        <w:rPr>
          <w:rFonts w:ascii="Liberation Serif" w:eastAsia="Times New Roman" w:hAnsi="Liberation Serif" w:cs="Liberation Serif"/>
          <w:sz w:val="24"/>
          <w:szCs w:val="24"/>
          <w:lang w:eastAsia="ru-RU"/>
        </w:rPr>
        <w:t>.</w:t>
      </w:r>
      <w:r w:rsidRPr="00BC04A5">
        <w:rPr>
          <w:rFonts w:ascii="Liberation Serif" w:eastAsia="Times New Roman" w:hAnsi="Liberation Serif" w:cs="Liberation Serif"/>
          <w:color w:val="000000"/>
          <w:sz w:val="24"/>
          <w:szCs w:val="24"/>
          <w:lang w:eastAsia="ru-RU"/>
        </w:rPr>
        <w:t xml:space="preserve"> </w:t>
      </w:r>
    </w:p>
    <w:p w:rsidR="00CF1927" w:rsidRPr="00BC04A5" w:rsidRDefault="00CF1927" w:rsidP="00CF1927">
      <w:pPr>
        <w:widowControl w:val="0"/>
        <w:autoSpaceDE w:val="0"/>
        <w:autoSpaceDN w:val="0"/>
        <w:spacing w:after="0" w:line="240" w:lineRule="auto"/>
        <w:rPr>
          <w:rFonts w:ascii="Liberation Serif" w:eastAsia="Times New Roman" w:hAnsi="Liberation Serif" w:cs="Liberation Serif"/>
          <w:sz w:val="24"/>
          <w:szCs w:val="24"/>
          <w:lang w:eastAsia="ru-RU"/>
        </w:rPr>
      </w:pPr>
    </w:p>
    <w:p w:rsidR="00CF1927" w:rsidRPr="00BC04A5" w:rsidRDefault="00CF1927" w:rsidP="00CF1927">
      <w:pPr>
        <w:widowControl w:val="0"/>
        <w:autoSpaceDE w:val="0"/>
        <w:autoSpaceDN w:val="0"/>
        <w:spacing w:after="0" w:line="240" w:lineRule="auto"/>
        <w:rPr>
          <w:rFonts w:ascii="Liberation Serif" w:eastAsia="Times New Roman" w:hAnsi="Liberation Serif" w:cs="Liberation Serif"/>
          <w:sz w:val="24"/>
          <w:szCs w:val="24"/>
          <w:lang w:eastAsia="ru-RU"/>
        </w:rPr>
      </w:pP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18"/>
          <w:szCs w:val="18"/>
          <w:lang w:eastAsia="ru-RU"/>
        </w:rPr>
      </w:pPr>
      <w:bookmarkStart w:id="35" w:name="P483"/>
      <w:bookmarkStart w:id="36" w:name="P423"/>
      <w:bookmarkEnd w:id="35"/>
      <w:bookmarkEnd w:id="36"/>
      <w:r w:rsidRPr="00BC04A5">
        <w:rPr>
          <w:rFonts w:ascii="Liberation Serif" w:eastAsia="Times New Roman" w:hAnsi="Liberation Serif" w:cs="Liberation Serif"/>
          <w:sz w:val="24"/>
          <w:szCs w:val="24"/>
          <w:lang w:eastAsia="ru-RU"/>
        </w:rPr>
        <w:t xml:space="preserve"> </w:t>
      </w:r>
      <w:r w:rsidRPr="00BC04A5">
        <w:rPr>
          <w:rFonts w:ascii="Liberation Serif" w:eastAsia="Times New Roman" w:hAnsi="Liberation Serif" w:cs="Liberation Serif"/>
          <w:sz w:val="18"/>
          <w:szCs w:val="18"/>
          <w:lang w:eastAsia="ru-RU"/>
        </w:rPr>
        <w:t>&lt;*&gt; Документ представляется, если право не зарегистрировано в Едином государственном реестре прав на недвижимое имущество и сделок с ним.</w:t>
      </w:r>
    </w:p>
    <w:p w:rsidR="00CF1927" w:rsidRPr="00BC04A5" w:rsidRDefault="00CF1927" w:rsidP="00CF1927">
      <w:pPr>
        <w:widowControl w:val="0"/>
        <w:autoSpaceDE w:val="0"/>
        <w:autoSpaceDN w:val="0"/>
        <w:spacing w:after="0" w:line="240" w:lineRule="auto"/>
        <w:jc w:val="both"/>
        <w:rPr>
          <w:rFonts w:ascii="Liberation Serif" w:eastAsia="Times New Roman" w:hAnsi="Liberation Serif" w:cs="Liberation Serif"/>
          <w:sz w:val="18"/>
          <w:szCs w:val="18"/>
          <w:lang w:eastAsia="ru-RU"/>
        </w:rPr>
      </w:pPr>
      <w:bookmarkStart w:id="37" w:name="P425"/>
      <w:bookmarkEnd w:id="37"/>
      <w:r w:rsidRPr="00BC04A5">
        <w:rPr>
          <w:rFonts w:ascii="Liberation Serif" w:eastAsia="Times New Roman" w:hAnsi="Liberation Serif" w:cs="Liberation Serif"/>
          <w:sz w:val="18"/>
          <w:szCs w:val="18"/>
          <w:lang w:eastAsia="ru-RU"/>
        </w:rPr>
        <w:t xml:space="preserve"> &lt;**&gt; При выводе на эксплуатации тепловых сетей.</w:t>
      </w:r>
    </w:p>
    <w:p w:rsidR="00CF1927" w:rsidRPr="00BC04A5" w:rsidRDefault="00CF1927" w:rsidP="00051517">
      <w:pPr>
        <w:widowControl w:val="0"/>
        <w:spacing w:after="0" w:line="240" w:lineRule="auto"/>
        <w:ind w:firstLine="709"/>
        <w:jc w:val="both"/>
        <w:rPr>
          <w:rFonts w:ascii="Liberation Serif" w:hAnsi="Liberation Serif" w:cs="Liberation Serif"/>
          <w:sz w:val="24"/>
          <w:szCs w:val="24"/>
        </w:rPr>
      </w:pPr>
    </w:p>
    <w:p w:rsidR="00C00C88" w:rsidRPr="00BC04A5" w:rsidRDefault="00C00C88" w:rsidP="00051517">
      <w:pPr>
        <w:widowControl w:val="0"/>
        <w:spacing w:after="0" w:line="240" w:lineRule="auto"/>
        <w:ind w:firstLine="709"/>
        <w:jc w:val="both"/>
        <w:rPr>
          <w:rFonts w:ascii="Liberation Serif" w:hAnsi="Liberation Serif" w:cs="Liberation Serif"/>
          <w:sz w:val="24"/>
          <w:szCs w:val="24"/>
        </w:rPr>
      </w:pPr>
    </w:p>
    <w:p w:rsidR="00C00C88" w:rsidRPr="00BC04A5" w:rsidRDefault="00C00C88" w:rsidP="00051517">
      <w:pPr>
        <w:widowControl w:val="0"/>
        <w:spacing w:after="0" w:line="240" w:lineRule="auto"/>
        <w:ind w:firstLine="709"/>
        <w:jc w:val="both"/>
        <w:rPr>
          <w:rFonts w:ascii="Liberation Serif" w:hAnsi="Liberation Serif" w:cs="Liberation Serif"/>
          <w:sz w:val="24"/>
          <w:szCs w:val="24"/>
        </w:rPr>
      </w:pPr>
    </w:p>
    <w:p w:rsidR="00C00C88" w:rsidRPr="00BC04A5" w:rsidRDefault="00C00C88" w:rsidP="00051517">
      <w:pPr>
        <w:widowControl w:val="0"/>
        <w:spacing w:after="0" w:line="240" w:lineRule="auto"/>
        <w:ind w:firstLine="709"/>
        <w:jc w:val="both"/>
        <w:rPr>
          <w:rFonts w:ascii="Liberation Serif" w:hAnsi="Liberation Serif" w:cs="Liberation Serif"/>
          <w:sz w:val="24"/>
          <w:szCs w:val="24"/>
        </w:rPr>
      </w:pPr>
    </w:p>
    <w:p w:rsidR="00C00C88" w:rsidRPr="00BC04A5" w:rsidRDefault="00C00C88" w:rsidP="00051517">
      <w:pPr>
        <w:widowControl w:val="0"/>
        <w:spacing w:after="0" w:line="240" w:lineRule="auto"/>
        <w:ind w:firstLine="709"/>
        <w:jc w:val="both"/>
        <w:rPr>
          <w:rFonts w:ascii="Liberation Serif" w:hAnsi="Liberation Serif" w:cs="Liberation Serif"/>
          <w:sz w:val="24"/>
          <w:szCs w:val="24"/>
        </w:rPr>
      </w:pPr>
    </w:p>
    <w:p w:rsidR="00C00C88" w:rsidRPr="00BC04A5" w:rsidRDefault="00C00C88" w:rsidP="00051517">
      <w:pPr>
        <w:widowControl w:val="0"/>
        <w:spacing w:after="0" w:line="240" w:lineRule="auto"/>
        <w:ind w:firstLine="709"/>
        <w:jc w:val="both"/>
        <w:rPr>
          <w:rFonts w:ascii="Liberation Serif" w:hAnsi="Liberation Serif" w:cs="Liberation Serif"/>
          <w:sz w:val="24"/>
          <w:szCs w:val="24"/>
        </w:rPr>
      </w:pPr>
    </w:p>
    <w:p w:rsidR="00C00C88" w:rsidRPr="00BC04A5" w:rsidRDefault="00C00C88" w:rsidP="00051517">
      <w:pPr>
        <w:widowControl w:val="0"/>
        <w:spacing w:after="0" w:line="240" w:lineRule="auto"/>
        <w:ind w:firstLine="709"/>
        <w:jc w:val="both"/>
        <w:rPr>
          <w:rFonts w:ascii="Liberation Serif" w:hAnsi="Liberation Serif" w:cs="Liberation Serif"/>
          <w:sz w:val="24"/>
          <w:szCs w:val="24"/>
        </w:rPr>
      </w:pPr>
    </w:p>
    <w:p w:rsidR="00C00C88" w:rsidRPr="00BC04A5" w:rsidRDefault="00C00C88" w:rsidP="00051517">
      <w:pPr>
        <w:widowControl w:val="0"/>
        <w:spacing w:after="0" w:line="240" w:lineRule="auto"/>
        <w:ind w:firstLine="709"/>
        <w:jc w:val="both"/>
        <w:rPr>
          <w:rFonts w:ascii="Liberation Serif" w:hAnsi="Liberation Serif" w:cs="Liberation Serif"/>
          <w:sz w:val="24"/>
          <w:szCs w:val="24"/>
        </w:rPr>
      </w:pPr>
    </w:p>
    <w:p w:rsidR="00C00C88" w:rsidRPr="00BC04A5" w:rsidRDefault="00C00C88" w:rsidP="00051517">
      <w:pPr>
        <w:widowControl w:val="0"/>
        <w:spacing w:after="0" w:line="240" w:lineRule="auto"/>
        <w:ind w:firstLine="709"/>
        <w:jc w:val="both"/>
        <w:rPr>
          <w:rFonts w:ascii="Liberation Serif" w:hAnsi="Liberation Serif" w:cs="Liberation Serif"/>
          <w:sz w:val="24"/>
          <w:szCs w:val="24"/>
        </w:rPr>
      </w:pPr>
    </w:p>
    <w:p w:rsidR="00C00C88" w:rsidRPr="00BC04A5" w:rsidRDefault="00C00C88" w:rsidP="00BE70B7">
      <w:pPr>
        <w:pStyle w:val="1"/>
        <w:keepNext w:val="0"/>
        <w:pageBreakBefore/>
        <w:widowControl w:val="0"/>
        <w:ind w:left="5670"/>
        <w:jc w:val="left"/>
        <w:rPr>
          <w:rFonts w:ascii="Liberation Serif" w:hAnsi="Liberation Serif" w:cs="Liberation Serif"/>
          <w:b w:val="0"/>
          <w:bCs/>
          <w:sz w:val="24"/>
          <w:szCs w:val="24"/>
        </w:rPr>
      </w:pPr>
      <w:r w:rsidRPr="00BC04A5">
        <w:rPr>
          <w:rFonts w:ascii="Liberation Serif" w:hAnsi="Liberation Serif" w:cs="Liberation Serif"/>
          <w:b w:val="0"/>
          <w:bCs/>
          <w:sz w:val="24"/>
          <w:szCs w:val="24"/>
        </w:rPr>
        <w:lastRenderedPageBreak/>
        <w:t>Приложение № 2</w:t>
      </w:r>
      <w:r w:rsidRPr="00BC04A5">
        <w:rPr>
          <w:rFonts w:ascii="Liberation Serif" w:hAnsi="Liberation Serif" w:cs="Liberation Serif"/>
          <w:b w:val="0"/>
          <w:bCs/>
          <w:sz w:val="24"/>
          <w:szCs w:val="24"/>
        </w:rPr>
        <w:br/>
        <w:t>к Административному регламенту</w:t>
      </w:r>
      <w:r w:rsidRPr="00BC04A5">
        <w:rPr>
          <w:rFonts w:ascii="Liberation Serif" w:hAnsi="Liberation Serif" w:cs="Liberation Serif"/>
          <w:b w:val="0"/>
          <w:bCs/>
          <w:sz w:val="24"/>
          <w:szCs w:val="24"/>
        </w:rPr>
        <w:br/>
        <w:t>предоставления муниципальной услуги</w:t>
      </w:r>
      <w:r w:rsidRPr="00BC04A5">
        <w:rPr>
          <w:rFonts w:ascii="Liberation Serif" w:hAnsi="Liberation Serif" w:cs="Liberation Serif"/>
          <w:b w:val="0"/>
          <w:bCs/>
          <w:sz w:val="24"/>
          <w:szCs w:val="24"/>
        </w:rPr>
        <w:br/>
        <w:t>«Согласование вывода источников</w:t>
      </w:r>
      <w:r w:rsidRPr="00BC04A5">
        <w:rPr>
          <w:rFonts w:ascii="Liberation Serif" w:hAnsi="Liberation Serif" w:cs="Liberation Serif"/>
          <w:b w:val="0"/>
          <w:bCs/>
          <w:sz w:val="24"/>
          <w:szCs w:val="24"/>
        </w:rPr>
        <w:br/>
        <w:t xml:space="preserve">тепловой энергии, тепловых сетей в ремонт и из эксплуатации на территории </w:t>
      </w:r>
      <w:r w:rsidR="00411F1E">
        <w:rPr>
          <w:rFonts w:ascii="Liberation Serif" w:hAnsi="Liberation Serif" w:cs="Liberation Serif"/>
          <w:b w:val="0"/>
          <w:bCs/>
          <w:sz w:val="24"/>
          <w:szCs w:val="24"/>
        </w:rPr>
        <w:t>муниципального</w:t>
      </w:r>
      <w:r w:rsidRPr="00BC04A5">
        <w:rPr>
          <w:rFonts w:ascii="Liberation Serif" w:hAnsi="Liberation Serif" w:cs="Liberation Serif"/>
          <w:b w:val="0"/>
          <w:bCs/>
          <w:sz w:val="24"/>
          <w:szCs w:val="24"/>
        </w:rPr>
        <w:t xml:space="preserve"> округа Первоуральск»</w:t>
      </w:r>
    </w:p>
    <w:p w:rsidR="00C00C88" w:rsidRPr="00BC04A5" w:rsidRDefault="00C00C88" w:rsidP="00C00C88">
      <w:pPr>
        <w:pStyle w:val="2"/>
        <w:spacing w:before="120" w:after="120"/>
        <w:jc w:val="center"/>
        <w:rPr>
          <w:rFonts w:ascii="Liberation Serif" w:eastAsia="Times New Roman" w:hAnsi="Liberation Serif" w:cs="Liberation Serif"/>
          <w:bCs w:val="0"/>
          <w:color w:val="000000"/>
          <w:sz w:val="24"/>
          <w:szCs w:val="24"/>
          <w:shd w:val="clear" w:color="auto" w:fill="FFFFFF"/>
          <w:lang w:eastAsia="ru-RU"/>
        </w:rPr>
      </w:pPr>
      <w:r w:rsidRPr="00BC04A5">
        <w:rPr>
          <w:rFonts w:ascii="Liberation Serif" w:eastAsia="Times New Roman" w:hAnsi="Liberation Serif" w:cs="Liberation Serif"/>
          <w:bCs w:val="0"/>
          <w:color w:val="000000"/>
          <w:sz w:val="24"/>
          <w:szCs w:val="24"/>
          <w:shd w:val="clear" w:color="auto" w:fill="FFFFFF"/>
          <w:lang w:eastAsia="ru-RU"/>
        </w:rPr>
        <w:t xml:space="preserve">Форма Уведомления об отказе в приеме к рассмотрению документов, необходимых </w:t>
      </w:r>
      <w:r w:rsidRPr="00BC04A5">
        <w:rPr>
          <w:rFonts w:ascii="Liberation Serif" w:eastAsia="Times New Roman" w:hAnsi="Liberation Serif" w:cs="Liberation Serif"/>
          <w:bCs w:val="0"/>
          <w:color w:val="000000"/>
          <w:sz w:val="24"/>
          <w:szCs w:val="24"/>
          <w:shd w:val="clear" w:color="auto" w:fill="FFFFFF"/>
          <w:lang w:eastAsia="ru-RU"/>
        </w:rPr>
        <w:br/>
        <w:t>для предоставления муниципальной услуги</w:t>
      </w:r>
    </w:p>
    <w:p w:rsidR="00E76B2E" w:rsidRPr="00BC04A5" w:rsidRDefault="00E76B2E" w:rsidP="00E76B2E">
      <w:pPr>
        <w:rPr>
          <w:rFonts w:ascii="Liberation Serif" w:hAnsi="Liberation Serif"/>
          <w:lang w:eastAsia="ru-RU"/>
        </w:rPr>
      </w:pPr>
    </w:p>
    <w:tbl>
      <w:tblPr>
        <w:tblW w:w="9781" w:type="dxa"/>
        <w:tblLook w:val="04A0" w:firstRow="1" w:lastRow="0" w:firstColumn="1" w:lastColumn="0" w:noHBand="0" w:noVBand="1"/>
      </w:tblPr>
      <w:tblGrid>
        <w:gridCol w:w="4786"/>
        <w:gridCol w:w="317"/>
        <w:gridCol w:w="4678"/>
      </w:tblGrid>
      <w:tr w:rsidR="00C00C88" w:rsidRPr="00BC04A5" w:rsidTr="00040B08">
        <w:trPr>
          <w:trHeight w:val="3407"/>
        </w:trPr>
        <w:tc>
          <w:tcPr>
            <w:tcW w:w="4786" w:type="dxa"/>
            <w:shd w:val="clear" w:color="auto" w:fill="auto"/>
          </w:tcPr>
          <w:p w:rsidR="00C00C88" w:rsidRPr="00BC04A5" w:rsidRDefault="009270D1" w:rsidP="00B36FD1">
            <w:pPr>
              <w:pStyle w:val="11"/>
              <w:widowControl w:val="0"/>
              <w:spacing w:before="0" w:after="0" w:line="240" w:lineRule="auto"/>
              <w:rPr>
                <w:rFonts w:ascii="Liberation Serif" w:hAnsi="Liberation Serif" w:cs="Liberation Serif"/>
                <w:lang w:val="x-none" w:eastAsia="ar-SA"/>
              </w:rPr>
            </w:pPr>
            <w:r w:rsidRPr="00BC04A5">
              <w:rPr>
                <w:rFonts w:ascii="Liberation Serif" w:hAnsi="Liberation Serif"/>
                <w:noProof/>
                <w:sz w:val="20"/>
                <w:szCs w:val="20"/>
                <w:lang w:eastAsia="ru-RU"/>
              </w:rPr>
              <mc:AlternateContent>
                <mc:Choice Requires="wps">
                  <w:drawing>
                    <wp:anchor distT="0" distB="0" distL="114300" distR="114300" simplePos="0" relativeHeight="251664384" behindDoc="0" locked="0" layoutInCell="0" allowOverlap="1" wp14:anchorId="49D9F5B2" wp14:editId="49B3791E">
                      <wp:simplePos x="0" y="0"/>
                      <wp:positionH relativeFrom="column">
                        <wp:posOffset>93788</wp:posOffset>
                      </wp:positionH>
                      <wp:positionV relativeFrom="paragraph">
                        <wp:posOffset>1104900</wp:posOffset>
                      </wp:positionV>
                      <wp:extent cx="2501900" cy="0"/>
                      <wp:effectExtent l="0" t="19050" r="12700"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87pt" to="204.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" o:allowincell="f" strokeweight="4.5pt">
                      <v:stroke linestyle="thinThick"/>
                    </v:line>
                  </w:pict>
                </mc:Fallback>
              </mc:AlternateContent>
            </w:r>
            <w:r w:rsidRPr="00BC04A5">
              <w:rPr>
                <w:rFonts w:ascii="Liberation Serif" w:hAnsi="Liberation Serif" w:cs="Liberation Serif"/>
                <w:noProof/>
                <w:lang w:eastAsia="ru-RU"/>
              </w:rPr>
              <w:drawing>
                <wp:inline distT="0" distB="0" distL="0" distR="0" wp14:anchorId="053A4A5F" wp14:editId="2843C327">
                  <wp:extent cx="504825" cy="5810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pic:spPr>
                      </pic:pic>
                    </a:graphicData>
                  </a:graphic>
                </wp:inline>
              </w:drawing>
            </w:r>
          </w:p>
          <w:p w:rsidR="009270D1" w:rsidRPr="00BC04A5" w:rsidRDefault="009270D1" w:rsidP="009270D1">
            <w:pPr>
              <w:keepNext/>
              <w:spacing w:after="0" w:line="240" w:lineRule="auto"/>
              <w:jc w:val="center"/>
              <w:outlineLvl w:val="1"/>
              <w:rPr>
                <w:rFonts w:ascii="Liberation Serif" w:eastAsia="Times New Roman" w:hAnsi="Liberation Serif"/>
                <w:b/>
                <w:sz w:val="20"/>
                <w:szCs w:val="20"/>
                <w:lang w:eastAsia="ru-RU"/>
              </w:rPr>
            </w:pPr>
            <w:r w:rsidRPr="00BC04A5">
              <w:rPr>
                <w:rFonts w:ascii="Liberation Serif" w:eastAsia="Times New Roman" w:hAnsi="Liberation Serif"/>
                <w:b/>
                <w:sz w:val="20"/>
                <w:szCs w:val="20"/>
                <w:lang w:eastAsia="ru-RU"/>
              </w:rPr>
              <w:t>АДМИНИСТРАЦИЯ</w:t>
            </w:r>
          </w:p>
          <w:p w:rsidR="009270D1" w:rsidRPr="00BC04A5" w:rsidRDefault="00411F1E" w:rsidP="009270D1">
            <w:pPr>
              <w:keepNext/>
              <w:spacing w:after="0" w:line="240" w:lineRule="auto"/>
              <w:jc w:val="center"/>
              <w:outlineLvl w:val="1"/>
              <w:rPr>
                <w:rFonts w:ascii="Liberation Serif" w:eastAsia="Times New Roman" w:hAnsi="Liberation Serif"/>
                <w:b/>
                <w:sz w:val="20"/>
                <w:szCs w:val="20"/>
                <w:lang w:eastAsia="ru-RU"/>
              </w:rPr>
            </w:pPr>
            <w:r>
              <w:rPr>
                <w:rFonts w:ascii="Liberation Serif" w:eastAsia="Times New Roman" w:hAnsi="Liberation Serif"/>
                <w:b/>
                <w:sz w:val="20"/>
                <w:szCs w:val="20"/>
                <w:lang w:eastAsia="ru-RU"/>
              </w:rPr>
              <w:t>МУНИЦИПАЛЬНОГО</w:t>
            </w:r>
            <w:r w:rsidR="009270D1" w:rsidRPr="00BC04A5">
              <w:rPr>
                <w:rFonts w:ascii="Liberation Serif" w:eastAsia="Times New Roman" w:hAnsi="Liberation Serif"/>
                <w:b/>
                <w:sz w:val="20"/>
                <w:szCs w:val="20"/>
                <w:lang w:eastAsia="ru-RU"/>
              </w:rPr>
              <w:t xml:space="preserve"> ОКРУГА</w:t>
            </w:r>
          </w:p>
          <w:p w:rsidR="009270D1" w:rsidRPr="00BC04A5" w:rsidRDefault="009270D1" w:rsidP="009270D1">
            <w:pPr>
              <w:keepNext/>
              <w:spacing w:after="0" w:line="240" w:lineRule="auto"/>
              <w:jc w:val="center"/>
              <w:outlineLvl w:val="1"/>
              <w:rPr>
                <w:rFonts w:ascii="Liberation Serif" w:eastAsia="Times New Roman" w:hAnsi="Liberation Serif"/>
                <w:b/>
                <w:sz w:val="20"/>
                <w:szCs w:val="20"/>
                <w:lang w:eastAsia="ru-RU"/>
              </w:rPr>
            </w:pPr>
            <w:r w:rsidRPr="00BC04A5">
              <w:rPr>
                <w:rFonts w:ascii="Liberation Serif" w:eastAsia="Times New Roman" w:hAnsi="Liberation Serif"/>
                <w:b/>
                <w:sz w:val="20"/>
                <w:szCs w:val="20"/>
                <w:lang w:eastAsia="ru-RU"/>
              </w:rPr>
              <w:t xml:space="preserve">ПЕРВОУРАЛЬСК </w:t>
            </w:r>
          </w:p>
          <w:p w:rsidR="009270D1" w:rsidRPr="00BC04A5" w:rsidRDefault="009270D1" w:rsidP="009270D1">
            <w:pPr>
              <w:spacing w:after="0" w:line="240" w:lineRule="auto"/>
              <w:rPr>
                <w:rFonts w:ascii="Liberation Serif" w:eastAsia="Times New Roman" w:hAnsi="Liberation Serif"/>
                <w:sz w:val="20"/>
                <w:szCs w:val="20"/>
                <w:lang w:eastAsia="ru-RU"/>
              </w:rPr>
            </w:pPr>
          </w:p>
          <w:p w:rsidR="009270D1" w:rsidRPr="00BC04A5" w:rsidRDefault="009270D1" w:rsidP="009270D1">
            <w:pPr>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ул. Ватутина 41</w:t>
            </w:r>
          </w:p>
          <w:p w:rsidR="009270D1" w:rsidRPr="00BC04A5" w:rsidRDefault="009270D1" w:rsidP="009270D1">
            <w:pPr>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г. Первоуральск, Свердловская область, 623109</w:t>
            </w:r>
          </w:p>
          <w:p w:rsidR="009270D1" w:rsidRPr="00BC04A5" w:rsidRDefault="009270D1" w:rsidP="009270D1">
            <w:pPr>
              <w:shd w:val="solid" w:color="FFFFFF" w:fill="FFFFFF"/>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тел: (3439) 64-96-85,</w:t>
            </w:r>
          </w:p>
          <w:p w:rsidR="009270D1" w:rsidRPr="00BC04A5" w:rsidRDefault="009270D1" w:rsidP="009270D1">
            <w:pPr>
              <w:shd w:val="solid" w:color="FFFFFF" w:fill="FFFFFF"/>
              <w:spacing w:after="0" w:line="240" w:lineRule="auto"/>
              <w:jc w:val="center"/>
              <w:rPr>
                <w:rFonts w:ascii="Liberation Serif" w:eastAsia="Times New Roman" w:hAnsi="Liberation Serif"/>
                <w:sz w:val="16"/>
                <w:szCs w:val="20"/>
                <w:lang w:val="en-US" w:eastAsia="ru-RU"/>
              </w:rPr>
            </w:pPr>
            <w:r w:rsidRPr="00BC04A5">
              <w:rPr>
                <w:rFonts w:ascii="Liberation Serif" w:eastAsia="Times New Roman" w:hAnsi="Liberation Serif"/>
                <w:sz w:val="16"/>
                <w:szCs w:val="20"/>
                <w:lang w:val="en-US" w:eastAsia="ru-RU"/>
              </w:rPr>
              <w:t xml:space="preserve">Email: </w:t>
            </w:r>
            <w:hyperlink r:id="rId17" w:history="1">
              <w:r w:rsidRPr="00BC04A5">
                <w:rPr>
                  <w:rFonts w:ascii="Liberation Serif" w:eastAsia="Times New Roman" w:hAnsi="Liberation Serif"/>
                  <w:color w:val="0000FF"/>
                  <w:sz w:val="16"/>
                  <w:szCs w:val="20"/>
                  <w:u w:val="single"/>
                  <w:lang w:val="en-US" w:eastAsia="ru-RU"/>
                </w:rPr>
                <w:t>prvadm@prvadm.ru</w:t>
              </w:r>
            </w:hyperlink>
          </w:p>
          <w:p w:rsidR="009270D1" w:rsidRPr="00BC04A5" w:rsidRDefault="009270D1" w:rsidP="009270D1">
            <w:pPr>
              <w:shd w:val="solid" w:color="FFFFFF" w:fill="FFFFFF"/>
              <w:spacing w:after="0" w:line="240" w:lineRule="auto"/>
              <w:jc w:val="center"/>
              <w:rPr>
                <w:rFonts w:ascii="Liberation Serif" w:eastAsia="Times New Roman" w:hAnsi="Liberation Serif"/>
                <w:sz w:val="16"/>
                <w:szCs w:val="20"/>
                <w:lang w:val="en-US" w:eastAsia="ru-RU"/>
              </w:rPr>
            </w:pPr>
            <w:r w:rsidRPr="00BC04A5">
              <w:rPr>
                <w:rFonts w:ascii="Liberation Serif" w:eastAsia="Times New Roman" w:hAnsi="Liberation Serif"/>
                <w:sz w:val="16"/>
                <w:szCs w:val="20"/>
                <w:lang w:eastAsia="ru-RU"/>
              </w:rPr>
              <w:t>ОКПО</w:t>
            </w:r>
            <w:r w:rsidRPr="00BC04A5">
              <w:rPr>
                <w:rFonts w:ascii="Liberation Serif" w:eastAsia="Times New Roman" w:hAnsi="Liberation Serif"/>
                <w:sz w:val="16"/>
                <w:szCs w:val="20"/>
                <w:lang w:val="en-US" w:eastAsia="ru-RU"/>
              </w:rPr>
              <w:t xml:space="preserve"> 04042053  </w:t>
            </w:r>
            <w:r w:rsidRPr="00BC04A5">
              <w:rPr>
                <w:rFonts w:ascii="Liberation Serif" w:eastAsia="Times New Roman" w:hAnsi="Liberation Serif"/>
                <w:sz w:val="16"/>
                <w:szCs w:val="20"/>
                <w:lang w:eastAsia="ru-RU"/>
              </w:rPr>
              <w:t>ОГРН</w:t>
            </w:r>
            <w:r w:rsidRPr="00BC04A5">
              <w:rPr>
                <w:rFonts w:ascii="Liberation Serif" w:eastAsia="Times New Roman" w:hAnsi="Liberation Serif"/>
                <w:sz w:val="16"/>
                <w:szCs w:val="20"/>
                <w:lang w:val="en-US" w:eastAsia="ru-RU"/>
              </w:rPr>
              <w:t xml:space="preserve"> 1036601476922</w:t>
            </w:r>
          </w:p>
          <w:p w:rsidR="009270D1" w:rsidRPr="00BC04A5" w:rsidRDefault="009270D1" w:rsidP="009270D1">
            <w:pPr>
              <w:shd w:val="solid" w:color="FFFFFF" w:fill="FFFFFF"/>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ИНН 6625004730 / КПП 668401001</w:t>
            </w:r>
          </w:p>
          <w:tbl>
            <w:tblPr>
              <w:tblpPr w:leftFromText="180" w:rightFromText="180" w:vertAnchor="text" w:horzAnchor="margin" w:tblpX="142" w:tblpY="385"/>
              <w:tblOverlap w:val="never"/>
              <w:tblW w:w="4253" w:type="dxa"/>
              <w:tblBorders>
                <w:bottom w:val="single" w:sz="4" w:space="0" w:color="auto"/>
                <w:insideH w:val="single" w:sz="4" w:space="0" w:color="auto"/>
              </w:tblBorders>
              <w:tblLook w:val="04A0" w:firstRow="1" w:lastRow="0" w:firstColumn="1" w:lastColumn="0" w:noHBand="0" w:noVBand="1"/>
            </w:tblPr>
            <w:tblGrid>
              <w:gridCol w:w="673"/>
              <w:gridCol w:w="1595"/>
              <w:gridCol w:w="445"/>
              <w:gridCol w:w="1540"/>
            </w:tblGrid>
            <w:tr w:rsidR="00C00C88" w:rsidRPr="00BC04A5" w:rsidTr="00040B08">
              <w:trPr>
                <w:trHeight w:val="80"/>
              </w:trPr>
              <w:tc>
                <w:tcPr>
                  <w:tcW w:w="2268" w:type="dxa"/>
                  <w:gridSpan w:val="2"/>
                  <w:shd w:val="clear" w:color="auto" w:fill="auto"/>
                </w:tcPr>
                <w:p w:rsidR="00C00C88" w:rsidRPr="00BC04A5" w:rsidRDefault="00C00C88" w:rsidP="00040B08">
                  <w:pPr>
                    <w:pStyle w:val="11"/>
                    <w:widowControl w:val="0"/>
                    <w:spacing w:before="0" w:after="0" w:line="240" w:lineRule="auto"/>
                    <w:rPr>
                      <w:rFonts w:ascii="Liberation Serif" w:hAnsi="Liberation Serif" w:cs="Liberation Serif"/>
                      <w:b w:val="0"/>
                      <w:sz w:val="24"/>
                      <w:szCs w:val="28"/>
                    </w:rPr>
                  </w:pPr>
                </w:p>
              </w:tc>
              <w:tc>
                <w:tcPr>
                  <w:tcW w:w="445" w:type="dxa"/>
                  <w:tcBorders>
                    <w:top w:val="nil"/>
                    <w:bottom w:val="nil"/>
                  </w:tcBorders>
                  <w:shd w:val="clear" w:color="auto" w:fill="auto"/>
                </w:tcPr>
                <w:p w:rsidR="00C00C88" w:rsidRPr="00BC04A5" w:rsidRDefault="00C00C88" w:rsidP="00040B08">
                  <w:pPr>
                    <w:pStyle w:val="11"/>
                    <w:widowControl w:val="0"/>
                    <w:spacing w:before="0" w:after="0" w:line="240" w:lineRule="auto"/>
                    <w:rPr>
                      <w:rFonts w:ascii="Liberation Serif" w:hAnsi="Liberation Serif" w:cs="Liberation Serif"/>
                      <w:b w:val="0"/>
                      <w:sz w:val="24"/>
                      <w:szCs w:val="28"/>
                    </w:rPr>
                  </w:pPr>
                  <w:r w:rsidRPr="00BC04A5">
                    <w:rPr>
                      <w:rFonts w:ascii="Liberation Serif" w:hAnsi="Liberation Serif" w:cs="Liberation Serif"/>
                      <w:b w:val="0"/>
                      <w:sz w:val="24"/>
                      <w:szCs w:val="28"/>
                    </w:rPr>
                    <w:t>№</w:t>
                  </w:r>
                </w:p>
              </w:tc>
              <w:tc>
                <w:tcPr>
                  <w:tcW w:w="1540" w:type="dxa"/>
                  <w:shd w:val="clear" w:color="auto" w:fill="auto"/>
                </w:tcPr>
                <w:p w:rsidR="00C00C88" w:rsidRPr="00BC04A5" w:rsidRDefault="00C00C88" w:rsidP="00040B08">
                  <w:pPr>
                    <w:pStyle w:val="11"/>
                    <w:widowControl w:val="0"/>
                    <w:spacing w:before="0" w:after="0" w:line="240" w:lineRule="auto"/>
                    <w:rPr>
                      <w:rFonts w:ascii="Liberation Serif" w:hAnsi="Liberation Serif" w:cs="Liberation Serif"/>
                      <w:b w:val="0"/>
                      <w:sz w:val="24"/>
                      <w:szCs w:val="28"/>
                    </w:rPr>
                  </w:pPr>
                </w:p>
              </w:tc>
            </w:tr>
            <w:tr w:rsidR="00C00C88" w:rsidRPr="00BC04A5" w:rsidTr="00040B08">
              <w:tc>
                <w:tcPr>
                  <w:tcW w:w="673" w:type="dxa"/>
                  <w:tcBorders>
                    <w:top w:val="single" w:sz="4" w:space="0" w:color="auto"/>
                    <w:bottom w:val="nil"/>
                  </w:tcBorders>
                  <w:shd w:val="clear" w:color="auto" w:fill="auto"/>
                </w:tcPr>
                <w:p w:rsidR="00C00C88" w:rsidRPr="00BC04A5" w:rsidRDefault="00C00C88" w:rsidP="00040B08">
                  <w:pPr>
                    <w:pStyle w:val="11"/>
                    <w:widowControl w:val="0"/>
                    <w:spacing w:before="0" w:after="0" w:line="240" w:lineRule="auto"/>
                    <w:ind w:left="-57" w:right="-113"/>
                    <w:jc w:val="left"/>
                    <w:rPr>
                      <w:rFonts w:ascii="Liberation Serif" w:hAnsi="Liberation Serif" w:cs="Liberation Serif"/>
                      <w:b w:val="0"/>
                      <w:sz w:val="24"/>
                    </w:rPr>
                  </w:pPr>
                  <w:r w:rsidRPr="00BC04A5">
                    <w:rPr>
                      <w:rFonts w:ascii="Liberation Serif" w:hAnsi="Liberation Serif" w:cs="Liberation Serif"/>
                      <w:b w:val="0"/>
                      <w:sz w:val="24"/>
                    </w:rPr>
                    <w:t>На №</w:t>
                  </w:r>
                </w:p>
              </w:tc>
              <w:tc>
                <w:tcPr>
                  <w:tcW w:w="1595" w:type="dxa"/>
                  <w:shd w:val="clear" w:color="auto" w:fill="auto"/>
                </w:tcPr>
                <w:p w:rsidR="00C00C88" w:rsidRPr="00BC04A5" w:rsidRDefault="00C00C88" w:rsidP="00040B08">
                  <w:pPr>
                    <w:pStyle w:val="11"/>
                    <w:widowControl w:val="0"/>
                    <w:spacing w:before="0" w:after="0" w:line="240" w:lineRule="auto"/>
                    <w:ind w:right="-74"/>
                    <w:rPr>
                      <w:rFonts w:ascii="Liberation Serif" w:hAnsi="Liberation Serif" w:cs="Liberation Serif"/>
                      <w:b w:val="0"/>
                      <w:sz w:val="24"/>
                    </w:rPr>
                  </w:pPr>
                </w:p>
              </w:tc>
              <w:tc>
                <w:tcPr>
                  <w:tcW w:w="445" w:type="dxa"/>
                  <w:tcBorders>
                    <w:top w:val="nil"/>
                    <w:bottom w:val="nil"/>
                  </w:tcBorders>
                  <w:shd w:val="clear" w:color="auto" w:fill="auto"/>
                </w:tcPr>
                <w:p w:rsidR="00C00C88" w:rsidRPr="00BC04A5" w:rsidRDefault="00C00C88" w:rsidP="00040B08">
                  <w:pPr>
                    <w:pStyle w:val="11"/>
                    <w:widowControl w:val="0"/>
                    <w:spacing w:before="0" w:after="0" w:line="240" w:lineRule="auto"/>
                    <w:rPr>
                      <w:rFonts w:ascii="Liberation Serif" w:hAnsi="Liberation Serif" w:cs="Liberation Serif"/>
                      <w:b w:val="0"/>
                      <w:sz w:val="24"/>
                    </w:rPr>
                  </w:pPr>
                  <w:r w:rsidRPr="00BC04A5">
                    <w:rPr>
                      <w:rFonts w:ascii="Liberation Serif" w:hAnsi="Liberation Serif" w:cs="Liberation Serif"/>
                      <w:b w:val="0"/>
                      <w:sz w:val="24"/>
                    </w:rPr>
                    <w:t>от</w:t>
                  </w:r>
                </w:p>
              </w:tc>
              <w:tc>
                <w:tcPr>
                  <w:tcW w:w="1540" w:type="dxa"/>
                  <w:shd w:val="clear" w:color="auto" w:fill="auto"/>
                </w:tcPr>
                <w:p w:rsidR="00C00C88" w:rsidRPr="00BC04A5" w:rsidRDefault="00C00C88" w:rsidP="00040B08">
                  <w:pPr>
                    <w:pStyle w:val="11"/>
                    <w:widowControl w:val="0"/>
                    <w:spacing w:before="0" w:after="0" w:line="240" w:lineRule="auto"/>
                    <w:rPr>
                      <w:rFonts w:ascii="Liberation Serif" w:hAnsi="Liberation Serif" w:cs="Liberation Serif"/>
                      <w:b w:val="0"/>
                      <w:sz w:val="24"/>
                    </w:rPr>
                  </w:pPr>
                </w:p>
              </w:tc>
            </w:tr>
          </w:tbl>
          <w:p w:rsidR="00C00C88" w:rsidRPr="00BC04A5" w:rsidRDefault="00C00C88" w:rsidP="00040B08">
            <w:pPr>
              <w:pStyle w:val="11"/>
              <w:widowControl w:val="0"/>
              <w:spacing w:before="0" w:after="0" w:line="240" w:lineRule="auto"/>
              <w:rPr>
                <w:rFonts w:ascii="Liberation Serif" w:hAnsi="Liberation Serif" w:cs="Liberation Serif"/>
              </w:rPr>
            </w:pPr>
          </w:p>
        </w:tc>
        <w:tc>
          <w:tcPr>
            <w:tcW w:w="317" w:type="dxa"/>
            <w:shd w:val="clear" w:color="auto" w:fill="auto"/>
          </w:tcPr>
          <w:p w:rsidR="00C00C88" w:rsidRPr="00BC04A5" w:rsidRDefault="00C00C88" w:rsidP="00040B08">
            <w:pPr>
              <w:pStyle w:val="11"/>
              <w:widowControl w:val="0"/>
              <w:spacing w:before="0" w:after="0" w:line="240" w:lineRule="auto"/>
              <w:ind w:hanging="108"/>
              <w:jc w:val="left"/>
              <w:rPr>
                <w:rFonts w:ascii="Liberation Serif" w:hAnsi="Liberation Serif" w:cs="Liberation Serif"/>
                <w:b w:val="0"/>
                <w:szCs w:val="28"/>
              </w:rPr>
            </w:pPr>
          </w:p>
        </w:tc>
        <w:tc>
          <w:tcPr>
            <w:tcW w:w="4678" w:type="dxa"/>
            <w:shd w:val="clear" w:color="auto" w:fill="auto"/>
          </w:tcPr>
          <w:p w:rsidR="00C00C88" w:rsidRPr="00BC04A5" w:rsidRDefault="00C00C88" w:rsidP="00040B08">
            <w:pPr>
              <w:pStyle w:val="11"/>
              <w:widowControl w:val="0"/>
              <w:spacing w:before="0" w:after="0" w:line="240" w:lineRule="auto"/>
              <w:jc w:val="left"/>
              <w:rPr>
                <w:rFonts w:ascii="Liberation Serif" w:hAnsi="Liberation Serif" w:cs="Liberation Serif"/>
                <w:szCs w:val="28"/>
              </w:rPr>
            </w:pPr>
          </w:p>
          <w:p w:rsidR="00C00C88" w:rsidRPr="00BC04A5" w:rsidRDefault="00C00C88" w:rsidP="00040B08">
            <w:pPr>
              <w:widowControl w:val="0"/>
              <w:shd w:val="clear" w:color="auto" w:fill="FFFFFF"/>
              <w:spacing w:after="0" w:line="240" w:lineRule="auto"/>
              <w:rPr>
                <w:rFonts w:ascii="Liberation Serif" w:eastAsia="Times New Roman" w:hAnsi="Liberation Serif" w:cs="Liberation Serif"/>
                <w:sz w:val="24"/>
                <w:szCs w:val="24"/>
                <w:shd w:val="clear" w:color="auto" w:fill="FFFFFF"/>
                <w:lang w:eastAsia="ru-RU"/>
              </w:rPr>
            </w:pPr>
            <w:r w:rsidRPr="00BC04A5">
              <w:rPr>
                <w:rFonts w:ascii="Liberation Serif" w:eastAsia="Times New Roman" w:hAnsi="Liberation Serif" w:cs="Liberation Serif"/>
                <w:color w:val="000000"/>
                <w:sz w:val="24"/>
                <w:szCs w:val="24"/>
                <w:shd w:val="clear" w:color="auto" w:fill="FFFFFF"/>
                <w:lang w:eastAsia="ru-RU"/>
              </w:rPr>
              <w:t xml:space="preserve">Кому: </w:t>
            </w:r>
          </w:p>
          <w:p w:rsidR="00C00C88" w:rsidRPr="00BC04A5" w:rsidRDefault="00C00C88" w:rsidP="00040B08">
            <w:pPr>
              <w:spacing w:after="0" w:line="240" w:lineRule="auto"/>
              <w:rPr>
                <w:rFonts w:ascii="Liberation Serif" w:hAnsi="Liberation Serif" w:cs="Liberation Serif"/>
                <w:sz w:val="24"/>
                <w:szCs w:val="24"/>
              </w:rPr>
            </w:pPr>
            <w:r w:rsidRPr="00BC04A5">
              <w:rPr>
                <w:rFonts w:ascii="Liberation Serif" w:eastAsia="Times New Roman" w:hAnsi="Liberation Serif" w:cs="Liberation Serif"/>
                <w:color w:val="000000"/>
                <w:sz w:val="24"/>
                <w:szCs w:val="24"/>
                <w:shd w:val="clear" w:color="auto" w:fill="FFFFFF"/>
                <w:lang w:eastAsia="ru-RU"/>
              </w:rPr>
              <w:t>(</w:t>
            </w:r>
            <w:r w:rsidRPr="00BC04A5">
              <w:rPr>
                <w:rFonts w:ascii="Liberation Serif" w:hAnsi="Liberation Serif" w:cs="Liberation Serif"/>
                <w:sz w:val="24"/>
                <w:szCs w:val="24"/>
              </w:rPr>
              <w:t xml:space="preserve">сведения о </w:t>
            </w:r>
            <w:r w:rsidR="005A4A65" w:rsidRPr="00BC04A5">
              <w:rPr>
                <w:rFonts w:ascii="Liberation Serif" w:hAnsi="Liberation Serif" w:cs="Liberation Serif"/>
                <w:sz w:val="24"/>
                <w:szCs w:val="24"/>
              </w:rPr>
              <w:t>з</w:t>
            </w:r>
            <w:r w:rsidRPr="00BC04A5">
              <w:rPr>
                <w:rFonts w:ascii="Liberation Serif" w:hAnsi="Liberation Serif" w:cs="Liberation Serif"/>
                <w:sz w:val="24"/>
                <w:szCs w:val="24"/>
              </w:rPr>
              <w:t xml:space="preserve">аявителе (представителе </w:t>
            </w:r>
            <w:r w:rsidR="005A4A65" w:rsidRPr="00BC04A5">
              <w:rPr>
                <w:rFonts w:ascii="Liberation Serif" w:hAnsi="Liberation Serif" w:cs="Liberation Serif"/>
                <w:sz w:val="24"/>
                <w:szCs w:val="24"/>
              </w:rPr>
              <w:t>з</w:t>
            </w:r>
            <w:r w:rsidRPr="00BC04A5">
              <w:rPr>
                <w:rFonts w:ascii="Liberation Serif" w:hAnsi="Liberation Serif" w:cs="Liberation Serif"/>
                <w:sz w:val="24"/>
                <w:szCs w:val="24"/>
              </w:rPr>
              <w:t>аявителя), контактные данные</w:t>
            </w:r>
            <w:r w:rsidRPr="00BC04A5">
              <w:rPr>
                <w:rFonts w:ascii="Liberation Serif" w:eastAsia="Times New Roman" w:hAnsi="Liberation Serif" w:cs="Liberation Serif"/>
                <w:color w:val="000000"/>
                <w:sz w:val="24"/>
                <w:szCs w:val="24"/>
                <w:shd w:val="clear" w:color="auto" w:fill="FFFFFF"/>
                <w:lang w:eastAsia="ru-RU"/>
              </w:rPr>
              <w:t>)</w:t>
            </w:r>
          </w:p>
          <w:p w:rsidR="00C00C88" w:rsidRPr="00BC04A5" w:rsidRDefault="00C00C88" w:rsidP="00040B08">
            <w:pPr>
              <w:widowControl w:val="0"/>
              <w:spacing w:after="0" w:line="240" w:lineRule="auto"/>
              <w:rPr>
                <w:rFonts w:ascii="Liberation Serif" w:hAnsi="Liberation Serif" w:cs="Liberation Serif"/>
                <w:b/>
              </w:rPr>
            </w:pPr>
          </w:p>
        </w:tc>
      </w:tr>
    </w:tbl>
    <w:p w:rsidR="00C00C88" w:rsidRPr="00BC04A5" w:rsidRDefault="00C00C88" w:rsidP="00C00C88">
      <w:pPr>
        <w:widowControl w:val="0"/>
        <w:shd w:val="clear" w:color="auto" w:fill="FFFFFF"/>
        <w:spacing w:before="120" w:after="120" w:line="240" w:lineRule="auto"/>
        <w:jc w:val="center"/>
        <w:rPr>
          <w:rFonts w:ascii="Liberation Serif" w:eastAsia="Times New Roman" w:hAnsi="Liberation Serif" w:cs="Liberation Serif"/>
          <w:b/>
          <w:sz w:val="24"/>
          <w:szCs w:val="24"/>
          <w:shd w:val="clear" w:color="auto" w:fill="FFFFFF"/>
          <w:lang w:eastAsia="ru-RU"/>
        </w:rPr>
      </w:pPr>
      <w:r w:rsidRPr="00BC04A5">
        <w:rPr>
          <w:rFonts w:ascii="Liberation Serif" w:eastAsia="Times New Roman" w:hAnsi="Liberation Serif" w:cs="Liberation Serif"/>
          <w:b/>
          <w:bCs/>
          <w:color w:val="000000"/>
          <w:sz w:val="24"/>
          <w:szCs w:val="24"/>
          <w:shd w:val="clear" w:color="auto" w:fill="FFFFFF"/>
          <w:lang w:eastAsia="ru-RU"/>
        </w:rPr>
        <w:t>УВЕДОМЛЕНИЕ</w:t>
      </w:r>
      <w:r w:rsidRPr="00BC04A5">
        <w:rPr>
          <w:rFonts w:ascii="Liberation Serif" w:eastAsia="Times New Roman" w:hAnsi="Liberation Serif" w:cs="Liberation Serif"/>
          <w:b/>
          <w:bCs/>
          <w:color w:val="000000"/>
          <w:sz w:val="24"/>
          <w:szCs w:val="24"/>
          <w:shd w:val="clear" w:color="auto" w:fill="FFFFFF"/>
          <w:lang w:eastAsia="ru-RU"/>
        </w:rPr>
        <w:br/>
      </w:r>
      <w:r w:rsidRPr="00BC04A5">
        <w:rPr>
          <w:rFonts w:ascii="Liberation Serif" w:eastAsia="Times New Roman" w:hAnsi="Liberation Serif" w:cs="Liberation Serif"/>
          <w:b/>
          <w:color w:val="000000"/>
          <w:sz w:val="24"/>
          <w:szCs w:val="24"/>
          <w:shd w:val="clear" w:color="auto" w:fill="FFFFFF"/>
          <w:lang w:eastAsia="ru-RU"/>
        </w:rPr>
        <w:t>об отказе в приеме документов, необходимых</w:t>
      </w:r>
      <w:r w:rsidRPr="00BC04A5">
        <w:rPr>
          <w:rFonts w:ascii="Liberation Serif" w:eastAsia="Times New Roman" w:hAnsi="Liberation Serif" w:cs="Liberation Serif"/>
          <w:b/>
          <w:color w:val="000000"/>
          <w:sz w:val="24"/>
          <w:szCs w:val="24"/>
          <w:shd w:val="clear" w:color="auto" w:fill="FFFFFF"/>
          <w:lang w:eastAsia="ru-RU"/>
        </w:rPr>
        <w:br/>
        <w:t xml:space="preserve">для предоставления муниципальной услуги </w:t>
      </w:r>
      <w:r w:rsidR="007F7475" w:rsidRPr="00BC04A5">
        <w:rPr>
          <w:rFonts w:ascii="Liberation Serif" w:eastAsia="Times New Roman" w:hAnsi="Liberation Serif" w:cs="Liberation Serif"/>
          <w:b/>
          <w:bCs/>
          <w:color w:val="000000"/>
          <w:sz w:val="24"/>
          <w:szCs w:val="24"/>
          <w:shd w:val="clear" w:color="auto" w:fill="FFFFFF"/>
          <w:lang w:eastAsia="ru-RU"/>
        </w:rPr>
        <w:t>«Согласование вывода источников</w:t>
      </w:r>
      <w:r w:rsidR="007F7475" w:rsidRPr="00BC04A5">
        <w:rPr>
          <w:rFonts w:ascii="Liberation Serif" w:eastAsia="Times New Roman" w:hAnsi="Liberation Serif" w:cs="Liberation Serif"/>
          <w:b/>
          <w:bCs/>
          <w:color w:val="000000"/>
          <w:sz w:val="24"/>
          <w:szCs w:val="24"/>
          <w:shd w:val="clear" w:color="auto" w:fill="FFFFFF"/>
          <w:lang w:eastAsia="ru-RU"/>
        </w:rPr>
        <w:br/>
        <w:t xml:space="preserve">тепловой энергии, тепловых сетей в ремонт и из эксплуатации на территории </w:t>
      </w:r>
      <w:r w:rsidR="00411F1E">
        <w:rPr>
          <w:rFonts w:ascii="Liberation Serif" w:eastAsia="Times New Roman" w:hAnsi="Liberation Serif" w:cs="Liberation Serif"/>
          <w:b/>
          <w:bCs/>
          <w:color w:val="000000"/>
          <w:sz w:val="24"/>
          <w:szCs w:val="24"/>
          <w:shd w:val="clear" w:color="auto" w:fill="FFFFFF"/>
          <w:lang w:eastAsia="ru-RU"/>
        </w:rPr>
        <w:t>муниципального</w:t>
      </w:r>
      <w:r w:rsidR="007F7475" w:rsidRPr="00BC04A5">
        <w:rPr>
          <w:rFonts w:ascii="Liberation Serif" w:eastAsia="Times New Roman" w:hAnsi="Liberation Serif" w:cs="Liberation Serif"/>
          <w:b/>
          <w:bCs/>
          <w:color w:val="000000"/>
          <w:sz w:val="24"/>
          <w:szCs w:val="24"/>
          <w:shd w:val="clear" w:color="auto" w:fill="FFFFFF"/>
          <w:lang w:eastAsia="ru-RU"/>
        </w:rPr>
        <w:t xml:space="preserve"> округа Первоуральск»</w:t>
      </w:r>
    </w:p>
    <w:p w:rsidR="00C00C88" w:rsidRPr="00BC04A5" w:rsidRDefault="00C00C88" w:rsidP="00C00C88">
      <w:pPr>
        <w:pStyle w:val="aa"/>
        <w:shd w:val="clear" w:color="auto" w:fill="FFFFFF"/>
        <w:spacing w:before="0" w:beforeAutospacing="0" w:after="0"/>
        <w:ind w:firstLine="709"/>
        <w:jc w:val="both"/>
        <w:rPr>
          <w:rFonts w:ascii="Liberation Serif" w:hAnsi="Liberation Serif" w:cs="Liberation Serif"/>
        </w:rPr>
      </w:pPr>
      <w:r w:rsidRPr="00BC04A5">
        <w:rPr>
          <w:rFonts w:ascii="Liberation Serif" w:hAnsi="Liberation Serif" w:cs="Liberation Serif"/>
        </w:rPr>
        <w:t xml:space="preserve">По результатам рассмотрения заявления о согласовании вывода источников тепловой энергии, тепловых сетей из эксплуатации </w:t>
      </w:r>
      <w:r w:rsidRPr="00BC04A5">
        <w:rPr>
          <w:rFonts w:ascii="Liberation Serif" w:hAnsi="Liberation Serif" w:cs="Liberation Serif"/>
          <w:color w:val="000000"/>
          <w:shd w:val="clear" w:color="auto" w:fill="FFFFFF"/>
        </w:rPr>
        <w:t xml:space="preserve">от ____________ </w:t>
      </w:r>
      <w:proofErr w:type="spellStart"/>
      <w:r w:rsidRPr="00BC04A5">
        <w:rPr>
          <w:rFonts w:ascii="Liberation Serif" w:hAnsi="Liberation Serif" w:cs="Liberation Serif"/>
          <w:color w:val="000000"/>
          <w:shd w:val="clear" w:color="auto" w:fill="FFFFFF"/>
        </w:rPr>
        <w:t>вх</w:t>
      </w:r>
      <w:proofErr w:type="spellEnd"/>
      <w:r w:rsidRPr="00BC04A5">
        <w:rPr>
          <w:rFonts w:ascii="Liberation Serif" w:hAnsi="Liberation Serif" w:cs="Liberation Serif"/>
          <w:color w:val="000000"/>
          <w:shd w:val="clear" w:color="auto" w:fill="FFFFFF"/>
        </w:rPr>
        <w:t xml:space="preserve">.№ _____ </w:t>
      </w:r>
      <w:r w:rsidRPr="00BC04A5">
        <w:rPr>
          <w:rFonts w:ascii="Liberation Serif" w:hAnsi="Liberation Serif" w:cs="Liberation Serif"/>
        </w:rPr>
        <w:t xml:space="preserve">и приложенных к нему документов, </w:t>
      </w:r>
      <w:r w:rsidRPr="00BC04A5">
        <w:rPr>
          <w:rFonts w:ascii="Liberation Serif" w:hAnsi="Liberation Serif" w:cs="Liberation Serif"/>
          <w:iCs/>
          <w:color w:val="000000"/>
          <w:shd w:val="clear" w:color="auto" w:fill="FFFFFF"/>
        </w:rPr>
        <w:t xml:space="preserve">Администрацией </w:t>
      </w:r>
      <w:r w:rsidR="00411F1E">
        <w:rPr>
          <w:rFonts w:ascii="Liberation Serif" w:hAnsi="Liberation Serif" w:cs="Liberation Serif"/>
          <w:iCs/>
          <w:color w:val="000000"/>
          <w:shd w:val="clear" w:color="auto" w:fill="FFFFFF"/>
        </w:rPr>
        <w:t>муниципального</w:t>
      </w:r>
      <w:r w:rsidRPr="00BC04A5">
        <w:rPr>
          <w:rFonts w:ascii="Liberation Serif" w:hAnsi="Liberation Serif" w:cs="Liberation Serif"/>
          <w:iCs/>
          <w:color w:val="000000"/>
          <w:shd w:val="clear" w:color="auto" w:fill="FFFFFF"/>
        </w:rPr>
        <w:t xml:space="preserve"> Первоуральск </w:t>
      </w:r>
      <w:r w:rsidRPr="00BC04A5">
        <w:rPr>
          <w:rFonts w:ascii="Liberation Serif" w:hAnsi="Liberation Serif" w:cs="Liberation Serif"/>
        </w:rPr>
        <w:t>принято решение об отказе в приеме документов, необходимых для предоставления услуги, по следующим основаниям: ____________________________________</w:t>
      </w:r>
    </w:p>
    <w:p w:rsidR="00C00C88" w:rsidRPr="00BC04A5" w:rsidRDefault="00C00C88" w:rsidP="00C00C88">
      <w:pPr>
        <w:pStyle w:val="aa"/>
        <w:shd w:val="clear" w:color="auto" w:fill="FFFFFF"/>
        <w:spacing w:before="0" w:beforeAutospacing="0" w:after="0"/>
        <w:jc w:val="both"/>
        <w:rPr>
          <w:rFonts w:ascii="Liberation Serif" w:hAnsi="Liberation Serif" w:cs="Liberation Serif"/>
          <w:color w:val="000000"/>
          <w:sz w:val="26"/>
          <w:szCs w:val="26"/>
          <w:shd w:val="clear" w:color="auto" w:fill="FFFFFF"/>
        </w:rPr>
      </w:pPr>
      <w:r w:rsidRPr="00BC04A5">
        <w:rPr>
          <w:rFonts w:ascii="Liberation Serif" w:hAnsi="Liberation Serif" w:cs="Liberation Serif"/>
          <w:color w:val="000000"/>
          <w:sz w:val="26"/>
          <w:szCs w:val="26"/>
          <w:shd w:val="clear" w:color="auto" w:fill="FFFFFF"/>
        </w:rPr>
        <w:t>___________________________________________________________________________.</w:t>
      </w:r>
    </w:p>
    <w:p w:rsidR="00C00C88" w:rsidRPr="00BC04A5" w:rsidRDefault="00C00C88" w:rsidP="00C00C88">
      <w:pPr>
        <w:widowControl w:val="0"/>
        <w:shd w:val="clear" w:color="auto" w:fill="FFFFFF"/>
        <w:spacing w:after="0" w:line="240" w:lineRule="auto"/>
        <w:jc w:val="center"/>
        <w:rPr>
          <w:rFonts w:ascii="Liberation Serif" w:eastAsia="Times New Roman" w:hAnsi="Liberation Serif" w:cs="Liberation Serif"/>
          <w:shd w:val="clear" w:color="auto" w:fill="FFFFFF"/>
          <w:lang w:eastAsia="ru-RU"/>
        </w:rPr>
      </w:pPr>
      <w:r w:rsidRPr="00BC04A5">
        <w:rPr>
          <w:rFonts w:ascii="Liberation Serif" w:eastAsia="Times New Roman" w:hAnsi="Liberation Serif" w:cs="Liberation Serif"/>
          <w:color w:val="000000"/>
          <w:shd w:val="clear" w:color="auto" w:fill="FFFFFF"/>
          <w:lang w:eastAsia="ru-RU"/>
        </w:rPr>
        <w:t>(указывается основание, послужившее отказом со ссылкой на подпункт/пункт</w:t>
      </w:r>
      <w:r w:rsidRPr="00BC04A5">
        <w:rPr>
          <w:rFonts w:ascii="Liberation Serif" w:eastAsia="Times New Roman" w:hAnsi="Liberation Serif" w:cs="Liberation Serif"/>
          <w:color w:val="000000"/>
          <w:shd w:val="clear" w:color="auto" w:fill="FFFFFF"/>
          <w:lang w:eastAsia="ru-RU"/>
        </w:rPr>
        <w:br/>
        <w:t>Административного регламента предоставления муниципальной услуги)</w:t>
      </w:r>
    </w:p>
    <w:p w:rsidR="00C00C88" w:rsidRPr="00BC04A5" w:rsidRDefault="00C00C88" w:rsidP="00C00C88">
      <w:pPr>
        <w:widowControl w:val="0"/>
        <w:shd w:val="clear" w:color="auto" w:fill="FFFFFF"/>
        <w:spacing w:after="0" w:line="240" w:lineRule="auto"/>
        <w:ind w:firstLine="709"/>
        <w:rPr>
          <w:rFonts w:ascii="Liberation Serif" w:eastAsia="Times New Roman" w:hAnsi="Liberation Serif" w:cs="Liberation Serif"/>
          <w:color w:val="000000"/>
          <w:szCs w:val="26"/>
          <w:shd w:val="clear" w:color="auto" w:fill="FFFFFF"/>
          <w:lang w:eastAsia="ru-RU"/>
        </w:rPr>
      </w:pPr>
    </w:p>
    <w:p w:rsidR="00C00C88" w:rsidRPr="00BC04A5" w:rsidRDefault="00C00C88" w:rsidP="00C00C88">
      <w:pPr>
        <w:widowControl w:val="0"/>
        <w:shd w:val="clear" w:color="auto" w:fill="FFFFFF"/>
        <w:spacing w:after="0" w:line="240" w:lineRule="auto"/>
        <w:ind w:firstLine="709"/>
        <w:jc w:val="both"/>
        <w:rPr>
          <w:rFonts w:ascii="Liberation Serif" w:eastAsia="Times New Roman" w:hAnsi="Liberation Serif" w:cs="Liberation Serif"/>
          <w:sz w:val="24"/>
          <w:szCs w:val="24"/>
          <w:shd w:val="clear" w:color="auto" w:fill="FFFFFF"/>
          <w:lang w:eastAsia="ru-RU"/>
        </w:rPr>
      </w:pPr>
      <w:r w:rsidRPr="00BC04A5">
        <w:rPr>
          <w:rFonts w:ascii="Liberation Serif" w:eastAsia="Times New Roman" w:hAnsi="Liberation Serif" w:cs="Liberation Serif"/>
          <w:color w:val="000000"/>
          <w:sz w:val="24"/>
          <w:szCs w:val="24"/>
          <w:shd w:val="clear" w:color="auto" w:fill="FFFFFF"/>
          <w:lang w:eastAsia="ru-RU"/>
        </w:rPr>
        <w:t xml:space="preserve">В случае если Вам не </w:t>
      </w:r>
      <w:proofErr w:type="gramStart"/>
      <w:r w:rsidRPr="00BC04A5">
        <w:rPr>
          <w:rFonts w:ascii="Liberation Serif" w:eastAsia="Times New Roman" w:hAnsi="Liberation Serif" w:cs="Liberation Serif"/>
          <w:color w:val="000000"/>
          <w:sz w:val="24"/>
          <w:szCs w:val="24"/>
          <w:shd w:val="clear" w:color="auto" w:fill="FFFFFF"/>
          <w:lang w:eastAsia="ru-RU"/>
        </w:rPr>
        <w:t>понятны разъяснения причин отказа в приеме документов Вы можете</w:t>
      </w:r>
      <w:proofErr w:type="gramEnd"/>
      <w:r w:rsidRPr="00BC04A5">
        <w:rPr>
          <w:rFonts w:ascii="Liberation Serif" w:eastAsia="Times New Roman" w:hAnsi="Liberation Serif" w:cs="Liberation Serif"/>
          <w:color w:val="000000"/>
          <w:sz w:val="24"/>
          <w:szCs w:val="24"/>
          <w:shd w:val="clear" w:color="auto" w:fill="FFFFFF"/>
          <w:lang w:eastAsia="ru-RU"/>
        </w:rPr>
        <w:t xml:space="preserve"> связаться со специалистом, подготовившем проект соответствующего решения по телефону ____________________________.</w:t>
      </w:r>
    </w:p>
    <w:p w:rsidR="00C00C88" w:rsidRPr="00BC04A5" w:rsidRDefault="00C00C88" w:rsidP="00C00C88">
      <w:pPr>
        <w:widowControl w:val="0"/>
        <w:shd w:val="clear" w:color="auto" w:fill="FFFFFF"/>
        <w:spacing w:after="0" w:line="240" w:lineRule="auto"/>
        <w:rPr>
          <w:rFonts w:ascii="Liberation Serif" w:eastAsia="Times New Roman" w:hAnsi="Liberation Serif" w:cs="Liberation Serif"/>
          <w:color w:val="000000"/>
          <w:sz w:val="24"/>
          <w:szCs w:val="24"/>
          <w:shd w:val="clear" w:color="auto" w:fill="FFFFFF"/>
          <w:lang w:eastAsia="ru-RU"/>
        </w:rPr>
      </w:pPr>
    </w:p>
    <w:p w:rsidR="00C00C88" w:rsidRPr="00BC04A5" w:rsidRDefault="00C00C88" w:rsidP="00C00C88">
      <w:pPr>
        <w:widowControl w:val="0"/>
        <w:shd w:val="clear" w:color="auto" w:fill="FFFFFF"/>
        <w:spacing w:after="0" w:line="240" w:lineRule="auto"/>
        <w:ind w:firstLine="709"/>
        <w:rPr>
          <w:rFonts w:ascii="Liberation Serif" w:eastAsia="Times New Roman" w:hAnsi="Liberation Serif" w:cs="Liberation Serif"/>
          <w:color w:val="000000"/>
          <w:sz w:val="24"/>
          <w:szCs w:val="24"/>
          <w:shd w:val="clear" w:color="auto" w:fill="FFFFFF"/>
          <w:lang w:eastAsia="ru-RU"/>
        </w:rPr>
      </w:pPr>
      <w:r w:rsidRPr="00BC04A5">
        <w:rPr>
          <w:rFonts w:ascii="Liberation Serif" w:eastAsia="Times New Roman" w:hAnsi="Liberation Serif" w:cs="Liberation Serif"/>
          <w:color w:val="000000"/>
          <w:sz w:val="24"/>
          <w:szCs w:val="24"/>
          <w:shd w:val="clear" w:color="auto" w:fill="FFFFFF"/>
          <w:lang w:eastAsia="ru-RU"/>
        </w:rPr>
        <w:t>Дополнительно информируем: ____________________________________________</w:t>
      </w:r>
    </w:p>
    <w:p w:rsidR="00C00C88" w:rsidRPr="00BC04A5" w:rsidRDefault="00C00C88" w:rsidP="00C00C88">
      <w:pPr>
        <w:widowControl w:val="0"/>
        <w:shd w:val="clear" w:color="auto" w:fill="FFFFFF"/>
        <w:spacing w:after="0" w:line="240" w:lineRule="auto"/>
        <w:ind w:firstLine="4395"/>
        <w:jc w:val="center"/>
        <w:rPr>
          <w:rFonts w:ascii="Liberation Serif" w:eastAsia="Times New Roman" w:hAnsi="Liberation Serif" w:cs="Liberation Serif"/>
          <w:color w:val="000000"/>
          <w:sz w:val="20"/>
          <w:szCs w:val="20"/>
          <w:shd w:val="clear" w:color="auto" w:fill="FFFFFF"/>
          <w:lang w:eastAsia="ru-RU"/>
        </w:rPr>
      </w:pPr>
      <w:proofErr w:type="gramStart"/>
      <w:r w:rsidRPr="00BC04A5">
        <w:rPr>
          <w:rFonts w:ascii="Liberation Serif" w:eastAsia="Times New Roman" w:hAnsi="Liberation Serif" w:cs="Liberation Serif"/>
          <w:color w:val="000000"/>
          <w:szCs w:val="28"/>
          <w:shd w:val="clear" w:color="auto" w:fill="FFFFFF"/>
          <w:lang w:eastAsia="ru-RU"/>
        </w:rPr>
        <w:t>(</w:t>
      </w:r>
      <w:r w:rsidRPr="00BC04A5">
        <w:rPr>
          <w:rFonts w:ascii="Liberation Serif" w:eastAsia="Times New Roman" w:hAnsi="Liberation Serif" w:cs="Liberation Serif"/>
          <w:color w:val="000000"/>
          <w:sz w:val="20"/>
          <w:szCs w:val="20"/>
          <w:shd w:val="clear" w:color="auto" w:fill="FFFFFF"/>
          <w:lang w:eastAsia="ru-RU"/>
        </w:rPr>
        <w:t>указывается информация, необходимая для</w:t>
      </w:r>
      <w:proofErr w:type="gramEnd"/>
    </w:p>
    <w:p w:rsidR="00C00C88" w:rsidRPr="00BC04A5" w:rsidRDefault="00C00C88" w:rsidP="00C00C88">
      <w:pPr>
        <w:widowControl w:val="0"/>
        <w:shd w:val="clear" w:color="auto" w:fill="FFFFFF"/>
        <w:spacing w:after="0" w:line="240" w:lineRule="auto"/>
        <w:rPr>
          <w:rFonts w:ascii="Liberation Serif" w:eastAsia="Times New Roman" w:hAnsi="Liberation Serif" w:cs="Liberation Serif"/>
          <w:sz w:val="20"/>
          <w:szCs w:val="20"/>
          <w:shd w:val="clear" w:color="auto" w:fill="FFFFFF"/>
          <w:lang w:eastAsia="ru-RU"/>
        </w:rPr>
      </w:pPr>
      <w:r w:rsidRPr="00BC04A5">
        <w:rPr>
          <w:rFonts w:ascii="Liberation Serif" w:eastAsia="Times New Roman" w:hAnsi="Liberation Serif" w:cs="Liberation Serif"/>
          <w:color w:val="000000"/>
          <w:sz w:val="20"/>
          <w:szCs w:val="20"/>
          <w:shd w:val="clear" w:color="auto" w:fill="FFFFFF"/>
          <w:lang w:eastAsia="ru-RU"/>
        </w:rPr>
        <w:t>______________________________________________________________________.</w:t>
      </w:r>
    </w:p>
    <w:p w:rsidR="00C00C88" w:rsidRPr="00BC04A5" w:rsidRDefault="00C00C88" w:rsidP="00C00C88">
      <w:pPr>
        <w:widowControl w:val="0"/>
        <w:shd w:val="clear" w:color="auto" w:fill="FFFFFF"/>
        <w:spacing w:after="0" w:line="240" w:lineRule="auto"/>
        <w:jc w:val="center"/>
        <w:rPr>
          <w:rFonts w:ascii="Liberation Serif" w:eastAsia="Times New Roman" w:hAnsi="Liberation Serif" w:cs="Liberation Serif"/>
          <w:color w:val="000000"/>
          <w:sz w:val="20"/>
          <w:szCs w:val="20"/>
          <w:shd w:val="clear" w:color="auto" w:fill="FFFFFF"/>
          <w:lang w:eastAsia="ru-RU"/>
        </w:rPr>
      </w:pPr>
      <w:r w:rsidRPr="00BC04A5">
        <w:rPr>
          <w:rFonts w:ascii="Liberation Serif" w:eastAsia="Times New Roman" w:hAnsi="Liberation Serif" w:cs="Liberation Serif"/>
          <w:color w:val="000000"/>
          <w:sz w:val="20"/>
          <w:szCs w:val="20"/>
          <w:shd w:val="clear" w:color="auto" w:fill="FFFFFF"/>
          <w:lang w:eastAsia="ru-RU"/>
        </w:rPr>
        <w:t xml:space="preserve">устранения причин отказа в приеме и регистрации документов, необходимых для предоставления </w:t>
      </w:r>
      <w:r w:rsidRPr="00BC04A5">
        <w:rPr>
          <w:rFonts w:ascii="Liberation Serif" w:eastAsia="Times New Roman" w:hAnsi="Liberation Serif" w:cs="Liberation Serif"/>
          <w:color w:val="000000"/>
          <w:sz w:val="20"/>
          <w:szCs w:val="20"/>
          <w:shd w:val="clear" w:color="auto" w:fill="FFFFFF"/>
          <w:lang w:eastAsia="ru-RU"/>
        </w:rPr>
        <w:br/>
        <w:t>муниципальной услуги, а также иная дополнительная информация при наличии)</w:t>
      </w:r>
    </w:p>
    <w:p w:rsidR="00C00C88" w:rsidRPr="00BC04A5" w:rsidRDefault="00C00C88" w:rsidP="00C00C88">
      <w:pPr>
        <w:widowControl w:val="0"/>
        <w:shd w:val="clear" w:color="auto" w:fill="FFFFFF"/>
        <w:spacing w:after="0" w:line="240" w:lineRule="auto"/>
        <w:jc w:val="center"/>
        <w:rPr>
          <w:rFonts w:ascii="Liberation Serif" w:eastAsia="Times New Roman" w:hAnsi="Liberation Serif" w:cs="Liberation Serif"/>
          <w:szCs w:val="24"/>
          <w:shd w:val="clear" w:color="auto" w:fill="FFFFFF"/>
          <w:lang w:eastAsia="ru-RU"/>
        </w:rPr>
      </w:pPr>
    </w:p>
    <w:p w:rsidR="00C00C88" w:rsidRPr="00BC04A5" w:rsidRDefault="00C00C88" w:rsidP="00C00C88">
      <w:pPr>
        <w:pStyle w:val="aa"/>
        <w:shd w:val="clear" w:color="auto" w:fill="FFFFFF"/>
        <w:spacing w:before="0" w:beforeAutospacing="0" w:after="0"/>
        <w:ind w:firstLine="709"/>
        <w:jc w:val="both"/>
        <w:rPr>
          <w:rFonts w:ascii="Liberation Serif" w:hAnsi="Liberation Serif" w:cs="Liberation Serif"/>
        </w:rPr>
      </w:pPr>
      <w:r w:rsidRPr="00BC04A5">
        <w:rPr>
          <w:rFonts w:ascii="Liberation Serif" w:hAnsi="Liberation Serif" w:cs="Liberation Serif"/>
        </w:rPr>
        <w:lastRenderedPageBreak/>
        <w:t xml:space="preserve">Вы вправе повторно обратиться в </w:t>
      </w:r>
      <w:r w:rsidR="00484D9A" w:rsidRPr="00BC04A5">
        <w:rPr>
          <w:rFonts w:ascii="Liberation Serif" w:hAnsi="Liberation Serif" w:cs="Liberation Serif"/>
          <w:iCs/>
          <w:color w:val="000000"/>
          <w:shd w:val="clear" w:color="auto" w:fill="FFFFFF"/>
        </w:rPr>
        <w:t xml:space="preserve">Управление жилищно-коммунального хозяйства и строительства </w:t>
      </w:r>
      <w:r w:rsidR="00411F1E">
        <w:rPr>
          <w:rFonts w:ascii="Liberation Serif" w:hAnsi="Liberation Serif" w:cs="Liberation Serif"/>
          <w:iCs/>
          <w:color w:val="000000"/>
          <w:shd w:val="clear" w:color="auto" w:fill="FFFFFF"/>
        </w:rPr>
        <w:t>муниципального</w:t>
      </w:r>
      <w:r w:rsidR="00484D9A" w:rsidRPr="00BC04A5">
        <w:rPr>
          <w:rFonts w:ascii="Liberation Serif" w:hAnsi="Liberation Serif" w:cs="Liberation Serif"/>
          <w:iCs/>
          <w:color w:val="000000"/>
          <w:shd w:val="clear" w:color="auto" w:fill="FFFFFF"/>
        </w:rPr>
        <w:t xml:space="preserve"> округа Первоуральск</w:t>
      </w:r>
      <w:r w:rsidRPr="00BC04A5">
        <w:rPr>
          <w:rFonts w:ascii="Liberation Serif" w:hAnsi="Liberation Serif" w:cs="Liberation Serif"/>
        </w:rPr>
        <w:t xml:space="preserve"> с заявлением о предоставлении услуги после устранения указанных нарушений.</w:t>
      </w:r>
    </w:p>
    <w:p w:rsidR="00C00C88" w:rsidRPr="00BC04A5" w:rsidRDefault="00C00C88" w:rsidP="00C00C88">
      <w:pPr>
        <w:pStyle w:val="aa"/>
        <w:shd w:val="clear" w:color="auto" w:fill="FFFFFF"/>
        <w:spacing w:before="0" w:beforeAutospacing="0" w:after="0"/>
        <w:ind w:firstLine="709"/>
        <w:jc w:val="both"/>
        <w:rPr>
          <w:rFonts w:ascii="Liberation Serif" w:hAnsi="Liberation Serif" w:cs="Liberation Serif"/>
          <w:sz w:val="26"/>
          <w:szCs w:val="26"/>
        </w:rPr>
      </w:pPr>
      <w:r w:rsidRPr="00BC04A5">
        <w:rPr>
          <w:rFonts w:ascii="Liberation Serif" w:hAnsi="Liberation Serif" w:cs="Liberation Serif"/>
        </w:rPr>
        <w:t xml:space="preserve">Данный отказ может быть обжалован в досудебном порядке путем направления жалобы в </w:t>
      </w:r>
      <w:proofErr w:type="spellStart"/>
      <w:r w:rsidR="00484D9A" w:rsidRPr="00BC04A5">
        <w:rPr>
          <w:rFonts w:ascii="Liberation Serif" w:hAnsi="Liberation Serif" w:cs="Liberation Serif"/>
          <w:iCs/>
          <w:color w:val="000000"/>
          <w:shd w:val="clear" w:color="auto" w:fill="FFFFFF"/>
        </w:rPr>
        <w:t>УЖКХиС</w:t>
      </w:r>
      <w:proofErr w:type="spellEnd"/>
      <w:r w:rsidRPr="00BC04A5">
        <w:rPr>
          <w:rFonts w:ascii="Liberation Serif" w:hAnsi="Liberation Serif" w:cs="Liberation Serif"/>
        </w:rPr>
        <w:t>, а также в судебном порядке</w:t>
      </w:r>
      <w:r w:rsidRPr="00BC04A5">
        <w:rPr>
          <w:rFonts w:ascii="Liberation Serif" w:hAnsi="Liberation Serif" w:cs="Liberation Serif"/>
          <w:sz w:val="26"/>
          <w:szCs w:val="26"/>
        </w:rPr>
        <w:t>.</w:t>
      </w:r>
    </w:p>
    <w:p w:rsidR="00C00C88" w:rsidRPr="00BC04A5" w:rsidRDefault="00C00C88" w:rsidP="00C00C88">
      <w:pPr>
        <w:pStyle w:val="aa"/>
        <w:shd w:val="clear" w:color="auto" w:fill="FFFFFF"/>
        <w:spacing w:before="0" w:beforeAutospacing="0" w:after="0"/>
        <w:ind w:firstLine="709"/>
        <w:jc w:val="both"/>
        <w:rPr>
          <w:rFonts w:ascii="Liberation Serif" w:hAnsi="Liberation Serif" w:cs="Liberation Serif"/>
          <w:sz w:val="32"/>
          <w:szCs w:val="28"/>
        </w:rPr>
      </w:pPr>
    </w:p>
    <w:p w:rsidR="00C00C88" w:rsidRPr="00BC04A5" w:rsidRDefault="00C00C88" w:rsidP="00C00C88">
      <w:pPr>
        <w:widowControl w:val="0"/>
        <w:spacing w:after="0" w:line="240" w:lineRule="auto"/>
        <w:jc w:val="both"/>
        <w:rPr>
          <w:rFonts w:ascii="Liberation Serif" w:hAnsi="Liberation Serif" w:cs="Liberation Serif"/>
          <w:sz w:val="26"/>
          <w:szCs w:val="26"/>
        </w:rPr>
      </w:pPr>
    </w:p>
    <w:p w:rsidR="00C00C88" w:rsidRPr="00BC04A5" w:rsidRDefault="00C00C88" w:rsidP="00C00C88">
      <w:pPr>
        <w:widowControl w:val="0"/>
        <w:spacing w:after="0" w:line="240" w:lineRule="auto"/>
        <w:jc w:val="both"/>
        <w:rPr>
          <w:rFonts w:ascii="Liberation Serif" w:hAnsi="Liberation Serif" w:cs="Liberation Serif"/>
          <w:sz w:val="26"/>
          <w:szCs w:val="26"/>
        </w:rPr>
      </w:pPr>
    </w:p>
    <w:tbl>
      <w:tblPr>
        <w:tblW w:w="10182" w:type="dxa"/>
        <w:tblInd w:w="90" w:type="dxa"/>
        <w:tblLayout w:type="fixed"/>
        <w:tblCellMar>
          <w:top w:w="57" w:type="dxa"/>
          <w:left w:w="28" w:type="dxa"/>
          <w:bottom w:w="57" w:type="dxa"/>
          <w:right w:w="28" w:type="dxa"/>
        </w:tblCellMar>
        <w:tblLook w:val="0000" w:firstRow="0" w:lastRow="0" w:firstColumn="0" w:lastColumn="0" w:noHBand="0" w:noVBand="0"/>
      </w:tblPr>
      <w:tblGrid>
        <w:gridCol w:w="4003"/>
        <w:gridCol w:w="236"/>
        <w:gridCol w:w="2334"/>
        <w:gridCol w:w="231"/>
        <w:gridCol w:w="3378"/>
      </w:tblGrid>
      <w:tr w:rsidR="00C00C88" w:rsidRPr="00BC04A5" w:rsidTr="00040B08">
        <w:tc>
          <w:tcPr>
            <w:tcW w:w="4003" w:type="dxa"/>
            <w:tcBorders>
              <w:bottom w:val="single" w:sz="4" w:space="0" w:color="auto"/>
            </w:tcBorders>
            <w:shd w:val="clear" w:color="auto" w:fill="auto"/>
            <w:tcMar>
              <w:top w:w="0" w:type="dxa"/>
              <w:left w:w="108" w:type="dxa"/>
              <w:bottom w:w="0" w:type="dxa"/>
              <w:right w:w="108" w:type="dxa"/>
            </w:tcMar>
            <w:vAlign w:val="bottom"/>
          </w:tcPr>
          <w:p w:rsidR="00C00C88" w:rsidRPr="00BC04A5" w:rsidRDefault="00C00C88" w:rsidP="00040B08">
            <w:pPr>
              <w:widowControl w:val="0"/>
              <w:spacing w:after="0" w:line="240" w:lineRule="auto"/>
              <w:rPr>
                <w:rFonts w:ascii="Liberation Serif" w:hAnsi="Liberation Serif" w:cs="Liberation Serif"/>
                <w:sz w:val="26"/>
                <w:szCs w:val="26"/>
              </w:rPr>
            </w:pPr>
          </w:p>
        </w:tc>
        <w:tc>
          <w:tcPr>
            <w:tcW w:w="236" w:type="dxa"/>
            <w:shd w:val="clear" w:color="auto" w:fill="auto"/>
            <w:tcMar>
              <w:top w:w="0" w:type="dxa"/>
              <w:left w:w="108" w:type="dxa"/>
              <w:bottom w:w="0" w:type="dxa"/>
              <w:right w:w="108" w:type="dxa"/>
            </w:tcMar>
            <w:vAlign w:val="bottom"/>
          </w:tcPr>
          <w:p w:rsidR="00C00C88" w:rsidRPr="00BC04A5" w:rsidRDefault="00C00C88" w:rsidP="00040B08">
            <w:pPr>
              <w:widowControl w:val="0"/>
              <w:spacing w:after="0" w:line="240" w:lineRule="auto"/>
              <w:rPr>
                <w:rFonts w:ascii="Liberation Serif" w:hAnsi="Liberation Serif" w:cs="Liberation Serif"/>
                <w:sz w:val="26"/>
                <w:szCs w:val="26"/>
              </w:rPr>
            </w:pPr>
          </w:p>
        </w:tc>
        <w:tc>
          <w:tcPr>
            <w:tcW w:w="2334" w:type="dxa"/>
            <w:tcBorders>
              <w:bottom w:val="single" w:sz="4" w:space="0" w:color="auto"/>
            </w:tcBorders>
          </w:tcPr>
          <w:p w:rsidR="00C00C88" w:rsidRPr="00BC04A5" w:rsidRDefault="00C00C88" w:rsidP="00040B08">
            <w:pPr>
              <w:widowControl w:val="0"/>
              <w:spacing w:after="0" w:line="240" w:lineRule="auto"/>
              <w:jc w:val="right"/>
              <w:rPr>
                <w:rFonts w:ascii="Liberation Serif" w:hAnsi="Liberation Serif" w:cs="Liberation Serif"/>
                <w:sz w:val="26"/>
                <w:szCs w:val="26"/>
              </w:rPr>
            </w:pPr>
          </w:p>
        </w:tc>
        <w:tc>
          <w:tcPr>
            <w:tcW w:w="231" w:type="dxa"/>
          </w:tcPr>
          <w:p w:rsidR="00C00C88" w:rsidRPr="00BC04A5" w:rsidRDefault="00C00C88" w:rsidP="00040B08">
            <w:pPr>
              <w:widowControl w:val="0"/>
              <w:spacing w:after="0" w:line="240" w:lineRule="auto"/>
              <w:jc w:val="right"/>
              <w:rPr>
                <w:rFonts w:ascii="Liberation Serif" w:hAnsi="Liberation Serif" w:cs="Liberation Serif"/>
                <w:sz w:val="26"/>
                <w:szCs w:val="26"/>
              </w:rPr>
            </w:pPr>
          </w:p>
        </w:tc>
        <w:tc>
          <w:tcPr>
            <w:tcW w:w="3378" w:type="dxa"/>
            <w:tcBorders>
              <w:bottom w:val="single" w:sz="4" w:space="0" w:color="auto"/>
            </w:tcBorders>
            <w:shd w:val="clear" w:color="auto" w:fill="auto"/>
            <w:tcMar>
              <w:top w:w="0" w:type="dxa"/>
              <w:left w:w="108" w:type="dxa"/>
              <w:bottom w:w="0" w:type="dxa"/>
              <w:right w:w="108" w:type="dxa"/>
            </w:tcMar>
            <w:vAlign w:val="bottom"/>
          </w:tcPr>
          <w:p w:rsidR="00C00C88" w:rsidRPr="00BC04A5" w:rsidRDefault="00C00C88" w:rsidP="00040B08">
            <w:pPr>
              <w:widowControl w:val="0"/>
              <w:spacing w:after="0" w:line="240" w:lineRule="auto"/>
              <w:jc w:val="right"/>
              <w:rPr>
                <w:rFonts w:ascii="Liberation Serif" w:hAnsi="Liberation Serif" w:cs="Liberation Serif"/>
                <w:sz w:val="26"/>
                <w:szCs w:val="26"/>
              </w:rPr>
            </w:pPr>
          </w:p>
        </w:tc>
      </w:tr>
      <w:tr w:rsidR="00C00C88" w:rsidRPr="00BC04A5" w:rsidTr="00040B08">
        <w:tc>
          <w:tcPr>
            <w:tcW w:w="4003" w:type="dxa"/>
            <w:tcBorders>
              <w:top w:val="single" w:sz="4" w:space="0" w:color="auto"/>
            </w:tcBorders>
            <w:shd w:val="clear" w:color="auto" w:fill="auto"/>
            <w:tcMar>
              <w:top w:w="0" w:type="dxa"/>
              <w:left w:w="108" w:type="dxa"/>
              <w:bottom w:w="0" w:type="dxa"/>
              <w:right w:w="108" w:type="dxa"/>
            </w:tcMar>
          </w:tcPr>
          <w:p w:rsidR="00C00C88" w:rsidRPr="00BC04A5" w:rsidRDefault="00C00C88" w:rsidP="00210AAC">
            <w:pPr>
              <w:widowControl w:val="0"/>
              <w:shd w:val="clear" w:color="auto" w:fill="FFFFFF"/>
              <w:spacing w:after="0" w:line="240" w:lineRule="auto"/>
              <w:jc w:val="center"/>
              <w:rPr>
                <w:rFonts w:ascii="Liberation Serif" w:hAnsi="Liberation Serif" w:cs="Liberation Serif"/>
                <w:sz w:val="20"/>
                <w:szCs w:val="20"/>
              </w:rPr>
            </w:pPr>
            <w:r w:rsidRPr="00BC04A5">
              <w:rPr>
                <w:rFonts w:ascii="Liberation Serif" w:eastAsia="Times New Roman" w:hAnsi="Liberation Serif" w:cs="Liberation Serif"/>
                <w:color w:val="000000"/>
                <w:sz w:val="20"/>
                <w:szCs w:val="20"/>
                <w:bdr w:val="none" w:sz="0" w:space="0" w:color="auto" w:frame="1"/>
                <w:shd w:val="clear" w:color="auto" w:fill="FFFFFF"/>
                <w:lang w:eastAsia="ru-RU"/>
              </w:rPr>
              <w:t>(</w:t>
            </w:r>
            <w:r w:rsidRPr="00BC04A5">
              <w:rPr>
                <w:rFonts w:ascii="Liberation Serif" w:eastAsia="Times New Roman" w:hAnsi="Liberation Serif" w:cs="Liberation Serif"/>
                <w:color w:val="000000"/>
                <w:sz w:val="20"/>
                <w:szCs w:val="20"/>
                <w:shd w:val="clear" w:color="auto" w:fill="FFFFFF"/>
                <w:lang w:eastAsia="ru-RU"/>
              </w:rPr>
              <w:t>уполномоченное должностное лицо</w:t>
            </w:r>
            <w:r w:rsidRPr="00BC04A5">
              <w:rPr>
                <w:rFonts w:ascii="Liberation Serif" w:eastAsia="Times New Roman" w:hAnsi="Liberation Serif" w:cs="Liberation Serif"/>
                <w:color w:val="000000"/>
                <w:sz w:val="20"/>
                <w:szCs w:val="20"/>
                <w:bdr w:val="none" w:sz="0" w:space="0" w:color="auto" w:frame="1"/>
                <w:shd w:val="clear" w:color="auto" w:fill="FFFFFF"/>
                <w:lang w:eastAsia="ru-RU"/>
              </w:rPr>
              <w:t>)</w:t>
            </w:r>
          </w:p>
        </w:tc>
        <w:tc>
          <w:tcPr>
            <w:tcW w:w="236" w:type="dxa"/>
            <w:shd w:val="clear" w:color="auto" w:fill="auto"/>
            <w:tcMar>
              <w:top w:w="0" w:type="dxa"/>
              <w:left w:w="108" w:type="dxa"/>
              <w:bottom w:w="0" w:type="dxa"/>
              <w:right w:w="108" w:type="dxa"/>
            </w:tcMar>
          </w:tcPr>
          <w:p w:rsidR="00C00C88" w:rsidRPr="00BC04A5" w:rsidRDefault="00C00C88" w:rsidP="00040B08">
            <w:pPr>
              <w:widowControl w:val="0"/>
              <w:spacing w:after="0" w:line="240" w:lineRule="auto"/>
              <w:rPr>
                <w:rFonts w:ascii="Liberation Serif" w:hAnsi="Liberation Serif" w:cs="Liberation Serif"/>
                <w:sz w:val="20"/>
                <w:szCs w:val="20"/>
              </w:rPr>
            </w:pPr>
          </w:p>
        </w:tc>
        <w:tc>
          <w:tcPr>
            <w:tcW w:w="2334" w:type="dxa"/>
            <w:tcBorders>
              <w:top w:val="single" w:sz="4" w:space="0" w:color="auto"/>
            </w:tcBorders>
          </w:tcPr>
          <w:p w:rsidR="00C00C88" w:rsidRPr="00BC04A5" w:rsidRDefault="00C00C88" w:rsidP="00040B08">
            <w:pPr>
              <w:widowControl w:val="0"/>
              <w:shd w:val="clear" w:color="auto" w:fill="FFFFFF"/>
              <w:spacing w:after="0" w:line="240" w:lineRule="auto"/>
              <w:jc w:val="center"/>
              <w:rPr>
                <w:rFonts w:ascii="Liberation Serif" w:eastAsia="Times New Roman" w:hAnsi="Liberation Serif" w:cs="Liberation Serif"/>
                <w:color w:val="000000"/>
                <w:sz w:val="20"/>
                <w:szCs w:val="20"/>
                <w:bdr w:val="none" w:sz="0" w:space="0" w:color="auto" w:frame="1"/>
                <w:shd w:val="clear" w:color="auto" w:fill="FFFFFF"/>
                <w:lang w:eastAsia="ru-RU"/>
              </w:rPr>
            </w:pPr>
            <w:r w:rsidRPr="00BC04A5">
              <w:rPr>
                <w:rFonts w:ascii="Liberation Serif" w:eastAsia="Times New Roman" w:hAnsi="Liberation Serif" w:cs="Liberation Serif"/>
                <w:color w:val="000000"/>
                <w:sz w:val="20"/>
                <w:szCs w:val="20"/>
                <w:bdr w:val="none" w:sz="0" w:space="0" w:color="auto" w:frame="1"/>
                <w:shd w:val="clear" w:color="auto" w:fill="FFFFFF"/>
                <w:lang w:eastAsia="ru-RU"/>
              </w:rPr>
              <w:t>(подпись)</w:t>
            </w:r>
          </w:p>
        </w:tc>
        <w:tc>
          <w:tcPr>
            <w:tcW w:w="231" w:type="dxa"/>
          </w:tcPr>
          <w:p w:rsidR="00C00C88" w:rsidRPr="00BC04A5" w:rsidRDefault="00C00C88" w:rsidP="00040B08">
            <w:pPr>
              <w:widowControl w:val="0"/>
              <w:shd w:val="clear" w:color="auto" w:fill="FFFFFF"/>
              <w:spacing w:after="0" w:line="240" w:lineRule="auto"/>
              <w:jc w:val="center"/>
              <w:rPr>
                <w:rFonts w:ascii="Liberation Serif" w:eastAsia="Times New Roman" w:hAnsi="Liberation Serif" w:cs="Liberation Serif"/>
                <w:color w:val="000000"/>
                <w:sz w:val="20"/>
                <w:szCs w:val="20"/>
                <w:bdr w:val="none" w:sz="0" w:space="0" w:color="auto" w:frame="1"/>
                <w:shd w:val="clear" w:color="auto" w:fill="FFFFFF"/>
                <w:lang w:eastAsia="ru-RU"/>
              </w:rPr>
            </w:pPr>
          </w:p>
        </w:tc>
        <w:tc>
          <w:tcPr>
            <w:tcW w:w="3378" w:type="dxa"/>
            <w:tcBorders>
              <w:top w:val="single" w:sz="4" w:space="0" w:color="auto"/>
            </w:tcBorders>
            <w:shd w:val="clear" w:color="auto" w:fill="auto"/>
            <w:tcMar>
              <w:top w:w="0" w:type="dxa"/>
              <w:left w:w="108" w:type="dxa"/>
              <w:bottom w:w="0" w:type="dxa"/>
              <w:right w:w="108" w:type="dxa"/>
            </w:tcMar>
          </w:tcPr>
          <w:p w:rsidR="00C00C88" w:rsidRPr="00BC04A5" w:rsidRDefault="00C00C88" w:rsidP="00040B08">
            <w:pPr>
              <w:widowControl w:val="0"/>
              <w:shd w:val="clear" w:color="auto" w:fill="FFFFFF"/>
              <w:spacing w:after="0" w:line="240" w:lineRule="auto"/>
              <w:jc w:val="center"/>
              <w:rPr>
                <w:rFonts w:ascii="Liberation Serif" w:hAnsi="Liberation Serif" w:cs="Liberation Serif"/>
                <w:sz w:val="20"/>
                <w:szCs w:val="20"/>
              </w:rPr>
            </w:pPr>
            <w:r w:rsidRPr="00BC04A5">
              <w:rPr>
                <w:rFonts w:ascii="Liberation Serif" w:eastAsia="Times New Roman" w:hAnsi="Liberation Serif" w:cs="Liberation Serif"/>
                <w:color w:val="000000"/>
                <w:sz w:val="20"/>
                <w:szCs w:val="20"/>
                <w:bdr w:val="none" w:sz="0" w:space="0" w:color="auto" w:frame="1"/>
                <w:shd w:val="clear" w:color="auto" w:fill="FFFFFF"/>
                <w:lang w:eastAsia="ru-RU"/>
              </w:rPr>
              <w:t>(И.О. Фамилия)</w:t>
            </w:r>
          </w:p>
        </w:tc>
      </w:tr>
    </w:tbl>
    <w:p w:rsidR="00C00C88" w:rsidRPr="00BC04A5" w:rsidRDefault="00C00C88" w:rsidP="00C00C88">
      <w:pPr>
        <w:widowControl w:val="0"/>
        <w:spacing w:after="0" w:line="240" w:lineRule="auto"/>
        <w:rPr>
          <w:rFonts w:ascii="Liberation Serif" w:hAnsi="Liberation Serif" w:cs="Liberation Serif"/>
          <w:sz w:val="28"/>
          <w:szCs w:val="28"/>
        </w:rPr>
      </w:pPr>
      <w:r w:rsidRPr="00BC04A5">
        <w:rPr>
          <w:rFonts w:ascii="Liberation Serif" w:hAnsi="Liberation Serif" w:cs="Liberation Serif"/>
        </w:rPr>
        <w:t>М.П.</w:t>
      </w:r>
    </w:p>
    <w:p w:rsidR="00C00C88" w:rsidRPr="00BC04A5" w:rsidRDefault="00C00C88" w:rsidP="00C00C88">
      <w:pPr>
        <w:pStyle w:val="ConsPlusNonformat"/>
        <w:jc w:val="both"/>
        <w:rPr>
          <w:rFonts w:ascii="Liberation Serif" w:hAnsi="Liberation Serif" w:cs="Liberation Serif"/>
          <w:sz w:val="26"/>
          <w:szCs w:val="26"/>
        </w:rPr>
      </w:pPr>
    </w:p>
    <w:p w:rsidR="00C00C88" w:rsidRPr="00BC04A5" w:rsidRDefault="00C00C88" w:rsidP="00C00C88">
      <w:pPr>
        <w:pStyle w:val="ConsPlusNormal0"/>
        <w:jc w:val="both"/>
        <w:rPr>
          <w:rFonts w:ascii="Liberation Serif" w:hAnsi="Liberation Serif" w:cs="Liberation Serif"/>
        </w:rPr>
      </w:pPr>
    </w:p>
    <w:p w:rsidR="00C00C88" w:rsidRPr="00BC04A5" w:rsidRDefault="00C00C88" w:rsidP="00C00C88">
      <w:pPr>
        <w:pStyle w:val="ConsPlusNormal0"/>
        <w:jc w:val="both"/>
        <w:rPr>
          <w:rFonts w:ascii="Liberation Serif" w:hAnsi="Liberation Serif" w:cs="Liberation Serif"/>
        </w:rPr>
      </w:pPr>
    </w:p>
    <w:p w:rsidR="00C00C88" w:rsidRPr="00BC04A5" w:rsidRDefault="00C00C88" w:rsidP="00051517">
      <w:pPr>
        <w:widowControl w:val="0"/>
        <w:spacing w:after="0" w:line="240" w:lineRule="auto"/>
        <w:ind w:firstLine="709"/>
        <w:jc w:val="both"/>
        <w:rPr>
          <w:rFonts w:ascii="Liberation Serif" w:hAnsi="Liberation Serif" w:cs="Liberation Serif"/>
          <w:sz w:val="24"/>
          <w:szCs w:val="24"/>
        </w:rPr>
      </w:pPr>
    </w:p>
    <w:p w:rsidR="00C00C88" w:rsidRPr="00BC04A5" w:rsidRDefault="00C00C88"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051517">
      <w:pPr>
        <w:widowControl w:val="0"/>
        <w:spacing w:after="0" w:line="240" w:lineRule="auto"/>
        <w:ind w:firstLine="709"/>
        <w:jc w:val="both"/>
        <w:rPr>
          <w:rFonts w:ascii="Liberation Serif" w:hAnsi="Liberation Serif" w:cs="Liberation Serif"/>
          <w:sz w:val="24"/>
          <w:szCs w:val="24"/>
        </w:rPr>
      </w:pPr>
    </w:p>
    <w:p w:rsidR="00BE70B7" w:rsidRPr="00BC04A5" w:rsidRDefault="00BE70B7" w:rsidP="00BE70B7">
      <w:pPr>
        <w:pStyle w:val="1"/>
        <w:keepNext w:val="0"/>
        <w:pageBreakBefore/>
        <w:widowControl w:val="0"/>
        <w:ind w:left="5670"/>
        <w:jc w:val="left"/>
        <w:rPr>
          <w:rFonts w:ascii="Liberation Serif" w:hAnsi="Liberation Serif" w:cs="Liberation Serif"/>
          <w:b w:val="0"/>
          <w:bCs/>
          <w:sz w:val="24"/>
          <w:szCs w:val="24"/>
        </w:rPr>
      </w:pPr>
      <w:r w:rsidRPr="00BC04A5">
        <w:rPr>
          <w:rFonts w:ascii="Liberation Serif" w:hAnsi="Liberation Serif" w:cs="Liberation Serif"/>
          <w:b w:val="0"/>
          <w:bCs/>
          <w:sz w:val="24"/>
          <w:szCs w:val="24"/>
        </w:rPr>
        <w:lastRenderedPageBreak/>
        <w:t>Приложение № 3</w:t>
      </w:r>
      <w:r w:rsidRPr="00BC04A5">
        <w:rPr>
          <w:rFonts w:ascii="Liberation Serif" w:hAnsi="Liberation Serif" w:cs="Liberation Serif"/>
          <w:b w:val="0"/>
          <w:bCs/>
          <w:sz w:val="24"/>
          <w:szCs w:val="24"/>
        </w:rPr>
        <w:br/>
        <w:t>к Административному регламенту</w:t>
      </w:r>
      <w:r w:rsidRPr="00BC04A5">
        <w:rPr>
          <w:rFonts w:ascii="Liberation Serif" w:hAnsi="Liberation Serif" w:cs="Liberation Serif"/>
          <w:b w:val="0"/>
          <w:bCs/>
          <w:sz w:val="24"/>
          <w:szCs w:val="24"/>
        </w:rPr>
        <w:br/>
        <w:t>предоставления муниципальной услуги</w:t>
      </w:r>
      <w:r w:rsidRPr="00BC04A5">
        <w:rPr>
          <w:rFonts w:ascii="Liberation Serif" w:hAnsi="Liberation Serif" w:cs="Liberation Serif"/>
          <w:b w:val="0"/>
          <w:bCs/>
          <w:sz w:val="24"/>
          <w:szCs w:val="24"/>
        </w:rPr>
        <w:br/>
        <w:t>«Согласование вывода источников</w:t>
      </w:r>
      <w:r w:rsidRPr="00BC04A5">
        <w:rPr>
          <w:rFonts w:ascii="Liberation Serif" w:hAnsi="Liberation Serif" w:cs="Liberation Serif"/>
          <w:b w:val="0"/>
          <w:bCs/>
          <w:sz w:val="24"/>
          <w:szCs w:val="24"/>
        </w:rPr>
        <w:br/>
        <w:t xml:space="preserve">тепловой энергии, тепловых сетей в ремонт и из эксплуатации на территории </w:t>
      </w:r>
      <w:r w:rsidR="00411F1E">
        <w:rPr>
          <w:rFonts w:ascii="Liberation Serif" w:hAnsi="Liberation Serif" w:cs="Liberation Serif"/>
          <w:b w:val="0"/>
          <w:bCs/>
          <w:sz w:val="24"/>
          <w:szCs w:val="24"/>
        </w:rPr>
        <w:t>муниципального</w:t>
      </w:r>
      <w:r w:rsidRPr="00BC04A5">
        <w:rPr>
          <w:rFonts w:ascii="Liberation Serif" w:hAnsi="Liberation Serif" w:cs="Liberation Serif"/>
          <w:b w:val="0"/>
          <w:bCs/>
          <w:sz w:val="24"/>
          <w:szCs w:val="24"/>
        </w:rPr>
        <w:t xml:space="preserve"> округа Первоуральск»</w:t>
      </w:r>
    </w:p>
    <w:p w:rsidR="00BE70B7" w:rsidRPr="00BC04A5" w:rsidRDefault="00BE70B7" w:rsidP="00BE70B7">
      <w:pPr>
        <w:pStyle w:val="2"/>
        <w:spacing w:before="120" w:after="120"/>
        <w:jc w:val="center"/>
        <w:rPr>
          <w:rFonts w:ascii="Liberation Serif" w:eastAsia="Times New Roman" w:hAnsi="Liberation Serif" w:cs="Liberation Serif"/>
          <w:bCs w:val="0"/>
          <w:color w:val="000000"/>
          <w:sz w:val="24"/>
          <w:szCs w:val="24"/>
          <w:shd w:val="clear" w:color="auto" w:fill="FFFFFF"/>
          <w:lang w:eastAsia="ru-RU"/>
        </w:rPr>
      </w:pPr>
      <w:r w:rsidRPr="00BC04A5">
        <w:rPr>
          <w:rFonts w:ascii="Liberation Serif" w:eastAsia="Times New Roman" w:hAnsi="Liberation Serif" w:cs="Liberation Serif"/>
          <w:bCs w:val="0"/>
          <w:color w:val="000000"/>
          <w:sz w:val="24"/>
          <w:szCs w:val="24"/>
          <w:shd w:val="clear" w:color="auto" w:fill="FFFFFF"/>
          <w:lang w:eastAsia="ru-RU"/>
        </w:rPr>
        <w:t>Форма уведомления о согласовании вывода из эксплуатации</w:t>
      </w:r>
      <w:r w:rsidRPr="00BC04A5">
        <w:rPr>
          <w:rFonts w:ascii="Liberation Serif" w:eastAsia="Times New Roman" w:hAnsi="Liberation Serif" w:cs="Liberation Serif"/>
          <w:bCs w:val="0"/>
          <w:color w:val="000000"/>
          <w:sz w:val="24"/>
          <w:szCs w:val="24"/>
          <w:shd w:val="clear" w:color="auto" w:fill="FFFFFF"/>
          <w:lang w:eastAsia="ru-RU"/>
        </w:rPr>
        <w:br/>
        <w:t>источника тепловой энергии и (или) тепловых сетей</w:t>
      </w:r>
    </w:p>
    <w:tbl>
      <w:tblPr>
        <w:tblW w:w="9781" w:type="dxa"/>
        <w:tblLook w:val="04A0" w:firstRow="1" w:lastRow="0" w:firstColumn="1" w:lastColumn="0" w:noHBand="0" w:noVBand="1"/>
      </w:tblPr>
      <w:tblGrid>
        <w:gridCol w:w="9837"/>
        <w:gridCol w:w="222"/>
        <w:gridCol w:w="222"/>
      </w:tblGrid>
      <w:tr w:rsidR="00BE70B7" w:rsidRPr="00BC04A5" w:rsidTr="00040B08">
        <w:trPr>
          <w:trHeight w:val="3407"/>
        </w:trPr>
        <w:tc>
          <w:tcPr>
            <w:tcW w:w="4786" w:type="dxa"/>
            <w:shd w:val="clear" w:color="auto" w:fill="auto"/>
          </w:tcPr>
          <w:p w:rsidR="00BE70B7" w:rsidRPr="00BC04A5" w:rsidRDefault="00BE70B7" w:rsidP="00BE70B7">
            <w:pPr>
              <w:rPr>
                <w:rFonts w:ascii="Liberation Serif" w:hAnsi="Liberation Serif"/>
                <w:lang w:eastAsia="ru-RU"/>
              </w:rPr>
            </w:pPr>
            <w:r w:rsidRPr="00BC04A5">
              <w:rPr>
                <w:rFonts w:ascii="Liberation Serif" w:eastAsia="Times New Roman" w:hAnsi="Liberation Serif"/>
                <w:b/>
                <w:bCs/>
                <w:noProof/>
                <w:kern w:val="28"/>
                <w:sz w:val="20"/>
                <w:szCs w:val="20"/>
                <w:lang w:eastAsia="ru-RU"/>
              </w:rPr>
              <mc:AlternateContent>
                <mc:Choice Requires="wps">
                  <w:drawing>
                    <wp:anchor distT="0" distB="0" distL="114300" distR="114300" simplePos="0" relativeHeight="251666432" behindDoc="0" locked="0" layoutInCell="0" allowOverlap="1" wp14:anchorId="498F70C5" wp14:editId="1EE61EFE">
                      <wp:simplePos x="0" y="0"/>
                      <wp:positionH relativeFrom="column">
                        <wp:posOffset>156845</wp:posOffset>
                      </wp:positionH>
                      <wp:positionV relativeFrom="paragraph">
                        <wp:posOffset>1359535</wp:posOffset>
                      </wp:positionV>
                      <wp:extent cx="2501900" cy="0"/>
                      <wp:effectExtent l="0" t="19050" r="12700" b="381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07.05pt" to="209.3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" o:allowincell="f" strokeweight="4.5pt">
                      <v:stroke linestyle="thinThick"/>
                    </v:line>
                  </w:pict>
                </mc:Fallback>
              </mc:AlternateContent>
            </w:r>
          </w:p>
          <w:tbl>
            <w:tblPr>
              <w:tblW w:w="9781" w:type="dxa"/>
              <w:tblLook w:val="04A0" w:firstRow="1" w:lastRow="0" w:firstColumn="1" w:lastColumn="0" w:noHBand="0" w:noVBand="1"/>
            </w:tblPr>
            <w:tblGrid>
              <w:gridCol w:w="4786"/>
              <w:gridCol w:w="317"/>
              <w:gridCol w:w="4678"/>
            </w:tblGrid>
            <w:tr w:rsidR="00BE70B7" w:rsidRPr="00BC04A5" w:rsidTr="00040B08">
              <w:trPr>
                <w:trHeight w:val="3407"/>
              </w:trPr>
              <w:tc>
                <w:tcPr>
                  <w:tcW w:w="4786" w:type="dxa"/>
                  <w:shd w:val="clear" w:color="auto" w:fill="auto"/>
                </w:tcPr>
                <w:p w:rsidR="00BE70B7" w:rsidRPr="00BC04A5" w:rsidRDefault="00BE70B7" w:rsidP="00BE70B7">
                  <w:pPr>
                    <w:widowControl w:val="0"/>
                    <w:spacing w:after="0" w:line="240" w:lineRule="auto"/>
                    <w:jc w:val="center"/>
                    <w:outlineLvl w:val="0"/>
                    <w:rPr>
                      <w:rFonts w:ascii="Liberation Serif" w:eastAsia="Times New Roman" w:hAnsi="Liberation Serif" w:cs="Liberation Serif"/>
                      <w:b/>
                      <w:bCs/>
                      <w:kern w:val="28"/>
                      <w:sz w:val="32"/>
                      <w:szCs w:val="32"/>
                      <w:lang w:val="x-none" w:eastAsia="ar-SA"/>
                    </w:rPr>
                  </w:pPr>
                  <w:r w:rsidRPr="00BC04A5">
                    <w:rPr>
                      <w:rFonts w:ascii="Liberation Serif" w:eastAsia="Times New Roman" w:hAnsi="Liberation Serif" w:cs="Liberation Serif"/>
                      <w:b/>
                      <w:bCs/>
                      <w:noProof/>
                      <w:kern w:val="28"/>
                      <w:sz w:val="32"/>
                      <w:szCs w:val="32"/>
                      <w:lang w:eastAsia="ru-RU"/>
                    </w:rPr>
                    <w:drawing>
                      <wp:inline distT="0" distB="0" distL="0" distR="0" wp14:anchorId="7D3FBF8D" wp14:editId="11A476CB">
                        <wp:extent cx="504825" cy="5810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pic:spPr>
                            </pic:pic>
                          </a:graphicData>
                        </a:graphic>
                      </wp:inline>
                    </w:drawing>
                  </w:r>
                </w:p>
                <w:p w:rsidR="00BE70B7" w:rsidRPr="00BC04A5" w:rsidRDefault="00BE70B7" w:rsidP="00BE70B7">
                  <w:pPr>
                    <w:keepNext/>
                    <w:spacing w:after="0" w:line="240" w:lineRule="auto"/>
                    <w:jc w:val="center"/>
                    <w:outlineLvl w:val="1"/>
                    <w:rPr>
                      <w:rFonts w:ascii="Liberation Serif" w:eastAsia="Times New Roman" w:hAnsi="Liberation Serif"/>
                      <w:b/>
                      <w:sz w:val="20"/>
                      <w:szCs w:val="20"/>
                      <w:lang w:eastAsia="ru-RU"/>
                    </w:rPr>
                  </w:pPr>
                  <w:r w:rsidRPr="00BC04A5">
                    <w:rPr>
                      <w:rFonts w:ascii="Liberation Serif" w:eastAsia="Times New Roman" w:hAnsi="Liberation Serif"/>
                      <w:b/>
                      <w:sz w:val="20"/>
                      <w:szCs w:val="20"/>
                      <w:lang w:eastAsia="ru-RU"/>
                    </w:rPr>
                    <w:t>АДМИНИСТРАЦИЯ</w:t>
                  </w:r>
                </w:p>
                <w:p w:rsidR="00BE70B7" w:rsidRPr="00BC04A5" w:rsidRDefault="00411F1E" w:rsidP="00BE70B7">
                  <w:pPr>
                    <w:keepNext/>
                    <w:spacing w:after="0" w:line="240" w:lineRule="auto"/>
                    <w:jc w:val="center"/>
                    <w:outlineLvl w:val="1"/>
                    <w:rPr>
                      <w:rFonts w:ascii="Liberation Serif" w:eastAsia="Times New Roman" w:hAnsi="Liberation Serif"/>
                      <w:b/>
                      <w:sz w:val="20"/>
                      <w:szCs w:val="20"/>
                      <w:lang w:eastAsia="ru-RU"/>
                    </w:rPr>
                  </w:pPr>
                  <w:r>
                    <w:rPr>
                      <w:rFonts w:ascii="Liberation Serif" w:eastAsia="Times New Roman" w:hAnsi="Liberation Serif"/>
                      <w:b/>
                      <w:sz w:val="20"/>
                      <w:szCs w:val="20"/>
                      <w:lang w:eastAsia="ru-RU"/>
                    </w:rPr>
                    <w:t>МУНИЦИПАЛЬНОГО</w:t>
                  </w:r>
                  <w:r w:rsidR="00BE70B7" w:rsidRPr="00BC04A5">
                    <w:rPr>
                      <w:rFonts w:ascii="Liberation Serif" w:eastAsia="Times New Roman" w:hAnsi="Liberation Serif"/>
                      <w:b/>
                      <w:sz w:val="20"/>
                      <w:szCs w:val="20"/>
                      <w:lang w:eastAsia="ru-RU"/>
                    </w:rPr>
                    <w:t xml:space="preserve"> ОКРУГА</w:t>
                  </w:r>
                </w:p>
                <w:p w:rsidR="00BE70B7" w:rsidRPr="00BC04A5" w:rsidRDefault="00BE70B7" w:rsidP="00BE70B7">
                  <w:pPr>
                    <w:keepNext/>
                    <w:spacing w:after="0" w:line="240" w:lineRule="auto"/>
                    <w:jc w:val="center"/>
                    <w:outlineLvl w:val="1"/>
                    <w:rPr>
                      <w:rFonts w:ascii="Liberation Serif" w:eastAsia="Times New Roman" w:hAnsi="Liberation Serif"/>
                      <w:b/>
                      <w:sz w:val="20"/>
                      <w:szCs w:val="20"/>
                      <w:lang w:eastAsia="ru-RU"/>
                    </w:rPr>
                  </w:pPr>
                  <w:r w:rsidRPr="00BC04A5">
                    <w:rPr>
                      <w:rFonts w:ascii="Liberation Serif" w:eastAsia="Times New Roman" w:hAnsi="Liberation Serif"/>
                      <w:b/>
                      <w:sz w:val="20"/>
                      <w:szCs w:val="20"/>
                      <w:lang w:eastAsia="ru-RU"/>
                    </w:rPr>
                    <w:t xml:space="preserve">ПЕРВОУРАЛЬСК </w:t>
                  </w:r>
                </w:p>
                <w:p w:rsidR="00BE70B7" w:rsidRPr="00BC04A5" w:rsidRDefault="00BE70B7" w:rsidP="00BE70B7">
                  <w:pPr>
                    <w:spacing w:after="0" w:line="240" w:lineRule="auto"/>
                    <w:rPr>
                      <w:rFonts w:ascii="Liberation Serif" w:eastAsia="Times New Roman" w:hAnsi="Liberation Serif"/>
                      <w:sz w:val="20"/>
                      <w:szCs w:val="20"/>
                      <w:lang w:eastAsia="ru-RU"/>
                    </w:rPr>
                  </w:pPr>
                </w:p>
                <w:p w:rsidR="00BE70B7" w:rsidRPr="00BC04A5" w:rsidRDefault="00BE70B7" w:rsidP="00BE70B7">
                  <w:pPr>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ул. Ватутина 41</w:t>
                  </w:r>
                </w:p>
                <w:p w:rsidR="00BE70B7" w:rsidRPr="00BC04A5" w:rsidRDefault="00BE70B7" w:rsidP="00BE70B7">
                  <w:pPr>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г. Первоуральск, Свердловская область, 623109</w:t>
                  </w:r>
                </w:p>
                <w:p w:rsidR="00BE70B7" w:rsidRPr="00BC04A5" w:rsidRDefault="00BE70B7" w:rsidP="00BE70B7">
                  <w:pPr>
                    <w:shd w:val="solid" w:color="FFFFFF" w:fill="FFFFFF"/>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тел: (3439) 64-96-85,</w:t>
                  </w:r>
                </w:p>
                <w:p w:rsidR="00BE70B7" w:rsidRPr="00BC04A5" w:rsidRDefault="00BE70B7" w:rsidP="00BE70B7">
                  <w:pPr>
                    <w:shd w:val="solid" w:color="FFFFFF" w:fill="FFFFFF"/>
                    <w:spacing w:after="0" w:line="240" w:lineRule="auto"/>
                    <w:jc w:val="center"/>
                    <w:rPr>
                      <w:rFonts w:ascii="Liberation Serif" w:eastAsia="Times New Roman" w:hAnsi="Liberation Serif"/>
                      <w:sz w:val="16"/>
                      <w:szCs w:val="20"/>
                      <w:lang w:val="en-US" w:eastAsia="ru-RU"/>
                    </w:rPr>
                  </w:pPr>
                  <w:r w:rsidRPr="00BC04A5">
                    <w:rPr>
                      <w:rFonts w:ascii="Liberation Serif" w:eastAsia="Times New Roman" w:hAnsi="Liberation Serif"/>
                      <w:sz w:val="16"/>
                      <w:szCs w:val="20"/>
                      <w:lang w:val="en-US" w:eastAsia="ru-RU"/>
                    </w:rPr>
                    <w:t xml:space="preserve">Email: </w:t>
                  </w:r>
                  <w:hyperlink r:id="rId18" w:history="1">
                    <w:r w:rsidRPr="00BC04A5">
                      <w:rPr>
                        <w:rFonts w:ascii="Liberation Serif" w:eastAsia="Times New Roman" w:hAnsi="Liberation Serif"/>
                        <w:color w:val="0000FF"/>
                        <w:sz w:val="16"/>
                        <w:szCs w:val="20"/>
                        <w:u w:val="single"/>
                        <w:lang w:val="en-US" w:eastAsia="ru-RU"/>
                      </w:rPr>
                      <w:t>prvadm@prvadm.ru</w:t>
                    </w:r>
                  </w:hyperlink>
                </w:p>
                <w:p w:rsidR="00BE70B7" w:rsidRPr="00BC04A5" w:rsidRDefault="00BE70B7" w:rsidP="00BE70B7">
                  <w:pPr>
                    <w:shd w:val="solid" w:color="FFFFFF" w:fill="FFFFFF"/>
                    <w:spacing w:after="0" w:line="240" w:lineRule="auto"/>
                    <w:jc w:val="center"/>
                    <w:rPr>
                      <w:rFonts w:ascii="Liberation Serif" w:eastAsia="Times New Roman" w:hAnsi="Liberation Serif"/>
                      <w:sz w:val="16"/>
                      <w:szCs w:val="20"/>
                      <w:lang w:val="en-US" w:eastAsia="ru-RU"/>
                    </w:rPr>
                  </w:pPr>
                  <w:r w:rsidRPr="00BC04A5">
                    <w:rPr>
                      <w:rFonts w:ascii="Liberation Serif" w:eastAsia="Times New Roman" w:hAnsi="Liberation Serif"/>
                      <w:sz w:val="16"/>
                      <w:szCs w:val="20"/>
                      <w:lang w:eastAsia="ru-RU"/>
                    </w:rPr>
                    <w:t>ОКПО</w:t>
                  </w:r>
                  <w:r w:rsidRPr="00BC04A5">
                    <w:rPr>
                      <w:rFonts w:ascii="Liberation Serif" w:eastAsia="Times New Roman" w:hAnsi="Liberation Serif"/>
                      <w:sz w:val="16"/>
                      <w:szCs w:val="20"/>
                      <w:lang w:val="en-US" w:eastAsia="ru-RU"/>
                    </w:rPr>
                    <w:t xml:space="preserve"> 04042053  </w:t>
                  </w:r>
                  <w:r w:rsidRPr="00BC04A5">
                    <w:rPr>
                      <w:rFonts w:ascii="Liberation Serif" w:eastAsia="Times New Roman" w:hAnsi="Liberation Serif"/>
                      <w:sz w:val="16"/>
                      <w:szCs w:val="20"/>
                      <w:lang w:eastAsia="ru-RU"/>
                    </w:rPr>
                    <w:t>ОГРН</w:t>
                  </w:r>
                  <w:r w:rsidRPr="00BC04A5">
                    <w:rPr>
                      <w:rFonts w:ascii="Liberation Serif" w:eastAsia="Times New Roman" w:hAnsi="Liberation Serif"/>
                      <w:sz w:val="16"/>
                      <w:szCs w:val="20"/>
                      <w:lang w:val="en-US" w:eastAsia="ru-RU"/>
                    </w:rPr>
                    <w:t xml:space="preserve"> 1036601476922</w:t>
                  </w:r>
                </w:p>
                <w:p w:rsidR="00BE70B7" w:rsidRPr="00BC04A5" w:rsidRDefault="00BE70B7" w:rsidP="00BE70B7">
                  <w:pPr>
                    <w:shd w:val="solid" w:color="FFFFFF" w:fill="FFFFFF"/>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ИНН 6625004730 / КПП 668401001</w:t>
                  </w:r>
                </w:p>
                <w:tbl>
                  <w:tblPr>
                    <w:tblpPr w:leftFromText="180" w:rightFromText="180" w:vertAnchor="text" w:horzAnchor="margin" w:tblpX="142" w:tblpY="385"/>
                    <w:tblOverlap w:val="never"/>
                    <w:tblW w:w="4253" w:type="dxa"/>
                    <w:tblBorders>
                      <w:bottom w:val="single" w:sz="4" w:space="0" w:color="auto"/>
                      <w:insideH w:val="single" w:sz="4" w:space="0" w:color="auto"/>
                    </w:tblBorders>
                    <w:tblLook w:val="04A0" w:firstRow="1" w:lastRow="0" w:firstColumn="1" w:lastColumn="0" w:noHBand="0" w:noVBand="1"/>
                  </w:tblPr>
                  <w:tblGrid>
                    <w:gridCol w:w="673"/>
                    <w:gridCol w:w="1595"/>
                    <w:gridCol w:w="445"/>
                    <w:gridCol w:w="1540"/>
                  </w:tblGrid>
                  <w:tr w:rsidR="00BE70B7" w:rsidRPr="00BC04A5" w:rsidTr="00040B08">
                    <w:trPr>
                      <w:trHeight w:val="80"/>
                    </w:trPr>
                    <w:tc>
                      <w:tcPr>
                        <w:tcW w:w="2268" w:type="dxa"/>
                        <w:gridSpan w:val="2"/>
                        <w:shd w:val="clear" w:color="auto" w:fill="auto"/>
                      </w:tcPr>
                      <w:p w:rsidR="00BE70B7" w:rsidRPr="00BC04A5" w:rsidRDefault="00BE70B7" w:rsidP="00BE70B7">
                        <w:pPr>
                          <w:widowControl w:val="0"/>
                          <w:spacing w:after="0" w:line="240" w:lineRule="auto"/>
                          <w:jc w:val="center"/>
                          <w:outlineLvl w:val="0"/>
                          <w:rPr>
                            <w:rFonts w:ascii="Liberation Serif" w:eastAsia="Times New Roman" w:hAnsi="Liberation Serif" w:cs="Liberation Serif"/>
                            <w:bCs/>
                            <w:kern w:val="28"/>
                            <w:sz w:val="24"/>
                            <w:szCs w:val="28"/>
                          </w:rPr>
                        </w:pPr>
                      </w:p>
                    </w:tc>
                    <w:tc>
                      <w:tcPr>
                        <w:tcW w:w="445" w:type="dxa"/>
                        <w:tcBorders>
                          <w:top w:val="nil"/>
                          <w:bottom w:val="nil"/>
                        </w:tcBorders>
                        <w:shd w:val="clear" w:color="auto" w:fill="auto"/>
                      </w:tcPr>
                      <w:p w:rsidR="00BE70B7" w:rsidRPr="00BC04A5" w:rsidRDefault="00BE70B7" w:rsidP="00BE70B7">
                        <w:pPr>
                          <w:widowControl w:val="0"/>
                          <w:spacing w:after="0" w:line="240" w:lineRule="auto"/>
                          <w:jc w:val="center"/>
                          <w:outlineLvl w:val="0"/>
                          <w:rPr>
                            <w:rFonts w:ascii="Liberation Serif" w:eastAsia="Times New Roman" w:hAnsi="Liberation Serif" w:cs="Liberation Serif"/>
                            <w:bCs/>
                            <w:kern w:val="28"/>
                            <w:sz w:val="24"/>
                            <w:szCs w:val="28"/>
                          </w:rPr>
                        </w:pPr>
                        <w:r w:rsidRPr="00BC04A5">
                          <w:rPr>
                            <w:rFonts w:ascii="Liberation Serif" w:eastAsia="Times New Roman" w:hAnsi="Liberation Serif" w:cs="Liberation Serif"/>
                            <w:bCs/>
                            <w:kern w:val="28"/>
                            <w:sz w:val="24"/>
                            <w:szCs w:val="28"/>
                          </w:rPr>
                          <w:t>№</w:t>
                        </w:r>
                      </w:p>
                    </w:tc>
                    <w:tc>
                      <w:tcPr>
                        <w:tcW w:w="1540" w:type="dxa"/>
                        <w:shd w:val="clear" w:color="auto" w:fill="auto"/>
                      </w:tcPr>
                      <w:p w:rsidR="00BE70B7" w:rsidRPr="00BC04A5" w:rsidRDefault="00BE70B7" w:rsidP="00BE70B7">
                        <w:pPr>
                          <w:widowControl w:val="0"/>
                          <w:spacing w:after="0" w:line="240" w:lineRule="auto"/>
                          <w:jc w:val="center"/>
                          <w:outlineLvl w:val="0"/>
                          <w:rPr>
                            <w:rFonts w:ascii="Liberation Serif" w:eastAsia="Times New Roman" w:hAnsi="Liberation Serif" w:cs="Liberation Serif"/>
                            <w:bCs/>
                            <w:kern w:val="28"/>
                            <w:sz w:val="24"/>
                            <w:szCs w:val="28"/>
                          </w:rPr>
                        </w:pPr>
                      </w:p>
                    </w:tc>
                  </w:tr>
                  <w:tr w:rsidR="00BE70B7" w:rsidRPr="00BC04A5" w:rsidTr="00040B08">
                    <w:tc>
                      <w:tcPr>
                        <w:tcW w:w="673" w:type="dxa"/>
                        <w:tcBorders>
                          <w:top w:val="single" w:sz="4" w:space="0" w:color="auto"/>
                          <w:bottom w:val="nil"/>
                        </w:tcBorders>
                        <w:shd w:val="clear" w:color="auto" w:fill="auto"/>
                      </w:tcPr>
                      <w:p w:rsidR="00BE70B7" w:rsidRPr="00BC04A5" w:rsidRDefault="00BE70B7" w:rsidP="00BE70B7">
                        <w:pPr>
                          <w:widowControl w:val="0"/>
                          <w:spacing w:after="0" w:line="240" w:lineRule="auto"/>
                          <w:ind w:left="-57" w:right="-113"/>
                          <w:outlineLvl w:val="0"/>
                          <w:rPr>
                            <w:rFonts w:ascii="Liberation Serif" w:eastAsia="Times New Roman" w:hAnsi="Liberation Serif" w:cs="Liberation Serif"/>
                            <w:bCs/>
                            <w:kern w:val="28"/>
                            <w:sz w:val="24"/>
                            <w:szCs w:val="32"/>
                          </w:rPr>
                        </w:pPr>
                        <w:r w:rsidRPr="00BC04A5">
                          <w:rPr>
                            <w:rFonts w:ascii="Liberation Serif" w:eastAsia="Times New Roman" w:hAnsi="Liberation Serif" w:cs="Liberation Serif"/>
                            <w:bCs/>
                            <w:kern w:val="28"/>
                            <w:sz w:val="24"/>
                            <w:szCs w:val="32"/>
                          </w:rPr>
                          <w:t>На №</w:t>
                        </w:r>
                      </w:p>
                    </w:tc>
                    <w:tc>
                      <w:tcPr>
                        <w:tcW w:w="1595" w:type="dxa"/>
                        <w:shd w:val="clear" w:color="auto" w:fill="auto"/>
                      </w:tcPr>
                      <w:p w:rsidR="00BE70B7" w:rsidRPr="00BC04A5" w:rsidRDefault="00BE70B7" w:rsidP="00BE70B7">
                        <w:pPr>
                          <w:widowControl w:val="0"/>
                          <w:spacing w:after="0" w:line="240" w:lineRule="auto"/>
                          <w:ind w:right="-74"/>
                          <w:jc w:val="center"/>
                          <w:outlineLvl w:val="0"/>
                          <w:rPr>
                            <w:rFonts w:ascii="Liberation Serif" w:eastAsia="Times New Roman" w:hAnsi="Liberation Serif" w:cs="Liberation Serif"/>
                            <w:bCs/>
                            <w:kern w:val="28"/>
                            <w:sz w:val="24"/>
                            <w:szCs w:val="32"/>
                          </w:rPr>
                        </w:pPr>
                      </w:p>
                    </w:tc>
                    <w:tc>
                      <w:tcPr>
                        <w:tcW w:w="445" w:type="dxa"/>
                        <w:tcBorders>
                          <w:top w:val="nil"/>
                          <w:bottom w:val="nil"/>
                        </w:tcBorders>
                        <w:shd w:val="clear" w:color="auto" w:fill="auto"/>
                      </w:tcPr>
                      <w:p w:rsidR="00BE70B7" w:rsidRPr="00BC04A5" w:rsidRDefault="00BE70B7" w:rsidP="00BE70B7">
                        <w:pPr>
                          <w:widowControl w:val="0"/>
                          <w:spacing w:after="0" w:line="240" w:lineRule="auto"/>
                          <w:jc w:val="center"/>
                          <w:outlineLvl w:val="0"/>
                          <w:rPr>
                            <w:rFonts w:ascii="Liberation Serif" w:eastAsia="Times New Roman" w:hAnsi="Liberation Serif" w:cs="Liberation Serif"/>
                            <w:bCs/>
                            <w:kern w:val="28"/>
                            <w:sz w:val="24"/>
                            <w:szCs w:val="32"/>
                          </w:rPr>
                        </w:pPr>
                        <w:r w:rsidRPr="00BC04A5">
                          <w:rPr>
                            <w:rFonts w:ascii="Liberation Serif" w:eastAsia="Times New Roman" w:hAnsi="Liberation Serif" w:cs="Liberation Serif"/>
                            <w:bCs/>
                            <w:kern w:val="28"/>
                            <w:sz w:val="24"/>
                            <w:szCs w:val="32"/>
                          </w:rPr>
                          <w:t>от</w:t>
                        </w:r>
                      </w:p>
                    </w:tc>
                    <w:tc>
                      <w:tcPr>
                        <w:tcW w:w="1540" w:type="dxa"/>
                        <w:shd w:val="clear" w:color="auto" w:fill="auto"/>
                      </w:tcPr>
                      <w:p w:rsidR="00BE70B7" w:rsidRPr="00BC04A5" w:rsidRDefault="00BE70B7" w:rsidP="00BE70B7">
                        <w:pPr>
                          <w:widowControl w:val="0"/>
                          <w:spacing w:after="0" w:line="240" w:lineRule="auto"/>
                          <w:jc w:val="center"/>
                          <w:outlineLvl w:val="0"/>
                          <w:rPr>
                            <w:rFonts w:ascii="Liberation Serif" w:eastAsia="Times New Roman" w:hAnsi="Liberation Serif" w:cs="Liberation Serif"/>
                            <w:bCs/>
                            <w:kern w:val="28"/>
                            <w:sz w:val="24"/>
                            <w:szCs w:val="32"/>
                          </w:rPr>
                        </w:pPr>
                      </w:p>
                    </w:tc>
                  </w:tr>
                </w:tbl>
                <w:p w:rsidR="00BE70B7" w:rsidRPr="00BC04A5" w:rsidRDefault="00BE70B7" w:rsidP="00BE70B7">
                  <w:pPr>
                    <w:widowControl w:val="0"/>
                    <w:spacing w:after="0" w:line="240" w:lineRule="auto"/>
                    <w:jc w:val="center"/>
                    <w:outlineLvl w:val="0"/>
                    <w:rPr>
                      <w:rFonts w:ascii="Liberation Serif" w:eastAsia="Times New Roman" w:hAnsi="Liberation Serif" w:cs="Liberation Serif"/>
                      <w:b/>
                      <w:bCs/>
                      <w:kern w:val="28"/>
                      <w:sz w:val="32"/>
                      <w:szCs w:val="32"/>
                    </w:rPr>
                  </w:pPr>
                </w:p>
              </w:tc>
              <w:tc>
                <w:tcPr>
                  <w:tcW w:w="317" w:type="dxa"/>
                  <w:shd w:val="clear" w:color="auto" w:fill="auto"/>
                </w:tcPr>
                <w:p w:rsidR="00BE70B7" w:rsidRPr="00BC04A5" w:rsidRDefault="00BE70B7" w:rsidP="00BE70B7">
                  <w:pPr>
                    <w:widowControl w:val="0"/>
                    <w:spacing w:after="0" w:line="240" w:lineRule="auto"/>
                    <w:ind w:hanging="108"/>
                    <w:outlineLvl w:val="0"/>
                    <w:rPr>
                      <w:rFonts w:ascii="Liberation Serif" w:eastAsia="Times New Roman" w:hAnsi="Liberation Serif" w:cs="Liberation Serif"/>
                      <w:bCs/>
                      <w:kern w:val="28"/>
                      <w:sz w:val="32"/>
                      <w:szCs w:val="28"/>
                    </w:rPr>
                  </w:pPr>
                </w:p>
              </w:tc>
              <w:tc>
                <w:tcPr>
                  <w:tcW w:w="4678" w:type="dxa"/>
                  <w:shd w:val="clear" w:color="auto" w:fill="auto"/>
                </w:tcPr>
                <w:p w:rsidR="00BE70B7" w:rsidRPr="00BC04A5" w:rsidRDefault="00BE70B7" w:rsidP="00BE70B7">
                  <w:pPr>
                    <w:widowControl w:val="0"/>
                    <w:spacing w:after="0" w:line="240" w:lineRule="auto"/>
                    <w:outlineLvl w:val="0"/>
                    <w:rPr>
                      <w:rFonts w:ascii="Liberation Serif" w:eastAsia="Times New Roman" w:hAnsi="Liberation Serif" w:cs="Liberation Serif"/>
                      <w:b/>
                      <w:bCs/>
                      <w:kern w:val="28"/>
                      <w:sz w:val="32"/>
                      <w:szCs w:val="28"/>
                    </w:rPr>
                  </w:pPr>
                </w:p>
                <w:p w:rsidR="00BE70B7" w:rsidRPr="00BC04A5" w:rsidRDefault="00BE70B7" w:rsidP="00BE70B7">
                  <w:pPr>
                    <w:widowControl w:val="0"/>
                    <w:shd w:val="clear" w:color="auto" w:fill="FFFFFF"/>
                    <w:spacing w:after="0" w:line="240" w:lineRule="auto"/>
                    <w:rPr>
                      <w:rFonts w:ascii="Liberation Serif" w:eastAsia="Times New Roman" w:hAnsi="Liberation Serif" w:cs="Liberation Serif"/>
                      <w:sz w:val="24"/>
                      <w:szCs w:val="24"/>
                      <w:shd w:val="clear" w:color="auto" w:fill="FFFFFF"/>
                      <w:lang w:eastAsia="ru-RU"/>
                    </w:rPr>
                  </w:pPr>
                  <w:r w:rsidRPr="00BC04A5">
                    <w:rPr>
                      <w:rFonts w:ascii="Liberation Serif" w:eastAsia="Times New Roman" w:hAnsi="Liberation Serif" w:cs="Liberation Serif"/>
                      <w:color w:val="000000"/>
                      <w:sz w:val="24"/>
                      <w:szCs w:val="24"/>
                      <w:shd w:val="clear" w:color="auto" w:fill="FFFFFF"/>
                      <w:lang w:eastAsia="ru-RU"/>
                    </w:rPr>
                    <w:t xml:space="preserve">Кому: </w:t>
                  </w:r>
                </w:p>
                <w:p w:rsidR="00BE70B7" w:rsidRPr="00BC04A5" w:rsidRDefault="00BE70B7" w:rsidP="00BE70B7">
                  <w:pPr>
                    <w:spacing w:after="0" w:line="240" w:lineRule="auto"/>
                    <w:rPr>
                      <w:rFonts w:ascii="Liberation Serif" w:hAnsi="Liberation Serif" w:cs="Liberation Serif"/>
                      <w:sz w:val="24"/>
                      <w:szCs w:val="24"/>
                    </w:rPr>
                  </w:pPr>
                  <w:r w:rsidRPr="00BC04A5">
                    <w:rPr>
                      <w:rFonts w:ascii="Liberation Serif" w:eastAsia="Times New Roman" w:hAnsi="Liberation Serif" w:cs="Liberation Serif"/>
                      <w:color w:val="000000"/>
                      <w:sz w:val="24"/>
                      <w:szCs w:val="24"/>
                      <w:shd w:val="clear" w:color="auto" w:fill="FFFFFF"/>
                      <w:lang w:eastAsia="ru-RU"/>
                    </w:rPr>
                    <w:t>(</w:t>
                  </w:r>
                  <w:r w:rsidRPr="00BC04A5">
                    <w:rPr>
                      <w:rFonts w:ascii="Liberation Serif" w:hAnsi="Liberation Serif" w:cs="Liberation Serif"/>
                      <w:sz w:val="24"/>
                      <w:szCs w:val="24"/>
                    </w:rPr>
                    <w:t xml:space="preserve">сведения о </w:t>
                  </w:r>
                  <w:r w:rsidR="000149E6" w:rsidRPr="00BC04A5">
                    <w:rPr>
                      <w:rFonts w:ascii="Liberation Serif" w:hAnsi="Liberation Serif" w:cs="Liberation Serif"/>
                      <w:sz w:val="24"/>
                      <w:szCs w:val="24"/>
                    </w:rPr>
                    <w:t>з</w:t>
                  </w:r>
                  <w:r w:rsidRPr="00BC04A5">
                    <w:rPr>
                      <w:rFonts w:ascii="Liberation Serif" w:hAnsi="Liberation Serif" w:cs="Liberation Serif"/>
                      <w:sz w:val="24"/>
                      <w:szCs w:val="24"/>
                    </w:rPr>
                    <w:t xml:space="preserve">аявителе (представителе </w:t>
                  </w:r>
                  <w:r w:rsidR="000149E6" w:rsidRPr="00BC04A5">
                    <w:rPr>
                      <w:rFonts w:ascii="Liberation Serif" w:hAnsi="Liberation Serif" w:cs="Liberation Serif"/>
                      <w:sz w:val="24"/>
                      <w:szCs w:val="24"/>
                    </w:rPr>
                    <w:t>з</w:t>
                  </w:r>
                  <w:r w:rsidRPr="00BC04A5">
                    <w:rPr>
                      <w:rFonts w:ascii="Liberation Serif" w:hAnsi="Liberation Serif" w:cs="Liberation Serif"/>
                      <w:sz w:val="24"/>
                      <w:szCs w:val="24"/>
                    </w:rPr>
                    <w:t>аявителя), контактные данные</w:t>
                  </w:r>
                  <w:r w:rsidRPr="00BC04A5">
                    <w:rPr>
                      <w:rFonts w:ascii="Liberation Serif" w:eastAsia="Times New Roman" w:hAnsi="Liberation Serif" w:cs="Liberation Serif"/>
                      <w:color w:val="000000"/>
                      <w:sz w:val="24"/>
                      <w:szCs w:val="24"/>
                      <w:shd w:val="clear" w:color="auto" w:fill="FFFFFF"/>
                      <w:lang w:eastAsia="ru-RU"/>
                    </w:rPr>
                    <w:t>)</w:t>
                  </w:r>
                </w:p>
                <w:p w:rsidR="00BE70B7" w:rsidRPr="00BC04A5" w:rsidRDefault="00BE70B7" w:rsidP="00BE70B7">
                  <w:pPr>
                    <w:widowControl w:val="0"/>
                    <w:spacing w:after="0" w:line="240" w:lineRule="auto"/>
                    <w:rPr>
                      <w:rFonts w:ascii="Liberation Serif" w:hAnsi="Liberation Serif" w:cs="Liberation Serif"/>
                      <w:b/>
                    </w:rPr>
                  </w:pPr>
                </w:p>
              </w:tc>
            </w:tr>
          </w:tbl>
          <w:p w:rsidR="00BE70B7" w:rsidRPr="00BC04A5" w:rsidRDefault="00BE70B7" w:rsidP="007125D2">
            <w:pPr>
              <w:rPr>
                <w:rFonts w:ascii="Liberation Serif" w:hAnsi="Liberation Serif"/>
              </w:rPr>
            </w:pPr>
          </w:p>
        </w:tc>
        <w:tc>
          <w:tcPr>
            <w:tcW w:w="317" w:type="dxa"/>
            <w:shd w:val="clear" w:color="auto" w:fill="auto"/>
          </w:tcPr>
          <w:p w:rsidR="00BE70B7" w:rsidRPr="00BC04A5" w:rsidRDefault="00BE70B7" w:rsidP="007125D2">
            <w:pPr>
              <w:rPr>
                <w:rFonts w:ascii="Liberation Serif" w:hAnsi="Liberation Serif"/>
              </w:rPr>
            </w:pPr>
          </w:p>
        </w:tc>
        <w:tc>
          <w:tcPr>
            <w:tcW w:w="4678" w:type="dxa"/>
            <w:shd w:val="clear" w:color="auto" w:fill="auto"/>
          </w:tcPr>
          <w:p w:rsidR="00BE70B7" w:rsidRPr="00BC04A5" w:rsidRDefault="00BE70B7" w:rsidP="007125D2">
            <w:pPr>
              <w:rPr>
                <w:rFonts w:ascii="Liberation Serif" w:hAnsi="Liberation Serif"/>
              </w:rPr>
            </w:pPr>
          </w:p>
        </w:tc>
      </w:tr>
    </w:tbl>
    <w:p w:rsidR="00BE70B7" w:rsidRPr="00BC04A5" w:rsidRDefault="00BE70B7" w:rsidP="00BE70B7">
      <w:pPr>
        <w:pStyle w:val="ConsPlusNonformat"/>
        <w:spacing w:before="240" w:after="240"/>
        <w:jc w:val="center"/>
        <w:rPr>
          <w:rFonts w:ascii="Liberation Serif" w:hAnsi="Liberation Serif" w:cs="Liberation Serif"/>
          <w:b/>
          <w:sz w:val="24"/>
          <w:szCs w:val="24"/>
        </w:rPr>
      </w:pPr>
      <w:r w:rsidRPr="00BC04A5">
        <w:rPr>
          <w:rFonts w:ascii="Liberation Serif" w:hAnsi="Liberation Serif" w:cs="Liberation Serif"/>
          <w:b/>
          <w:sz w:val="24"/>
          <w:szCs w:val="24"/>
        </w:rPr>
        <w:t>УВЕДОМЛЕНИЕ</w:t>
      </w:r>
      <w:r w:rsidRPr="00BC04A5">
        <w:rPr>
          <w:rFonts w:ascii="Liberation Serif" w:hAnsi="Liberation Serif" w:cs="Liberation Serif"/>
          <w:b/>
          <w:sz w:val="24"/>
          <w:szCs w:val="24"/>
        </w:rPr>
        <w:br/>
        <w:t>о согласовании вывода из эксплуатации источника</w:t>
      </w:r>
      <w:r w:rsidRPr="00BC04A5">
        <w:rPr>
          <w:rFonts w:ascii="Liberation Serif" w:hAnsi="Liberation Serif" w:cs="Liberation Serif"/>
          <w:b/>
          <w:sz w:val="24"/>
          <w:szCs w:val="24"/>
        </w:rPr>
        <w:br/>
        <w:t>тепловой энергии и (или) тепловых сетей</w:t>
      </w:r>
    </w:p>
    <w:p w:rsidR="00BE70B7" w:rsidRPr="00BC04A5" w:rsidRDefault="00BE70B7" w:rsidP="00BE70B7">
      <w:pPr>
        <w:pStyle w:val="ConsPlusNonformat"/>
        <w:ind w:firstLine="851"/>
        <w:jc w:val="both"/>
        <w:rPr>
          <w:rFonts w:ascii="Liberation Serif" w:hAnsi="Liberation Serif" w:cs="Liberation Serif"/>
          <w:sz w:val="24"/>
          <w:szCs w:val="24"/>
        </w:rPr>
      </w:pPr>
      <w:r w:rsidRPr="00BC04A5">
        <w:rPr>
          <w:rFonts w:ascii="Liberation Serif" w:hAnsi="Liberation Serif" w:cs="Liberation Serif"/>
          <w:sz w:val="24"/>
          <w:szCs w:val="24"/>
        </w:rPr>
        <w:t>По результатам рассмотрения заявления ____________________________</w:t>
      </w:r>
      <w:r w:rsidR="007F7475" w:rsidRPr="00BC04A5">
        <w:rPr>
          <w:rFonts w:ascii="Liberation Serif" w:hAnsi="Liberation Serif" w:cs="Liberation Serif"/>
          <w:sz w:val="24"/>
          <w:szCs w:val="24"/>
        </w:rPr>
        <w:t>______</w:t>
      </w:r>
      <w:r w:rsidRPr="00BC04A5">
        <w:rPr>
          <w:rFonts w:ascii="Liberation Serif" w:hAnsi="Liberation Serif" w:cs="Liberation Serif"/>
          <w:sz w:val="24"/>
          <w:szCs w:val="24"/>
        </w:rPr>
        <w:t>_______</w:t>
      </w:r>
    </w:p>
    <w:p w:rsidR="00BE70B7" w:rsidRPr="00BC04A5" w:rsidRDefault="00BE70B7" w:rsidP="00BE70B7">
      <w:pPr>
        <w:pStyle w:val="ConsPlusNonformat"/>
        <w:jc w:val="both"/>
        <w:rPr>
          <w:rFonts w:ascii="Liberation Serif" w:hAnsi="Liberation Serif" w:cs="Liberation Serif"/>
          <w:sz w:val="24"/>
          <w:szCs w:val="24"/>
        </w:rPr>
      </w:pPr>
      <w:r w:rsidRPr="00BC04A5">
        <w:rPr>
          <w:rFonts w:ascii="Liberation Serif" w:hAnsi="Liberation Serif" w:cs="Liberation Serif"/>
          <w:sz w:val="24"/>
          <w:szCs w:val="24"/>
        </w:rPr>
        <w:t>________________________________________________________________</w:t>
      </w:r>
      <w:r w:rsidR="007F7475" w:rsidRPr="00BC04A5">
        <w:rPr>
          <w:rFonts w:ascii="Liberation Serif" w:hAnsi="Liberation Serif" w:cs="Liberation Serif"/>
          <w:sz w:val="24"/>
          <w:szCs w:val="24"/>
        </w:rPr>
        <w:t>_______</w:t>
      </w:r>
      <w:r w:rsidRPr="00BC04A5">
        <w:rPr>
          <w:rFonts w:ascii="Liberation Serif" w:hAnsi="Liberation Serif" w:cs="Liberation Serif"/>
          <w:sz w:val="24"/>
          <w:szCs w:val="24"/>
        </w:rPr>
        <w:t>____________</w:t>
      </w:r>
    </w:p>
    <w:p w:rsidR="00BE70B7" w:rsidRPr="00BC04A5" w:rsidRDefault="00BE70B7" w:rsidP="00BE70B7">
      <w:pPr>
        <w:pStyle w:val="ConsPlusNonformat"/>
        <w:jc w:val="center"/>
        <w:rPr>
          <w:rFonts w:ascii="Liberation Serif" w:hAnsi="Liberation Serif" w:cs="Liberation Serif"/>
          <w:sz w:val="24"/>
          <w:szCs w:val="24"/>
        </w:rPr>
      </w:pPr>
      <w:r w:rsidRPr="00BC04A5">
        <w:rPr>
          <w:rFonts w:ascii="Liberation Serif" w:hAnsi="Liberation Serif" w:cs="Liberation Serif"/>
          <w:sz w:val="24"/>
          <w:szCs w:val="24"/>
        </w:rPr>
        <w:t>(наименование заявителя)</w:t>
      </w:r>
    </w:p>
    <w:p w:rsidR="00BE70B7" w:rsidRPr="00BC04A5" w:rsidRDefault="00BE70B7" w:rsidP="00BE70B7">
      <w:pPr>
        <w:pStyle w:val="ConsPlusNonformat"/>
        <w:jc w:val="both"/>
        <w:rPr>
          <w:rFonts w:ascii="Liberation Serif" w:hAnsi="Liberation Serif" w:cs="Liberation Serif"/>
          <w:sz w:val="26"/>
          <w:szCs w:val="26"/>
        </w:rPr>
      </w:pPr>
      <w:r w:rsidRPr="00BC04A5">
        <w:rPr>
          <w:rFonts w:ascii="Liberation Serif" w:hAnsi="Liberation Serif" w:cs="Liberation Serif"/>
          <w:sz w:val="24"/>
          <w:szCs w:val="24"/>
        </w:rPr>
        <w:t>с регистрационным номером ___________ от "__" _____________ 20__ г. о согласовании вывода из эксплуатации с "__" _____________ 20__ г. объекта</w:t>
      </w:r>
      <w:r w:rsidRPr="00BC04A5">
        <w:rPr>
          <w:rFonts w:ascii="Liberation Serif" w:hAnsi="Liberation Serif" w:cs="Liberation Serif"/>
          <w:sz w:val="26"/>
          <w:szCs w:val="26"/>
        </w:rPr>
        <w:t xml:space="preserve"> ____________________________________________________________________________</w:t>
      </w:r>
    </w:p>
    <w:p w:rsidR="00BE70B7" w:rsidRPr="00BC04A5" w:rsidRDefault="00BE70B7" w:rsidP="00BE70B7">
      <w:pPr>
        <w:pStyle w:val="ConsPlusNonformat"/>
        <w:jc w:val="center"/>
        <w:rPr>
          <w:rFonts w:ascii="Liberation Serif" w:hAnsi="Liberation Serif" w:cs="Liberation Serif"/>
          <w:sz w:val="22"/>
          <w:szCs w:val="28"/>
        </w:rPr>
      </w:pPr>
      <w:r w:rsidRPr="00BC04A5">
        <w:rPr>
          <w:rFonts w:ascii="Liberation Serif" w:hAnsi="Liberation Serif" w:cs="Liberation Serif"/>
          <w:szCs w:val="20"/>
        </w:rPr>
        <w:t>(наименование объекта, функциональное назначение</w:t>
      </w:r>
      <w:r w:rsidRPr="00BC04A5">
        <w:rPr>
          <w:rFonts w:ascii="Liberation Serif" w:hAnsi="Liberation Serif" w:cs="Liberation Serif"/>
          <w:sz w:val="22"/>
          <w:szCs w:val="28"/>
        </w:rPr>
        <w:t>)</w:t>
      </w:r>
    </w:p>
    <w:p w:rsidR="00BE70B7" w:rsidRPr="00BC04A5" w:rsidRDefault="00BE70B7" w:rsidP="00BE70B7">
      <w:pPr>
        <w:pStyle w:val="ConsPlusNonformat"/>
        <w:jc w:val="both"/>
        <w:rPr>
          <w:rFonts w:ascii="Liberation Serif" w:hAnsi="Liberation Serif" w:cs="Liberation Serif"/>
          <w:sz w:val="26"/>
          <w:szCs w:val="26"/>
        </w:rPr>
      </w:pPr>
      <w:r w:rsidRPr="00BC04A5">
        <w:rPr>
          <w:rFonts w:ascii="Liberation Serif" w:hAnsi="Liberation Serif" w:cs="Liberation Serif"/>
          <w:sz w:val="26"/>
          <w:szCs w:val="26"/>
        </w:rPr>
        <w:t>___________________________________________________________________________,</w:t>
      </w:r>
    </w:p>
    <w:p w:rsidR="00BE70B7" w:rsidRPr="00BC04A5" w:rsidRDefault="00BE70B7" w:rsidP="00BE70B7">
      <w:pPr>
        <w:pStyle w:val="ConsPlusNonformat"/>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расположенного</w:t>
      </w:r>
      <w:proofErr w:type="gramEnd"/>
      <w:r w:rsidRPr="00BC04A5">
        <w:rPr>
          <w:rFonts w:ascii="Liberation Serif" w:hAnsi="Liberation Serif" w:cs="Liberation Serif"/>
          <w:sz w:val="24"/>
          <w:szCs w:val="24"/>
        </w:rPr>
        <w:t xml:space="preserve"> по адресу ____________________________________________________________</w:t>
      </w:r>
    </w:p>
    <w:p w:rsidR="00BE70B7" w:rsidRPr="00BC04A5" w:rsidRDefault="00BE70B7" w:rsidP="00BE70B7">
      <w:pPr>
        <w:pStyle w:val="ConsPlusNonformat"/>
        <w:jc w:val="both"/>
        <w:rPr>
          <w:rFonts w:ascii="Liberation Serif" w:hAnsi="Liberation Serif" w:cs="Liberation Serif"/>
          <w:sz w:val="24"/>
          <w:szCs w:val="24"/>
        </w:rPr>
      </w:pPr>
      <w:r w:rsidRPr="00BC04A5">
        <w:rPr>
          <w:rFonts w:ascii="Liberation Serif" w:hAnsi="Liberation Serif" w:cs="Liberation Serif"/>
          <w:sz w:val="24"/>
          <w:szCs w:val="24"/>
        </w:rPr>
        <w:t>___________________________________________________________________________________,</w:t>
      </w:r>
    </w:p>
    <w:p w:rsidR="00BE70B7" w:rsidRPr="00BC04A5" w:rsidRDefault="00BE70B7" w:rsidP="00BE70B7">
      <w:pPr>
        <w:pStyle w:val="ConsPlusNonformat"/>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принадлежащего</w:t>
      </w:r>
      <w:proofErr w:type="gramEnd"/>
      <w:r w:rsidRPr="00BC04A5">
        <w:rPr>
          <w:rFonts w:ascii="Liberation Serif" w:hAnsi="Liberation Serif" w:cs="Liberation Serif"/>
          <w:sz w:val="24"/>
          <w:szCs w:val="24"/>
        </w:rPr>
        <w:t xml:space="preserve"> заявителю на основании _______________________________________________</w:t>
      </w:r>
    </w:p>
    <w:p w:rsidR="00BE70B7" w:rsidRPr="00BC04A5" w:rsidRDefault="00BE70B7" w:rsidP="00BE70B7">
      <w:pPr>
        <w:pStyle w:val="ConsPlusNonformat"/>
        <w:jc w:val="both"/>
        <w:rPr>
          <w:rFonts w:ascii="Liberation Serif" w:hAnsi="Liberation Serif" w:cs="Liberation Serif"/>
          <w:sz w:val="24"/>
          <w:szCs w:val="24"/>
        </w:rPr>
      </w:pPr>
      <w:r w:rsidRPr="00BC04A5">
        <w:rPr>
          <w:rFonts w:ascii="Liberation Serif" w:hAnsi="Liberation Serif" w:cs="Liberation Serif"/>
          <w:sz w:val="24"/>
          <w:szCs w:val="24"/>
        </w:rPr>
        <w:t>___________________________________________________________________________________,</w:t>
      </w:r>
    </w:p>
    <w:p w:rsidR="00BE70B7" w:rsidRPr="00BC04A5" w:rsidRDefault="00BE70B7" w:rsidP="00BE70B7">
      <w:pPr>
        <w:pStyle w:val="ConsPlusNonformat"/>
        <w:jc w:val="both"/>
        <w:rPr>
          <w:rFonts w:ascii="Liberation Serif" w:hAnsi="Liberation Serif" w:cs="Liberation Serif"/>
          <w:sz w:val="24"/>
          <w:szCs w:val="24"/>
        </w:rPr>
      </w:pPr>
      <w:r w:rsidRPr="00BC04A5">
        <w:rPr>
          <w:rFonts w:ascii="Liberation Serif" w:hAnsi="Liberation Serif" w:cs="Liberation Serif"/>
          <w:sz w:val="24"/>
          <w:szCs w:val="24"/>
        </w:rPr>
        <w:t xml:space="preserve">анализа представленных документов на соответствие схеме теплоснабжения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 </w:t>
      </w:r>
      <w:r w:rsidR="007F7475" w:rsidRPr="00BC04A5">
        <w:rPr>
          <w:rFonts w:ascii="Liberation Serif" w:hAnsi="Liberation Serif" w:cs="Liberation Serif"/>
          <w:sz w:val="24"/>
          <w:szCs w:val="24"/>
        </w:rPr>
        <w:t>Первоуральск</w:t>
      </w:r>
      <w:r w:rsidRPr="00BC04A5">
        <w:rPr>
          <w:rFonts w:ascii="Liberation Serif" w:hAnsi="Liberation Serif" w:cs="Liberation Serif"/>
          <w:sz w:val="24"/>
          <w:szCs w:val="24"/>
        </w:rPr>
        <w:t>, принято решение:</w:t>
      </w:r>
    </w:p>
    <w:p w:rsidR="00BE70B7" w:rsidRPr="00BC04A5" w:rsidRDefault="00BE70B7" w:rsidP="00BE70B7">
      <w:pPr>
        <w:pStyle w:val="ConsPlusNonformat"/>
        <w:jc w:val="both"/>
        <w:rPr>
          <w:rFonts w:ascii="Liberation Serif" w:hAnsi="Liberation Serif" w:cs="Liberation Serif"/>
          <w:sz w:val="24"/>
          <w:szCs w:val="24"/>
        </w:rPr>
      </w:pPr>
      <w:r w:rsidRPr="00BC04A5">
        <w:rPr>
          <w:rFonts w:ascii="Liberation Serif" w:hAnsi="Liberation Serif" w:cs="Liberation Serif"/>
          <w:sz w:val="24"/>
          <w:szCs w:val="24"/>
        </w:rPr>
        <w:t>согласовать вывод из эксплуатации указанного объекта, в том числе установленного на объекте оборудования (перечень представлен в приложении к заявлению от "__" _____________ 20__ г. № ____________)</w:t>
      </w:r>
      <w:proofErr w:type="gramStart"/>
      <w:r w:rsidRPr="00BC04A5">
        <w:rPr>
          <w:rFonts w:ascii="Liberation Serif" w:hAnsi="Liberation Serif" w:cs="Liberation Serif"/>
          <w:sz w:val="24"/>
          <w:szCs w:val="24"/>
        </w:rPr>
        <w:t>.</w:t>
      </w:r>
      <w:proofErr w:type="gramEnd"/>
      <w:r w:rsidRPr="00BC04A5">
        <w:rPr>
          <w:rFonts w:ascii="Liberation Serif" w:hAnsi="Liberation Serif" w:cs="Liberation Serif"/>
          <w:sz w:val="24"/>
          <w:szCs w:val="24"/>
        </w:rPr>
        <w:t xml:space="preserve"> </w:t>
      </w:r>
      <w:proofErr w:type="gramStart"/>
      <w:r w:rsidRPr="00BC04A5">
        <w:rPr>
          <w:rFonts w:ascii="Liberation Serif" w:hAnsi="Liberation Serif" w:cs="Liberation Serif"/>
          <w:sz w:val="24"/>
          <w:szCs w:val="24"/>
        </w:rPr>
        <w:t>с</w:t>
      </w:r>
      <w:proofErr w:type="gramEnd"/>
      <w:r w:rsidRPr="00BC04A5">
        <w:rPr>
          <w:rFonts w:ascii="Liberation Serif" w:hAnsi="Liberation Serif" w:cs="Liberation Serif"/>
          <w:sz w:val="24"/>
          <w:szCs w:val="24"/>
        </w:rPr>
        <w:t xml:space="preserve"> "__" ____________ 20__ г.</w:t>
      </w:r>
    </w:p>
    <w:p w:rsidR="00BE70B7" w:rsidRPr="00BC04A5" w:rsidRDefault="00BE70B7" w:rsidP="00BE70B7">
      <w:pPr>
        <w:widowControl w:val="0"/>
        <w:spacing w:after="0" w:line="240" w:lineRule="auto"/>
        <w:jc w:val="both"/>
        <w:rPr>
          <w:rFonts w:ascii="Liberation Serif" w:hAnsi="Liberation Serif" w:cs="Liberation Serif"/>
          <w:sz w:val="32"/>
          <w:szCs w:val="26"/>
        </w:rPr>
      </w:pPr>
    </w:p>
    <w:tbl>
      <w:tblPr>
        <w:tblW w:w="10182" w:type="dxa"/>
        <w:tblInd w:w="90" w:type="dxa"/>
        <w:tblLayout w:type="fixed"/>
        <w:tblCellMar>
          <w:top w:w="57" w:type="dxa"/>
          <w:left w:w="28" w:type="dxa"/>
          <w:bottom w:w="57" w:type="dxa"/>
          <w:right w:w="28" w:type="dxa"/>
        </w:tblCellMar>
        <w:tblLook w:val="0000" w:firstRow="0" w:lastRow="0" w:firstColumn="0" w:lastColumn="0" w:noHBand="0" w:noVBand="0"/>
      </w:tblPr>
      <w:tblGrid>
        <w:gridCol w:w="4003"/>
        <w:gridCol w:w="236"/>
        <w:gridCol w:w="2334"/>
        <w:gridCol w:w="231"/>
        <w:gridCol w:w="3378"/>
      </w:tblGrid>
      <w:tr w:rsidR="00BE70B7" w:rsidRPr="00BC04A5" w:rsidTr="00040B08">
        <w:tc>
          <w:tcPr>
            <w:tcW w:w="4003" w:type="dxa"/>
            <w:tcBorders>
              <w:bottom w:val="single" w:sz="4" w:space="0" w:color="auto"/>
            </w:tcBorders>
            <w:shd w:val="clear" w:color="auto" w:fill="auto"/>
            <w:tcMar>
              <w:top w:w="0" w:type="dxa"/>
              <w:left w:w="108" w:type="dxa"/>
              <w:bottom w:w="0" w:type="dxa"/>
              <w:right w:w="108" w:type="dxa"/>
            </w:tcMar>
            <w:vAlign w:val="bottom"/>
          </w:tcPr>
          <w:p w:rsidR="00BE70B7" w:rsidRPr="00BC04A5" w:rsidRDefault="00BE70B7" w:rsidP="00040B08">
            <w:pPr>
              <w:widowControl w:val="0"/>
              <w:spacing w:after="0" w:line="240" w:lineRule="auto"/>
              <w:rPr>
                <w:rFonts w:ascii="Liberation Serif" w:hAnsi="Liberation Serif" w:cs="Liberation Serif"/>
                <w:sz w:val="26"/>
                <w:szCs w:val="26"/>
              </w:rPr>
            </w:pPr>
          </w:p>
        </w:tc>
        <w:tc>
          <w:tcPr>
            <w:tcW w:w="236" w:type="dxa"/>
            <w:shd w:val="clear" w:color="auto" w:fill="auto"/>
            <w:tcMar>
              <w:top w:w="0" w:type="dxa"/>
              <w:left w:w="108" w:type="dxa"/>
              <w:bottom w:w="0" w:type="dxa"/>
              <w:right w:w="108" w:type="dxa"/>
            </w:tcMar>
            <w:vAlign w:val="bottom"/>
          </w:tcPr>
          <w:p w:rsidR="00BE70B7" w:rsidRPr="00BC04A5" w:rsidRDefault="00BE70B7" w:rsidP="00040B08">
            <w:pPr>
              <w:widowControl w:val="0"/>
              <w:spacing w:after="0" w:line="240" w:lineRule="auto"/>
              <w:rPr>
                <w:rFonts w:ascii="Liberation Serif" w:hAnsi="Liberation Serif" w:cs="Liberation Serif"/>
                <w:sz w:val="26"/>
                <w:szCs w:val="26"/>
              </w:rPr>
            </w:pPr>
          </w:p>
        </w:tc>
        <w:tc>
          <w:tcPr>
            <w:tcW w:w="2334" w:type="dxa"/>
            <w:tcBorders>
              <w:bottom w:val="single" w:sz="4" w:space="0" w:color="auto"/>
            </w:tcBorders>
          </w:tcPr>
          <w:p w:rsidR="00BE70B7" w:rsidRPr="00BC04A5" w:rsidRDefault="00BE70B7" w:rsidP="00040B08">
            <w:pPr>
              <w:widowControl w:val="0"/>
              <w:spacing w:after="0" w:line="240" w:lineRule="auto"/>
              <w:jc w:val="right"/>
              <w:rPr>
                <w:rFonts w:ascii="Liberation Serif" w:hAnsi="Liberation Serif" w:cs="Liberation Serif"/>
                <w:sz w:val="26"/>
                <w:szCs w:val="26"/>
              </w:rPr>
            </w:pPr>
          </w:p>
        </w:tc>
        <w:tc>
          <w:tcPr>
            <w:tcW w:w="231" w:type="dxa"/>
          </w:tcPr>
          <w:p w:rsidR="00BE70B7" w:rsidRPr="00BC04A5" w:rsidRDefault="00BE70B7" w:rsidP="00040B08">
            <w:pPr>
              <w:widowControl w:val="0"/>
              <w:spacing w:after="0" w:line="240" w:lineRule="auto"/>
              <w:jc w:val="right"/>
              <w:rPr>
                <w:rFonts w:ascii="Liberation Serif" w:hAnsi="Liberation Serif" w:cs="Liberation Serif"/>
                <w:sz w:val="26"/>
                <w:szCs w:val="26"/>
              </w:rPr>
            </w:pPr>
          </w:p>
        </w:tc>
        <w:tc>
          <w:tcPr>
            <w:tcW w:w="3378" w:type="dxa"/>
            <w:tcBorders>
              <w:bottom w:val="single" w:sz="4" w:space="0" w:color="auto"/>
            </w:tcBorders>
            <w:shd w:val="clear" w:color="auto" w:fill="auto"/>
            <w:tcMar>
              <w:top w:w="0" w:type="dxa"/>
              <w:left w:w="108" w:type="dxa"/>
              <w:bottom w:w="0" w:type="dxa"/>
              <w:right w:w="108" w:type="dxa"/>
            </w:tcMar>
            <w:vAlign w:val="bottom"/>
          </w:tcPr>
          <w:p w:rsidR="00BE70B7" w:rsidRPr="00BC04A5" w:rsidRDefault="00BE70B7" w:rsidP="00040B08">
            <w:pPr>
              <w:widowControl w:val="0"/>
              <w:spacing w:after="0" w:line="240" w:lineRule="auto"/>
              <w:jc w:val="right"/>
              <w:rPr>
                <w:rFonts w:ascii="Liberation Serif" w:hAnsi="Liberation Serif" w:cs="Liberation Serif"/>
                <w:sz w:val="26"/>
                <w:szCs w:val="26"/>
              </w:rPr>
            </w:pPr>
          </w:p>
        </w:tc>
      </w:tr>
      <w:tr w:rsidR="00BE70B7" w:rsidRPr="00BC04A5" w:rsidTr="00040B08">
        <w:tc>
          <w:tcPr>
            <w:tcW w:w="4003" w:type="dxa"/>
            <w:tcBorders>
              <w:top w:val="single" w:sz="4" w:space="0" w:color="auto"/>
            </w:tcBorders>
            <w:shd w:val="clear" w:color="auto" w:fill="auto"/>
            <w:tcMar>
              <w:top w:w="0" w:type="dxa"/>
              <w:left w:w="108" w:type="dxa"/>
              <w:bottom w:w="0" w:type="dxa"/>
              <w:right w:w="108" w:type="dxa"/>
            </w:tcMar>
          </w:tcPr>
          <w:p w:rsidR="00BE70B7" w:rsidRPr="00BC04A5" w:rsidRDefault="00BE70B7" w:rsidP="00210AAC">
            <w:pPr>
              <w:widowControl w:val="0"/>
              <w:shd w:val="clear" w:color="auto" w:fill="FFFFFF"/>
              <w:spacing w:after="0" w:line="240" w:lineRule="auto"/>
              <w:jc w:val="center"/>
              <w:rPr>
                <w:rFonts w:ascii="Liberation Serif" w:hAnsi="Liberation Serif" w:cs="Liberation Serif"/>
                <w:sz w:val="20"/>
                <w:szCs w:val="20"/>
              </w:rPr>
            </w:pPr>
            <w:r w:rsidRPr="00BC04A5">
              <w:rPr>
                <w:rFonts w:ascii="Liberation Serif" w:eastAsia="Times New Roman" w:hAnsi="Liberation Serif" w:cs="Liberation Serif"/>
                <w:color w:val="000000"/>
                <w:sz w:val="20"/>
                <w:szCs w:val="20"/>
                <w:bdr w:val="none" w:sz="0" w:space="0" w:color="auto" w:frame="1"/>
                <w:shd w:val="clear" w:color="auto" w:fill="FFFFFF"/>
                <w:lang w:eastAsia="ru-RU"/>
              </w:rPr>
              <w:t>(</w:t>
            </w:r>
            <w:r w:rsidRPr="00BC04A5">
              <w:rPr>
                <w:rFonts w:ascii="Liberation Serif" w:eastAsia="Times New Roman" w:hAnsi="Liberation Serif" w:cs="Liberation Serif"/>
                <w:color w:val="000000"/>
                <w:sz w:val="20"/>
                <w:szCs w:val="20"/>
                <w:shd w:val="clear" w:color="auto" w:fill="FFFFFF"/>
                <w:lang w:eastAsia="ru-RU"/>
              </w:rPr>
              <w:t>уполномоченное должностное лицо</w:t>
            </w:r>
            <w:r w:rsidRPr="00BC04A5">
              <w:rPr>
                <w:rFonts w:ascii="Liberation Serif" w:eastAsia="Times New Roman" w:hAnsi="Liberation Serif" w:cs="Liberation Serif"/>
                <w:color w:val="000000"/>
                <w:sz w:val="20"/>
                <w:szCs w:val="20"/>
                <w:bdr w:val="none" w:sz="0" w:space="0" w:color="auto" w:frame="1"/>
                <w:shd w:val="clear" w:color="auto" w:fill="FFFFFF"/>
                <w:lang w:eastAsia="ru-RU"/>
              </w:rPr>
              <w:t>)</w:t>
            </w:r>
          </w:p>
        </w:tc>
        <w:tc>
          <w:tcPr>
            <w:tcW w:w="236" w:type="dxa"/>
            <w:shd w:val="clear" w:color="auto" w:fill="auto"/>
            <w:tcMar>
              <w:top w:w="0" w:type="dxa"/>
              <w:left w:w="108" w:type="dxa"/>
              <w:bottom w:w="0" w:type="dxa"/>
              <w:right w:w="108" w:type="dxa"/>
            </w:tcMar>
          </w:tcPr>
          <w:p w:rsidR="00BE70B7" w:rsidRPr="00BC04A5" w:rsidRDefault="00BE70B7" w:rsidP="00040B08">
            <w:pPr>
              <w:widowControl w:val="0"/>
              <w:spacing w:after="0" w:line="240" w:lineRule="auto"/>
              <w:rPr>
                <w:rFonts w:ascii="Liberation Serif" w:hAnsi="Liberation Serif" w:cs="Liberation Serif"/>
                <w:sz w:val="20"/>
                <w:szCs w:val="20"/>
              </w:rPr>
            </w:pPr>
          </w:p>
        </w:tc>
        <w:tc>
          <w:tcPr>
            <w:tcW w:w="2334" w:type="dxa"/>
            <w:tcBorders>
              <w:top w:val="single" w:sz="4" w:space="0" w:color="auto"/>
            </w:tcBorders>
          </w:tcPr>
          <w:p w:rsidR="00BE70B7" w:rsidRPr="00BC04A5" w:rsidRDefault="00BE70B7" w:rsidP="00040B08">
            <w:pPr>
              <w:widowControl w:val="0"/>
              <w:shd w:val="clear" w:color="auto" w:fill="FFFFFF"/>
              <w:spacing w:after="0" w:line="240" w:lineRule="auto"/>
              <w:jc w:val="center"/>
              <w:rPr>
                <w:rFonts w:ascii="Liberation Serif" w:eastAsia="Times New Roman" w:hAnsi="Liberation Serif" w:cs="Liberation Serif"/>
                <w:color w:val="000000"/>
                <w:sz w:val="20"/>
                <w:szCs w:val="20"/>
                <w:bdr w:val="none" w:sz="0" w:space="0" w:color="auto" w:frame="1"/>
                <w:shd w:val="clear" w:color="auto" w:fill="FFFFFF"/>
                <w:lang w:eastAsia="ru-RU"/>
              </w:rPr>
            </w:pPr>
            <w:r w:rsidRPr="00BC04A5">
              <w:rPr>
                <w:rFonts w:ascii="Liberation Serif" w:eastAsia="Times New Roman" w:hAnsi="Liberation Serif" w:cs="Liberation Serif"/>
                <w:color w:val="000000"/>
                <w:sz w:val="20"/>
                <w:szCs w:val="20"/>
                <w:bdr w:val="none" w:sz="0" w:space="0" w:color="auto" w:frame="1"/>
                <w:shd w:val="clear" w:color="auto" w:fill="FFFFFF"/>
                <w:lang w:eastAsia="ru-RU"/>
              </w:rPr>
              <w:t>(подпись)</w:t>
            </w:r>
          </w:p>
        </w:tc>
        <w:tc>
          <w:tcPr>
            <w:tcW w:w="231" w:type="dxa"/>
          </w:tcPr>
          <w:p w:rsidR="00BE70B7" w:rsidRPr="00BC04A5" w:rsidRDefault="00BE70B7" w:rsidP="00040B08">
            <w:pPr>
              <w:widowControl w:val="0"/>
              <w:shd w:val="clear" w:color="auto" w:fill="FFFFFF"/>
              <w:spacing w:after="0" w:line="240" w:lineRule="auto"/>
              <w:jc w:val="center"/>
              <w:rPr>
                <w:rFonts w:ascii="Liberation Serif" w:eastAsia="Times New Roman" w:hAnsi="Liberation Serif" w:cs="Liberation Serif"/>
                <w:color w:val="000000"/>
                <w:sz w:val="20"/>
                <w:szCs w:val="20"/>
                <w:bdr w:val="none" w:sz="0" w:space="0" w:color="auto" w:frame="1"/>
                <w:shd w:val="clear" w:color="auto" w:fill="FFFFFF"/>
                <w:lang w:eastAsia="ru-RU"/>
              </w:rPr>
            </w:pPr>
          </w:p>
        </w:tc>
        <w:tc>
          <w:tcPr>
            <w:tcW w:w="3378" w:type="dxa"/>
            <w:tcBorders>
              <w:top w:val="single" w:sz="4" w:space="0" w:color="auto"/>
            </w:tcBorders>
            <w:shd w:val="clear" w:color="auto" w:fill="auto"/>
            <w:tcMar>
              <w:top w:w="0" w:type="dxa"/>
              <w:left w:w="108" w:type="dxa"/>
              <w:bottom w:w="0" w:type="dxa"/>
              <w:right w:w="108" w:type="dxa"/>
            </w:tcMar>
          </w:tcPr>
          <w:p w:rsidR="00BE70B7" w:rsidRPr="00BC04A5" w:rsidRDefault="00BE70B7" w:rsidP="00040B08">
            <w:pPr>
              <w:widowControl w:val="0"/>
              <w:shd w:val="clear" w:color="auto" w:fill="FFFFFF"/>
              <w:spacing w:after="0" w:line="240" w:lineRule="auto"/>
              <w:jc w:val="center"/>
              <w:rPr>
                <w:rFonts w:ascii="Liberation Serif" w:hAnsi="Liberation Serif" w:cs="Liberation Serif"/>
                <w:sz w:val="20"/>
                <w:szCs w:val="20"/>
              </w:rPr>
            </w:pPr>
            <w:r w:rsidRPr="00BC04A5">
              <w:rPr>
                <w:rFonts w:ascii="Liberation Serif" w:eastAsia="Times New Roman" w:hAnsi="Liberation Serif" w:cs="Liberation Serif"/>
                <w:color w:val="000000"/>
                <w:sz w:val="20"/>
                <w:szCs w:val="20"/>
                <w:bdr w:val="none" w:sz="0" w:space="0" w:color="auto" w:frame="1"/>
                <w:shd w:val="clear" w:color="auto" w:fill="FFFFFF"/>
                <w:lang w:eastAsia="ru-RU"/>
              </w:rPr>
              <w:t>(И.О. Фамилия)</w:t>
            </w:r>
          </w:p>
        </w:tc>
      </w:tr>
    </w:tbl>
    <w:p w:rsidR="007F7475" w:rsidRPr="00BC04A5" w:rsidRDefault="007F7475" w:rsidP="007F7475">
      <w:pPr>
        <w:pStyle w:val="1"/>
        <w:keepNext w:val="0"/>
        <w:pageBreakBefore/>
        <w:widowControl w:val="0"/>
        <w:ind w:left="5670"/>
        <w:jc w:val="left"/>
        <w:rPr>
          <w:rFonts w:ascii="Liberation Serif" w:hAnsi="Liberation Serif" w:cs="Liberation Serif"/>
          <w:b w:val="0"/>
          <w:bCs/>
          <w:sz w:val="24"/>
          <w:szCs w:val="24"/>
        </w:rPr>
      </w:pPr>
      <w:r w:rsidRPr="00BC04A5">
        <w:rPr>
          <w:rFonts w:ascii="Liberation Serif" w:hAnsi="Liberation Serif" w:cs="Liberation Serif"/>
          <w:b w:val="0"/>
          <w:bCs/>
          <w:sz w:val="24"/>
          <w:szCs w:val="24"/>
        </w:rPr>
        <w:lastRenderedPageBreak/>
        <w:t>Приложение № 4</w:t>
      </w:r>
      <w:r w:rsidRPr="00BC04A5">
        <w:rPr>
          <w:rFonts w:ascii="Liberation Serif" w:hAnsi="Liberation Serif" w:cs="Liberation Serif"/>
          <w:b w:val="0"/>
          <w:bCs/>
          <w:sz w:val="24"/>
          <w:szCs w:val="24"/>
        </w:rPr>
        <w:br/>
        <w:t>к Административному регламенту</w:t>
      </w:r>
      <w:r w:rsidRPr="00BC04A5">
        <w:rPr>
          <w:rFonts w:ascii="Liberation Serif" w:hAnsi="Liberation Serif" w:cs="Liberation Serif"/>
          <w:b w:val="0"/>
          <w:bCs/>
          <w:sz w:val="24"/>
          <w:szCs w:val="24"/>
        </w:rPr>
        <w:br/>
        <w:t>предоставления муниципальной услуги</w:t>
      </w:r>
      <w:r w:rsidRPr="00BC04A5">
        <w:rPr>
          <w:rFonts w:ascii="Liberation Serif" w:hAnsi="Liberation Serif" w:cs="Liberation Serif"/>
          <w:b w:val="0"/>
          <w:bCs/>
          <w:sz w:val="24"/>
          <w:szCs w:val="24"/>
        </w:rPr>
        <w:br/>
        <w:t>«Согласование вывода источников</w:t>
      </w:r>
      <w:r w:rsidRPr="00BC04A5">
        <w:rPr>
          <w:rFonts w:ascii="Liberation Serif" w:hAnsi="Liberation Serif" w:cs="Liberation Serif"/>
          <w:b w:val="0"/>
          <w:bCs/>
          <w:sz w:val="24"/>
          <w:szCs w:val="24"/>
        </w:rPr>
        <w:br/>
        <w:t xml:space="preserve">тепловой энергии, тепловых сетей в ремонт и из эксплуатации на территории </w:t>
      </w:r>
      <w:r w:rsidR="00411F1E">
        <w:rPr>
          <w:rFonts w:ascii="Liberation Serif" w:hAnsi="Liberation Serif" w:cs="Liberation Serif"/>
          <w:b w:val="0"/>
          <w:bCs/>
          <w:sz w:val="24"/>
          <w:szCs w:val="24"/>
        </w:rPr>
        <w:t>муниципального</w:t>
      </w:r>
      <w:r w:rsidRPr="00BC04A5">
        <w:rPr>
          <w:rFonts w:ascii="Liberation Serif" w:hAnsi="Liberation Serif" w:cs="Liberation Serif"/>
          <w:b w:val="0"/>
          <w:bCs/>
          <w:sz w:val="24"/>
          <w:szCs w:val="24"/>
        </w:rPr>
        <w:t xml:space="preserve"> округа Первоуральск»</w:t>
      </w:r>
    </w:p>
    <w:p w:rsidR="007F7475" w:rsidRPr="00BC04A5" w:rsidRDefault="007F7475" w:rsidP="007F7475">
      <w:pPr>
        <w:keepNext/>
        <w:spacing w:before="120" w:after="120"/>
        <w:jc w:val="center"/>
        <w:outlineLvl w:val="1"/>
        <w:rPr>
          <w:rFonts w:ascii="Liberation Serif" w:eastAsia="Times New Roman" w:hAnsi="Liberation Serif" w:cs="Liberation Serif"/>
          <w:b/>
          <w:bCs/>
          <w:iCs/>
          <w:sz w:val="26"/>
          <w:szCs w:val="26"/>
        </w:rPr>
      </w:pPr>
      <w:r w:rsidRPr="00BC04A5">
        <w:rPr>
          <w:rFonts w:ascii="Liberation Serif" w:eastAsia="Times New Roman" w:hAnsi="Liberation Serif" w:cs="Liberation Serif"/>
          <w:b/>
          <w:bCs/>
          <w:iCs/>
          <w:sz w:val="26"/>
          <w:szCs w:val="26"/>
        </w:rPr>
        <w:t xml:space="preserve">Форма уведомления об отказе в согласовании вывода из эксплуатации </w:t>
      </w:r>
      <w:r w:rsidRPr="00BC04A5">
        <w:rPr>
          <w:rFonts w:ascii="Liberation Serif" w:eastAsia="Times New Roman" w:hAnsi="Liberation Serif" w:cs="Liberation Serif"/>
          <w:b/>
          <w:bCs/>
          <w:iCs/>
          <w:sz w:val="26"/>
          <w:szCs w:val="26"/>
        </w:rPr>
        <w:br/>
        <w:t>источника тепловой энергии и (или) тепловых сетей</w:t>
      </w:r>
    </w:p>
    <w:p w:rsidR="007F7475" w:rsidRPr="00BC04A5" w:rsidRDefault="007F7475" w:rsidP="007F7475">
      <w:pPr>
        <w:rPr>
          <w:rFonts w:ascii="Liberation Serif" w:hAnsi="Liberation Serif"/>
        </w:rPr>
      </w:pPr>
    </w:p>
    <w:tbl>
      <w:tblPr>
        <w:tblW w:w="9781" w:type="dxa"/>
        <w:tblLook w:val="04A0" w:firstRow="1" w:lastRow="0" w:firstColumn="1" w:lastColumn="0" w:noHBand="0" w:noVBand="1"/>
      </w:tblPr>
      <w:tblGrid>
        <w:gridCol w:w="4786"/>
        <w:gridCol w:w="317"/>
        <w:gridCol w:w="4678"/>
      </w:tblGrid>
      <w:tr w:rsidR="007F7475" w:rsidRPr="00BC04A5" w:rsidTr="00040B08">
        <w:trPr>
          <w:trHeight w:val="3407"/>
        </w:trPr>
        <w:tc>
          <w:tcPr>
            <w:tcW w:w="4786" w:type="dxa"/>
            <w:shd w:val="clear" w:color="auto" w:fill="auto"/>
          </w:tcPr>
          <w:p w:rsidR="007F7475" w:rsidRPr="00BC04A5" w:rsidRDefault="007F7475" w:rsidP="00040B08">
            <w:pPr>
              <w:widowControl w:val="0"/>
              <w:spacing w:after="0" w:line="240" w:lineRule="auto"/>
              <w:jc w:val="center"/>
              <w:outlineLvl w:val="0"/>
              <w:rPr>
                <w:rFonts w:ascii="Liberation Serif" w:eastAsia="Times New Roman" w:hAnsi="Liberation Serif" w:cs="Liberation Serif"/>
                <w:b/>
                <w:bCs/>
                <w:kern w:val="28"/>
                <w:sz w:val="32"/>
                <w:szCs w:val="32"/>
                <w:lang w:val="x-none" w:eastAsia="ar-SA"/>
              </w:rPr>
            </w:pPr>
            <w:r w:rsidRPr="00BC04A5">
              <w:rPr>
                <w:rFonts w:ascii="Liberation Serif" w:eastAsia="Times New Roman" w:hAnsi="Liberation Serif" w:cs="Liberation Serif"/>
                <w:b/>
                <w:bCs/>
                <w:noProof/>
                <w:kern w:val="28"/>
                <w:sz w:val="32"/>
                <w:szCs w:val="32"/>
                <w:lang w:eastAsia="ru-RU"/>
              </w:rPr>
              <w:drawing>
                <wp:inline distT="0" distB="0" distL="0" distR="0" wp14:anchorId="64143D32" wp14:editId="777C899E">
                  <wp:extent cx="504825" cy="5810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pic:spPr>
                      </pic:pic>
                    </a:graphicData>
                  </a:graphic>
                </wp:inline>
              </w:drawing>
            </w:r>
          </w:p>
          <w:p w:rsidR="007F7475" w:rsidRPr="00BC04A5" w:rsidRDefault="007F7475" w:rsidP="00040B08">
            <w:pPr>
              <w:keepNext/>
              <w:spacing w:after="0" w:line="240" w:lineRule="auto"/>
              <w:jc w:val="center"/>
              <w:outlineLvl w:val="1"/>
              <w:rPr>
                <w:rFonts w:ascii="Liberation Serif" w:eastAsia="Times New Roman" w:hAnsi="Liberation Serif"/>
                <w:b/>
                <w:sz w:val="20"/>
                <w:szCs w:val="20"/>
                <w:lang w:eastAsia="ru-RU"/>
              </w:rPr>
            </w:pPr>
            <w:r w:rsidRPr="00BC04A5">
              <w:rPr>
                <w:rFonts w:ascii="Liberation Serif" w:eastAsia="Times New Roman" w:hAnsi="Liberation Serif"/>
                <w:b/>
                <w:sz w:val="20"/>
                <w:szCs w:val="20"/>
                <w:lang w:eastAsia="ru-RU"/>
              </w:rPr>
              <w:t>АДМИНИСТРАЦИЯ</w:t>
            </w:r>
          </w:p>
          <w:p w:rsidR="007F7475" w:rsidRPr="00BC04A5" w:rsidRDefault="00411F1E" w:rsidP="00040B08">
            <w:pPr>
              <w:keepNext/>
              <w:spacing w:after="0" w:line="240" w:lineRule="auto"/>
              <w:jc w:val="center"/>
              <w:outlineLvl w:val="1"/>
              <w:rPr>
                <w:rFonts w:ascii="Liberation Serif" w:eastAsia="Times New Roman" w:hAnsi="Liberation Serif"/>
                <w:b/>
                <w:sz w:val="20"/>
                <w:szCs w:val="20"/>
                <w:lang w:eastAsia="ru-RU"/>
              </w:rPr>
            </w:pPr>
            <w:r>
              <w:rPr>
                <w:rFonts w:ascii="Liberation Serif" w:eastAsia="Times New Roman" w:hAnsi="Liberation Serif"/>
                <w:b/>
                <w:sz w:val="20"/>
                <w:szCs w:val="20"/>
                <w:lang w:eastAsia="ru-RU"/>
              </w:rPr>
              <w:t>МУНИЦИПАЛЬНОГО</w:t>
            </w:r>
            <w:r w:rsidR="007F7475" w:rsidRPr="00BC04A5">
              <w:rPr>
                <w:rFonts w:ascii="Liberation Serif" w:eastAsia="Times New Roman" w:hAnsi="Liberation Serif"/>
                <w:b/>
                <w:sz w:val="20"/>
                <w:szCs w:val="20"/>
                <w:lang w:eastAsia="ru-RU"/>
              </w:rPr>
              <w:t xml:space="preserve"> ОКРУГА</w:t>
            </w:r>
          </w:p>
          <w:p w:rsidR="007F7475" w:rsidRPr="00BC04A5" w:rsidRDefault="007F7475" w:rsidP="00040B08">
            <w:pPr>
              <w:keepNext/>
              <w:spacing w:after="0" w:line="240" w:lineRule="auto"/>
              <w:jc w:val="center"/>
              <w:outlineLvl w:val="1"/>
              <w:rPr>
                <w:rFonts w:ascii="Liberation Serif" w:eastAsia="Times New Roman" w:hAnsi="Liberation Serif"/>
                <w:b/>
                <w:sz w:val="20"/>
                <w:szCs w:val="20"/>
                <w:lang w:eastAsia="ru-RU"/>
              </w:rPr>
            </w:pPr>
            <w:r w:rsidRPr="00BC04A5">
              <w:rPr>
                <w:rFonts w:ascii="Liberation Serif" w:eastAsia="Times New Roman" w:hAnsi="Liberation Serif"/>
                <w:b/>
                <w:sz w:val="20"/>
                <w:szCs w:val="20"/>
                <w:lang w:eastAsia="ru-RU"/>
              </w:rPr>
              <w:t xml:space="preserve">ПЕРВОУРАЛЬСК </w:t>
            </w:r>
          </w:p>
          <w:p w:rsidR="007F7475" w:rsidRPr="00BC04A5" w:rsidRDefault="007F7475" w:rsidP="00040B08">
            <w:pPr>
              <w:spacing w:after="0" w:line="240" w:lineRule="auto"/>
              <w:rPr>
                <w:rFonts w:ascii="Liberation Serif" w:eastAsia="Times New Roman" w:hAnsi="Liberation Serif"/>
                <w:sz w:val="20"/>
                <w:szCs w:val="20"/>
                <w:lang w:eastAsia="ru-RU"/>
              </w:rPr>
            </w:pPr>
          </w:p>
          <w:p w:rsidR="007F7475" w:rsidRPr="00BC04A5" w:rsidRDefault="007F7475" w:rsidP="00040B08">
            <w:pPr>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ул. Ватутина 41</w:t>
            </w:r>
          </w:p>
          <w:p w:rsidR="007F7475" w:rsidRPr="00BC04A5" w:rsidRDefault="007F7475" w:rsidP="00040B08">
            <w:pPr>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г. Первоуральск, Свердловская область, 623109</w:t>
            </w:r>
          </w:p>
          <w:p w:rsidR="007F7475" w:rsidRPr="00BC04A5" w:rsidRDefault="007F7475" w:rsidP="00040B08">
            <w:pPr>
              <w:shd w:val="solid" w:color="FFFFFF" w:fill="FFFFFF"/>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тел: (3439) 64-96-85,</w:t>
            </w:r>
          </w:p>
          <w:p w:rsidR="007F7475" w:rsidRPr="00BC04A5" w:rsidRDefault="007F7475" w:rsidP="00040B08">
            <w:pPr>
              <w:shd w:val="solid" w:color="FFFFFF" w:fill="FFFFFF"/>
              <w:spacing w:after="0" w:line="240" w:lineRule="auto"/>
              <w:jc w:val="center"/>
              <w:rPr>
                <w:rFonts w:ascii="Liberation Serif" w:eastAsia="Times New Roman" w:hAnsi="Liberation Serif"/>
                <w:sz w:val="16"/>
                <w:szCs w:val="20"/>
                <w:lang w:val="en-US" w:eastAsia="ru-RU"/>
              </w:rPr>
            </w:pPr>
            <w:r w:rsidRPr="00BC04A5">
              <w:rPr>
                <w:rFonts w:ascii="Liberation Serif" w:eastAsia="Times New Roman" w:hAnsi="Liberation Serif"/>
                <w:sz w:val="16"/>
                <w:szCs w:val="20"/>
                <w:lang w:val="en-US" w:eastAsia="ru-RU"/>
              </w:rPr>
              <w:t xml:space="preserve">Email: </w:t>
            </w:r>
            <w:hyperlink r:id="rId19" w:history="1">
              <w:r w:rsidRPr="00BC04A5">
                <w:rPr>
                  <w:rFonts w:ascii="Liberation Serif" w:eastAsia="Times New Roman" w:hAnsi="Liberation Serif"/>
                  <w:color w:val="0000FF"/>
                  <w:sz w:val="16"/>
                  <w:szCs w:val="20"/>
                  <w:u w:val="single"/>
                  <w:lang w:val="en-US" w:eastAsia="ru-RU"/>
                </w:rPr>
                <w:t>prvadm@prvadm.ru</w:t>
              </w:r>
            </w:hyperlink>
          </w:p>
          <w:p w:rsidR="007F7475" w:rsidRPr="00BC04A5" w:rsidRDefault="007F7475" w:rsidP="00040B08">
            <w:pPr>
              <w:shd w:val="solid" w:color="FFFFFF" w:fill="FFFFFF"/>
              <w:spacing w:after="0" w:line="240" w:lineRule="auto"/>
              <w:jc w:val="center"/>
              <w:rPr>
                <w:rFonts w:ascii="Liberation Serif" w:eastAsia="Times New Roman" w:hAnsi="Liberation Serif"/>
                <w:sz w:val="16"/>
                <w:szCs w:val="20"/>
                <w:lang w:val="en-US" w:eastAsia="ru-RU"/>
              </w:rPr>
            </w:pPr>
            <w:r w:rsidRPr="00BC04A5">
              <w:rPr>
                <w:rFonts w:ascii="Liberation Serif" w:eastAsia="Times New Roman" w:hAnsi="Liberation Serif"/>
                <w:sz w:val="16"/>
                <w:szCs w:val="20"/>
                <w:lang w:eastAsia="ru-RU"/>
              </w:rPr>
              <w:t>ОКПО</w:t>
            </w:r>
            <w:r w:rsidRPr="00BC04A5">
              <w:rPr>
                <w:rFonts w:ascii="Liberation Serif" w:eastAsia="Times New Roman" w:hAnsi="Liberation Serif"/>
                <w:sz w:val="16"/>
                <w:szCs w:val="20"/>
                <w:lang w:val="en-US" w:eastAsia="ru-RU"/>
              </w:rPr>
              <w:t xml:space="preserve"> 04042053  </w:t>
            </w:r>
            <w:r w:rsidRPr="00BC04A5">
              <w:rPr>
                <w:rFonts w:ascii="Liberation Serif" w:eastAsia="Times New Roman" w:hAnsi="Liberation Serif"/>
                <w:sz w:val="16"/>
                <w:szCs w:val="20"/>
                <w:lang w:eastAsia="ru-RU"/>
              </w:rPr>
              <w:t>ОГРН</w:t>
            </w:r>
            <w:r w:rsidRPr="00BC04A5">
              <w:rPr>
                <w:rFonts w:ascii="Liberation Serif" w:eastAsia="Times New Roman" w:hAnsi="Liberation Serif"/>
                <w:sz w:val="16"/>
                <w:szCs w:val="20"/>
                <w:lang w:val="en-US" w:eastAsia="ru-RU"/>
              </w:rPr>
              <w:t xml:space="preserve"> 1036601476922</w:t>
            </w:r>
          </w:p>
          <w:p w:rsidR="007F7475" w:rsidRPr="00BC04A5" w:rsidRDefault="007F7475" w:rsidP="00040B08">
            <w:pPr>
              <w:shd w:val="solid" w:color="FFFFFF" w:fill="FFFFFF"/>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ИНН 6625004730 / КПП 668401001</w:t>
            </w:r>
          </w:p>
          <w:tbl>
            <w:tblPr>
              <w:tblpPr w:leftFromText="180" w:rightFromText="180" w:vertAnchor="text" w:horzAnchor="margin" w:tblpX="142" w:tblpY="385"/>
              <w:tblOverlap w:val="never"/>
              <w:tblW w:w="4253" w:type="dxa"/>
              <w:tblBorders>
                <w:bottom w:val="single" w:sz="4" w:space="0" w:color="auto"/>
                <w:insideH w:val="single" w:sz="4" w:space="0" w:color="auto"/>
              </w:tblBorders>
              <w:tblLook w:val="04A0" w:firstRow="1" w:lastRow="0" w:firstColumn="1" w:lastColumn="0" w:noHBand="0" w:noVBand="1"/>
            </w:tblPr>
            <w:tblGrid>
              <w:gridCol w:w="673"/>
              <w:gridCol w:w="1595"/>
              <w:gridCol w:w="445"/>
              <w:gridCol w:w="1540"/>
            </w:tblGrid>
            <w:tr w:rsidR="007F7475" w:rsidRPr="00BC04A5" w:rsidTr="00040B08">
              <w:trPr>
                <w:trHeight w:val="80"/>
              </w:trPr>
              <w:tc>
                <w:tcPr>
                  <w:tcW w:w="2268" w:type="dxa"/>
                  <w:gridSpan w:val="2"/>
                  <w:shd w:val="clear" w:color="auto" w:fill="auto"/>
                </w:tcPr>
                <w:p w:rsidR="007F7475" w:rsidRPr="00BC04A5" w:rsidRDefault="007F7475" w:rsidP="00040B08">
                  <w:pPr>
                    <w:widowControl w:val="0"/>
                    <w:spacing w:after="0" w:line="240" w:lineRule="auto"/>
                    <w:jc w:val="center"/>
                    <w:outlineLvl w:val="0"/>
                    <w:rPr>
                      <w:rFonts w:ascii="Liberation Serif" w:eastAsia="Times New Roman" w:hAnsi="Liberation Serif" w:cs="Liberation Serif"/>
                      <w:bCs/>
                      <w:kern w:val="28"/>
                      <w:sz w:val="24"/>
                      <w:szCs w:val="28"/>
                    </w:rPr>
                  </w:pPr>
                </w:p>
              </w:tc>
              <w:tc>
                <w:tcPr>
                  <w:tcW w:w="445" w:type="dxa"/>
                  <w:tcBorders>
                    <w:top w:val="nil"/>
                    <w:bottom w:val="nil"/>
                  </w:tcBorders>
                  <w:shd w:val="clear" w:color="auto" w:fill="auto"/>
                </w:tcPr>
                <w:p w:rsidR="007F7475" w:rsidRPr="00BC04A5" w:rsidRDefault="007F7475" w:rsidP="00040B08">
                  <w:pPr>
                    <w:widowControl w:val="0"/>
                    <w:spacing w:after="0" w:line="240" w:lineRule="auto"/>
                    <w:jc w:val="center"/>
                    <w:outlineLvl w:val="0"/>
                    <w:rPr>
                      <w:rFonts w:ascii="Liberation Serif" w:eastAsia="Times New Roman" w:hAnsi="Liberation Serif" w:cs="Liberation Serif"/>
                      <w:bCs/>
                      <w:kern w:val="28"/>
                      <w:sz w:val="24"/>
                      <w:szCs w:val="28"/>
                    </w:rPr>
                  </w:pPr>
                  <w:r w:rsidRPr="00BC04A5">
                    <w:rPr>
                      <w:rFonts w:ascii="Liberation Serif" w:eastAsia="Times New Roman" w:hAnsi="Liberation Serif" w:cs="Liberation Serif"/>
                      <w:bCs/>
                      <w:kern w:val="28"/>
                      <w:sz w:val="24"/>
                      <w:szCs w:val="28"/>
                    </w:rPr>
                    <w:t>№</w:t>
                  </w:r>
                </w:p>
              </w:tc>
              <w:tc>
                <w:tcPr>
                  <w:tcW w:w="1540" w:type="dxa"/>
                  <w:shd w:val="clear" w:color="auto" w:fill="auto"/>
                </w:tcPr>
                <w:p w:rsidR="007F7475" w:rsidRPr="00BC04A5" w:rsidRDefault="007F7475" w:rsidP="00040B08">
                  <w:pPr>
                    <w:widowControl w:val="0"/>
                    <w:spacing w:after="0" w:line="240" w:lineRule="auto"/>
                    <w:jc w:val="center"/>
                    <w:outlineLvl w:val="0"/>
                    <w:rPr>
                      <w:rFonts w:ascii="Liberation Serif" w:eastAsia="Times New Roman" w:hAnsi="Liberation Serif" w:cs="Liberation Serif"/>
                      <w:bCs/>
                      <w:kern w:val="28"/>
                      <w:sz w:val="24"/>
                      <w:szCs w:val="28"/>
                    </w:rPr>
                  </w:pPr>
                </w:p>
              </w:tc>
            </w:tr>
            <w:tr w:rsidR="007F7475" w:rsidRPr="00BC04A5" w:rsidTr="00040B08">
              <w:tc>
                <w:tcPr>
                  <w:tcW w:w="673" w:type="dxa"/>
                  <w:tcBorders>
                    <w:top w:val="single" w:sz="4" w:space="0" w:color="auto"/>
                    <w:bottom w:val="nil"/>
                  </w:tcBorders>
                  <w:shd w:val="clear" w:color="auto" w:fill="auto"/>
                </w:tcPr>
                <w:p w:rsidR="007F7475" w:rsidRPr="00BC04A5" w:rsidRDefault="007F7475" w:rsidP="00040B08">
                  <w:pPr>
                    <w:widowControl w:val="0"/>
                    <w:spacing w:after="0" w:line="240" w:lineRule="auto"/>
                    <w:ind w:left="-57" w:right="-113"/>
                    <w:outlineLvl w:val="0"/>
                    <w:rPr>
                      <w:rFonts w:ascii="Liberation Serif" w:eastAsia="Times New Roman" w:hAnsi="Liberation Serif" w:cs="Liberation Serif"/>
                      <w:bCs/>
                      <w:kern w:val="28"/>
                      <w:sz w:val="24"/>
                      <w:szCs w:val="32"/>
                    </w:rPr>
                  </w:pPr>
                  <w:r w:rsidRPr="00BC04A5">
                    <w:rPr>
                      <w:rFonts w:ascii="Liberation Serif" w:eastAsia="Times New Roman" w:hAnsi="Liberation Serif" w:cs="Liberation Serif"/>
                      <w:bCs/>
                      <w:kern w:val="28"/>
                      <w:sz w:val="24"/>
                      <w:szCs w:val="32"/>
                    </w:rPr>
                    <w:t>На №</w:t>
                  </w:r>
                </w:p>
              </w:tc>
              <w:tc>
                <w:tcPr>
                  <w:tcW w:w="1595" w:type="dxa"/>
                  <w:shd w:val="clear" w:color="auto" w:fill="auto"/>
                </w:tcPr>
                <w:p w:rsidR="007F7475" w:rsidRPr="00BC04A5" w:rsidRDefault="007F7475" w:rsidP="00040B08">
                  <w:pPr>
                    <w:widowControl w:val="0"/>
                    <w:spacing w:after="0" w:line="240" w:lineRule="auto"/>
                    <w:ind w:right="-74"/>
                    <w:jc w:val="center"/>
                    <w:outlineLvl w:val="0"/>
                    <w:rPr>
                      <w:rFonts w:ascii="Liberation Serif" w:eastAsia="Times New Roman" w:hAnsi="Liberation Serif" w:cs="Liberation Serif"/>
                      <w:bCs/>
                      <w:kern w:val="28"/>
                      <w:sz w:val="24"/>
                      <w:szCs w:val="32"/>
                    </w:rPr>
                  </w:pPr>
                </w:p>
              </w:tc>
              <w:tc>
                <w:tcPr>
                  <w:tcW w:w="445" w:type="dxa"/>
                  <w:tcBorders>
                    <w:top w:val="nil"/>
                    <w:bottom w:val="nil"/>
                  </w:tcBorders>
                  <w:shd w:val="clear" w:color="auto" w:fill="auto"/>
                </w:tcPr>
                <w:p w:rsidR="007F7475" w:rsidRPr="00BC04A5" w:rsidRDefault="007F7475" w:rsidP="00040B08">
                  <w:pPr>
                    <w:widowControl w:val="0"/>
                    <w:spacing w:after="0" w:line="240" w:lineRule="auto"/>
                    <w:jc w:val="center"/>
                    <w:outlineLvl w:val="0"/>
                    <w:rPr>
                      <w:rFonts w:ascii="Liberation Serif" w:eastAsia="Times New Roman" w:hAnsi="Liberation Serif" w:cs="Liberation Serif"/>
                      <w:bCs/>
                      <w:kern w:val="28"/>
                      <w:sz w:val="24"/>
                      <w:szCs w:val="32"/>
                    </w:rPr>
                  </w:pPr>
                  <w:r w:rsidRPr="00BC04A5">
                    <w:rPr>
                      <w:rFonts w:ascii="Liberation Serif" w:eastAsia="Times New Roman" w:hAnsi="Liberation Serif" w:cs="Liberation Serif"/>
                      <w:bCs/>
                      <w:kern w:val="28"/>
                      <w:sz w:val="24"/>
                      <w:szCs w:val="32"/>
                    </w:rPr>
                    <w:t>от</w:t>
                  </w:r>
                </w:p>
              </w:tc>
              <w:tc>
                <w:tcPr>
                  <w:tcW w:w="1540" w:type="dxa"/>
                  <w:shd w:val="clear" w:color="auto" w:fill="auto"/>
                </w:tcPr>
                <w:p w:rsidR="007F7475" w:rsidRPr="00BC04A5" w:rsidRDefault="007F7475" w:rsidP="00040B08">
                  <w:pPr>
                    <w:widowControl w:val="0"/>
                    <w:spacing w:after="0" w:line="240" w:lineRule="auto"/>
                    <w:jc w:val="center"/>
                    <w:outlineLvl w:val="0"/>
                    <w:rPr>
                      <w:rFonts w:ascii="Liberation Serif" w:eastAsia="Times New Roman" w:hAnsi="Liberation Serif" w:cs="Liberation Serif"/>
                      <w:bCs/>
                      <w:kern w:val="28"/>
                      <w:sz w:val="24"/>
                      <w:szCs w:val="32"/>
                    </w:rPr>
                  </w:pPr>
                </w:p>
              </w:tc>
            </w:tr>
          </w:tbl>
          <w:p w:rsidR="007F7475" w:rsidRPr="00BC04A5" w:rsidRDefault="007F7475" w:rsidP="00040B08">
            <w:pPr>
              <w:widowControl w:val="0"/>
              <w:spacing w:after="0" w:line="240" w:lineRule="auto"/>
              <w:jc w:val="center"/>
              <w:outlineLvl w:val="0"/>
              <w:rPr>
                <w:rFonts w:ascii="Liberation Serif" w:eastAsia="Times New Roman" w:hAnsi="Liberation Serif" w:cs="Liberation Serif"/>
                <w:b/>
                <w:bCs/>
                <w:kern w:val="28"/>
                <w:sz w:val="32"/>
                <w:szCs w:val="32"/>
              </w:rPr>
            </w:pPr>
          </w:p>
        </w:tc>
        <w:tc>
          <w:tcPr>
            <w:tcW w:w="317" w:type="dxa"/>
            <w:shd w:val="clear" w:color="auto" w:fill="auto"/>
          </w:tcPr>
          <w:p w:rsidR="007F7475" w:rsidRPr="00BC04A5" w:rsidRDefault="007F7475" w:rsidP="00040B08">
            <w:pPr>
              <w:widowControl w:val="0"/>
              <w:spacing w:after="0" w:line="240" w:lineRule="auto"/>
              <w:ind w:hanging="108"/>
              <w:outlineLvl w:val="0"/>
              <w:rPr>
                <w:rFonts w:ascii="Liberation Serif" w:eastAsia="Times New Roman" w:hAnsi="Liberation Serif" w:cs="Liberation Serif"/>
                <w:bCs/>
                <w:kern w:val="28"/>
                <w:sz w:val="32"/>
                <w:szCs w:val="28"/>
              </w:rPr>
            </w:pPr>
          </w:p>
        </w:tc>
        <w:tc>
          <w:tcPr>
            <w:tcW w:w="4678" w:type="dxa"/>
            <w:shd w:val="clear" w:color="auto" w:fill="auto"/>
          </w:tcPr>
          <w:p w:rsidR="007F7475" w:rsidRPr="00BC04A5" w:rsidRDefault="007F7475" w:rsidP="00040B08">
            <w:pPr>
              <w:widowControl w:val="0"/>
              <w:spacing w:after="0" w:line="240" w:lineRule="auto"/>
              <w:outlineLvl w:val="0"/>
              <w:rPr>
                <w:rFonts w:ascii="Liberation Serif" w:eastAsia="Times New Roman" w:hAnsi="Liberation Serif" w:cs="Liberation Serif"/>
                <w:b/>
                <w:bCs/>
                <w:kern w:val="28"/>
                <w:sz w:val="32"/>
                <w:szCs w:val="28"/>
              </w:rPr>
            </w:pPr>
          </w:p>
          <w:p w:rsidR="007F7475" w:rsidRPr="00BC04A5" w:rsidRDefault="007F7475" w:rsidP="00040B08">
            <w:pPr>
              <w:widowControl w:val="0"/>
              <w:shd w:val="clear" w:color="auto" w:fill="FFFFFF"/>
              <w:spacing w:after="0" w:line="240" w:lineRule="auto"/>
              <w:rPr>
                <w:rFonts w:ascii="Liberation Serif" w:eastAsia="Times New Roman" w:hAnsi="Liberation Serif" w:cs="Liberation Serif"/>
                <w:sz w:val="24"/>
                <w:szCs w:val="24"/>
                <w:shd w:val="clear" w:color="auto" w:fill="FFFFFF"/>
                <w:lang w:eastAsia="ru-RU"/>
              </w:rPr>
            </w:pPr>
            <w:r w:rsidRPr="00BC04A5">
              <w:rPr>
                <w:rFonts w:ascii="Liberation Serif" w:eastAsia="Times New Roman" w:hAnsi="Liberation Serif" w:cs="Liberation Serif"/>
                <w:color w:val="000000"/>
                <w:sz w:val="24"/>
                <w:szCs w:val="24"/>
                <w:shd w:val="clear" w:color="auto" w:fill="FFFFFF"/>
                <w:lang w:eastAsia="ru-RU"/>
              </w:rPr>
              <w:t xml:space="preserve">Кому: </w:t>
            </w:r>
          </w:p>
          <w:p w:rsidR="007F7475" w:rsidRPr="00BC04A5" w:rsidRDefault="007F7475" w:rsidP="00040B08">
            <w:pPr>
              <w:spacing w:after="0" w:line="240" w:lineRule="auto"/>
              <w:rPr>
                <w:rFonts w:ascii="Liberation Serif" w:hAnsi="Liberation Serif" w:cs="Liberation Serif"/>
                <w:sz w:val="24"/>
                <w:szCs w:val="24"/>
              </w:rPr>
            </w:pPr>
            <w:r w:rsidRPr="00BC04A5">
              <w:rPr>
                <w:rFonts w:ascii="Liberation Serif" w:eastAsia="Times New Roman" w:hAnsi="Liberation Serif" w:cs="Liberation Serif"/>
                <w:color w:val="000000"/>
                <w:sz w:val="24"/>
                <w:szCs w:val="24"/>
                <w:shd w:val="clear" w:color="auto" w:fill="FFFFFF"/>
                <w:lang w:eastAsia="ru-RU"/>
              </w:rPr>
              <w:t>(</w:t>
            </w:r>
            <w:r w:rsidRPr="00BC04A5">
              <w:rPr>
                <w:rFonts w:ascii="Liberation Serif" w:hAnsi="Liberation Serif" w:cs="Liberation Serif"/>
                <w:sz w:val="24"/>
                <w:szCs w:val="24"/>
              </w:rPr>
              <w:t xml:space="preserve">сведения о </w:t>
            </w:r>
            <w:r w:rsidR="006F14ED" w:rsidRPr="00BC04A5">
              <w:rPr>
                <w:rFonts w:ascii="Liberation Serif" w:hAnsi="Liberation Serif" w:cs="Liberation Serif"/>
                <w:sz w:val="24"/>
                <w:szCs w:val="24"/>
              </w:rPr>
              <w:t>з</w:t>
            </w:r>
            <w:r w:rsidRPr="00BC04A5">
              <w:rPr>
                <w:rFonts w:ascii="Liberation Serif" w:hAnsi="Liberation Serif" w:cs="Liberation Serif"/>
                <w:sz w:val="24"/>
                <w:szCs w:val="24"/>
              </w:rPr>
              <w:t xml:space="preserve">аявителе (представителе </w:t>
            </w:r>
            <w:r w:rsidR="006F14ED" w:rsidRPr="00BC04A5">
              <w:rPr>
                <w:rFonts w:ascii="Liberation Serif" w:hAnsi="Liberation Serif" w:cs="Liberation Serif"/>
                <w:sz w:val="24"/>
                <w:szCs w:val="24"/>
              </w:rPr>
              <w:t>з</w:t>
            </w:r>
            <w:r w:rsidRPr="00BC04A5">
              <w:rPr>
                <w:rFonts w:ascii="Liberation Serif" w:hAnsi="Liberation Serif" w:cs="Liberation Serif"/>
                <w:sz w:val="24"/>
                <w:szCs w:val="24"/>
              </w:rPr>
              <w:t>аявителя), контактные данные</w:t>
            </w:r>
            <w:r w:rsidRPr="00BC04A5">
              <w:rPr>
                <w:rFonts w:ascii="Liberation Serif" w:eastAsia="Times New Roman" w:hAnsi="Liberation Serif" w:cs="Liberation Serif"/>
                <w:color w:val="000000"/>
                <w:sz w:val="24"/>
                <w:szCs w:val="24"/>
                <w:shd w:val="clear" w:color="auto" w:fill="FFFFFF"/>
                <w:lang w:eastAsia="ru-RU"/>
              </w:rPr>
              <w:t>)</w:t>
            </w:r>
          </w:p>
          <w:p w:rsidR="007F7475" w:rsidRPr="00BC04A5" w:rsidRDefault="007F7475" w:rsidP="00040B08">
            <w:pPr>
              <w:widowControl w:val="0"/>
              <w:spacing w:after="0" w:line="240" w:lineRule="auto"/>
              <w:rPr>
                <w:rFonts w:ascii="Liberation Serif" w:hAnsi="Liberation Serif" w:cs="Liberation Serif"/>
                <w:b/>
              </w:rPr>
            </w:pPr>
          </w:p>
        </w:tc>
      </w:tr>
    </w:tbl>
    <w:p w:rsidR="007F7475" w:rsidRPr="00BC04A5" w:rsidRDefault="007F7475" w:rsidP="007F7475">
      <w:pPr>
        <w:pStyle w:val="ConsPlusNonformat"/>
        <w:spacing w:before="240" w:after="240"/>
        <w:jc w:val="center"/>
        <w:rPr>
          <w:rFonts w:ascii="Liberation Serif" w:hAnsi="Liberation Serif" w:cs="Liberation Serif"/>
          <w:b/>
          <w:sz w:val="24"/>
          <w:szCs w:val="24"/>
        </w:rPr>
      </w:pPr>
      <w:r w:rsidRPr="00BC04A5">
        <w:rPr>
          <w:rFonts w:ascii="Liberation Serif" w:hAnsi="Liberation Serif" w:cs="Liberation Serif"/>
          <w:b/>
          <w:sz w:val="24"/>
          <w:szCs w:val="24"/>
        </w:rPr>
        <w:t>УВЕДОМЛЕНИЕ</w:t>
      </w:r>
      <w:r w:rsidRPr="00BC04A5">
        <w:rPr>
          <w:rFonts w:ascii="Liberation Serif" w:hAnsi="Liberation Serif" w:cs="Liberation Serif"/>
          <w:b/>
          <w:sz w:val="24"/>
          <w:szCs w:val="24"/>
        </w:rPr>
        <w:br/>
        <w:t>об отказе в согласовании вывода из эксплуатации источника</w:t>
      </w:r>
      <w:r w:rsidRPr="00BC04A5">
        <w:rPr>
          <w:rFonts w:ascii="Liberation Serif" w:hAnsi="Liberation Serif" w:cs="Liberation Serif"/>
          <w:b/>
          <w:sz w:val="24"/>
          <w:szCs w:val="24"/>
        </w:rPr>
        <w:br/>
        <w:t>тепловой энергии и (или) тепловых сетей</w:t>
      </w:r>
    </w:p>
    <w:p w:rsidR="007F7475" w:rsidRPr="00BC04A5" w:rsidRDefault="007F7475" w:rsidP="007F7475">
      <w:pPr>
        <w:pStyle w:val="ConsPlusNonformat"/>
        <w:ind w:firstLine="709"/>
        <w:jc w:val="both"/>
        <w:rPr>
          <w:rFonts w:ascii="Liberation Serif" w:hAnsi="Liberation Serif" w:cs="Liberation Serif"/>
          <w:sz w:val="26"/>
          <w:szCs w:val="26"/>
        </w:rPr>
      </w:pPr>
      <w:r w:rsidRPr="00BC04A5">
        <w:rPr>
          <w:rFonts w:ascii="Liberation Serif" w:hAnsi="Liberation Serif" w:cs="Liberation Serif"/>
          <w:sz w:val="24"/>
          <w:szCs w:val="24"/>
        </w:rPr>
        <w:t>По результатам рассмотрения заявления ____________________________________</w:t>
      </w:r>
    </w:p>
    <w:p w:rsidR="007F7475" w:rsidRPr="00BC04A5" w:rsidRDefault="007F7475" w:rsidP="007F7475">
      <w:pPr>
        <w:pStyle w:val="ConsPlusNonformat"/>
        <w:jc w:val="both"/>
        <w:rPr>
          <w:rFonts w:ascii="Liberation Serif" w:hAnsi="Liberation Serif" w:cs="Liberation Serif"/>
          <w:sz w:val="26"/>
          <w:szCs w:val="26"/>
        </w:rPr>
      </w:pPr>
      <w:r w:rsidRPr="00BC04A5">
        <w:rPr>
          <w:rFonts w:ascii="Liberation Serif" w:hAnsi="Liberation Serif" w:cs="Liberation Serif"/>
          <w:sz w:val="26"/>
          <w:szCs w:val="26"/>
        </w:rPr>
        <w:t>___________________________________________________________________________,</w:t>
      </w:r>
    </w:p>
    <w:p w:rsidR="007F7475" w:rsidRPr="00BC04A5" w:rsidRDefault="007F7475" w:rsidP="007F7475">
      <w:pPr>
        <w:pStyle w:val="ConsPlusNonformat"/>
        <w:jc w:val="center"/>
        <w:rPr>
          <w:rFonts w:ascii="Liberation Serif" w:hAnsi="Liberation Serif" w:cs="Liberation Serif"/>
          <w:sz w:val="22"/>
          <w:szCs w:val="26"/>
        </w:rPr>
      </w:pPr>
      <w:r w:rsidRPr="00BC04A5">
        <w:rPr>
          <w:rFonts w:ascii="Liberation Serif" w:hAnsi="Liberation Serif" w:cs="Liberation Serif"/>
          <w:szCs w:val="20"/>
        </w:rPr>
        <w:t>(наименование заявителя</w:t>
      </w:r>
      <w:r w:rsidRPr="00BC04A5">
        <w:rPr>
          <w:rFonts w:ascii="Liberation Serif" w:hAnsi="Liberation Serif" w:cs="Liberation Serif"/>
          <w:sz w:val="22"/>
          <w:szCs w:val="26"/>
        </w:rPr>
        <w:t>)</w:t>
      </w:r>
    </w:p>
    <w:p w:rsidR="007F7475" w:rsidRPr="00BC04A5" w:rsidRDefault="007F7475" w:rsidP="007F7475">
      <w:pPr>
        <w:pStyle w:val="ConsPlusNonformat"/>
        <w:jc w:val="both"/>
        <w:rPr>
          <w:rFonts w:ascii="Liberation Serif" w:hAnsi="Liberation Serif" w:cs="Liberation Serif"/>
          <w:sz w:val="26"/>
          <w:szCs w:val="26"/>
        </w:rPr>
      </w:pPr>
      <w:r w:rsidRPr="00BC04A5">
        <w:rPr>
          <w:rFonts w:ascii="Liberation Serif" w:hAnsi="Liberation Serif" w:cs="Liberation Serif"/>
          <w:sz w:val="24"/>
          <w:szCs w:val="24"/>
        </w:rPr>
        <w:t xml:space="preserve">регистрационный номер ______________________ от "__" ______________ 20__ г. о согласовании вывода </w:t>
      </w:r>
      <w:proofErr w:type="gramStart"/>
      <w:r w:rsidRPr="00BC04A5">
        <w:rPr>
          <w:rFonts w:ascii="Liberation Serif" w:hAnsi="Liberation Serif" w:cs="Liberation Serif"/>
          <w:sz w:val="24"/>
          <w:szCs w:val="24"/>
        </w:rPr>
        <w:t>га</w:t>
      </w:r>
      <w:proofErr w:type="gramEnd"/>
      <w:r w:rsidRPr="00BC04A5">
        <w:rPr>
          <w:rFonts w:ascii="Liberation Serif" w:hAnsi="Liberation Serif" w:cs="Liberation Serif"/>
          <w:sz w:val="24"/>
          <w:szCs w:val="24"/>
        </w:rPr>
        <w:t xml:space="preserve"> эксплуатации с "__" ______________ 20__ г. объекта</w:t>
      </w:r>
      <w:r w:rsidRPr="00BC04A5">
        <w:rPr>
          <w:rFonts w:ascii="Liberation Serif" w:hAnsi="Liberation Serif" w:cs="Liberation Serif"/>
          <w:sz w:val="26"/>
          <w:szCs w:val="26"/>
        </w:rPr>
        <w:t xml:space="preserve"> ____________________________________________________________________________</w:t>
      </w:r>
    </w:p>
    <w:p w:rsidR="007F7475" w:rsidRPr="00BC04A5" w:rsidRDefault="007F7475" w:rsidP="007F7475">
      <w:pPr>
        <w:pStyle w:val="ConsPlusNonformat"/>
        <w:jc w:val="center"/>
        <w:rPr>
          <w:rFonts w:ascii="Liberation Serif" w:hAnsi="Liberation Serif" w:cs="Liberation Serif"/>
          <w:sz w:val="22"/>
          <w:szCs w:val="26"/>
        </w:rPr>
      </w:pPr>
      <w:r w:rsidRPr="00BC04A5">
        <w:rPr>
          <w:rFonts w:ascii="Liberation Serif" w:hAnsi="Liberation Serif" w:cs="Liberation Serif"/>
          <w:sz w:val="22"/>
          <w:szCs w:val="26"/>
        </w:rPr>
        <w:t>(наименование объекта, функциональное назначение)</w:t>
      </w:r>
    </w:p>
    <w:p w:rsidR="007F7475" w:rsidRPr="00BC04A5" w:rsidRDefault="007F7475" w:rsidP="007F7475">
      <w:pPr>
        <w:pStyle w:val="ConsPlusNonformat"/>
        <w:jc w:val="both"/>
        <w:rPr>
          <w:rFonts w:ascii="Liberation Serif" w:hAnsi="Liberation Serif" w:cs="Liberation Serif"/>
          <w:sz w:val="26"/>
          <w:szCs w:val="26"/>
        </w:rPr>
      </w:pPr>
      <w:r w:rsidRPr="00BC04A5">
        <w:rPr>
          <w:rFonts w:ascii="Liberation Serif" w:hAnsi="Liberation Serif" w:cs="Liberation Serif"/>
          <w:sz w:val="26"/>
          <w:szCs w:val="26"/>
        </w:rPr>
        <w:t>___________________________________________________________________________,</w:t>
      </w:r>
    </w:p>
    <w:p w:rsidR="007F7475" w:rsidRPr="00BC04A5" w:rsidRDefault="007F7475" w:rsidP="007F7475">
      <w:pPr>
        <w:pStyle w:val="ConsPlusNonformat"/>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расположенного</w:t>
      </w:r>
      <w:proofErr w:type="gramEnd"/>
      <w:r w:rsidRPr="00BC04A5">
        <w:rPr>
          <w:rFonts w:ascii="Liberation Serif" w:hAnsi="Liberation Serif" w:cs="Liberation Serif"/>
          <w:sz w:val="24"/>
          <w:szCs w:val="24"/>
        </w:rPr>
        <w:t xml:space="preserve"> по адресу _____________________________________________________</w:t>
      </w:r>
    </w:p>
    <w:p w:rsidR="007F7475" w:rsidRPr="00BC04A5" w:rsidRDefault="007F7475" w:rsidP="007F7475">
      <w:pPr>
        <w:pStyle w:val="ConsPlusNonformat"/>
        <w:jc w:val="both"/>
        <w:rPr>
          <w:rFonts w:ascii="Liberation Serif" w:hAnsi="Liberation Serif" w:cs="Liberation Serif"/>
          <w:sz w:val="24"/>
          <w:szCs w:val="24"/>
        </w:rPr>
      </w:pPr>
      <w:r w:rsidRPr="00BC04A5">
        <w:rPr>
          <w:rFonts w:ascii="Liberation Serif" w:hAnsi="Liberation Serif" w:cs="Liberation Serif"/>
          <w:sz w:val="24"/>
          <w:szCs w:val="24"/>
        </w:rPr>
        <w:t>___________________________________________________________________________,</w:t>
      </w:r>
    </w:p>
    <w:p w:rsidR="007F7475" w:rsidRPr="00BC04A5" w:rsidRDefault="007F7475" w:rsidP="007F7475">
      <w:pPr>
        <w:pStyle w:val="ConsPlusNonformat"/>
        <w:jc w:val="both"/>
        <w:rPr>
          <w:rFonts w:ascii="Liberation Serif" w:hAnsi="Liberation Serif" w:cs="Liberation Serif"/>
          <w:sz w:val="24"/>
          <w:szCs w:val="24"/>
        </w:rPr>
      </w:pPr>
      <w:proofErr w:type="gramStart"/>
      <w:r w:rsidRPr="00BC04A5">
        <w:rPr>
          <w:rFonts w:ascii="Liberation Serif" w:hAnsi="Liberation Serif" w:cs="Liberation Serif"/>
          <w:sz w:val="24"/>
          <w:szCs w:val="24"/>
        </w:rPr>
        <w:t>принадлежащего</w:t>
      </w:r>
      <w:proofErr w:type="gramEnd"/>
      <w:r w:rsidRPr="00BC04A5">
        <w:rPr>
          <w:rFonts w:ascii="Liberation Serif" w:hAnsi="Liberation Serif" w:cs="Liberation Serif"/>
          <w:sz w:val="24"/>
          <w:szCs w:val="24"/>
        </w:rPr>
        <w:t xml:space="preserve"> на основании _________________________________________________,</w:t>
      </w:r>
    </w:p>
    <w:p w:rsidR="007F7475" w:rsidRPr="00BC04A5" w:rsidRDefault="007F7475" w:rsidP="007F7475">
      <w:pPr>
        <w:pStyle w:val="ConsPlusNonformat"/>
        <w:jc w:val="both"/>
        <w:rPr>
          <w:rFonts w:ascii="Liberation Serif" w:hAnsi="Liberation Serif" w:cs="Liberation Serif"/>
          <w:sz w:val="24"/>
          <w:szCs w:val="24"/>
        </w:rPr>
      </w:pPr>
      <w:r w:rsidRPr="00BC04A5">
        <w:rPr>
          <w:rFonts w:ascii="Liberation Serif" w:hAnsi="Liberation Serif" w:cs="Liberation Serif"/>
          <w:sz w:val="24"/>
          <w:szCs w:val="24"/>
        </w:rPr>
        <w:t xml:space="preserve">анализа представленных документов на соответствие схеме теплоснабжения </w:t>
      </w:r>
      <w:r w:rsidR="00411F1E">
        <w:rPr>
          <w:rFonts w:ascii="Liberation Serif" w:hAnsi="Liberation Serif" w:cs="Liberation Serif"/>
          <w:sz w:val="24"/>
          <w:szCs w:val="24"/>
        </w:rPr>
        <w:t>муниципального</w:t>
      </w:r>
      <w:r w:rsidRPr="00BC04A5">
        <w:rPr>
          <w:rFonts w:ascii="Liberation Serif" w:hAnsi="Liberation Serif" w:cs="Liberation Serif"/>
          <w:sz w:val="24"/>
          <w:szCs w:val="24"/>
        </w:rPr>
        <w:t xml:space="preserve"> округа Первоуральск, принято решение:</w:t>
      </w:r>
    </w:p>
    <w:p w:rsidR="007F7475" w:rsidRPr="00BC04A5" w:rsidRDefault="007F7475" w:rsidP="007F7475">
      <w:pPr>
        <w:pStyle w:val="ConsPlusNonformat"/>
        <w:ind w:firstLine="567"/>
        <w:jc w:val="both"/>
        <w:rPr>
          <w:rFonts w:ascii="Liberation Serif" w:hAnsi="Liberation Serif" w:cs="Liberation Serif"/>
          <w:sz w:val="24"/>
          <w:szCs w:val="24"/>
        </w:rPr>
      </w:pPr>
      <w:r w:rsidRPr="00BC04A5">
        <w:rPr>
          <w:rFonts w:ascii="Liberation Serif" w:hAnsi="Liberation Serif" w:cs="Liberation Serif"/>
          <w:sz w:val="24"/>
          <w:szCs w:val="24"/>
        </w:rPr>
        <w:t>1. Отказать в согласовании вывода из эксплуатации указанного объекта с "__" ___________ 20__ г. по причине: ________________________________________________</w:t>
      </w:r>
    </w:p>
    <w:p w:rsidR="007F7475" w:rsidRPr="00BC04A5" w:rsidRDefault="007F7475" w:rsidP="007F7475">
      <w:pPr>
        <w:pStyle w:val="ConsPlusNonformat"/>
        <w:jc w:val="both"/>
        <w:rPr>
          <w:rFonts w:ascii="Liberation Serif" w:hAnsi="Liberation Serif" w:cs="Liberation Serif"/>
          <w:sz w:val="24"/>
          <w:szCs w:val="24"/>
        </w:rPr>
      </w:pPr>
      <w:r w:rsidRPr="00BC04A5">
        <w:rPr>
          <w:rFonts w:ascii="Liberation Serif" w:hAnsi="Liberation Serif" w:cs="Liberation Serif"/>
          <w:sz w:val="24"/>
          <w:szCs w:val="24"/>
        </w:rPr>
        <w:t>____________________________________________________________________________</w:t>
      </w:r>
    </w:p>
    <w:p w:rsidR="007F7475" w:rsidRPr="00BC04A5" w:rsidRDefault="007F7475" w:rsidP="007F7475">
      <w:pPr>
        <w:pStyle w:val="ConsPlusNonformat"/>
        <w:ind w:firstLine="567"/>
        <w:jc w:val="both"/>
        <w:rPr>
          <w:rFonts w:ascii="Liberation Serif" w:hAnsi="Liberation Serif" w:cs="Liberation Serif"/>
          <w:sz w:val="24"/>
          <w:szCs w:val="24"/>
        </w:rPr>
      </w:pPr>
      <w:r w:rsidRPr="00BC04A5">
        <w:rPr>
          <w:rFonts w:ascii="Liberation Serif" w:hAnsi="Liberation Serif" w:cs="Liberation Serif"/>
          <w:sz w:val="24"/>
          <w:szCs w:val="24"/>
        </w:rPr>
        <w:t>2. Требовать от __________________________________________________________</w:t>
      </w:r>
    </w:p>
    <w:p w:rsidR="007F7475" w:rsidRPr="00BC04A5" w:rsidRDefault="007F7475" w:rsidP="007F7475">
      <w:pPr>
        <w:pStyle w:val="ConsPlusNonformat"/>
        <w:ind w:firstLine="2268"/>
        <w:jc w:val="center"/>
        <w:rPr>
          <w:rFonts w:ascii="Liberation Serif" w:hAnsi="Liberation Serif" w:cs="Liberation Serif"/>
          <w:sz w:val="22"/>
          <w:szCs w:val="26"/>
        </w:rPr>
      </w:pPr>
      <w:r w:rsidRPr="00BC04A5">
        <w:rPr>
          <w:rFonts w:ascii="Liberation Serif" w:hAnsi="Liberation Serif" w:cs="Liberation Serif"/>
          <w:sz w:val="22"/>
          <w:szCs w:val="26"/>
        </w:rPr>
        <w:t>(наименование заявителя)</w:t>
      </w:r>
    </w:p>
    <w:p w:rsidR="007F7475" w:rsidRPr="00BC04A5" w:rsidRDefault="007F7475" w:rsidP="007F7475">
      <w:pPr>
        <w:pStyle w:val="ConsPlusNonformat"/>
        <w:jc w:val="both"/>
        <w:rPr>
          <w:rFonts w:ascii="Liberation Serif" w:hAnsi="Liberation Serif" w:cs="Liberation Serif"/>
          <w:sz w:val="26"/>
          <w:szCs w:val="26"/>
        </w:rPr>
      </w:pPr>
      <w:r w:rsidRPr="00BC04A5">
        <w:rPr>
          <w:rFonts w:ascii="Liberation Serif" w:hAnsi="Liberation Serif" w:cs="Liberation Serif"/>
          <w:sz w:val="26"/>
          <w:szCs w:val="26"/>
        </w:rPr>
        <w:t xml:space="preserve">___________________________________________________________________________ </w:t>
      </w:r>
      <w:r w:rsidRPr="00BC04A5">
        <w:rPr>
          <w:rFonts w:ascii="Liberation Serif" w:hAnsi="Liberation Serif" w:cs="Liberation Serif"/>
          <w:sz w:val="24"/>
          <w:szCs w:val="24"/>
        </w:rPr>
        <w:t>приостановить вывод из эксплуатации указанного объекта до "__" _____________ 20__ г.</w:t>
      </w:r>
    </w:p>
    <w:p w:rsidR="007F7475" w:rsidRPr="00BC04A5" w:rsidRDefault="007F7475" w:rsidP="007F7475">
      <w:pPr>
        <w:pStyle w:val="ConsPlusNonformat"/>
        <w:ind w:firstLine="709"/>
        <w:jc w:val="both"/>
        <w:rPr>
          <w:rFonts w:ascii="Liberation Serif" w:hAnsi="Liberation Serif" w:cs="Liberation Serif"/>
          <w:sz w:val="26"/>
          <w:szCs w:val="26"/>
        </w:rPr>
      </w:pPr>
    </w:p>
    <w:p w:rsidR="007F7475" w:rsidRPr="00BC04A5" w:rsidRDefault="007F7475" w:rsidP="007F7475">
      <w:pPr>
        <w:pStyle w:val="ConsPlusNonformat"/>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Отказ в выдаче согласования не является препятствием для повторной подачи документов </w:t>
      </w:r>
      <w:r w:rsidRPr="00BC04A5">
        <w:rPr>
          <w:rFonts w:ascii="Liberation Serif" w:hAnsi="Liberation Serif" w:cs="Liberation Serif"/>
          <w:sz w:val="24"/>
          <w:szCs w:val="24"/>
        </w:rPr>
        <w:lastRenderedPageBreak/>
        <w:t>для согласования вывода из эксплуатации источника тепловой энергии и (или) тепловых сетей при условии устранения причины, вызвавшей отказ.</w:t>
      </w:r>
    </w:p>
    <w:p w:rsidR="007F7475" w:rsidRPr="00BC04A5" w:rsidRDefault="007F7475" w:rsidP="007F7475">
      <w:pPr>
        <w:widowControl w:val="0"/>
        <w:spacing w:after="0" w:line="240" w:lineRule="auto"/>
        <w:ind w:firstLine="567"/>
        <w:jc w:val="both"/>
        <w:rPr>
          <w:rFonts w:ascii="Liberation Serif" w:hAnsi="Liberation Serif" w:cs="Liberation Serif"/>
          <w:sz w:val="26"/>
          <w:szCs w:val="26"/>
        </w:rPr>
      </w:pPr>
    </w:p>
    <w:p w:rsidR="007F7475" w:rsidRPr="00BC04A5" w:rsidRDefault="007F7475" w:rsidP="007F7475">
      <w:pPr>
        <w:widowControl w:val="0"/>
        <w:spacing w:after="0" w:line="240" w:lineRule="auto"/>
        <w:jc w:val="both"/>
        <w:rPr>
          <w:rFonts w:ascii="Liberation Serif" w:hAnsi="Liberation Serif" w:cs="Liberation Serif"/>
          <w:sz w:val="26"/>
          <w:szCs w:val="26"/>
        </w:rPr>
      </w:pPr>
    </w:p>
    <w:tbl>
      <w:tblPr>
        <w:tblW w:w="10182" w:type="dxa"/>
        <w:tblInd w:w="90" w:type="dxa"/>
        <w:tblLayout w:type="fixed"/>
        <w:tblCellMar>
          <w:top w:w="57" w:type="dxa"/>
          <w:left w:w="28" w:type="dxa"/>
          <w:bottom w:w="57" w:type="dxa"/>
          <w:right w:w="28" w:type="dxa"/>
        </w:tblCellMar>
        <w:tblLook w:val="0000" w:firstRow="0" w:lastRow="0" w:firstColumn="0" w:lastColumn="0" w:noHBand="0" w:noVBand="0"/>
      </w:tblPr>
      <w:tblGrid>
        <w:gridCol w:w="4003"/>
        <w:gridCol w:w="236"/>
        <w:gridCol w:w="2334"/>
        <w:gridCol w:w="231"/>
        <w:gridCol w:w="3378"/>
      </w:tblGrid>
      <w:tr w:rsidR="007F7475" w:rsidRPr="00BC04A5" w:rsidTr="00040B08">
        <w:tc>
          <w:tcPr>
            <w:tcW w:w="4003" w:type="dxa"/>
            <w:tcBorders>
              <w:bottom w:val="single" w:sz="4" w:space="0" w:color="auto"/>
            </w:tcBorders>
            <w:shd w:val="clear" w:color="auto" w:fill="auto"/>
            <w:tcMar>
              <w:top w:w="0" w:type="dxa"/>
              <w:left w:w="108" w:type="dxa"/>
              <w:bottom w:w="0" w:type="dxa"/>
              <w:right w:w="108" w:type="dxa"/>
            </w:tcMar>
            <w:vAlign w:val="bottom"/>
          </w:tcPr>
          <w:p w:rsidR="007F7475" w:rsidRPr="00BC04A5" w:rsidRDefault="007F7475" w:rsidP="00040B08">
            <w:pPr>
              <w:widowControl w:val="0"/>
              <w:spacing w:after="0" w:line="240" w:lineRule="auto"/>
              <w:rPr>
                <w:rFonts w:ascii="Liberation Serif" w:hAnsi="Liberation Serif" w:cs="Liberation Serif"/>
                <w:sz w:val="26"/>
                <w:szCs w:val="26"/>
              </w:rPr>
            </w:pPr>
          </w:p>
        </w:tc>
        <w:tc>
          <w:tcPr>
            <w:tcW w:w="236" w:type="dxa"/>
            <w:shd w:val="clear" w:color="auto" w:fill="auto"/>
            <w:tcMar>
              <w:top w:w="0" w:type="dxa"/>
              <w:left w:w="108" w:type="dxa"/>
              <w:bottom w:w="0" w:type="dxa"/>
              <w:right w:w="108" w:type="dxa"/>
            </w:tcMar>
            <w:vAlign w:val="bottom"/>
          </w:tcPr>
          <w:p w:rsidR="007F7475" w:rsidRPr="00BC04A5" w:rsidRDefault="007F7475" w:rsidP="00040B08">
            <w:pPr>
              <w:widowControl w:val="0"/>
              <w:spacing w:after="0" w:line="240" w:lineRule="auto"/>
              <w:rPr>
                <w:rFonts w:ascii="Liberation Serif" w:hAnsi="Liberation Serif" w:cs="Liberation Serif"/>
                <w:sz w:val="26"/>
                <w:szCs w:val="26"/>
              </w:rPr>
            </w:pPr>
          </w:p>
        </w:tc>
        <w:tc>
          <w:tcPr>
            <w:tcW w:w="2334" w:type="dxa"/>
            <w:tcBorders>
              <w:bottom w:val="single" w:sz="4" w:space="0" w:color="auto"/>
            </w:tcBorders>
          </w:tcPr>
          <w:p w:rsidR="007F7475" w:rsidRPr="00BC04A5" w:rsidRDefault="007F7475" w:rsidP="00040B08">
            <w:pPr>
              <w:widowControl w:val="0"/>
              <w:spacing w:after="0" w:line="240" w:lineRule="auto"/>
              <w:jc w:val="right"/>
              <w:rPr>
                <w:rFonts w:ascii="Liberation Serif" w:hAnsi="Liberation Serif" w:cs="Liberation Serif"/>
                <w:sz w:val="26"/>
                <w:szCs w:val="26"/>
              </w:rPr>
            </w:pPr>
          </w:p>
        </w:tc>
        <w:tc>
          <w:tcPr>
            <w:tcW w:w="231" w:type="dxa"/>
          </w:tcPr>
          <w:p w:rsidR="007F7475" w:rsidRPr="00BC04A5" w:rsidRDefault="007F7475" w:rsidP="00040B08">
            <w:pPr>
              <w:widowControl w:val="0"/>
              <w:spacing w:after="0" w:line="240" w:lineRule="auto"/>
              <w:jc w:val="right"/>
              <w:rPr>
                <w:rFonts w:ascii="Liberation Serif" w:hAnsi="Liberation Serif" w:cs="Liberation Serif"/>
                <w:sz w:val="26"/>
                <w:szCs w:val="26"/>
              </w:rPr>
            </w:pPr>
          </w:p>
        </w:tc>
        <w:tc>
          <w:tcPr>
            <w:tcW w:w="3378" w:type="dxa"/>
            <w:tcBorders>
              <w:bottom w:val="single" w:sz="4" w:space="0" w:color="auto"/>
            </w:tcBorders>
            <w:shd w:val="clear" w:color="auto" w:fill="auto"/>
            <w:tcMar>
              <w:top w:w="0" w:type="dxa"/>
              <w:left w:w="108" w:type="dxa"/>
              <w:bottom w:w="0" w:type="dxa"/>
              <w:right w:w="108" w:type="dxa"/>
            </w:tcMar>
            <w:vAlign w:val="bottom"/>
          </w:tcPr>
          <w:p w:rsidR="007F7475" w:rsidRPr="00BC04A5" w:rsidRDefault="007F7475" w:rsidP="00040B08">
            <w:pPr>
              <w:widowControl w:val="0"/>
              <w:spacing w:after="0" w:line="240" w:lineRule="auto"/>
              <w:jc w:val="right"/>
              <w:rPr>
                <w:rFonts w:ascii="Liberation Serif" w:hAnsi="Liberation Serif" w:cs="Liberation Serif"/>
                <w:sz w:val="26"/>
                <w:szCs w:val="26"/>
              </w:rPr>
            </w:pPr>
          </w:p>
        </w:tc>
      </w:tr>
      <w:tr w:rsidR="007F7475" w:rsidRPr="00BC04A5" w:rsidTr="00040B08">
        <w:tc>
          <w:tcPr>
            <w:tcW w:w="4003" w:type="dxa"/>
            <w:tcBorders>
              <w:top w:val="single" w:sz="4" w:space="0" w:color="auto"/>
            </w:tcBorders>
            <w:shd w:val="clear" w:color="auto" w:fill="auto"/>
            <w:tcMar>
              <w:top w:w="0" w:type="dxa"/>
              <w:left w:w="108" w:type="dxa"/>
              <w:bottom w:w="0" w:type="dxa"/>
              <w:right w:w="108" w:type="dxa"/>
            </w:tcMar>
          </w:tcPr>
          <w:p w:rsidR="007F7475" w:rsidRPr="00BC04A5" w:rsidRDefault="007F7475" w:rsidP="00210AAC">
            <w:pPr>
              <w:widowControl w:val="0"/>
              <w:shd w:val="clear" w:color="auto" w:fill="FFFFFF"/>
              <w:spacing w:after="0" w:line="240" w:lineRule="auto"/>
              <w:jc w:val="center"/>
              <w:rPr>
                <w:rFonts w:ascii="Liberation Serif" w:hAnsi="Liberation Serif" w:cs="Liberation Serif"/>
                <w:sz w:val="20"/>
                <w:szCs w:val="20"/>
              </w:rPr>
            </w:pPr>
            <w:r w:rsidRPr="00BC04A5">
              <w:rPr>
                <w:rFonts w:ascii="Liberation Serif" w:eastAsia="Times New Roman" w:hAnsi="Liberation Serif" w:cs="Liberation Serif"/>
                <w:color w:val="000000"/>
                <w:sz w:val="20"/>
                <w:szCs w:val="20"/>
                <w:bdr w:val="none" w:sz="0" w:space="0" w:color="auto" w:frame="1"/>
                <w:shd w:val="clear" w:color="auto" w:fill="FFFFFF"/>
                <w:lang w:eastAsia="ru-RU"/>
              </w:rPr>
              <w:t>(</w:t>
            </w:r>
            <w:r w:rsidRPr="00BC04A5">
              <w:rPr>
                <w:rFonts w:ascii="Liberation Serif" w:eastAsia="Times New Roman" w:hAnsi="Liberation Serif" w:cs="Liberation Serif"/>
                <w:color w:val="000000"/>
                <w:sz w:val="20"/>
                <w:szCs w:val="20"/>
                <w:shd w:val="clear" w:color="auto" w:fill="FFFFFF"/>
                <w:lang w:eastAsia="ru-RU"/>
              </w:rPr>
              <w:t>уполномоченное должностное лицо</w:t>
            </w:r>
            <w:r w:rsidRPr="00BC04A5">
              <w:rPr>
                <w:rFonts w:ascii="Liberation Serif" w:eastAsia="Times New Roman" w:hAnsi="Liberation Serif" w:cs="Liberation Serif"/>
                <w:color w:val="000000"/>
                <w:sz w:val="20"/>
                <w:szCs w:val="20"/>
                <w:bdr w:val="none" w:sz="0" w:space="0" w:color="auto" w:frame="1"/>
                <w:shd w:val="clear" w:color="auto" w:fill="FFFFFF"/>
                <w:lang w:eastAsia="ru-RU"/>
              </w:rPr>
              <w:t>)</w:t>
            </w:r>
          </w:p>
        </w:tc>
        <w:tc>
          <w:tcPr>
            <w:tcW w:w="236" w:type="dxa"/>
            <w:shd w:val="clear" w:color="auto" w:fill="auto"/>
            <w:tcMar>
              <w:top w:w="0" w:type="dxa"/>
              <w:left w:w="108" w:type="dxa"/>
              <w:bottom w:w="0" w:type="dxa"/>
              <w:right w:w="108" w:type="dxa"/>
            </w:tcMar>
          </w:tcPr>
          <w:p w:rsidR="007F7475" w:rsidRPr="00BC04A5" w:rsidRDefault="007F7475" w:rsidP="00040B08">
            <w:pPr>
              <w:widowControl w:val="0"/>
              <w:spacing w:after="0" w:line="240" w:lineRule="auto"/>
              <w:rPr>
                <w:rFonts w:ascii="Liberation Serif" w:hAnsi="Liberation Serif" w:cs="Liberation Serif"/>
                <w:sz w:val="20"/>
                <w:szCs w:val="20"/>
              </w:rPr>
            </w:pPr>
          </w:p>
        </w:tc>
        <w:tc>
          <w:tcPr>
            <w:tcW w:w="2334" w:type="dxa"/>
            <w:tcBorders>
              <w:top w:val="single" w:sz="4" w:space="0" w:color="auto"/>
            </w:tcBorders>
          </w:tcPr>
          <w:p w:rsidR="007F7475" w:rsidRPr="00BC04A5" w:rsidRDefault="007F7475" w:rsidP="00040B08">
            <w:pPr>
              <w:widowControl w:val="0"/>
              <w:shd w:val="clear" w:color="auto" w:fill="FFFFFF"/>
              <w:spacing w:after="0" w:line="240" w:lineRule="auto"/>
              <w:jc w:val="center"/>
              <w:rPr>
                <w:rFonts w:ascii="Liberation Serif" w:eastAsia="Times New Roman" w:hAnsi="Liberation Serif" w:cs="Liberation Serif"/>
                <w:color w:val="000000"/>
                <w:sz w:val="20"/>
                <w:szCs w:val="20"/>
                <w:bdr w:val="none" w:sz="0" w:space="0" w:color="auto" w:frame="1"/>
                <w:shd w:val="clear" w:color="auto" w:fill="FFFFFF"/>
                <w:lang w:eastAsia="ru-RU"/>
              </w:rPr>
            </w:pPr>
            <w:r w:rsidRPr="00BC04A5">
              <w:rPr>
                <w:rFonts w:ascii="Liberation Serif" w:eastAsia="Times New Roman" w:hAnsi="Liberation Serif" w:cs="Liberation Serif"/>
                <w:color w:val="000000"/>
                <w:sz w:val="20"/>
                <w:szCs w:val="20"/>
                <w:bdr w:val="none" w:sz="0" w:space="0" w:color="auto" w:frame="1"/>
                <w:shd w:val="clear" w:color="auto" w:fill="FFFFFF"/>
                <w:lang w:eastAsia="ru-RU"/>
              </w:rPr>
              <w:t>(подпись)</w:t>
            </w:r>
          </w:p>
        </w:tc>
        <w:tc>
          <w:tcPr>
            <w:tcW w:w="231" w:type="dxa"/>
          </w:tcPr>
          <w:p w:rsidR="007F7475" w:rsidRPr="00BC04A5" w:rsidRDefault="007F7475" w:rsidP="00040B08">
            <w:pPr>
              <w:widowControl w:val="0"/>
              <w:shd w:val="clear" w:color="auto" w:fill="FFFFFF"/>
              <w:spacing w:after="0" w:line="240" w:lineRule="auto"/>
              <w:jc w:val="center"/>
              <w:rPr>
                <w:rFonts w:ascii="Liberation Serif" w:eastAsia="Times New Roman" w:hAnsi="Liberation Serif" w:cs="Liberation Serif"/>
                <w:color w:val="000000"/>
                <w:sz w:val="20"/>
                <w:szCs w:val="20"/>
                <w:bdr w:val="none" w:sz="0" w:space="0" w:color="auto" w:frame="1"/>
                <w:shd w:val="clear" w:color="auto" w:fill="FFFFFF"/>
                <w:lang w:eastAsia="ru-RU"/>
              </w:rPr>
            </w:pPr>
          </w:p>
        </w:tc>
        <w:tc>
          <w:tcPr>
            <w:tcW w:w="3378" w:type="dxa"/>
            <w:tcBorders>
              <w:top w:val="single" w:sz="4" w:space="0" w:color="auto"/>
            </w:tcBorders>
            <w:shd w:val="clear" w:color="auto" w:fill="auto"/>
            <w:tcMar>
              <w:top w:w="0" w:type="dxa"/>
              <w:left w:w="108" w:type="dxa"/>
              <w:bottom w:w="0" w:type="dxa"/>
              <w:right w:w="108" w:type="dxa"/>
            </w:tcMar>
          </w:tcPr>
          <w:p w:rsidR="007F7475" w:rsidRPr="00BC04A5" w:rsidRDefault="007F7475" w:rsidP="00040B08">
            <w:pPr>
              <w:widowControl w:val="0"/>
              <w:shd w:val="clear" w:color="auto" w:fill="FFFFFF"/>
              <w:spacing w:after="0" w:line="240" w:lineRule="auto"/>
              <w:jc w:val="center"/>
              <w:rPr>
                <w:rFonts w:ascii="Liberation Serif" w:hAnsi="Liberation Serif" w:cs="Liberation Serif"/>
                <w:sz w:val="20"/>
                <w:szCs w:val="20"/>
              </w:rPr>
            </w:pPr>
            <w:r w:rsidRPr="00BC04A5">
              <w:rPr>
                <w:rFonts w:ascii="Liberation Serif" w:eastAsia="Times New Roman" w:hAnsi="Liberation Serif" w:cs="Liberation Serif"/>
                <w:color w:val="000000"/>
                <w:sz w:val="20"/>
                <w:szCs w:val="20"/>
                <w:bdr w:val="none" w:sz="0" w:space="0" w:color="auto" w:frame="1"/>
                <w:shd w:val="clear" w:color="auto" w:fill="FFFFFF"/>
                <w:lang w:eastAsia="ru-RU"/>
              </w:rPr>
              <w:t>(И.О. Фамилия)</w:t>
            </w:r>
          </w:p>
        </w:tc>
      </w:tr>
    </w:tbl>
    <w:p w:rsidR="00BE70B7" w:rsidRPr="00BC04A5" w:rsidRDefault="00BE70B7"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145FE9">
      <w:pPr>
        <w:pStyle w:val="1"/>
        <w:keepNext w:val="0"/>
        <w:pageBreakBefore/>
        <w:widowControl w:val="0"/>
        <w:ind w:left="5670"/>
        <w:jc w:val="left"/>
        <w:rPr>
          <w:rFonts w:ascii="Liberation Serif" w:hAnsi="Liberation Serif" w:cs="Liberation Serif"/>
          <w:b w:val="0"/>
          <w:bCs/>
          <w:sz w:val="24"/>
          <w:szCs w:val="24"/>
        </w:rPr>
      </w:pPr>
      <w:r w:rsidRPr="00BC04A5">
        <w:rPr>
          <w:rFonts w:ascii="Liberation Serif" w:hAnsi="Liberation Serif" w:cs="Liberation Serif"/>
          <w:b w:val="0"/>
          <w:bCs/>
          <w:sz w:val="24"/>
          <w:szCs w:val="24"/>
        </w:rPr>
        <w:lastRenderedPageBreak/>
        <w:t>Приложение № 5</w:t>
      </w:r>
      <w:r w:rsidRPr="00BC04A5">
        <w:rPr>
          <w:rFonts w:ascii="Liberation Serif" w:hAnsi="Liberation Serif" w:cs="Liberation Serif"/>
          <w:b w:val="0"/>
          <w:bCs/>
          <w:sz w:val="24"/>
          <w:szCs w:val="24"/>
        </w:rPr>
        <w:br/>
        <w:t>к Административному регламенту</w:t>
      </w:r>
      <w:r w:rsidRPr="00BC04A5">
        <w:rPr>
          <w:rFonts w:ascii="Liberation Serif" w:hAnsi="Liberation Serif" w:cs="Liberation Serif"/>
          <w:b w:val="0"/>
          <w:bCs/>
          <w:sz w:val="24"/>
          <w:szCs w:val="24"/>
        </w:rPr>
        <w:br/>
        <w:t>предоставления муниципальной услуги</w:t>
      </w:r>
      <w:r w:rsidRPr="00BC04A5">
        <w:rPr>
          <w:rFonts w:ascii="Liberation Serif" w:hAnsi="Liberation Serif" w:cs="Liberation Serif"/>
          <w:b w:val="0"/>
          <w:bCs/>
          <w:sz w:val="24"/>
          <w:szCs w:val="24"/>
        </w:rPr>
        <w:br/>
        <w:t>«Согласование вывода источников</w:t>
      </w:r>
      <w:r w:rsidRPr="00BC04A5">
        <w:rPr>
          <w:rFonts w:ascii="Liberation Serif" w:hAnsi="Liberation Serif" w:cs="Liberation Serif"/>
          <w:b w:val="0"/>
          <w:bCs/>
          <w:sz w:val="24"/>
          <w:szCs w:val="24"/>
        </w:rPr>
        <w:br/>
        <w:t xml:space="preserve">тепловой энергии, тепловых сетей в ремонт и из эксплуатации на территории </w:t>
      </w:r>
      <w:r w:rsidR="00411F1E">
        <w:rPr>
          <w:rFonts w:ascii="Liberation Serif" w:hAnsi="Liberation Serif" w:cs="Liberation Serif"/>
          <w:b w:val="0"/>
          <w:bCs/>
          <w:sz w:val="24"/>
          <w:szCs w:val="24"/>
        </w:rPr>
        <w:t>муниципального</w:t>
      </w:r>
      <w:r w:rsidRPr="00BC04A5">
        <w:rPr>
          <w:rFonts w:ascii="Liberation Serif" w:hAnsi="Liberation Serif" w:cs="Liberation Serif"/>
          <w:b w:val="0"/>
          <w:bCs/>
          <w:sz w:val="24"/>
          <w:szCs w:val="24"/>
        </w:rPr>
        <w:t xml:space="preserve"> округа Первоуральск»</w:t>
      </w:r>
    </w:p>
    <w:p w:rsidR="00145FE9" w:rsidRPr="00BC04A5" w:rsidRDefault="00145FE9" w:rsidP="00BE70B7">
      <w:pPr>
        <w:widowControl w:val="0"/>
        <w:spacing w:after="0" w:line="240" w:lineRule="auto"/>
        <w:jc w:val="both"/>
        <w:rPr>
          <w:rFonts w:ascii="Liberation Serif" w:hAnsi="Liberation Serif" w:cs="Liberation Serif"/>
          <w:sz w:val="24"/>
          <w:szCs w:val="24"/>
        </w:rPr>
      </w:pPr>
    </w:p>
    <w:p w:rsidR="00145FE9" w:rsidRPr="00BC04A5" w:rsidRDefault="00145FE9" w:rsidP="00145FE9">
      <w:pPr>
        <w:keepNext/>
        <w:spacing w:before="120" w:after="120"/>
        <w:jc w:val="center"/>
        <w:outlineLvl w:val="1"/>
        <w:rPr>
          <w:rFonts w:ascii="Liberation Serif" w:eastAsia="Times New Roman" w:hAnsi="Liberation Serif" w:cs="Liberation Serif"/>
          <w:b/>
          <w:bCs/>
          <w:iCs/>
          <w:sz w:val="26"/>
          <w:szCs w:val="26"/>
        </w:rPr>
      </w:pPr>
      <w:r w:rsidRPr="00BC04A5">
        <w:rPr>
          <w:rFonts w:ascii="Liberation Serif" w:eastAsia="Times New Roman" w:hAnsi="Liberation Serif" w:cs="Liberation Serif"/>
          <w:b/>
          <w:bCs/>
          <w:iCs/>
          <w:sz w:val="26"/>
          <w:szCs w:val="26"/>
        </w:rPr>
        <w:t>Форма уведомления о выводе из эксплуатации смежного объекта системы теплоснабжения</w:t>
      </w:r>
    </w:p>
    <w:tbl>
      <w:tblPr>
        <w:tblW w:w="9781" w:type="dxa"/>
        <w:tblLook w:val="04A0" w:firstRow="1" w:lastRow="0" w:firstColumn="1" w:lastColumn="0" w:noHBand="0" w:noVBand="1"/>
      </w:tblPr>
      <w:tblGrid>
        <w:gridCol w:w="4786"/>
        <w:gridCol w:w="317"/>
        <w:gridCol w:w="4678"/>
      </w:tblGrid>
      <w:tr w:rsidR="001F55CB" w:rsidRPr="00BC04A5" w:rsidTr="00040B08">
        <w:trPr>
          <w:trHeight w:val="3407"/>
        </w:trPr>
        <w:tc>
          <w:tcPr>
            <w:tcW w:w="4786" w:type="dxa"/>
            <w:shd w:val="clear" w:color="auto" w:fill="auto"/>
          </w:tcPr>
          <w:p w:rsidR="001F55CB" w:rsidRPr="00BC04A5" w:rsidRDefault="001F55CB" w:rsidP="00040B08">
            <w:pPr>
              <w:widowControl w:val="0"/>
              <w:spacing w:after="0" w:line="240" w:lineRule="auto"/>
              <w:jc w:val="center"/>
              <w:outlineLvl w:val="0"/>
              <w:rPr>
                <w:rFonts w:ascii="Liberation Serif" w:eastAsia="Times New Roman" w:hAnsi="Liberation Serif" w:cs="Liberation Serif"/>
                <w:b/>
                <w:bCs/>
                <w:kern w:val="28"/>
                <w:sz w:val="32"/>
                <w:szCs w:val="32"/>
                <w:lang w:val="x-none" w:eastAsia="ar-SA"/>
              </w:rPr>
            </w:pPr>
            <w:r w:rsidRPr="00BC04A5">
              <w:rPr>
                <w:rFonts w:ascii="Liberation Serif" w:eastAsia="Times New Roman" w:hAnsi="Liberation Serif" w:cs="Liberation Serif"/>
                <w:b/>
                <w:bCs/>
                <w:noProof/>
                <w:kern w:val="28"/>
                <w:sz w:val="32"/>
                <w:szCs w:val="32"/>
                <w:lang w:eastAsia="ru-RU"/>
              </w:rPr>
              <w:drawing>
                <wp:inline distT="0" distB="0" distL="0" distR="0" wp14:anchorId="0FB51CE5" wp14:editId="32222847">
                  <wp:extent cx="504825" cy="5810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pic:spPr>
                      </pic:pic>
                    </a:graphicData>
                  </a:graphic>
                </wp:inline>
              </w:drawing>
            </w:r>
          </w:p>
          <w:p w:rsidR="001F55CB" w:rsidRPr="00BC04A5" w:rsidRDefault="001F55CB" w:rsidP="00040B08">
            <w:pPr>
              <w:keepNext/>
              <w:spacing w:after="0" w:line="240" w:lineRule="auto"/>
              <w:jc w:val="center"/>
              <w:outlineLvl w:val="1"/>
              <w:rPr>
                <w:rFonts w:ascii="Liberation Serif" w:eastAsia="Times New Roman" w:hAnsi="Liberation Serif"/>
                <w:b/>
                <w:sz w:val="20"/>
                <w:szCs w:val="20"/>
                <w:lang w:eastAsia="ru-RU"/>
              </w:rPr>
            </w:pPr>
            <w:r w:rsidRPr="00BC04A5">
              <w:rPr>
                <w:rFonts w:ascii="Liberation Serif" w:eastAsia="Times New Roman" w:hAnsi="Liberation Serif"/>
                <w:b/>
                <w:sz w:val="20"/>
                <w:szCs w:val="20"/>
                <w:lang w:eastAsia="ru-RU"/>
              </w:rPr>
              <w:t>АДМИНИСТРАЦИЯ</w:t>
            </w:r>
          </w:p>
          <w:p w:rsidR="001F55CB" w:rsidRPr="00BC04A5" w:rsidRDefault="00411F1E" w:rsidP="00040B08">
            <w:pPr>
              <w:keepNext/>
              <w:spacing w:after="0" w:line="240" w:lineRule="auto"/>
              <w:jc w:val="center"/>
              <w:outlineLvl w:val="1"/>
              <w:rPr>
                <w:rFonts w:ascii="Liberation Serif" w:eastAsia="Times New Roman" w:hAnsi="Liberation Serif"/>
                <w:b/>
                <w:sz w:val="20"/>
                <w:szCs w:val="20"/>
                <w:lang w:eastAsia="ru-RU"/>
              </w:rPr>
            </w:pPr>
            <w:r>
              <w:rPr>
                <w:rFonts w:ascii="Liberation Serif" w:eastAsia="Times New Roman" w:hAnsi="Liberation Serif"/>
                <w:b/>
                <w:sz w:val="20"/>
                <w:szCs w:val="20"/>
                <w:lang w:eastAsia="ru-RU"/>
              </w:rPr>
              <w:t>МУНИЦИПАЛЬНОГО</w:t>
            </w:r>
            <w:r w:rsidR="001F55CB" w:rsidRPr="00BC04A5">
              <w:rPr>
                <w:rFonts w:ascii="Liberation Serif" w:eastAsia="Times New Roman" w:hAnsi="Liberation Serif"/>
                <w:b/>
                <w:sz w:val="20"/>
                <w:szCs w:val="20"/>
                <w:lang w:eastAsia="ru-RU"/>
              </w:rPr>
              <w:t xml:space="preserve"> ОКРУГА</w:t>
            </w:r>
          </w:p>
          <w:p w:rsidR="001F55CB" w:rsidRPr="00BC04A5" w:rsidRDefault="001F55CB" w:rsidP="00040B08">
            <w:pPr>
              <w:keepNext/>
              <w:spacing w:after="0" w:line="240" w:lineRule="auto"/>
              <w:jc w:val="center"/>
              <w:outlineLvl w:val="1"/>
              <w:rPr>
                <w:rFonts w:ascii="Liberation Serif" w:eastAsia="Times New Roman" w:hAnsi="Liberation Serif"/>
                <w:b/>
                <w:sz w:val="20"/>
                <w:szCs w:val="20"/>
                <w:lang w:eastAsia="ru-RU"/>
              </w:rPr>
            </w:pPr>
            <w:r w:rsidRPr="00BC04A5">
              <w:rPr>
                <w:rFonts w:ascii="Liberation Serif" w:eastAsia="Times New Roman" w:hAnsi="Liberation Serif"/>
                <w:b/>
                <w:sz w:val="20"/>
                <w:szCs w:val="20"/>
                <w:lang w:eastAsia="ru-RU"/>
              </w:rPr>
              <w:t xml:space="preserve">ПЕРВОУРАЛЬСК </w:t>
            </w:r>
          </w:p>
          <w:p w:rsidR="001F55CB" w:rsidRPr="00BC04A5" w:rsidRDefault="001F55CB" w:rsidP="00040B08">
            <w:pPr>
              <w:spacing w:after="0" w:line="240" w:lineRule="auto"/>
              <w:rPr>
                <w:rFonts w:ascii="Liberation Serif" w:eastAsia="Times New Roman" w:hAnsi="Liberation Serif"/>
                <w:sz w:val="20"/>
                <w:szCs w:val="20"/>
                <w:lang w:eastAsia="ru-RU"/>
              </w:rPr>
            </w:pPr>
          </w:p>
          <w:p w:rsidR="001F55CB" w:rsidRPr="00BC04A5" w:rsidRDefault="001F55CB" w:rsidP="00040B08">
            <w:pPr>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ул. Ватутина 41</w:t>
            </w:r>
          </w:p>
          <w:p w:rsidR="001F55CB" w:rsidRPr="00BC04A5" w:rsidRDefault="001F55CB" w:rsidP="00040B08">
            <w:pPr>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г. Первоуральск, Свердловская область, 623109</w:t>
            </w:r>
          </w:p>
          <w:p w:rsidR="001F55CB" w:rsidRPr="00BC04A5" w:rsidRDefault="001F55CB" w:rsidP="00040B08">
            <w:pPr>
              <w:shd w:val="solid" w:color="FFFFFF" w:fill="FFFFFF"/>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тел: (3439) 64-96-85,</w:t>
            </w:r>
          </w:p>
          <w:p w:rsidR="001F55CB" w:rsidRPr="00BC04A5" w:rsidRDefault="001F55CB" w:rsidP="00040B08">
            <w:pPr>
              <w:shd w:val="solid" w:color="FFFFFF" w:fill="FFFFFF"/>
              <w:spacing w:after="0" w:line="240" w:lineRule="auto"/>
              <w:jc w:val="center"/>
              <w:rPr>
                <w:rFonts w:ascii="Liberation Serif" w:eastAsia="Times New Roman" w:hAnsi="Liberation Serif"/>
                <w:sz w:val="16"/>
                <w:szCs w:val="20"/>
                <w:lang w:val="en-US" w:eastAsia="ru-RU"/>
              </w:rPr>
            </w:pPr>
            <w:r w:rsidRPr="00BC04A5">
              <w:rPr>
                <w:rFonts w:ascii="Liberation Serif" w:eastAsia="Times New Roman" w:hAnsi="Liberation Serif"/>
                <w:sz w:val="16"/>
                <w:szCs w:val="20"/>
                <w:lang w:val="en-US" w:eastAsia="ru-RU"/>
              </w:rPr>
              <w:t xml:space="preserve">Email: </w:t>
            </w:r>
            <w:hyperlink r:id="rId20" w:history="1">
              <w:r w:rsidRPr="00BC04A5">
                <w:rPr>
                  <w:rFonts w:ascii="Liberation Serif" w:eastAsia="Times New Roman" w:hAnsi="Liberation Serif"/>
                  <w:color w:val="0000FF"/>
                  <w:sz w:val="16"/>
                  <w:szCs w:val="20"/>
                  <w:u w:val="single"/>
                  <w:lang w:val="en-US" w:eastAsia="ru-RU"/>
                </w:rPr>
                <w:t>prvadm@prvadm.ru</w:t>
              </w:r>
            </w:hyperlink>
          </w:p>
          <w:p w:rsidR="001F55CB" w:rsidRPr="00BC04A5" w:rsidRDefault="001F55CB" w:rsidP="00040B08">
            <w:pPr>
              <w:shd w:val="solid" w:color="FFFFFF" w:fill="FFFFFF"/>
              <w:spacing w:after="0" w:line="240" w:lineRule="auto"/>
              <w:jc w:val="center"/>
              <w:rPr>
                <w:rFonts w:ascii="Liberation Serif" w:eastAsia="Times New Roman" w:hAnsi="Liberation Serif"/>
                <w:sz w:val="16"/>
                <w:szCs w:val="20"/>
                <w:lang w:val="en-US" w:eastAsia="ru-RU"/>
              </w:rPr>
            </w:pPr>
            <w:r w:rsidRPr="00BC04A5">
              <w:rPr>
                <w:rFonts w:ascii="Liberation Serif" w:eastAsia="Times New Roman" w:hAnsi="Liberation Serif"/>
                <w:sz w:val="16"/>
                <w:szCs w:val="20"/>
                <w:lang w:eastAsia="ru-RU"/>
              </w:rPr>
              <w:t>ОКПО</w:t>
            </w:r>
            <w:r w:rsidRPr="00BC04A5">
              <w:rPr>
                <w:rFonts w:ascii="Liberation Serif" w:eastAsia="Times New Roman" w:hAnsi="Liberation Serif"/>
                <w:sz w:val="16"/>
                <w:szCs w:val="20"/>
                <w:lang w:val="en-US" w:eastAsia="ru-RU"/>
              </w:rPr>
              <w:t xml:space="preserve"> 04042053  </w:t>
            </w:r>
            <w:r w:rsidRPr="00BC04A5">
              <w:rPr>
                <w:rFonts w:ascii="Liberation Serif" w:eastAsia="Times New Roman" w:hAnsi="Liberation Serif"/>
                <w:sz w:val="16"/>
                <w:szCs w:val="20"/>
                <w:lang w:eastAsia="ru-RU"/>
              </w:rPr>
              <w:t>ОГРН</w:t>
            </w:r>
            <w:r w:rsidRPr="00BC04A5">
              <w:rPr>
                <w:rFonts w:ascii="Liberation Serif" w:eastAsia="Times New Roman" w:hAnsi="Liberation Serif"/>
                <w:sz w:val="16"/>
                <w:szCs w:val="20"/>
                <w:lang w:val="en-US" w:eastAsia="ru-RU"/>
              </w:rPr>
              <w:t xml:space="preserve"> 1036601476922</w:t>
            </w:r>
          </w:p>
          <w:p w:rsidR="001F55CB" w:rsidRPr="00BC04A5" w:rsidRDefault="001F55CB" w:rsidP="00040B08">
            <w:pPr>
              <w:shd w:val="solid" w:color="FFFFFF" w:fill="FFFFFF"/>
              <w:spacing w:after="0" w:line="240" w:lineRule="auto"/>
              <w:jc w:val="center"/>
              <w:rPr>
                <w:rFonts w:ascii="Liberation Serif" w:eastAsia="Times New Roman" w:hAnsi="Liberation Serif"/>
                <w:sz w:val="16"/>
                <w:szCs w:val="20"/>
                <w:lang w:eastAsia="ru-RU"/>
              </w:rPr>
            </w:pPr>
            <w:r w:rsidRPr="00BC04A5">
              <w:rPr>
                <w:rFonts w:ascii="Liberation Serif" w:eastAsia="Times New Roman" w:hAnsi="Liberation Serif"/>
                <w:sz w:val="16"/>
                <w:szCs w:val="20"/>
                <w:lang w:eastAsia="ru-RU"/>
              </w:rPr>
              <w:t>ИНН 6625004730 / КПП 668401001</w:t>
            </w:r>
          </w:p>
          <w:tbl>
            <w:tblPr>
              <w:tblpPr w:leftFromText="180" w:rightFromText="180" w:vertAnchor="text" w:horzAnchor="margin" w:tblpX="142" w:tblpY="385"/>
              <w:tblOverlap w:val="never"/>
              <w:tblW w:w="4253" w:type="dxa"/>
              <w:tblBorders>
                <w:bottom w:val="single" w:sz="4" w:space="0" w:color="auto"/>
                <w:insideH w:val="single" w:sz="4" w:space="0" w:color="auto"/>
              </w:tblBorders>
              <w:tblLook w:val="04A0" w:firstRow="1" w:lastRow="0" w:firstColumn="1" w:lastColumn="0" w:noHBand="0" w:noVBand="1"/>
            </w:tblPr>
            <w:tblGrid>
              <w:gridCol w:w="673"/>
              <w:gridCol w:w="1595"/>
              <w:gridCol w:w="445"/>
              <w:gridCol w:w="1540"/>
            </w:tblGrid>
            <w:tr w:rsidR="001F55CB" w:rsidRPr="00BC04A5" w:rsidTr="00040B08">
              <w:trPr>
                <w:trHeight w:val="80"/>
              </w:trPr>
              <w:tc>
                <w:tcPr>
                  <w:tcW w:w="2268" w:type="dxa"/>
                  <w:gridSpan w:val="2"/>
                  <w:shd w:val="clear" w:color="auto" w:fill="auto"/>
                </w:tcPr>
                <w:p w:rsidR="001F55CB" w:rsidRPr="00BC04A5" w:rsidRDefault="001F55CB" w:rsidP="00040B08">
                  <w:pPr>
                    <w:widowControl w:val="0"/>
                    <w:spacing w:after="0" w:line="240" w:lineRule="auto"/>
                    <w:jc w:val="center"/>
                    <w:outlineLvl w:val="0"/>
                    <w:rPr>
                      <w:rFonts w:ascii="Liberation Serif" w:eastAsia="Times New Roman" w:hAnsi="Liberation Serif" w:cs="Liberation Serif"/>
                      <w:bCs/>
                      <w:kern w:val="28"/>
                      <w:sz w:val="24"/>
                      <w:szCs w:val="28"/>
                    </w:rPr>
                  </w:pPr>
                </w:p>
              </w:tc>
              <w:tc>
                <w:tcPr>
                  <w:tcW w:w="445" w:type="dxa"/>
                  <w:tcBorders>
                    <w:top w:val="nil"/>
                    <w:bottom w:val="nil"/>
                  </w:tcBorders>
                  <w:shd w:val="clear" w:color="auto" w:fill="auto"/>
                </w:tcPr>
                <w:p w:rsidR="001F55CB" w:rsidRPr="00BC04A5" w:rsidRDefault="001F55CB" w:rsidP="00040B08">
                  <w:pPr>
                    <w:widowControl w:val="0"/>
                    <w:spacing w:after="0" w:line="240" w:lineRule="auto"/>
                    <w:jc w:val="center"/>
                    <w:outlineLvl w:val="0"/>
                    <w:rPr>
                      <w:rFonts w:ascii="Liberation Serif" w:eastAsia="Times New Roman" w:hAnsi="Liberation Serif" w:cs="Liberation Serif"/>
                      <w:bCs/>
                      <w:kern w:val="28"/>
                      <w:sz w:val="24"/>
                      <w:szCs w:val="28"/>
                    </w:rPr>
                  </w:pPr>
                  <w:r w:rsidRPr="00BC04A5">
                    <w:rPr>
                      <w:rFonts w:ascii="Liberation Serif" w:eastAsia="Times New Roman" w:hAnsi="Liberation Serif" w:cs="Liberation Serif"/>
                      <w:bCs/>
                      <w:kern w:val="28"/>
                      <w:sz w:val="24"/>
                      <w:szCs w:val="28"/>
                    </w:rPr>
                    <w:t>№</w:t>
                  </w:r>
                </w:p>
              </w:tc>
              <w:tc>
                <w:tcPr>
                  <w:tcW w:w="1540" w:type="dxa"/>
                  <w:shd w:val="clear" w:color="auto" w:fill="auto"/>
                </w:tcPr>
                <w:p w:rsidR="001F55CB" w:rsidRPr="00BC04A5" w:rsidRDefault="001F55CB" w:rsidP="00040B08">
                  <w:pPr>
                    <w:widowControl w:val="0"/>
                    <w:spacing w:after="0" w:line="240" w:lineRule="auto"/>
                    <w:jc w:val="center"/>
                    <w:outlineLvl w:val="0"/>
                    <w:rPr>
                      <w:rFonts w:ascii="Liberation Serif" w:eastAsia="Times New Roman" w:hAnsi="Liberation Serif" w:cs="Liberation Serif"/>
                      <w:bCs/>
                      <w:kern w:val="28"/>
                      <w:sz w:val="24"/>
                      <w:szCs w:val="28"/>
                    </w:rPr>
                  </w:pPr>
                </w:p>
              </w:tc>
            </w:tr>
            <w:tr w:rsidR="001F55CB" w:rsidRPr="00BC04A5" w:rsidTr="00040B08">
              <w:tc>
                <w:tcPr>
                  <w:tcW w:w="673" w:type="dxa"/>
                  <w:tcBorders>
                    <w:top w:val="single" w:sz="4" w:space="0" w:color="auto"/>
                    <w:bottom w:val="nil"/>
                  </w:tcBorders>
                  <w:shd w:val="clear" w:color="auto" w:fill="auto"/>
                </w:tcPr>
                <w:p w:rsidR="001F55CB" w:rsidRPr="00BC04A5" w:rsidRDefault="001F55CB" w:rsidP="00040B08">
                  <w:pPr>
                    <w:widowControl w:val="0"/>
                    <w:spacing w:after="0" w:line="240" w:lineRule="auto"/>
                    <w:ind w:left="-57" w:right="-113"/>
                    <w:outlineLvl w:val="0"/>
                    <w:rPr>
                      <w:rFonts w:ascii="Liberation Serif" w:eastAsia="Times New Roman" w:hAnsi="Liberation Serif" w:cs="Liberation Serif"/>
                      <w:bCs/>
                      <w:kern w:val="28"/>
                      <w:sz w:val="24"/>
                      <w:szCs w:val="32"/>
                    </w:rPr>
                  </w:pPr>
                  <w:r w:rsidRPr="00BC04A5">
                    <w:rPr>
                      <w:rFonts w:ascii="Liberation Serif" w:eastAsia="Times New Roman" w:hAnsi="Liberation Serif" w:cs="Liberation Serif"/>
                      <w:bCs/>
                      <w:kern w:val="28"/>
                      <w:sz w:val="24"/>
                      <w:szCs w:val="32"/>
                    </w:rPr>
                    <w:t>На №</w:t>
                  </w:r>
                </w:p>
              </w:tc>
              <w:tc>
                <w:tcPr>
                  <w:tcW w:w="1595" w:type="dxa"/>
                  <w:shd w:val="clear" w:color="auto" w:fill="auto"/>
                </w:tcPr>
                <w:p w:rsidR="001F55CB" w:rsidRPr="00BC04A5" w:rsidRDefault="001F55CB" w:rsidP="00040B08">
                  <w:pPr>
                    <w:widowControl w:val="0"/>
                    <w:spacing w:after="0" w:line="240" w:lineRule="auto"/>
                    <w:ind w:right="-74"/>
                    <w:jc w:val="center"/>
                    <w:outlineLvl w:val="0"/>
                    <w:rPr>
                      <w:rFonts w:ascii="Liberation Serif" w:eastAsia="Times New Roman" w:hAnsi="Liberation Serif" w:cs="Liberation Serif"/>
                      <w:bCs/>
                      <w:kern w:val="28"/>
                      <w:sz w:val="24"/>
                      <w:szCs w:val="32"/>
                    </w:rPr>
                  </w:pPr>
                </w:p>
              </w:tc>
              <w:tc>
                <w:tcPr>
                  <w:tcW w:w="445" w:type="dxa"/>
                  <w:tcBorders>
                    <w:top w:val="nil"/>
                    <w:bottom w:val="nil"/>
                  </w:tcBorders>
                  <w:shd w:val="clear" w:color="auto" w:fill="auto"/>
                </w:tcPr>
                <w:p w:rsidR="001F55CB" w:rsidRPr="00BC04A5" w:rsidRDefault="001F55CB" w:rsidP="00040B08">
                  <w:pPr>
                    <w:widowControl w:val="0"/>
                    <w:spacing w:after="0" w:line="240" w:lineRule="auto"/>
                    <w:jc w:val="center"/>
                    <w:outlineLvl w:val="0"/>
                    <w:rPr>
                      <w:rFonts w:ascii="Liberation Serif" w:eastAsia="Times New Roman" w:hAnsi="Liberation Serif" w:cs="Liberation Serif"/>
                      <w:bCs/>
                      <w:kern w:val="28"/>
                      <w:sz w:val="24"/>
                      <w:szCs w:val="32"/>
                    </w:rPr>
                  </w:pPr>
                  <w:r w:rsidRPr="00BC04A5">
                    <w:rPr>
                      <w:rFonts w:ascii="Liberation Serif" w:eastAsia="Times New Roman" w:hAnsi="Liberation Serif" w:cs="Liberation Serif"/>
                      <w:bCs/>
                      <w:kern w:val="28"/>
                      <w:sz w:val="24"/>
                      <w:szCs w:val="32"/>
                    </w:rPr>
                    <w:t>от</w:t>
                  </w:r>
                </w:p>
              </w:tc>
              <w:tc>
                <w:tcPr>
                  <w:tcW w:w="1540" w:type="dxa"/>
                  <w:shd w:val="clear" w:color="auto" w:fill="auto"/>
                </w:tcPr>
                <w:p w:rsidR="001F55CB" w:rsidRPr="00BC04A5" w:rsidRDefault="001F55CB" w:rsidP="00040B08">
                  <w:pPr>
                    <w:widowControl w:val="0"/>
                    <w:spacing w:after="0" w:line="240" w:lineRule="auto"/>
                    <w:jc w:val="center"/>
                    <w:outlineLvl w:val="0"/>
                    <w:rPr>
                      <w:rFonts w:ascii="Liberation Serif" w:eastAsia="Times New Roman" w:hAnsi="Liberation Serif" w:cs="Liberation Serif"/>
                      <w:bCs/>
                      <w:kern w:val="28"/>
                      <w:sz w:val="24"/>
                      <w:szCs w:val="32"/>
                    </w:rPr>
                  </w:pPr>
                </w:p>
              </w:tc>
            </w:tr>
          </w:tbl>
          <w:p w:rsidR="001F55CB" w:rsidRPr="00BC04A5" w:rsidRDefault="001F55CB" w:rsidP="00040B08">
            <w:pPr>
              <w:widowControl w:val="0"/>
              <w:spacing w:after="0" w:line="240" w:lineRule="auto"/>
              <w:jc w:val="center"/>
              <w:outlineLvl w:val="0"/>
              <w:rPr>
                <w:rFonts w:ascii="Liberation Serif" w:eastAsia="Times New Roman" w:hAnsi="Liberation Serif" w:cs="Liberation Serif"/>
                <w:b/>
                <w:bCs/>
                <w:kern w:val="28"/>
                <w:sz w:val="32"/>
                <w:szCs w:val="32"/>
              </w:rPr>
            </w:pPr>
          </w:p>
        </w:tc>
        <w:tc>
          <w:tcPr>
            <w:tcW w:w="317" w:type="dxa"/>
            <w:shd w:val="clear" w:color="auto" w:fill="auto"/>
          </w:tcPr>
          <w:p w:rsidR="001F55CB" w:rsidRPr="00BC04A5" w:rsidRDefault="001F55CB" w:rsidP="00040B08">
            <w:pPr>
              <w:widowControl w:val="0"/>
              <w:spacing w:after="0" w:line="240" w:lineRule="auto"/>
              <w:ind w:hanging="108"/>
              <w:outlineLvl w:val="0"/>
              <w:rPr>
                <w:rFonts w:ascii="Liberation Serif" w:eastAsia="Times New Roman" w:hAnsi="Liberation Serif" w:cs="Liberation Serif"/>
                <w:bCs/>
                <w:kern w:val="28"/>
                <w:sz w:val="32"/>
                <w:szCs w:val="28"/>
              </w:rPr>
            </w:pPr>
          </w:p>
        </w:tc>
        <w:tc>
          <w:tcPr>
            <w:tcW w:w="4678" w:type="dxa"/>
            <w:shd w:val="clear" w:color="auto" w:fill="auto"/>
          </w:tcPr>
          <w:p w:rsidR="001F55CB" w:rsidRPr="00BC04A5" w:rsidRDefault="001F55CB" w:rsidP="00040B08">
            <w:pPr>
              <w:widowControl w:val="0"/>
              <w:spacing w:after="0" w:line="240" w:lineRule="auto"/>
              <w:outlineLvl w:val="0"/>
              <w:rPr>
                <w:rFonts w:ascii="Liberation Serif" w:eastAsia="Times New Roman" w:hAnsi="Liberation Serif" w:cs="Liberation Serif"/>
                <w:b/>
                <w:bCs/>
                <w:kern w:val="28"/>
                <w:sz w:val="32"/>
                <w:szCs w:val="28"/>
              </w:rPr>
            </w:pPr>
          </w:p>
          <w:p w:rsidR="001F55CB" w:rsidRPr="00BC04A5" w:rsidRDefault="001F55CB" w:rsidP="00040B08">
            <w:pPr>
              <w:widowControl w:val="0"/>
              <w:shd w:val="clear" w:color="auto" w:fill="FFFFFF"/>
              <w:spacing w:after="0" w:line="240" w:lineRule="auto"/>
              <w:rPr>
                <w:rFonts w:ascii="Liberation Serif" w:eastAsia="Times New Roman" w:hAnsi="Liberation Serif" w:cs="Liberation Serif"/>
                <w:sz w:val="24"/>
                <w:szCs w:val="24"/>
                <w:shd w:val="clear" w:color="auto" w:fill="FFFFFF"/>
                <w:lang w:eastAsia="ru-RU"/>
              </w:rPr>
            </w:pPr>
            <w:r w:rsidRPr="00BC04A5">
              <w:rPr>
                <w:rFonts w:ascii="Liberation Serif" w:eastAsia="Times New Roman" w:hAnsi="Liberation Serif" w:cs="Liberation Serif"/>
                <w:color w:val="000000"/>
                <w:sz w:val="24"/>
                <w:szCs w:val="24"/>
                <w:shd w:val="clear" w:color="auto" w:fill="FFFFFF"/>
                <w:lang w:eastAsia="ru-RU"/>
              </w:rPr>
              <w:t xml:space="preserve">Кому: </w:t>
            </w:r>
          </w:p>
          <w:p w:rsidR="001F55CB" w:rsidRPr="00BC04A5" w:rsidRDefault="001F55CB" w:rsidP="00040B08">
            <w:pPr>
              <w:spacing w:after="0" w:line="240" w:lineRule="auto"/>
              <w:rPr>
                <w:rFonts w:ascii="Liberation Serif" w:hAnsi="Liberation Serif" w:cs="Liberation Serif"/>
                <w:sz w:val="24"/>
                <w:szCs w:val="24"/>
              </w:rPr>
            </w:pPr>
            <w:r w:rsidRPr="00BC04A5">
              <w:rPr>
                <w:rFonts w:ascii="Liberation Serif" w:eastAsia="Times New Roman" w:hAnsi="Liberation Serif" w:cs="Liberation Serif"/>
                <w:color w:val="000000"/>
                <w:sz w:val="24"/>
                <w:szCs w:val="24"/>
                <w:shd w:val="clear" w:color="auto" w:fill="FFFFFF"/>
                <w:lang w:eastAsia="ru-RU"/>
              </w:rPr>
              <w:t>(</w:t>
            </w:r>
            <w:r w:rsidRPr="00BC04A5">
              <w:rPr>
                <w:rFonts w:ascii="Liberation Serif" w:hAnsi="Liberation Serif" w:cs="Liberation Serif"/>
                <w:sz w:val="24"/>
                <w:szCs w:val="24"/>
              </w:rPr>
              <w:t xml:space="preserve">сведения о </w:t>
            </w:r>
            <w:r w:rsidR="006F14ED" w:rsidRPr="00BC04A5">
              <w:rPr>
                <w:rFonts w:ascii="Liberation Serif" w:hAnsi="Liberation Serif" w:cs="Liberation Serif"/>
                <w:sz w:val="24"/>
                <w:szCs w:val="24"/>
              </w:rPr>
              <w:t>з</w:t>
            </w:r>
            <w:r w:rsidRPr="00BC04A5">
              <w:rPr>
                <w:rFonts w:ascii="Liberation Serif" w:hAnsi="Liberation Serif" w:cs="Liberation Serif"/>
                <w:sz w:val="24"/>
                <w:szCs w:val="24"/>
              </w:rPr>
              <w:t xml:space="preserve">аявителе (представителе </w:t>
            </w:r>
            <w:r w:rsidR="006F14ED" w:rsidRPr="00BC04A5">
              <w:rPr>
                <w:rFonts w:ascii="Liberation Serif" w:hAnsi="Liberation Serif" w:cs="Liberation Serif"/>
                <w:sz w:val="24"/>
                <w:szCs w:val="24"/>
              </w:rPr>
              <w:t>з</w:t>
            </w:r>
            <w:r w:rsidRPr="00BC04A5">
              <w:rPr>
                <w:rFonts w:ascii="Liberation Serif" w:hAnsi="Liberation Serif" w:cs="Liberation Serif"/>
                <w:sz w:val="24"/>
                <w:szCs w:val="24"/>
              </w:rPr>
              <w:t>аявителя), контактные данные</w:t>
            </w:r>
            <w:r w:rsidRPr="00BC04A5">
              <w:rPr>
                <w:rFonts w:ascii="Liberation Serif" w:eastAsia="Times New Roman" w:hAnsi="Liberation Serif" w:cs="Liberation Serif"/>
                <w:color w:val="000000"/>
                <w:sz w:val="24"/>
                <w:szCs w:val="24"/>
                <w:shd w:val="clear" w:color="auto" w:fill="FFFFFF"/>
                <w:lang w:eastAsia="ru-RU"/>
              </w:rPr>
              <w:t>)</w:t>
            </w:r>
          </w:p>
          <w:p w:rsidR="001F55CB" w:rsidRPr="00BC04A5" w:rsidRDefault="001F55CB" w:rsidP="00040B08">
            <w:pPr>
              <w:widowControl w:val="0"/>
              <w:spacing w:after="0" w:line="240" w:lineRule="auto"/>
              <w:rPr>
                <w:rFonts w:ascii="Liberation Serif" w:hAnsi="Liberation Serif" w:cs="Liberation Serif"/>
                <w:b/>
              </w:rPr>
            </w:pPr>
          </w:p>
        </w:tc>
      </w:tr>
    </w:tbl>
    <w:p w:rsidR="00145FE9" w:rsidRPr="00BC04A5" w:rsidRDefault="00145FE9" w:rsidP="00BE70B7">
      <w:pPr>
        <w:widowControl w:val="0"/>
        <w:spacing w:after="0" w:line="240" w:lineRule="auto"/>
        <w:jc w:val="both"/>
        <w:rPr>
          <w:rFonts w:ascii="Liberation Serif" w:hAnsi="Liberation Serif" w:cs="Liberation Serif"/>
          <w:sz w:val="24"/>
          <w:szCs w:val="24"/>
        </w:rPr>
      </w:pPr>
    </w:p>
    <w:p w:rsidR="001F55CB" w:rsidRPr="00BC04A5" w:rsidRDefault="001F55CB" w:rsidP="001F55CB">
      <w:pPr>
        <w:widowControl w:val="0"/>
        <w:autoSpaceDE w:val="0"/>
        <w:autoSpaceDN w:val="0"/>
        <w:spacing w:before="240" w:after="240" w:line="240" w:lineRule="auto"/>
        <w:jc w:val="center"/>
        <w:rPr>
          <w:rFonts w:ascii="Liberation Serif" w:eastAsia="Times New Roman" w:hAnsi="Liberation Serif" w:cs="Liberation Serif"/>
          <w:b/>
          <w:sz w:val="24"/>
          <w:szCs w:val="24"/>
          <w:lang w:eastAsia="ru-RU"/>
        </w:rPr>
      </w:pPr>
      <w:r w:rsidRPr="00BC04A5">
        <w:rPr>
          <w:rFonts w:ascii="Liberation Serif" w:eastAsia="Times New Roman" w:hAnsi="Liberation Serif" w:cs="Liberation Serif"/>
          <w:b/>
          <w:sz w:val="24"/>
          <w:szCs w:val="24"/>
          <w:lang w:eastAsia="ru-RU"/>
        </w:rPr>
        <w:t>УВЕДОМЛЕНИЕ</w:t>
      </w:r>
      <w:r w:rsidRPr="00BC04A5">
        <w:rPr>
          <w:rFonts w:ascii="Liberation Serif" w:eastAsia="Times New Roman" w:hAnsi="Liberation Serif" w:cs="Liberation Serif"/>
          <w:b/>
          <w:sz w:val="24"/>
          <w:szCs w:val="24"/>
          <w:lang w:eastAsia="ru-RU"/>
        </w:rPr>
        <w:br/>
        <w:t xml:space="preserve">о выводе из эксплуатации смежного объекта </w:t>
      </w:r>
      <w:r w:rsidRPr="00BC04A5">
        <w:rPr>
          <w:rFonts w:ascii="Liberation Serif" w:eastAsia="Times New Roman" w:hAnsi="Liberation Serif" w:cs="Liberation Serif"/>
          <w:b/>
          <w:sz w:val="24"/>
          <w:szCs w:val="24"/>
          <w:lang w:eastAsia="ru-RU"/>
        </w:rPr>
        <w:br/>
        <w:t>системы теплоснабжения</w:t>
      </w:r>
    </w:p>
    <w:p w:rsidR="001F55CB" w:rsidRPr="00BC04A5" w:rsidRDefault="001F55CB" w:rsidP="001F55CB">
      <w:pPr>
        <w:widowControl w:val="0"/>
        <w:autoSpaceDE w:val="0"/>
        <w:autoSpaceDN w:val="0"/>
        <w:spacing w:after="0" w:line="240" w:lineRule="auto"/>
        <w:ind w:firstLine="709"/>
        <w:jc w:val="both"/>
        <w:rPr>
          <w:rFonts w:ascii="Liberation Serif" w:eastAsia="Times New Roman" w:hAnsi="Liberation Serif" w:cs="Liberation Serif"/>
          <w:sz w:val="26"/>
          <w:szCs w:val="26"/>
          <w:lang w:eastAsia="ru-RU"/>
        </w:rPr>
      </w:pPr>
      <w:r w:rsidRPr="00BC04A5">
        <w:rPr>
          <w:rFonts w:ascii="Liberation Serif" w:eastAsia="Times New Roman" w:hAnsi="Liberation Serif" w:cs="Liberation Serif"/>
          <w:sz w:val="24"/>
          <w:szCs w:val="24"/>
          <w:lang w:eastAsia="ru-RU"/>
        </w:rPr>
        <w:t>Настоящим уведомляем Вас о том, что по результатам рассмотрения заявления</w:t>
      </w:r>
      <w:r w:rsidRPr="00BC04A5">
        <w:rPr>
          <w:rFonts w:ascii="Liberation Serif" w:eastAsia="Times New Roman" w:hAnsi="Liberation Serif" w:cs="Liberation Serif"/>
          <w:sz w:val="26"/>
          <w:szCs w:val="26"/>
          <w:lang w:eastAsia="ru-RU"/>
        </w:rPr>
        <w:t xml:space="preserve"> ____________________________________________________________________________</w:t>
      </w:r>
    </w:p>
    <w:p w:rsidR="001F55CB" w:rsidRPr="00BC04A5" w:rsidRDefault="001F55CB" w:rsidP="001F55CB">
      <w:pPr>
        <w:widowControl w:val="0"/>
        <w:autoSpaceDE w:val="0"/>
        <w:autoSpaceDN w:val="0"/>
        <w:spacing w:after="0" w:line="240" w:lineRule="auto"/>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 заявителя)</w:t>
      </w:r>
    </w:p>
    <w:p w:rsidR="001F55CB" w:rsidRPr="00BC04A5" w:rsidRDefault="001F55CB" w:rsidP="001F55CB">
      <w:pPr>
        <w:widowControl w:val="0"/>
        <w:autoSpaceDE w:val="0"/>
        <w:autoSpaceDN w:val="0"/>
        <w:spacing w:after="0" w:line="240" w:lineRule="auto"/>
        <w:jc w:val="both"/>
        <w:rPr>
          <w:rFonts w:ascii="Liberation Serif" w:eastAsia="Times New Roman" w:hAnsi="Liberation Serif" w:cs="Liberation Serif"/>
          <w:sz w:val="26"/>
          <w:szCs w:val="26"/>
          <w:lang w:eastAsia="ru-RU"/>
        </w:rPr>
      </w:pPr>
      <w:r w:rsidRPr="00BC04A5">
        <w:rPr>
          <w:rFonts w:ascii="Liberation Serif" w:eastAsia="Times New Roman" w:hAnsi="Liberation Serif" w:cs="Liberation Serif"/>
          <w:sz w:val="26"/>
          <w:szCs w:val="26"/>
          <w:lang w:eastAsia="ru-RU"/>
        </w:rPr>
        <w:t>___________________________________________________________________________,</w:t>
      </w:r>
    </w:p>
    <w:p w:rsidR="001F55CB" w:rsidRPr="00BC04A5" w:rsidRDefault="001F55CB" w:rsidP="001F55CB">
      <w:pPr>
        <w:widowControl w:val="0"/>
        <w:autoSpaceDE w:val="0"/>
        <w:autoSpaceDN w:val="0"/>
        <w:spacing w:after="0" w:line="240" w:lineRule="auto"/>
        <w:jc w:val="both"/>
        <w:rPr>
          <w:rFonts w:ascii="Liberation Serif" w:eastAsia="Times New Roman" w:hAnsi="Liberation Serif" w:cs="Liberation Serif"/>
          <w:sz w:val="26"/>
          <w:szCs w:val="26"/>
          <w:lang w:eastAsia="ru-RU"/>
        </w:rPr>
      </w:pPr>
      <w:r w:rsidRPr="00BC04A5">
        <w:rPr>
          <w:rFonts w:ascii="Liberation Serif" w:eastAsia="Times New Roman" w:hAnsi="Liberation Serif" w:cs="Liberation Serif"/>
          <w:sz w:val="24"/>
          <w:szCs w:val="24"/>
          <w:lang w:eastAsia="ru-RU"/>
        </w:rPr>
        <w:t>о согласовании вывода из эксплуатации</w:t>
      </w:r>
      <w:r w:rsidRPr="00BC04A5">
        <w:rPr>
          <w:rFonts w:ascii="Liberation Serif" w:eastAsia="Times New Roman" w:hAnsi="Liberation Serif" w:cs="Liberation Serif"/>
          <w:sz w:val="26"/>
          <w:szCs w:val="26"/>
          <w:lang w:eastAsia="ru-RU"/>
        </w:rPr>
        <w:t xml:space="preserve"> __________________________________________</w:t>
      </w:r>
    </w:p>
    <w:p w:rsidR="001F55CB" w:rsidRPr="00BC04A5" w:rsidRDefault="001F55CB" w:rsidP="001F55CB">
      <w:pPr>
        <w:widowControl w:val="0"/>
        <w:autoSpaceDE w:val="0"/>
        <w:autoSpaceDN w:val="0"/>
        <w:spacing w:after="0" w:line="240" w:lineRule="auto"/>
        <w:jc w:val="both"/>
        <w:rPr>
          <w:rFonts w:ascii="Liberation Serif" w:eastAsia="Times New Roman" w:hAnsi="Liberation Serif" w:cs="Liberation Serif"/>
          <w:sz w:val="26"/>
          <w:szCs w:val="26"/>
          <w:lang w:eastAsia="ru-RU"/>
        </w:rPr>
      </w:pPr>
      <w:r w:rsidRPr="00BC04A5">
        <w:rPr>
          <w:rFonts w:ascii="Liberation Serif" w:eastAsia="Times New Roman" w:hAnsi="Liberation Serif" w:cs="Liberation Serif"/>
          <w:sz w:val="26"/>
          <w:szCs w:val="26"/>
          <w:lang w:eastAsia="ru-RU"/>
        </w:rPr>
        <w:t>___________________________________________________________________________,</w:t>
      </w:r>
    </w:p>
    <w:p w:rsidR="001F55CB" w:rsidRPr="00BC04A5" w:rsidRDefault="001F55CB" w:rsidP="001F55CB">
      <w:pPr>
        <w:widowControl w:val="0"/>
        <w:autoSpaceDE w:val="0"/>
        <w:autoSpaceDN w:val="0"/>
        <w:spacing w:after="0" w:line="240" w:lineRule="auto"/>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sz w:val="20"/>
          <w:szCs w:val="20"/>
          <w:lang w:eastAsia="ru-RU"/>
        </w:rPr>
        <w:t>(наименование, функциональное назначение)</w:t>
      </w:r>
    </w:p>
    <w:p w:rsidR="001F55CB" w:rsidRPr="00BC04A5" w:rsidRDefault="001F55CB" w:rsidP="001F55CB">
      <w:pPr>
        <w:widowControl w:val="0"/>
        <w:autoSpaceDE w:val="0"/>
        <w:autoSpaceDN w:val="0"/>
        <w:spacing w:after="0" w:line="240" w:lineRule="auto"/>
        <w:jc w:val="both"/>
        <w:rPr>
          <w:rFonts w:ascii="Liberation Serif" w:eastAsia="Times New Roman" w:hAnsi="Liberation Serif" w:cs="Liberation Serif"/>
          <w:sz w:val="26"/>
          <w:szCs w:val="26"/>
          <w:lang w:eastAsia="ru-RU"/>
        </w:rPr>
      </w:pPr>
      <w:r w:rsidRPr="00BC04A5">
        <w:rPr>
          <w:rFonts w:ascii="Liberation Serif" w:eastAsia="Times New Roman" w:hAnsi="Liberation Serif" w:cs="Liberation Serif"/>
          <w:sz w:val="26"/>
          <w:szCs w:val="26"/>
          <w:lang w:eastAsia="ru-RU"/>
        </w:rPr>
        <w:t>____________________________________________________________________________</w:t>
      </w:r>
    </w:p>
    <w:p w:rsidR="001F55CB" w:rsidRPr="00BC04A5" w:rsidRDefault="001F55CB" w:rsidP="001F55CB">
      <w:pPr>
        <w:widowControl w:val="0"/>
        <w:autoSpaceDE w:val="0"/>
        <w:autoSpaceDN w:val="0"/>
        <w:spacing w:after="0" w:line="240" w:lineRule="auto"/>
        <w:jc w:val="both"/>
        <w:rPr>
          <w:rFonts w:ascii="Liberation Serif" w:eastAsia="Times New Roman" w:hAnsi="Liberation Serif" w:cs="Liberation Serif"/>
          <w:sz w:val="26"/>
          <w:szCs w:val="26"/>
          <w:lang w:eastAsia="ru-RU"/>
        </w:rPr>
      </w:pPr>
      <w:proofErr w:type="gramStart"/>
      <w:r w:rsidRPr="00BC04A5">
        <w:rPr>
          <w:rFonts w:ascii="Liberation Serif" w:eastAsia="Times New Roman" w:hAnsi="Liberation Serif" w:cs="Liberation Serif"/>
          <w:sz w:val="24"/>
          <w:szCs w:val="24"/>
          <w:lang w:eastAsia="ru-RU"/>
        </w:rPr>
        <w:t>расположенного</w:t>
      </w:r>
      <w:proofErr w:type="gramEnd"/>
      <w:r w:rsidRPr="00BC04A5">
        <w:rPr>
          <w:rFonts w:ascii="Liberation Serif" w:eastAsia="Times New Roman" w:hAnsi="Liberation Serif" w:cs="Liberation Serif"/>
          <w:sz w:val="24"/>
          <w:szCs w:val="24"/>
          <w:lang w:eastAsia="ru-RU"/>
        </w:rPr>
        <w:t xml:space="preserve"> по адресу</w:t>
      </w:r>
      <w:r w:rsidRPr="00BC04A5">
        <w:rPr>
          <w:rFonts w:ascii="Liberation Serif" w:eastAsia="Times New Roman" w:hAnsi="Liberation Serif" w:cs="Liberation Serif"/>
          <w:sz w:val="26"/>
          <w:szCs w:val="26"/>
          <w:lang w:eastAsia="ru-RU"/>
        </w:rPr>
        <w:t xml:space="preserve"> _____________________________________________________</w:t>
      </w:r>
    </w:p>
    <w:p w:rsidR="001F55CB" w:rsidRPr="00BC04A5" w:rsidRDefault="001F55CB" w:rsidP="001F55CB">
      <w:pPr>
        <w:widowControl w:val="0"/>
        <w:autoSpaceDE w:val="0"/>
        <w:autoSpaceDN w:val="0"/>
        <w:spacing w:after="0" w:line="240" w:lineRule="auto"/>
        <w:jc w:val="both"/>
        <w:rPr>
          <w:rFonts w:ascii="Liberation Serif" w:eastAsia="Times New Roman" w:hAnsi="Liberation Serif" w:cs="Liberation Serif"/>
          <w:sz w:val="26"/>
          <w:szCs w:val="26"/>
          <w:lang w:eastAsia="ru-RU"/>
        </w:rPr>
      </w:pPr>
      <w:r w:rsidRPr="00BC04A5">
        <w:rPr>
          <w:rFonts w:ascii="Liberation Serif" w:eastAsia="Times New Roman" w:hAnsi="Liberation Serif" w:cs="Liberation Serif"/>
          <w:sz w:val="26"/>
          <w:szCs w:val="26"/>
          <w:lang w:eastAsia="ru-RU"/>
        </w:rPr>
        <w:t>___________________________________________________________________________,</w:t>
      </w:r>
    </w:p>
    <w:p w:rsidR="001F55CB" w:rsidRPr="00BC04A5" w:rsidRDefault="001F55CB" w:rsidP="001F55CB">
      <w:pPr>
        <w:widowControl w:val="0"/>
        <w:autoSpaceDE w:val="0"/>
        <w:autoSpaceDN w:val="0"/>
        <w:spacing w:after="0" w:line="240"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 xml:space="preserve">анализа представленных документов на соответствие схеме теплоснабжения </w:t>
      </w:r>
      <w:r w:rsidR="00411F1E">
        <w:rPr>
          <w:rFonts w:ascii="Liberation Serif" w:eastAsia="Times New Roman" w:hAnsi="Liberation Serif" w:cs="Liberation Serif"/>
          <w:sz w:val="24"/>
          <w:szCs w:val="24"/>
          <w:lang w:eastAsia="ru-RU"/>
        </w:rPr>
        <w:t>муниципального</w:t>
      </w:r>
      <w:r w:rsidRPr="00BC04A5">
        <w:rPr>
          <w:rFonts w:ascii="Liberation Serif" w:eastAsia="Times New Roman" w:hAnsi="Liberation Serif" w:cs="Liberation Serif"/>
          <w:sz w:val="24"/>
          <w:szCs w:val="24"/>
          <w:lang w:eastAsia="ru-RU"/>
        </w:rPr>
        <w:t xml:space="preserve"> округа </w:t>
      </w:r>
      <w:r w:rsidR="00AE2AD1" w:rsidRPr="00BC04A5">
        <w:rPr>
          <w:rFonts w:ascii="Liberation Serif" w:eastAsia="Times New Roman" w:hAnsi="Liberation Serif" w:cs="Liberation Serif"/>
          <w:sz w:val="24"/>
          <w:szCs w:val="24"/>
          <w:lang w:eastAsia="ru-RU"/>
        </w:rPr>
        <w:t>Первоуральск</w:t>
      </w:r>
      <w:r w:rsidRPr="00BC04A5">
        <w:rPr>
          <w:rFonts w:ascii="Liberation Serif" w:eastAsia="Times New Roman" w:hAnsi="Liberation Serif" w:cs="Liberation Serif"/>
          <w:sz w:val="24"/>
          <w:szCs w:val="24"/>
          <w:lang w:eastAsia="ru-RU"/>
        </w:rPr>
        <w:t xml:space="preserve"> принято решение о согласовании вывода из эксплуатации источника тепловой энергии и (или) тепловых сетей с "__" ______________ 20__ г.</w:t>
      </w:r>
    </w:p>
    <w:p w:rsidR="001F55CB" w:rsidRPr="00BC04A5" w:rsidRDefault="001F55CB" w:rsidP="001F55CB">
      <w:pPr>
        <w:widowControl w:val="0"/>
        <w:spacing w:after="0" w:line="240" w:lineRule="auto"/>
        <w:jc w:val="both"/>
        <w:rPr>
          <w:rFonts w:ascii="Liberation Serif" w:hAnsi="Liberation Serif" w:cs="Liberation Serif"/>
          <w:sz w:val="26"/>
          <w:szCs w:val="26"/>
        </w:rPr>
      </w:pPr>
    </w:p>
    <w:tbl>
      <w:tblPr>
        <w:tblW w:w="10182" w:type="dxa"/>
        <w:tblInd w:w="90" w:type="dxa"/>
        <w:tblLayout w:type="fixed"/>
        <w:tblCellMar>
          <w:top w:w="57" w:type="dxa"/>
          <w:left w:w="28" w:type="dxa"/>
          <w:bottom w:w="57" w:type="dxa"/>
          <w:right w:w="28" w:type="dxa"/>
        </w:tblCellMar>
        <w:tblLook w:val="0000" w:firstRow="0" w:lastRow="0" w:firstColumn="0" w:lastColumn="0" w:noHBand="0" w:noVBand="0"/>
      </w:tblPr>
      <w:tblGrid>
        <w:gridCol w:w="4003"/>
        <w:gridCol w:w="236"/>
        <w:gridCol w:w="2334"/>
        <w:gridCol w:w="231"/>
        <w:gridCol w:w="3378"/>
      </w:tblGrid>
      <w:tr w:rsidR="001F55CB" w:rsidRPr="00BC04A5" w:rsidTr="00040B08">
        <w:tc>
          <w:tcPr>
            <w:tcW w:w="4003" w:type="dxa"/>
            <w:tcBorders>
              <w:bottom w:val="single" w:sz="4" w:space="0" w:color="auto"/>
            </w:tcBorders>
            <w:shd w:val="clear" w:color="auto" w:fill="auto"/>
            <w:tcMar>
              <w:top w:w="0" w:type="dxa"/>
              <w:left w:w="108" w:type="dxa"/>
              <w:bottom w:w="0" w:type="dxa"/>
              <w:right w:w="108" w:type="dxa"/>
            </w:tcMar>
            <w:vAlign w:val="bottom"/>
          </w:tcPr>
          <w:p w:rsidR="001F55CB" w:rsidRPr="00BC04A5" w:rsidRDefault="001F55CB" w:rsidP="001F55CB">
            <w:pPr>
              <w:widowControl w:val="0"/>
              <w:spacing w:after="0" w:line="240" w:lineRule="auto"/>
              <w:rPr>
                <w:rFonts w:ascii="Liberation Serif" w:hAnsi="Liberation Serif" w:cs="Liberation Serif"/>
                <w:sz w:val="26"/>
                <w:szCs w:val="26"/>
              </w:rPr>
            </w:pPr>
          </w:p>
        </w:tc>
        <w:tc>
          <w:tcPr>
            <w:tcW w:w="236" w:type="dxa"/>
            <w:shd w:val="clear" w:color="auto" w:fill="auto"/>
            <w:tcMar>
              <w:top w:w="0" w:type="dxa"/>
              <w:left w:w="108" w:type="dxa"/>
              <w:bottom w:w="0" w:type="dxa"/>
              <w:right w:w="108" w:type="dxa"/>
            </w:tcMar>
            <w:vAlign w:val="bottom"/>
          </w:tcPr>
          <w:p w:rsidR="001F55CB" w:rsidRPr="00BC04A5" w:rsidRDefault="001F55CB" w:rsidP="001F55CB">
            <w:pPr>
              <w:widowControl w:val="0"/>
              <w:spacing w:after="0" w:line="240" w:lineRule="auto"/>
              <w:rPr>
                <w:rFonts w:ascii="Liberation Serif" w:hAnsi="Liberation Serif" w:cs="Liberation Serif"/>
                <w:sz w:val="26"/>
                <w:szCs w:val="26"/>
              </w:rPr>
            </w:pPr>
          </w:p>
        </w:tc>
        <w:tc>
          <w:tcPr>
            <w:tcW w:w="2334" w:type="dxa"/>
            <w:tcBorders>
              <w:bottom w:val="single" w:sz="4" w:space="0" w:color="auto"/>
            </w:tcBorders>
          </w:tcPr>
          <w:p w:rsidR="001F55CB" w:rsidRPr="00BC04A5" w:rsidRDefault="001F55CB" w:rsidP="001F55CB">
            <w:pPr>
              <w:widowControl w:val="0"/>
              <w:spacing w:after="0" w:line="240" w:lineRule="auto"/>
              <w:jc w:val="right"/>
              <w:rPr>
                <w:rFonts w:ascii="Liberation Serif" w:hAnsi="Liberation Serif" w:cs="Liberation Serif"/>
                <w:sz w:val="26"/>
                <w:szCs w:val="26"/>
              </w:rPr>
            </w:pPr>
          </w:p>
        </w:tc>
        <w:tc>
          <w:tcPr>
            <w:tcW w:w="231" w:type="dxa"/>
          </w:tcPr>
          <w:p w:rsidR="001F55CB" w:rsidRPr="00BC04A5" w:rsidRDefault="001F55CB" w:rsidP="001F55CB">
            <w:pPr>
              <w:widowControl w:val="0"/>
              <w:spacing w:after="0" w:line="240" w:lineRule="auto"/>
              <w:jc w:val="right"/>
              <w:rPr>
                <w:rFonts w:ascii="Liberation Serif" w:hAnsi="Liberation Serif" w:cs="Liberation Serif"/>
                <w:sz w:val="26"/>
                <w:szCs w:val="26"/>
              </w:rPr>
            </w:pPr>
          </w:p>
        </w:tc>
        <w:tc>
          <w:tcPr>
            <w:tcW w:w="3378" w:type="dxa"/>
            <w:tcBorders>
              <w:bottom w:val="single" w:sz="4" w:space="0" w:color="auto"/>
            </w:tcBorders>
            <w:shd w:val="clear" w:color="auto" w:fill="auto"/>
            <w:tcMar>
              <w:top w:w="0" w:type="dxa"/>
              <w:left w:w="108" w:type="dxa"/>
              <w:bottom w:w="0" w:type="dxa"/>
              <w:right w:w="108" w:type="dxa"/>
            </w:tcMar>
            <w:vAlign w:val="bottom"/>
          </w:tcPr>
          <w:p w:rsidR="001F55CB" w:rsidRPr="00BC04A5" w:rsidRDefault="001F55CB" w:rsidP="001F55CB">
            <w:pPr>
              <w:widowControl w:val="0"/>
              <w:spacing w:after="0" w:line="240" w:lineRule="auto"/>
              <w:jc w:val="right"/>
              <w:rPr>
                <w:rFonts w:ascii="Liberation Serif" w:hAnsi="Liberation Serif" w:cs="Liberation Serif"/>
                <w:sz w:val="26"/>
                <w:szCs w:val="26"/>
              </w:rPr>
            </w:pPr>
          </w:p>
        </w:tc>
      </w:tr>
      <w:tr w:rsidR="001F55CB" w:rsidRPr="00BC04A5" w:rsidTr="00040B08">
        <w:tc>
          <w:tcPr>
            <w:tcW w:w="4003" w:type="dxa"/>
            <w:tcBorders>
              <w:top w:val="single" w:sz="4" w:space="0" w:color="auto"/>
            </w:tcBorders>
            <w:shd w:val="clear" w:color="auto" w:fill="auto"/>
            <w:tcMar>
              <w:top w:w="0" w:type="dxa"/>
              <w:left w:w="108" w:type="dxa"/>
              <w:bottom w:w="0" w:type="dxa"/>
              <w:right w:w="108" w:type="dxa"/>
            </w:tcMar>
          </w:tcPr>
          <w:p w:rsidR="001F55CB" w:rsidRPr="00BC04A5" w:rsidRDefault="001F55CB" w:rsidP="001F55CB">
            <w:pPr>
              <w:widowControl w:val="0"/>
              <w:shd w:val="clear" w:color="auto" w:fill="FFFFFF"/>
              <w:spacing w:after="0" w:line="240" w:lineRule="auto"/>
              <w:jc w:val="center"/>
              <w:rPr>
                <w:rFonts w:ascii="Liberation Serif" w:hAnsi="Liberation Serif" w:cs="Liberation Serif"/>
                <w:sz w:val="20"/>
                <w:szCs w:val="20"/>
              </w:rPr>
            </w:pPr>
            <w:r w:rsidRPr="00BC04A5">
              <w:rPr>
                <w:rFonts w:ascii="Liberation Serif" w:eastAsia="Times New Roman" w:hAnsi="Liberation Serif" w:cs="Liberation Serif"/>
                <w:color w:val="000000"/>
                <w:sz w:val="20"/>
                <w:szCs w:val="20"/>
                <w:bdr w:val="none" w:sz="0" w:space="0" w:color="auto" w:frame="1"/>
                <w:shd w:val="clear" w:color="auto" w:fill="FFFFFF"/>
                <w:lang w:eastAsia="ru-RU"/>
              </w:rPr>
              <w:t>(</w:t>
            </w:r>
            <w:r w:rsidRPr="00BC04A5">
              <w:rPr>
                <w:rFonts w:ascii="Liberation Serif" w:eastAsia="Times New Roman" w:hAnsi="Liberation Serif" w:cs="Liberation Serif"/>
                <w:color w:val="000000"/>
                <w:sz w:val="20"/>
                <w:szCs w:val="20"/>
                <w:shd w:val="clear" w:color="auto" w:fill="FFFFFF"/>
                <w:lang w:eastAsia="ru-RU"/>
              </w:rPr>
              <w:t>уполномоченно</w:t>
            </w:r>
            <w:r w:rsidR="00210AAC" w:rsidRPr="00BC04A5">
              <w:rPr>
                <w:rFonts w:ascii="Liberation Serif" w:eastAsia="Times New Roman" w:hAnsi="Liberation Serif" w:cs="Liberation Serif"/>
                <w:color w:val="000000"/>
                <w:sz w:val="20"/>
                <w:szCs w:val="20"/>
                <w:shd w:val="clear" w:color="auto" w:fill="FFFFFF"/>
                <w:lang w:eastAsia="ru-RU"/>
              </w:rPr>
              <w:t>е должностное лицо</w:t>
            </w:r>
            <w:proofErr w:type="gramStart"/>
            <w:r w:rsidR="00210AAC" w:rsidRPr="00BC04A5">
              <w:rPr>
                <w:rFonts w:ascii="Liberation Serif" w:eastAsia="Times New Roman" w:hAnsi="Liberation Serif" w:cs="Liberation Serif"/>
                <w:color w:val="000000"/>
                <w:sz w:val="20"/>
                <w:szCs w:val="20"/>
                <w:shd w:val="clear" w:color="auto" w:fill="FFFFFF"/>
                <w:lang w:eastAsia="ru-RU"/>
              </w:rPr>
              <w:t xml:space="preserve"> </w:t>
            </w:r>
            <w:r w:rsidRPr="00BC04A5">
              <w:rPr>
                <w:rFonts w:ascii="Liberation Serif" w:eastAsia="Times New Roman" w:hAnsi="Liberation Serif" w:cs="Liberation Serif"/>
                <w:color w:val="000000"/>
                <w:sz w:val="20"/>
                <w:szCs w:val="20"/>
                <w:bdr w:val="none" w:sz="0" w:space="0" w:color="auto" w:frame="1"/>
                <w:shd w:val="clear" w:color="auto" w:fill="FFFFFF"/>
                <w:lang w:eastAsia="ru-RU"/>
              </w:rPr>
              <w:t>)</w:t>
            </w:r>
            <w:proofErr w:type="gramEnd"/>
          </w:p>
        </w:tc>
        <w:tc>
          <w:tcPr>
            <w:tcW w:w="236" w:type="dxa"/>
            <w:shd w:val="clear" w:color="auto" w:fill="auto"/>
            <w:tcMar>
              <w:top w:w="0" w:type="dxa"/>
              <w:left w:w="108" w:type="dxa"/>
              <w:bottom w:w="0" w:type="dxa"/>
              <w:right w:w="108" w:type="dxa"/>
            </w:tcMar>
          </w:tcPr>
          <w:p w:rsidR="001F55CB" w:rsidRPr="00BC04A5" w:rsidRDefault="001F55CB" w:rsidP="001F55CB">
            <w:pPr>
              <w:widowControl w:val="0"/>
              <w:spacing w:after="0" w:line="240" w:lineRule="auto"/>
              <w:rPr>
                <w:rFonts w:ascii="Liberation Serif" w:hAnsi="Liberation Serif" w:cs="Liberation Serif"/>
                <w:sz w:val="20"/>
                <w:szCs w:val="20"/>
              </w:rPr>
            </w:pPr>
          </w:p>
        </w:tc>
        <w:tc>
          <w:tcPr>
            <w:tcW w:w="2334" w:type="dxa"/>
            <w:tcBorders>
              <w:top w:val="single" w:sz="4" w:space="0" w:color="auto"/>
            </w:tcBorders>
          </w:tcPr>
          <w:p w:rsidR="001F55CB" w:rsidRPr="00BC04A5" w:rsidRDefault="001F55CB" w:rsidP="001F55CB">
            <w:pPr>
              <w:widowControl w:val="0"/>
              <w:shd w:val="clear" w:color="auto" w:fill="FFFFFF"/>
              <w:spacing w:after="0" w:line="240" w:lineRule="auto"/>
              <w:jc w:val="center"/>
              <w:rPr>
                <w:rFonts w:ascii="Liberation Serif" w:eastAsia="Times New Roman" w:hAnsi="Liberation Serif" w:cs="Liberation Serif"/>
                <w:color w:val="000000"/>
                <w:sz w:val="20"/>
                <w:szCs w:val="20"/>
                <w:bdr w:val="none" w:sz="0" w:space="0" w:color="auto" w:frame="1"/>
                <w:shd w:val="clear" w:color="auto" w:fill="FFFFFF"/>
                <w:lang w:eastAsia="ru-RU"/>
              </w:rPr>
            </w:pPr>
            <w:r w:rsidRPr="00BC04A5">
              <w:rPr>
                <w:rFonts w:ascii="Liberation Serif" w:eastAsia="Times New Roman" w:hAnsi="Liberation Serif" w:cs="Liberation Serif"/>
                <w:color w:val="000000"/>
                <w:sz w:val="20"/>
                <w:szCs w:val="20"/>
                <w:bdr w:val="none" w:sz="0" w:space="0" w:color="auto" w:frame="1"/>
                <w:shd w:val="clear" w:color="auto" w:fill="FFFFFF"/>
                <w:lang w:eastAsia="ru-RU"/>
              </w:rPr>
              <w:t>(подпись)</w:t>
            </w:r>
          </w:p>
        </w:tc>
        <w:tc>
          <w:tcPr>
            <w:tcW w:w="231" w:type="dxa"/>
          </w:tcPr>
          <w:p w:rsidR="001F55CB" w:rsidRPr="00BC04A5" w:rsidRDefault="001F55CB" w:rsidP="001F55CB">
            <w:pPr>
              <w:widowControl w:val="0"/>
              <w:shd w:val="clear" w:color="auto" w:fill="FFFFFF"/>
              <w:spacing w:after="0" w:line="240" w:lineRule="auto"/>
              <w:jc w:val="center"/>
              <w:rPr>
                <w:rFonts w:ascii="Liberation Serif" w:eastAsia="Times New Roman" w:hAnsi="Liberation Serif" w:cs="Liberation Serif"/>
                <w:color w:val="000000"/>
                <w:sz w:val="20"/>
                <w:szCs w:val="20"/>
                <w:bdr w:val="none" w:sz="0" w:space="0" w:color="auto" w:frame="1"/>
                <w:shd w:val="clear" w:color="auto" w:fill="FFFFFF"/>
                <w:lang w:eastAsia="ru-RU"/>
              </w:rPr>
            </w:pPr>
          </w:p>
        </w:tc>
        <w:tc>
          <w:tcPr>
            <w:tcW w:w="3378" w:type="dxa"/>
            <w:tcBorders>
              <w:top w:val="single" w:sz="4" w:space="0" w:color="auto"/>
            </w:tcBorders>
            <w:shd w:val="clear" w:color="auto" w:fill="auto"/>
            <w:tcMar>
              <w:top w:w="0" w:type="dxa"/>
              <w:left w:w="108" w:type="dxa"/>
              <w:bottom w:w="0" w:type="dxa"/>
              <w:right w:w="108" w:type="dxa"/>
            </w:tcMar>
          </w:tcPr>
          <w:p w:rsidR="001F55CB" w:rsidRPr="00BC04A5" w:rsidRDefault="001F55CB" w:rsidP="001F55CB">
            <w:pPr>
              <w:widowControl w:val="0"/>
              <w:shd w:val="clear" w:color="auto" w:fill="FFFFFF"/>
              <w:spacing w:after="0" w:line="240" w:lineRule="auto"/>
              <w:jc w:val="center"/>
              <w:rPr>
                <w:rFonts w:ascii="Liberation Serif" w:hAnsi="Liberation Serif" w:cs="Liberation Serif"/>
                <w:sz w:val="20"/>
                <w:szCs w:val="20"/>
              </w:rPr>
            </w:pPr>
            <w:r w:rsidRPr="00BC04A5">
              <w:rPr>
                <w:rFonts w:ascii="Liberation Serif" w:eastAsia="Times New Roman" w:hAnsi="Liberation Serif" w:cs="Liberation Serif"/>
                <w:color w:val="000000"/>
                <w:sz w:val="20"/>
                <w:szCs w:val="20"/>
                <w:bdr w:val="none" w:sz="0" w:space="0" w:color="auto" w:frame="1"/>
                <w:shd w:val="clear" w:color="auto" w:fill="FFFFFF"/>
                <w:lang w:eastAsia="ru-RU"/>
              </w:rPr>
              <w:t>(И.О. Фамилия)</w:t>
            </w:r>
          </w:p>
        </w:tc>
      </w:tr>
    </w:tbl>
    <w:p w:rsidR="00145FE9" w:rsidRPr="00BC04A5" w:rsidRDefault="00145FE9" w:rsidP="00BE70B7">
      <w:pPr>
        <w:widowControl w:val="0"/>
        <w:spacing w:after="0" w:line="240" w:lineRule="auto"/>
        <w:jc w:val="both"/>
        <w:rPr>
          <w:rFonts w:ascii="Liberation Serif" w:hAnsi="Liberation Serif" w:cs="Liberation Serif"/>
          <w:sz w:val="24"/>
          <w:szCs w:val="24"/>
        </w:rPr>
      </w:pPr>
    </w:p>
    <w:p w:rsidR="005D1D77" w:rsidRPr="00BC04A5" w:rsidRDefault="005D1D77" w:rsidP="00BE70B7">
      <w:pPr>
        <w:widowControl w:val="0"/>
        <w:spacing w:after="0" w:line="240" w:lineRule="auto"/>
        <w:jc w:val="both"/>
        <w:rPr>
          <w:rFonts w:ascii="Liberation Serif" w:hAnsi="Liberation Serif" w:cs="Liberation Serif"/>
          <w:sz w:val="24"/>
          <w:szCs w:val="24"/>
        </w:rPr>
      </w:pPr>
    </w:p>
    <w:p w:rsidR="005D1D77" w:rsidRPr="00BC04A5" w:rsidRDefault="005D1D77" w:rsidP="00BE70B7">
      <w:pPr>
        <w:widowControl w:val="0"/>
        <w:spacing w:after="0" w:line="240" w:lineRule="auto"/>
        <w:jc w:val="both"/>
        <w:rPr>
          <w:rFonts w:ascii="Liberation Serif" w:hAnsi="Liberation Serif" w:cs="Liberation Serif"/>
          <w:sz w:val="24"/>
          <w:szCs w:val="24"/>
        </w:rPr>
      </w:pPr>
    </w:p>
    <w:p w:rsidR="005D1D77" w:rsidRPr="00BC04A5" w:rsidRDefault="005D1D77" w:rsidP="005D1D77">
      <w:pPr>
        <w:pStyle w:val="1"/>
        <w:keepNext w:val="0"/>
        <w:pageBreakBefore/>
        <w:widowControl w:val="0"/>
        <w:ind w:left="5670"/>
        <w:jc w:val="left"/>
        <w:rPr>
          <w:rFonts w:ascii="Liberation Serif" w:hAnsi="Liberation Serif" w:cs="Liberation Serif"/>
          <w:b w:val="0"/>
          <w:bCs/>
          <w:sz w:val="24"/>
          <w:szCs w:val="24"/>
        </w:rPr>
      </w:pPr>
      <w:r w:rsidRPr="00BC04A5">
        <w:rPr>
          <w:rFonts w:ascii="Liberation Serif" w:hAnsi="Liberation Serif" w:cs="Liberation Serif"/>
          <w:b w:val="0"/>
          <w:bCs/>
          <w:sz w:val="24"/>
          <w:szCs w:val="24"/>
        </w:rPr>
        <w:lastRenderedPageBreak/>
        <w:t>Приложение № 6</w:t>
      </w:r>
      <w:r w:rsidRPr="00BC04A5">
        <w:rPr>
          <w:rFonts w:ascii="Liberation Serif" w:hAnsi="Liberation Serif" w:cs="Liberation Serif"/>
          <w:b w:val="0"/>
          <w:bCs/>
          <w:sz w:val="24"/>
          <w:szCs w:val="24"/>
        </w:rPr>
        <w:br/>
        <w:t>к Административному регламенту</w:t>
      </w:r>
      <w:r w:rsidRPr="00BC04A5">
        <w:rPr>
          <w:rFonts w:ascii="Liberation Serif" w:hAnsi="Liberation Serif" w:cs="Liberation Serif"/>
          <w:b w:val="0"/>
          <w:bCs/>
          <w:sz w:val="24"/>
          <w:szCs w:val="24"/>
        </w:rPr>
        <w:br/>
        <w:t>предоставления муниципальной услуги</w:t>
      </w:r>
      <w:r w:rsidRPr="00BC04A5">
        <w:rPr>
          <w:rFonts w:ascii="Liberation Serif" w:hAnsi="Liberation Serif" w:cs="Liberation Serif"/>
          <w:b w:val="0"/>
          <w:bCs/>
          <w:sz w:val="24"/>
          <w:szCs w:val="24"/>
        </w:rPr>
        <w:br/>
        <w:t>«Согласование вывода источников</w:t>
      </w:r>
      <w:r w:rsidRPr="00BC04A5">
        <w:rPr>
          <w:rFonts w:ascii="Liberation Serif" w:hAnsi="Liberation Serif" w:cs="Liberation Serif"/>
          <w:b w:val="0"/>
          <w:bCs/>
          <w:sz w:val="24"/>
          <w:szCs w:val="24"/>
        </w:rPr>
        <w:br/>
        <w:t xml:space="preserve">тепловой энергии, тепловых сетей в ремонт и из эксплуатации на территории </w:t>
      </w:r>
      <w:r w:rsidR="00411F1E">
        <w:rPr>
          <w:rFonts w:ascii="Liberation Serif" w:hAnsi="Liberation Serif" w:cs="Liberation Serif"/>
          <w:b w:val="0"/>
          <w:bCs/>
          <w:sz w:val="24"/>
          <w:szCs w:val="24"/>
        </w:rPr>
        <w:t>муниципального</w:t>
      </w:r>
      <w:r w:rsidRPr="00BC04A5">
        <w:rPr>
          <w:rFonts w:ascii="Liberation Serif" w:hAnsi="Liberation Serif" w:cs="Liberation Serif"/>
          <w:b w:val="0"/>
          <w:bCs/>
          <w:sz w:val="24"/>
          <w:szCs w:val="24"/>
        </w:rPr>
        <w:t xml:space="preserve"> округа Первоуральск»</w:t>
      </w:r>
    </w:p>
    <w:p w:rsidR="005D1D77" w:rsidRPr="00BC04A5" w:rsidRDefault="005D1D77" w:rsidP="005D1D77">
      <w:pPr>
        <w:keepNext/>
        <w:spacing w:before="120" w:after="120"/>
        <w:jc w:val="center"/>
        <w:outlineLvl w:val="1"/>
        <w:rPr>
          <w:rFonts w:ascii="Liberation Serif" w:eastAsia="Times New Roman" w:hAnsi="Liberation Serif" w:cs="Liberation Serif"/>
          <w:b/>
          <w:bCs/>
          <w:iCs/>
          <w:sz w:val="24"/>
          <w:szCs w:val="24"/>
        </w:rPr>
      </w:pPr>
      <w:r w:rsidRPr="00BC04A5">
        <w:rPr>
          <w:rFonts w:ascii="Liberation Serif" w:eastAsia="Times New Roman" w:hAnsi="Liberation Serif" w:cs="Liberation Serif"/>
          <w:b/>
          <w:bCs/>
          <w:iCs/>
          <w:sz w:val="24"/>
          <w:szCs w:val="24"/>
        </w:rPr>
        <w:t>Форма заявления об исправления технической ошибки</w:t>
      </w:r>
    </w:p>
    <w:p w:rsidR="00484D9A" w:rsidRPr="00BC04A5" w:rsidRDefault="00484D9A" w:rsidP="00484D9A">
      <w:pPr>
        <w:widowControl w:val="0"/>
        <w:tabs>
          <w:tab w:val="left" w:pos="4111"/>
        </w:tabs>
        <w:autoSpaceDE w:val="0"/>
        <w:autoSpaceDN w:val="0"/>
        <w:adjustRightInd w:val="0"/>
        <w:spacing w:after="0" w:line="240" w:lineRule="auto"/>
        <w:ind w:left="4536"/>
        <w:jc w:val="center"/>
        <w:rPr>
          <w:rFonts w:ascii="Liberation Serif" w:hAnsi="Liberation Serif" w:cs="Liberation Serif"/>
          <w:sz w:val="24"/>
          <w:szCs w:val="24"/>
        </w:rPr>
      </w:pPr>
      <w:r w:rsidRPr="00BC04A5">
        <w:rPr>
          <w:rFonts w:ascii="Liberation Serif" w:hAnsi="Liberation Serif" w:cs="Liberation Serif"/>
          <w:bCs/>
          <w:iCs/>
          <w:sz w:val="24"/>
          <w:szCs w:val="24"/>
        </w:rPr>
        <w:t xml:space="preserve">В Управление жилищно-коммунального хозяйства и строительства </w:t>
      </w:r>
      <w:r w:rsidR="00411F1E">
        <w:rPr>
          <w:rFonts w:ascii="Liberation Serif" w:hAnsi="Liberation Serif" w:cs="Liberation Serif"/>
          <w:bCs/>
          <w:iCs/>
          <w:sz w:val="24"/>
          <w:szCs w:val="24"/>
        </w:rPr>
        <w:t>муниципального</w:t>
      </w:r>
      <w:r w:rsidRPr="00BC04A5">
        <w:rPr>
          <w:rFonts w:ascii="Liberation Serif" w:hAnsi="Liberation Serif" w:cs="Liberation Serif"/>
          <w:bCs/>
          <w:iCs/>
          <w:sz w:val="24"/>
          <w:szCs w:val="24"/>
        </w:rPr>
        <w:t xml:space="preserve"> округа Первоуральск</w:t>
      </w:r>
    </w:p>
    <w:p w:rsidR="005D1D77" w:rsidRPr="00BC04A5" w:rsidRDefault="005D1D77" w:rsidP="005D1D77">
      <w:pPr>
        <w:widowControl w:val="0"/>
        <w:spacing w:before="240" w:after="240" w:line="240" w:lineRule="auto"/>
        <w:jc w:val="center"/>
        <w:rPr>
          <w:rFonts w:ascii="Liberation Serif" w:hAnsi="Liberation Serif" w:cs="Liberation Serif"/>
          <w:b/>
          <w:bCs/>
          <w:sz w:val="24"/>
          <w:szCs w:val="24"/>
        </w:rPr>
      </w:pPr>
      <w:r w:rsidRPr="00BC04A5">
        <w:rPr>
          <w:rFonts w:ascii="Liberation Serif" w:hAnsi="Liberation Serif" w:cs="Liberation Serif"/>
          <w:b/>
          <w:bCs/>
          <w:sz w:val="24"/>
          <w:szCs w:val="24"/>
        </w:rPr>
        <w:t>ЗАЯВЛЕНИЕ</w:t>
      </w:r>
      <w:r w:rsidRPr="00BC04A5">
        <w:rPr>
          <w:rFonts w:ascii="Liberation Serif" w:hAnsi="Liberation Serif" w:cs="Liberation Serif"/>
          <w:b/>
          <w:bCs/>
          <w:sz w:val="24"/>
          <w:szCs w:val="24"/>
        </w:rPr>
        <w:br/>
        <w:t>об исправлении технической ошибки</w:t>
      </w:r>
    </w:p>
    <w:p w:rsidR="005D1D77" w:rsidRPr="00BC04A5" w:rsidRDefault="005D1D77" w:rsidP="005D1D77">
      <w:pPr>
        <w:widowControl w:val="0"/>
        <w:spacing w:after="0" w:line="240" w:lineRule="auto"/>
        <w:ind w:firstLine="709"/>
        <w:jc w:val="both"/>
        <w:rPr>
          <w:rFonts w:ascii="Liberation Serif" w:hAnsi="Liberation Serif" w:cs="Liberation Serif"/>
          <w:sz w:val="24"/>
          <w:szCs w:val="24"/>
        </w:rPr>
      </w:pPr>
      <w:r w:rsidRPr="00BC04A5">
        <w:rPr>
          <w:rFonts w:ascii="Liberation Serif" w:hAnsi="Liberation Serif" w:cs="Liberation Serif"/>
          <w:sz w:val="24"/>
          <w:szCs w:val="24"/>
        </w:rPr>
        <w:t xml:space="preserve">Сообщаю об ошибке, допущенной при оказании муниципальной услуги: </w:t>
      </w:r>
    </w:p>
    <w:p w:rsidR="005D1D77" w:rsidRPr="00BC04A5" w:rsidRDefault="005D1D77" w:rsidP="005D1D77">
      <w:pPr>
        <w:widowControl w:val="0"/>
        <w:spacing w:after="0" w:line="240" w:lineRule="auto"/>
        <w:jc w:val="both"/>
        <w:rPr>
          <w:rFonts w:ascii="Liberation Serif" w:hAnsi="Liberation Serif" w:cs="Liberation Serif"/>
          <w:sz w:val="26"/>
          <w:szCs w:val="26"/>
        </w:rPr>
      </w:pPr>
      <w:r w:rsidRPr="00BC04A5">
        <w:rPr>
          <w:rFonts w:ascii="Liberation Serif" w:hAnsi="Liberation Serif" w:cs="Liberation Serif"/>
          <w:sz w:val="26"/>
          <w:szCs w:val="26"/>
        </w:rPr>
        <w:t>______________________________________________________________________.</w:t>
      </w:r>
    </w:p>
    <w:p w:rsidR="005D1D77" w:rsidRPr="00BC04A5" w:rsidRDefault="005D1D77" w:rsidP="005D1D77">
      <w:pPr>
        <w:widowControl w:val="0"/>
        <w:spacing w:before="120"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1. Сведения о Заявителе:</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46"/>
        <w:gridCol w:w="6043"/>
        <w:gridCol w:w="3311"/>
      </w:tblGrid>
      <w:tr w:rsidR="005D1D77" w:rsidRPr="00BC04A5" w:rsidTr="005D1D77">
        <w:tc>
          <w:tcPr>
            <w:tcW w:w="84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1.1.</w:t>
            </w:r>
          </w:p>
        </w:tc>
        <w:tc>
          <w:tcPr>
            <w:tcW w:w="9354" w:type="dxa"/>
            <w:gridSpan w:val="2"/>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Сведения о физическом лице, в случае если заявителем является физическое лицо:</w:t>
            </w:r>
          </w:p>
        </w:tc>
      </w:tr>
      <w:tr w:rsidR="005D1D77" w:rsidRPr="00BC04A5" w:rsidTr="005D1D77">
        <w:trPr>
          <w:trHeight w:val="365"/>
        </w:trPr>
        <w:tc>
          <w:tcPr>
            <w:tcW w:w="84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1.1.1.</w:t>
            </w:r>
          </w:p>
        </w:tc>
        <w:tc>
          <w:tcPr>
            <w:tcW w:w="6043"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Фамилия, имя, отчество (при наличии)</w:t>
            </w:r>
          </w:p>
        </w:tc>
        <w:tc>
          <w:tcPr>
            <w:tcW w:w="3311"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p>
        </w:tc>
      </w:tr>
      <w:tr w:rsidR="005D1D77" w:rsidRPr="00BC04A5" w:rsidTr="005D1D77">
        <w:tc>
          <w:tcPr>
            <w:tcW w:w="84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1.1.2.</w:t>
            </w:r>
          </w:p>
        </w:tc>
        <w:tc>
          <w:tcPr>
            <w:tcW w:w="6043" w:type="dxa"/>
            <w:tcBorders>
              <w:top w:val="single" w:sz="4" w:space="0" w:color="auto"/>
              <w:left w:val="single" w:sz="4" w:space="0" w:color="auto"/>
              <w:bottom w:val="single" w:sz="4" w:space="0" w:color="auto"/>
              <w:right w:val="single" w:sz="4" w:space="0" w:color="auto"/>
            </w:tcBorders>
            <w:hideMark/>
          </w:tcPr>
          <w:p w:rsidR="005D1D77" w:rsidRPr="00BC04A5" w:rsidRDefault="005D1D77" w:rsidP="006F14ED">
            <w:pPr>
              <w:widowControl w:val="0"/>
              <w:spacing w:after="0" w:line="276" w:lineRule="auto"/>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 xml:space="preserve">Реквизиты документа, удостоверяющего личность (не указываются в случае, если </w:t>
            </w:r>
            <w:r w:rsidR="006F14ED" w:rsidRPr="00BC04A5">
              <w:rPr>
                <w:rFonts w:ascii="Liberation Serif" w:eastAsia="Times New Roman" w:hAnsi="Liberation Serif" w:cs="Liberation Serif"/>
                <w:color w:val="000000"/>
                <w:sz w:val="24"/>
                <w:szCs w:val="24"/>
                <w:lang w:eastAsia="ru-RU"/>
              </w:rPr>
              <w:t>з</w:t>
            </w:r>
            <w:r w:rsidRPr="00BC04A5">
              <w:rPr>
                <w:rFonts w:ascii="Liberation Serif" w:eastAsia="Times New Roman" w:hAnsi="Liberation Serif" w:cs="Liberation Serif"/>
                <w:color w:val="000000"/>
                <w:sz w:val="24"/>
                <w:szCs w:val="24"/>
                <w:lang w:eastAsia="ru-RU"/>
              </w:rPr>
              <w:t>аявитель является индивидуальным предпринимателем)</w:t>
            </w:r>
          </w:p>
        </w:tc>
        <w:tc>
          <w:tcPr>
            <w:tcW w:w="3311"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p>
        </w:tc>
      </w:tr>
      <w:tr w:rsidR="005D1D77" w:rsidRPr="00BC04A5" w:rsidTr="005D1D77">
        <w:tc>
          <w:tcPr>
            <w:tcW w:w="84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1.1.3.</w:t>
            </w:r>
          </w:p>
        </w:tc>
        <w:tc>
          <w:tcPr>
            <w:tcW w:w="6043" w:type="dxa"/>
            <w:tcBorders>
              <w:top w:val="single" w:sz="4" w:space="0" w:color="auto"/>
              <w:left w:val="single" w:sz="4" w:space="0" w:color="auto"/>
              <w:bottom w:val="single" w:sz="4" w:space="0" w:color="auto"/>
              <w:right w:val="single" w:sz="4" w:space="0" w:color="auto"/>
            </w:tcBorders>
            <w:hideMark/>
          </w:tcPr>
          <w:p w:rsidR="005D1D77" w:rsidRPr="00BC04A5" w:rsidRDefault="005D1D77" w:rsidP="006F14ED">
            <w:pPr>
              <w:widowControl w:val="0"/>
              <w:spacing w:after="0" w:line="276" w:lineRule="auto"/>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 xml:space="preserve">Основной государственный регистрационный номер индивидуального предпринимателя, в случае если </w:t>
            </w:r>
            <w:r w:rsidR="006F14ED" w:rsidRPr="00BC04A5">
              <w:rPr>
                <w:rFonts w:ascii="Liberation Serif" w:eastAsia="Times New Roman" w:hAnsi="Liberation Serif" w:cs="Liberation Serif"/>
                <w:color w:val="000000"/>
                <w:sz w:val="24"/>
                <w:szCs w:val="24"/>
                <w:lang w:eastAsia="ru-RU"/>
              </w:rPr>
              <w:t>з</w:t>
            </w:r>
            <w:r w:rsidRPr="00BC04A5">
              <w:rPr>
                <w:rFonts w:ascii="Liberation Serif" w:eastAsia="Times New Roman" w:hAnsi="Liberation Serif" w:cs="Liberation Serif"/>
                <w:color w:val="000000"/>
                <w:sz w:val="24"/>
                <w:szCs w:val="24"/>
                <w:lang w:eastAsia="ru-RU"/>
              </w:rPr>
              <w:t>аявитель является индивидуальным предпринимателем</w:t>
            </w:r>
          </w:p>
        </w:tc>
        <w:tc>
          <w:tcPr>
            <w:tcW w:w="3311"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p>
        </w:tc>
      </w:tr>
      <w:tr w:rsidR="005D1D77" w:rsidRPr="00BC04A5" w:rsidTr="005D1D77">
        <w:tc>
          <w:tcPr>
            <w:tcW w:w="84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t>1.1.4.</w:t>
            </w:r>
          </w:p>
        </w:tc>
        <w:tc>
          <w:tcPr>
            <w:tcW w:w="6043"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sz w:val="24"/>
                <w:szCs w:val="24"/>
                <w:lang w:eastAsia="ru-RU"/>
              </w:rPr>
              <w:t>Адрес места жительства (регистрации) физического лица</w:t>
            </w:r>
          </w:p>
        </w:tc>
        <w:tc>
          <w:tcPr>
            <w:tcW w:w="3311"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p>
        </w:tc>
      </w:tr>
      <w:tr w:rsidR="005D1D77" w:rsidRPr="00BC04A5" w:rsidTr="005D1D77">
        <w:tc>
          <w:tcPr>
            <w:tcW w:w="84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1.2.</w:t>
            </w:r>
          </w:p>
        </w:tc>
        <w:tc>
          <w:tcPr>
            <w:tcW w:w="9354" w:type="dxa"/>
            <w:gridSpan w:val="2"/>
            <w:tcBorders>
              <w:top w:val="single" w:sz="4" w:space="0" w:color="auto"/>
              <w:left w:val="single" w:sz="4" w:space="0" w:color="auto"/>
              <w:bottom w:val="single" w:sz="4" w:space="0" w:color="auto"/>
              <w:right w:val="single" w:sz="4" w:space="0" w:color="auto"/>
            </w:tcBorders>
            <w:hideMark/>
          </w:tcPr>
          <w:p w:rsidR="005D1D77" w:rsidRPr="00BC04A5" w:rsidRDefault="005D1D77" w:rsidP="006F14ED">
            <w:pPr>
              <w:widowControl w:val="0"/>
              <w:spacing w:after="0" w:line="276" w:lineRule="auto"/>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 xml:space="preserve">Сведения о юридическом лице, в случае если </w:t>
            </w:r>
            <w:r w:rsidR="006F14ED" w:rsidRPr="00BC04A5">
              <w:rPr>
                <w:rFonts w:ascii="Liberation Serif" w:eastAsia="Times New Roman" w:hAnsi="Liberation Serif" w:cs="Liberation Serif"/>
                <w:color w:val="000000"/>
                <w:sz w:val="24"/>
                <w:szCs w:val="24"/>
                <w:lang w:eastAsia="ru-RU"/>
              </w:rPr>
              <w:t>з</w:t>
            </w:r>
            <w:r w:rsidRPr="00BC04A5">
              <w:rPr>
                <w:rFonts w:ascii="Liberation Serif" w:eastAsia="Times New Roman" w:hAnsi="Liberation Serif" w:cs="Liberation Serif"/>
                <w:color w:val="000000"/>
                <w:sz w:val="24"/>
                <w:szCs w:val="24"/>
                <w:lang w:eastAsia="ru-RU"/>
              </w:rPr>
              <w:t>аявителем является юридическое лицо:</w:t>
            </w:r>
          </w:p>
        </w:tc>
      </w:tr>
      <w:tr w:rsidR="005D1D77" w:rsidRPr="00BC04A5" w:rsidTr="005D1D77">
        <w:trPr>
          <w:trHeight w:val="593"/>
        </w:trPr>
        <w:tc>
          <w:tcPr>
            <w:tcW w:w="84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1.2.1.</w:t>
            </w:r>
          </w:p>
        </w:tc>
        <w:tc>
          <w:tcPr>
            <w:tcW w:w="6043"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Полное наименование</w:t>
            </w:r>
          </w:p>
        </w:tc>
        <w:tc>
          <w:tcPr>
            <w:tcW w:w="3311"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p>
        </w:tc>
      </w:tr>
      <w:tr w:rsidR="005D1D77" w:rsidRPr="00BC04A5" w:rsidTr="005D1D77">
        <w:tc>
          <w:tcPr>
            <w:tcW w:w="84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1.2.2.</w:t>
            </w:r>
          </w:p>
        </w:tc>
        <w:tc>
          <w:tcPr>
            <w:tcW w:w="6043"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Основной государственный регистрационный номер</w:t>
            </w:r>
          </w:p>
        </w:tc>
        <w:tc>
          <w:tcPr>
            <w:tcW w:w="3311"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p>
        </w:tc>
      </w:tr>
      <w:tr w:rsidR="005D1D77" w:rsidRPr="00BC04A5" w:rsidTr="005D1D77">
        <w:tc>
          <w:tcPr>
            <w:tcW w:w="84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1.2.3.</w:t>
            </w:r>
          </w:p>
        </w:tc>
        <w:tc>
          <w:tcPr>
            <w:tcW w:w="6043"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Идентификационный номер налогоплательщика – юридического лица</w:t>
            </w:r>
          </w:p>
        </w:tc>
        <w:tc>
          <w:tcPr>
            <w:tcW w:w="3311"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p>
        </w:tc>
      </w:tr>
      <w:tr w:rsidR="005D1D77" w:rsidRPr="00BC04A5" w:rsidTr="005D1D77">
        <w:trPr>
          <w:trHeight w:val="612"/>
        </w:trPr>
        <w:tc>
          <w:tcPr>
            <w:tcW w:w="84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sz w:val="24"/>
                <w:szCs w:val="24"/>
                <w:lang w:eastAsia="ru-RU"/>
              </w:rPr>
              <w:t>1.2.4.</w:t>
            </w:r>
          </w:p>
        </w:tc>
        <w:tc>
          <w:tcPr>
            <w:tcW w:w="6043"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sz w:val="24"/>
                <w:szCs w:val="24"/>
                <w:lang w:eastAsia="ru-RU"/>
              </w:rPr>
              <w:t>Адрес места нахождения (регистрации) юридического лица</w:t>
            </w:r>
          </w:p>
        </w:tc>
        <w:tc>
          <w:tcPr>
            <w:tcW w:w="3311"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p>
        </w:tc>
      </w:tr>
    </w:tbl>
    <w:p w:rsidR="005D1D77" w:rsidRPr="00BC04A5" w:rsidRDefault="005D1D77" w:rsidP="005D1D77">
      <w:pPr>
        <w:widowControl w:val="0"/>
        <w:spacing w:before="120" w:after="0" w:line="276" w:lineRule="auto"/>
        <w:jc w:val="center"/>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t>2. Сведения о выданном в результате предоставления</w:t>
      </w:r>
      <w:r w:rsidRPr="00BC04A5">
        <w:rPr>
          <w:rFonts w:ascii="Liberation Serif" w:eastAsia="Times New Roman" w:hAnsi="Liberation Serif" w:cs="Liberation Serif"/>
          <w:color w:val="000000"/>
          <w:sz w:val="24"/>
          <w:szCs w:val="24"/>
          <w:lang w:eastAsia="ru-RU"/>
        </w:rPr>
        <w:br/>
        <w:t>муниципальной услуги документе:</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255"/>
        <w:gridCol w:w="2834"/>
        <w:gridCol w:w="1986"/>
        <w:gridCol w:w="2125"/>
      </w:tblGrid>
      <w:tr w:rsidR="005D1D77" w:rsidRPr="00BC04A5" w:rsidTr="00040B08">
        <w:tc>
          <w:tcPr>
            <w:tcW w:w="325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Наименование документа</w:t>
            </w:r>
          </w:p>
        </w:tc>
        <w:tc>
          <w:tcPr>
            <w:tcW w:w="2835"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t>Орган, выдавший</w:t>
            </w:r>
            <w:r w:rsidRPr="00BC04A5">
              <w:rPr>
                <w:rFonts w:ascii="Liberation Serif" w:eastAsia="Times New Roman" w:hAnsi="Liberation Serif" w:cs="Liberation Serif"/>
                <w:color w:val="000000"/>
                <w:sz w:val="24"/>
                <w:szCs w:val="24"/>
                <w:lang w:eastAsia="ru-RU"/>
              </w:rPr>
              <w:br/>
              <w:t>документ</w:t>
            </w:r>
          </w:p>
        </w:tc>
        <w:tc>
          <w:tcPr>
            <w:tcW w:w="1987"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Номер</w:t>
            </w:r>
            <w:r w:rsidRPr="00BC04A5">
              <w:rPr>
                <w:rFonts w:ascii="Liberation Serif" w:eastAsia="Times New Roman" w:hAnsi="Liberation Serif" w:cs="Liberation Serif"/>
                <w:color w:val="000000"/>
                <w:sz w:val="24"/>
                <w:szCs w:val="24"/>
                <w:lang w:eastAsia="ru-RU"/>
              </w:rPr>
              <w:br/>
              <w:t>документа</w:t>
            </w:r>
          </w:p>
        </w:tc>
        <w:tc>
          <w:tcPr>
            <w:tcW w:w="212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 xml:space="preserve">Дата </w:t>
            </w:r>
            <w:r w:rsidRPr="00BC04A5">
              <w:rPr>
                <w:rFonts w:ascii="Liberation Serif" w:eastAsia="Times New Roman" w:hAnsi="Liberation Serif" w:cs="Liberation Serif"/>
                <w:color w:val="000000"/>
                <w:sz w:val="24"/>
                <w:szCs w:val="24"/>
                <w:lang w:eastAsia="ru-RU"/>
              </w:rPr>
              <w:br/>
              <w:t>документа</w:t>
            </w:r>
          </w:p>
        </w:tc>
      </w:tr>
      <w:tr w:rsidR="005D1D77" w:rsidRPr="00BC04A5" w:rsidTr="00040B08">
        <w:trPr>
          <w:trHeight w:val="15"/>
        </w:trPr>
        <w:tc>
          <w:tcPr>
            <w:tcW w:w="3256"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jc w:val="center"/>
              <w:rPr>
                <w:rFonts w:ascii="Liberation Serif" w:eastAsia="Times New Roman" w:hAnsi="Liberation Serif" w:cs="Liberation Serif"/>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jc w:val="center"/>
              <w:rPr>
                <w:rFonts w:ascii="Liberation Serif" w:eastAsia="Times New Roman" w:hAnsi="Liberation Serif" w:cs="Liberation Serif"/>
                <w:color w:val="000000"/>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jc w:val="center"/>
              <w:rPr>
                <w:rFonts w:ascii="Liberation Serif" w:eastAsia="Times New Roman" w:hAnsi="Liberation Serif" w:cs="Liberation Serif"/>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jc w:val="center"/>
              <w:rPr>
                <w:rFonts w:ascii="Liberation Serif" w:eastAsia="Times New Roman" w:hAnsi="Liberation Serif" w:cs="Liberation Serif"/>
                <w:color w:val="000000"/>
                <w:sz w:val="24"/>
                <w:szCs w:val="24"/>
                <w:lang w:eastAsia="ru-RU"/>
              </w:rPr>
            </w:pPr>
          </w:p>
        </w:tc>
      </w:tr>
    </w:tbl>
    <w:p w:rsidR="005D1D77" w:rsidRPr="00BC04A5" w:rsidRDefault="005D1D77" w:rsidP="005D1D77">
      <w:pPr>
        <w:widowControl w:val="0"/>
        <w:spacing w:before="120" w:after="0" w:line="276" w:lineRule="auto"/>
        <w:jc w:val="center"/>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lastRenderedPageBreak/>
        <w:t>3. Обоснование для внесения исправлений:</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45"/>
        <w:gridCol w:w="2977"/>
        <w:gridCol w:w="3260"/>
        <w:gridCol w:w="3118"/>
      </w:tblGrid>
      <w:tr w:rsidR="005D1D77" w:rsidRPr="00BC04A5" w:rsidTr="00040B08">
        <w:tc>
          <w:tcPr>
            <w:tcW w:w="846"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 xml:space="preserve">№ </w:t>
            </w:r>
            <w:proofErr w:type="gramStart"/>
            <w:r w:rsidRPr="00BC04A5">
              <w:rPr>
                <w:rFonts w:ascii="Liberation Serif" w:eastAsia="Times New Roman" w:hAnsi="Liberation Serif" w:cs="Liberation Serif"/>
                <w:sz w:val="24"/>
                <w:szCs w:val="24"/>
                <w:lang w:eastAsia="ru-RU"/>
              </w:rPr>
              <w:t>п</w:t>
            </w:r>
            <w:proofErr w:type="gramEnd"/>
            <w:r w:rsidRPr="00BC04A5">
              <w:rPr>
                <w:rFonts w:ascii="Liberation Serif" w:eastAsia="Times New Roman" w:hAnsi="Liberation Serif" w:cs="Liberation Serif"/>
                <w:sz w:val="24"/>
                <w:szCs w:val="24"/>
                <w:lang w:eastAsia="ru-RU"/>
              </w:rPr>
              <w:t>/п</w:t>
            </w:r>
          </w:p>
        </w:tc>
        <w:tc>
          <w:tcPr>
            <w:tcW w:w="2977"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Данные (сведения), указанные в документе, выданном в результате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 xml:space="preserve">Данные (сведения), </w:t>
            </w:r>
            <w:r w:rsidRPr="00BC04A5">
              <w:rPr>
                <w:rFonts w:ascii="Liberation Serif" w:eastAsia="Times New Roman" w:hAnsi="Liberation Serif" w:cs="Liberation Serif"/>
                <w:color w:val="000000"/>
                <w:sz w:val="24"/>
                <w:szCs w:val="24"/>
                <w:lang w:eastAsia="ru-RU"/>
              </w:rPr>
              <w:br/>
              <w:t>которые необходимо указать</w:t>
            </w:r>
          </w:p>
        </w:tc>
        <w:tc>
          <w:tcPr>
            <w:tcW w:w="3118"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Обоснование с указанием реквизит</w:t>
            </w:r>
            <w:proofErr w:type="gramStart"/>
            <w:r w:rsidRPr="00BC04A5">
              <w:rPr>
                <w:rFonts w:ascii="Liberation Serif" w:eastAsia="Times New Roman" w:hAnsi="Liberation Serif" w:cs="Liberation Serif"/>
                <w:color w:val="000000"/>
                <w:sz w:val="24"/>
                <w:szCs w:val="24"/>
                <w:lang w:eastAsia="ru-RU"/>
              </w:rPr>
              <w:t>а(</w:t>
            </w:r>
            <w:proofErr w:type="gramEnd"/>
            <w:r w:rsidRPr="00BC04A5">
              <w:rPr>
                <w:rFonts w:ascii="Liberation Serif" w:eastAsia="Times New Roman" w:hAnsi="Liberation Serif" w:cs="Liberation Serif"/>
                <w:color w:val="000000"/>
                <w:sz w:val="24"/>
                <w:szCs w:val="24"/>
                <w:lang w:eastAsia="ru-RU"/>
              </w:rPr>
              <w:t>-</w:t>
            </w:r>
            <w:proofErr w:type="spellStart"/>
            <w:r w:rsidRPr="00BC04A5">
              <w:rPr>
                <w:rFonts w:ascii="Liberation Serif" w:eastAsia="Times New Roman" w:hAnsi="Liberation Serif" w:cs="Liberation Serif"/>
                <w:color w:val="000000"/>
                <w:sz w:val="24"/>
                <w:szCs w:val="24"/>
                <w:lang w:eastAsia="ru-RU"/>
              </w:rPr>
              <w:t>ов</w:t>
            </w:r>
            <w:proofErr w:type="spellEnd"/>
            <w:r w:rsidRPr="00BC04A5">
              <w:rPr>
                <w:rFonts w:ascii="Liberation Serif" w:eastAsia="Times New Roman" w:hAnsi="Liberation Serif" w:cs="Liberation Serif"/>
                <w:color w:val="000000"/>
                <w:sz w:val="24"/>
                <w:szCs w:val="24"/>
                <w:lang w:eastAsia="ru-RU"/>
              </w:rPr>
              <w:t xml:space="preserve">) </w:t>
            </w:r>
            <w:r w:rsidRPr="00BC04A5">
              <w:rPr>
                <w:rFonts w:ascii="Liberation Serif" w:eastAsia="Times New Roman" w:hAnsi="Liberation Serif" w:cs="Liberation Serif"/>
                <w:color w:val="000000"/>
                <w:sz w:val="24"/>
                <w:szCs w:val="24"/>
                <w:lang w:eastAsia="ru-RU"/>
              </w:rPr>
              <w:br/>
              <w:t>документа(-</w:t>
            </w:r>
            <w:proofErr w:type="spellStart"/>
            <w:r w:rsidRPr="00BC04A5">
              <w:rPr>
                <w:rFonts w:ascii="Liberation Serif" w:eastAsia="Times New Roman" w:hAnsi="Liberation Serif" w:cs="Liberation Serif"/>
                <w:color w:val="000000"/>
                <w:sz w:val="24"/>
                <w:szCs w:val="24"/>
                <w:lang w:eastAsia="ru-RU"/>
              </w:rPr>
              <w:t>ов</w:t>
            </w:r>
            <w:proofErr w:type="spellEnd"/>
            <w:r w:rsidRPr="00BC04A5">
              <w:rPr>
                <w:rFonts w:ascii="Liberation Serif" w:eastAsia="Times New Roman" w:hAnsi="Liberation Serif" w:cs="Liberation Serif"/>
                <w:color w:val="000000"/>
                <w:sz w:val="24"/>
                <w:szCs w:val="24"/>
                <w:lang w:eastAsia="ru-RU"/>
              </w:rPr>
              <w:t>), документации</w:t>
            </w:r>
          </w:p>
        </w:tc>
      </w:tr>
      <w:tr w:rsidR="005D1D77" w:rsidRPr="00BC04A5" w:rsidTr="00040B08">
        <w:trPr>
          <w:trHeight w:val="15"/>
        </w:trPr>
        <w:tc>
          <w:tcPr>
            <w:tcW w:w="846"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p>
        </w:tc>
      </w:tr>
      <w:tr w:rsidR="005D1D77" w:rsidRPr="00BC04A5" w:rsidTr="00040B08">
        <w:trPr>
          <w:trHeight w:val="15"/>
        </w:trPr>
        <w:tc>
          <w:tcPr>
            <w:tcW w:w="846"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jc w:val="center"/>
              <w:rPr>
                <w:rFonts w:ascii="Liberation Serif" w:eastAsia="Times New Roman" w:hAnsi="Liberation Serif" w:cs="Liberation Serif"/>
                <w:sz w:val="24"/>
                <w:szCs w:val="24"/>
                <w:lang w:eastAsia="ru-RU"/>
              </w:rPr>
            </w:pPr>
          </w:p>
        </w:tc>
      </w:tr>
    </w:tbl>
    <w:p w:rsidR="005D1D77" w:rsidRPr="00BC04A5" w:rsidRDefault="005D1D77" w:rsidP="005D1D77">
      <w:pPr>
        <w:widowControl w:val="0"/>
        <w:spacing w:before="120" w:after="0" w:line="276" w:lineRule="auto"/>
        <w:ind w:firstLine="709"/>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Приложение: __________________________________________________________</w:t>
      </w:r>
    </w:p>
    <w:p w:rsidR="005D1D77" w:rsidRPr="00BC04A5" w:rsidRDefault="005D1D77" w:rsidP="005D1D77">
      <w:pPr>
        <w:widowControl w:val="0"/>
        <w:spacing w:after="0" w:line="276" w:lineRule="auto"/>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___________________________________________________________________________.</w:t>
      </w:r>
    </w:p>
    <w:p w:rsidR="005D1D77" w:rsidRPr="00BC04A5" w:rsidRDefault="005D1D77" w:rsidP="005D1D77">
      <w:pPr>
        <w:widowControl w:val="0"/>
        <w:spacing w:after="0" w:line="276" w:lineRule="auto"/>
        <w:ind w:firstLine="709"/>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Всего к заявлению (на ____ страницах) приложено ____ видов документов на ____ листах в 1 экз.</w:t>
      </w:r>
    </w:p>
    <w:p w:rsidR="005D1D77" w:rsidRPr="00BC04A5" w:rsidRDefault="005D1D77" w:rsidP="005D1D77">
      <w:pPr>
        <w:widowControl w:val="0"/>
        <w:spacing w:before="120" w:after="0" w:line="276" w:lineRule="auto"/>
        <w:ind w:firstLine="709"/>
        <w:jc w:val="both"/>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Номер телефона, адрес электронной почты для связи: _________________________ ___________________________________________________________________________.</w:t>
      </w:r>
    </w:p>
    <w:p w:rsidR="005D1D77" w:rsidRPr="00BC04A5" w:rsidRDefault="005D1D77" w:rsidP="005D1D77">
      <w:pPr>
        <w:widowControl w:val="0"/>
        <w:spacing w:before="120" w:after="0" w:line="276" w:lineRule="auto"/>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t>Результат рассмотрения настоящего заявления прошу: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9487"/>
        <w:gridCol w:w="713"/>
      </w:tblGrid>
      <w:tr w:rsidR="005D1D77" w:rsidRPr="00BC04A5" w:rsidTr="00CF0F3F">
        <w:tc>
          <w:tcPr>
            <w:tcW w:w="9487" w:type="dxa"/>
            <w:tcBorders>
              <w:top w:val="single" w:sz="4" w:space="0" w:color="auto"/>
              <w:left w:val="single" w:sz="4" w:space="0" w:color="auto"/>
              <w:bottom w:val="single" w:sz="4" w:space="0" w:color="auto"/>
              <w:right w:val="single" w:sz="4" w:space="0" w:color="auto"/>
            </w:tcBorders>
            <w:hideMark/>
          </w:tcPr>
          <w:p w:rsidR="005D1D77" w:rsidRPr="00BC04A5" w:rsidRDefault="005D1D77" w:rsidP="00CF0F3F">
            <w:pPr>
              <w:widowControl w:val="0"/>
              <w:spacing w:after="0" w:line="276" w:lineRule="auto"/>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color w:val="000000"/>
                <w:sz w:val="24"/>
                <w:szCs w:val="24"/>
                <w:lang w:eastAsia="ru-RU"/>
              </w:rPr>
              <w:t xml:space="preserve">выдать на бумажном носителе при личном обращении в </w:t>
            </w:r>
            <w:r w:rsidR="00CF0F3F" w:rsidRPr="00BC04A5">
              <w:rPr>
                <w:rFonts w:ascii="Liberation Serif" w:eastAsia="Times New Roman" w:hAnsi="Liberation Serif" w:cs="Liberation Serif"/>
                <w:color w:val="000000"/>
                <w:sz w:val="24"/>
                <w:szCs w:val="24"/>
                <w:lang w:eastAsia="ru-RU"/>
              </w:rPr>
              <w:t xml:space="preserve">Управление </w:t>
            </w:r>
            <w:r w:rsidR="00484D9A" w:rsidRPr="00BC04A5">
              <w:rPr>
                <w:rFonts w:ascii="Liberation Serif" w:eastAsia="Times New Roman" w:hAnsi="Liberation Serif" w:cs="Liberation Serif"/>
                <w:color w:val="000000"/>
                <w:sz w:val="24"/>
                <w:szCs w:val="24"/>
                <w:lang w:eastAsia="ru-RU"/>
              </w:rPr>
              <w:t xml:space="preserve">жилищно-коммунального хозяйства и строительства </w:t>
            </w:r>
            <w:r w:rsidR="00411F1E">
              <w:rPr>
                <w:rFonts w:ascii="Liberation Serif" w:eastAsia="Times New Roman" w:hAnsi="Liberation Serif" w:cs="Liberation Serif"/>
                <w:color w:val="000000"/>
                <w:sz w:val="24"/>
                <w:szCs w:val="24"/>
                <w:lang w:eastAsia="ru-RU"/>
              </w:rPr>
              <w:t>муниципального</w:t>
            </w:r>
            <w:r w:rsidR="00CF0F3F" w:rsidRPr="00BC04A5">
              <w:rPr>
                <w:rFonts w:ascii="Liberation Serif" w:eastAsia="Times New Roman" w:hAnsi="Liberation Serif" w:cs="Liberation Serif"/>
                <w:color w:val="000000"/>
                <w:sz w:val="24"/>
                <w:szCs w:val="24"/>
                <w:lang w:eastAsia="ru-RU"/>
              </w:rPr>
              <w:t xml:space="preserve"> округа Первоуральск</w:t>
            </w:r>
            <w:r w:rsidRPr="00BC04A5">
              <w:rPr>
                <w:rFonts w:ascii="Liberation Serif" w:eastAsia="Times New Roman" w:hAnsi="Liberation Serif" w:cs="Liberation Serif"/>
                <w:color w:val="000000"/>
                <w:sz w:val="24"/>
                <w:szCs w:val="24"/>
                <w:lang w:eastAsia="ru-RU"/>
              </w:rPr>
              <w:t xml:space="preserve"> </w:t>
            </w:r>
          </w:p>
        </w:tc>
        <w:tc>
          <w:tcPr>
            <w:tcW w:w="713"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p>
        </w:tc>
      </w:tr>
      <w:tr w:rsidR="005D1D77" w:rsidRPr="00BC04A5" w:rsidTr="00CF0F3F">
        <w:tc>
          <w:tcPr>
            <w:tcW w:w="9487" w:type="dxa"/>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t>направить на бумажном носителе на почтовый адрес: _________________________</w:t>
            </w:r>
          </w:p>
          <w:p w:rsidR="005D1D77" w:rsidRPr="00BC04A5" w:rsidRDefault="005D1D77" w:rsidP="005D1D77">
            <w:pPr>
              <w:widowControl w:val="0"/>
              <w:spacing w:after="0" w:line="276" w:lineRule="auto"/>
              <w:rPr>
                <w:rFonts w:ascii="Liberation Serif" w:eastAsia="Times New Roman" w:hAnsi="Liberation Serif" w:cs="Liberation Serif"/>
                <w:color w:val="000000"/>
                <w:sz w:val="24"/>
                <w:szCs w:val="24"/>
                <w:lang w:eastAsia="ru-RU"/>
              </w:rPr>
            </w:pPr>
            <w:r w:rsidRPr="00BC04A5">
              <w:rPr>
                <w:rFonts w:ascii="Liberation Serif" w:eastAsia="Times New Roman" w:hAnsi="Liberation Serif" w:cs="Liberation Serif"/>
                <w:color w:val="000000"/>
                <w:sz w:val="24"/>
                <w:szCs w:val="24"/>
                <w:lang w:eastAsia="ru-RU"/>
              </w:rPr>
              <w:t>_______________________________________________________________________</w:t>
            </w:r>
          </w:p>
        </w:tc>
        <w:tc>
          <w:tcPr>
            <w:tcW w:w="713" w:type="dxa"/>
            <w:tcBorders>
              <w:top w:val="single" w:sz="4" w:space="0" w:color="auto"/>
              <w:left w:val="single" w:sz="4" w:space="0" w:color="auto"/>
              <w:bottom w:val="single" w:sz="4" w:space="0" w:color="auto"/>
              <w:right w:val="single" w:sz="4" w:space="0" w:color="auto"/>
            </w:tcBorders>
          </w:tcPr>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p>
        </w:tc>
      </w:tr>
      <w:tr w:rsidR="005D1D77" w:rsidRPr="00BC04A5" w:rsidTr="00CF0F3F">
        <w:tc>
          <w:tcPr>
            <w:tcW w:w="10200" w:type="dxa"/>
            <w:gridSpan w:val="2"/>
            <w:tcBorders>
              <w:top w:val="single" w:sz="4" w:space="0" w:color="auto"/>
              <w:left w:val="single" w:sz="4" w:space="0" w:color="auto"/>
              <w:bottom w:val="single" w:sz="4" w:space="0" w:color="auto"/>
              <w:right w:val="single" w:sz="4" w:space="0" w:color="auto"/>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iCs/>
                <w:color w:val="000000"/>
                <w:sz w:val="20"/>
                <w:szCs w:val="20"/>
                <w:lang w:eastAsia="ru-RU"/>
              </w:rPr>
              <w:t>Указывается один из перечисленных способов</w:t>
            </w:r>
          </w:p>
        </w:tc>
      </w:tr>
    </w:tbl>
    <w:p w:rsidR="005D1D77" w:rsidRPr="00BC04A5" w:rsidRDefault="005D1D77" w:rsidP="005D1D77">
      <w:pPr>
        <w:widowControl w:val="0"/>
        <w:spacing w:after="0" w:line="276" w:lineRule="auto"/>
        <w:rPr>
          <w:rFonts w:ascii="Liberation Serif" w:eastAsia="Times New Roman" w:hAnsi="Liberation Serif" w:cs="Liberation Serif"/>
          <w:sz w:val="26"/>
          <w:szCs w:val="26"/>
          <w:lang w:eastAsia="ru-RU"/>
        </w:rPr>
      </w:pPr>
    </w:p>
    <w:p w:rsidR="005D1D77" w:rsidRPr="00BC04A5" w:rsidRDefault="005D1D77" w:rsidP="005D1D77">
      <w:pPr>
        <w:widowControl w:val="0"/>
        <w:spacing w:after="0" w:line="276" w:lineRule="auto"/>
        <w:ind w:firstLine="709"/>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Предупрежде</w:t>
      </w:r>
      <w:proofErr w:type="gramStart"/>
      <w:r w:rsidRPr="00BC04A5">
        <w:rPr>
          <w:rFonts w:ascii="Liberation Serif" w:eastAsia="Times New Roman" w:hAnsi="Liberation Serif" w:cs="Liberation Serif"/>
          <w:sz w:val="24"/>
          <w:szCs w:val="24"/>
          <w:lang w:eastAsia="ru-RU"/>
        </w:rPr>
        <w:t>н(</w:t>
      </w:r>
      <w:proofErr w:type="gramEnd"/>
      <w:r w:rsidRPr="00BC04A5">
        <w:rPr>
          <w:rFonts w:ascii="Liberation Serif" w:eastAsia="Times New Roman" w:hAnsi="Liberation Serif" w:cs="Liberation Serif"/>
          <w:sz w:val="24"/>
          <w:szCs w:val="24"/>
          <w:lang w:eastAsia="ru-RU"/>
        </w:rPr>
        <w:t xml:space="preserve">а) об ответственности за предоставление заведомо ложной информации и недостоверных данных. </w:t>
      </w:r>
    </w:p>
    <w:p w:rsidR="005D1D77" w:rsidRPr="00BC04A5" w:rsidRDefault="005D1D77" w:rsidP="005D1D77">
      <w:pPr>
        <w:widowControl w:val="0"/>
        <w:spacing w:after="0" w:line="276" w:lineRule="auto"/>
        <w:ind w:firstLine="709"/>
        <w:rPr>
          <w:rFonts w:ascii="Liberation Serif" w:eastAsia="Times New Roman" w:hAnsi="Liberation Serif" w:cs="Liberation Serif"/>
          <w:sz w:val="26"/>
          <w:szCs w:val="26"/>
          <w:lang w:eastAsia="ru-RU"/>
        </w:rPr>
      </w:pPr>
    </w:p>
    <w:tbl>
      <w:tblPr>
        <w:tblW w:w="10065" w:type="dxa"/>
        <w:tblLayout w:type="fixed"/>
        <w:tblCellMar>
          <w:top w:w="85" w:type="dxa"/>
          <w:left w:w="85" w:type="dxa"/>
          <w:bottom w:w="85" w:type="dxa"/>
          <w:right w:w="85" w:type="dxa"/>
        </w:tblCellMar>
        <w:tblLook w:val="04A0" w:firstRow="1" w:lastRow="0" w:firstColumn="1" w:lastColumn="0" w:noHBand="0" w:noVBand="1"/>
      </w:tblPr>
      <w:tblGrid>
        <w:gridCol w:w="3113"/>
        <w:gridCol w:w="2633"/>
        <w:gridCol w:w="236"/>
        <w:gridCol w:w="4083"/>
      </w:tblGrid>
      <w:tr w:rsidR="005D1D77" w:rsidRPr="00BC04A5" w:rsidTr="00040B08">
        <w:tc>
          <w:tcPr>
            <w:tcW w:w="3114" w:type="dxa"/>
          </w:tcPr>
          <w:p w:rsidR="005D1D77" w:rsidRPr="00BC04A5" w:rsidRDefault="005D1D77" w:rsidP="005D1D77">
            <w:pPr>
              <w:widowControl w:val="0"/>
              <w:spacing w:after="0" w:line="276" w:lineRule="auto"/>
              <w:rPr>
                <w:rFonts w:ascii="Liberation Serif" w:eastAsia="Times New Roman" w:hAnsi="Liberation Serif" w:cs="Liberation Serif"/>
                <w:sz w:val="26"/>
                <w:szCs w:val="26"/>
                <w:lang w:eastAsia="ru-RU"/>
              </w:rPr>
            </w:pPr>
          </w:p>
        </w:tc>
        <w:tc>
          <w:tcPr>
            <w:tcW w:w="2634" w:type="dxa"/>
            <w:tcBorders>
              <w:top w:val="nil"/>
              <w:left w:val="nil"/>
              <w:bottom w:val="single" w:sz="4" w:space="0" w:color="auto"/>
              <w:right w:val="nil"/>
            </w:tcBorders>
          </w:tcPr>
          <w:p w:rsidR="005D1D77" w:rsidRPr="00BC04A5" w:rsidRDefault="005D1D77" w:rsidP="005D1D77">
            <w:pPr>
              <w:widowControl w:val="0"/>
              <w:spacing w:after="0" w:line="276" w:lineRule="auto"/>
              <w:rPr>
                <w:rFonts w:ascii="Liberation Serif" w:eastAsia="Times New Roman" w:hAnsi="Liberation Serif" w:cs="Liberation Serif"/>
                <w:sz w:val="26"/>
                <w:szCs w:val="26"/>
                <w:lang w:eastAsia="ru-RU"/>
              </w:rPr>
            </w:pPr>
          </w:p>
        </w:tc>
        <w:tc>
          <w:tcPr>
            <w:tcW w:w="236" w:type="dxa"/>
          </w:tcPr>
          <w:p w:rsidR="005D1D77" w:rsidRPr="00BC04A5" w:rsidRDefault="005D1D77" w:rsidP="005D1D77">
            <w:pPr>
              <w:widowControl w:val="0"/>
              <w:spacing w:after="0" w:line="276" w:lineRule="auto"/>
              <w:rPr>
                <w:rFonts w:ascii="Liberation Serif" w:eastAsia="Times New Roman" w:hAnsi="Liberation Serif" w:cs="Liberation Serif"/>
                <w:sz w:val="26"/>
                <w:szCs w:val="26"/>
                <w:lang w:eastAsia="ru-RU"/>
              </w:rPr>
            </w:pPr>
          </w:p>
        </w:tc>
        <w:tc>
          <w:tcPr>
            <w:tcW w:w="4084" w:type="dxa"/>
            <w:tcBorders>
              <w:top w:val="nil"/>
              <w:left w:val="nil"/>
              <w:bottom w:val="single" w:sz="4" w:space="0" w:color="auto"/>
              <w:right w:val="nil"/>
            </w:tcBorders>
          </w:tcPr>
          <w:p w:rsidR="005D1D77" w:rsidRPr="00BC04A5" w:rsidRDefault="005D1D77" w:rsidP="005D1D77">
            <w:pPr>
              <w:widowControl w:val="0"/>
              <w:spacing w:after="0" w:line="276" w:lineRule="auto"/>
              <w:rPr>
                <w:rFonts w:ascii="Liberation Serif" w:eastAsia="Times New Roman" w:hAnsi="Liberation Serif" w:cs="Liberation Serif"/>
                <w:sz w:val="26"/>
                <w:szCs w:val="26"/>
                <w:lang w:eastAsia="ru-RU"/>
              </w:rPr>
            </w:pPr>
          </w:p>
        </w:tc>
      </w:tr>
      <w:tr w:rsidR="005D1D77" w:rsidRPr="00BC04A5" w:rsidTr="00040B08">
        <w:tc>
          <w:tcPr>
            <w:tcW w:w="3114" w:type="dxa"/>
          </w:tcPr>
          <w:p w:rsidR="005D1D77" w:rsidRPr="00BC04A5" w:rsidRDefault="005D1D77" w:rsidP="005D1D77">
            <w:pPr>
              <w:widowControl w:val="0"/>
              <w:spacing w:after="0" w:line="276" w:lineRule="auto"/>
              <w:rPr>
                <w:rFonts w:ascii="Liberation Serif" w:eastAsia="Times New Roman" w:hAnsi="Liberation Serif" w:cs="Liberation Serif"/>
                <w:sz w:val="26"/>
                <w:szCs w:val="26"/>
                <w:lang w:eastAsia="ru-RU"/>
              </w:rPr>
            </w:pPr>
          </w:p>
        </w:tc>
        <w:tc>
          <w:tcPr>
            <w:tcW w:w="2634" w:type="dxa"/>
            <w:tcBorders>
              <w:top w:val="single" w:sz="4" w:space="0" w:color="auto"/>
              <w:left w:val="nil"/>
              <w:bottom w:val="nil"/>
              <w:right w:val="nil"/>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0"/>
                <w:szCs w:val="20"/>
                <w:lang w:eastAsia="ru-RU"/>
              </w:rPr>
            </w:pPr>
            <w:r w:rsidRPr="00BC04A5">
              <w:rPr>
                <w:rFonts w:ascii="Liberation Serif" w:eastAsia="Times New Roman" w:hAnsi="Liberation Serif" w:cs="Liberation Serif"/>
                <w:color w:val="000000"/>
                <w:sz w:val="20"/>
                <w:szCs w:val="20"/>
                <w:lang w:eastAsia="ru-RU"/>
              </w:rPr>
              <w:t>(</w:t>
            </w:r>
            <w:r w:rsidRPr="00BC04A5">
              <w:rPr>
                <w:rFonts w:ascii="Liberation Serif" w:eastAsia="Times New Roman" w:hAnsi="Liberation Serif" w:cs="Liberation Serif"/>
                <w:iCs/>
                <w:color w:val="000000"/>
                <w:sz w:val="20"/>
                <w:szCs w:val="20"/>
                <w:lang w:eastAsia="ru-RU"/>
              </w:rPr>
              <w:t>подпись)</w:t>
            </w:r>
          </w:p>
        </w:tc>
        <w:tc>
          <w:tcPr>
            <w:tcW w:w="236" w:type="dxa"/>
          </w:tcPr>
          <w:p w:rsidR="005D1D77" w:rsidRPr="00BC04A5" w:rsidRDefault="005D1D77" w:rsidP="005D1D77">
            <w:pPr>
              <w:widowControl w:val="0"/>
              <w:spacing w:after="0" w:line="276" w:lineRule="auto"/>
              <w:jc w:val="center"/>
              <w:rPr>
                <w:rFonts w:ascii="Liberation Serif" w:eastAsia="Times New Roman" w:hAnsi="Liberation Serif" w:cs="Liberation Serif"/>
                <w:sz w:val="20"/>
                <w:szCs w:val="20"/>
                <w:lang w:eastAsia="ru-RU"/>
              </w:rPr>
            </w:pPr>
          </w:p>
        </w:tc>
        <w:tc>
          <w:tcPr>
            <w:tcW w:w="4084" w:type="dxa"/>
            <w:tcBorders>
              <w:top w:val="single" w:sz="4" w:space="0" w:color="auto"/>
              <w:left w:val="nil"/>
              <w:bottom w:val="nil"/>
              <w:right w:val="nil"/>
            </w:tcBorders>
            <w:hideMark/>
          </w:tcPr>
          <w:p w:rsidR="005D1D77" w:rsidRPr="00BC04A5" w:rsidRDefault="005D1D77" w:rsidP="005D1D77">
            <w:pPr>
              <w:widowControl w:val="0"/>
              <w:spacing w:after="0" w:line="276" w:lineRule="auto"/>
              <w:jc w:val="center"/>
              <w:rPr>
                <w:rFonts w:ascii="Liberation Serif" w:eastAsia="Times New Roman" w:hAnsi="Liberation Serif" w:cs="Liberation Serif"/>
                <w:sz w:val="20"/>
                <w:szCs w:val="20"/>
                <w:lang w:eastAsia="ru-RU"/>
              </w:rPr>
            </w:pPr>
            <w:proofErr w:type="gramStart"/>
            <w:r w:rsidRPr="00BC04A5">
              <w:rPr>
                <w:rFonts w:ascii="Liberation Serif" w:eastAsia="Times New Roman" w:hAnsi="Liberation Serif" w:cs="Liberation Serif"/>
                <w:color w:val="000000"/>
                <w:sz w:val="20"/>
                <w:szCs w:val="20"/>
                <w:lang w:eastAsia="ru-RU"/>
              </w:rPr>
              <w:t>(</w:t>
            </w:r>
            <w:r w:rsidRPr="00BC04A5">
              <w:rPr>
                <w:rFonts w:ascii="Liberation Serif" w:eastAsia="Times New Roman" w:hAnsi="Liberation Serif" w:cs="Liberation Serif"/>
                <w:iCs/>
                <w:color w:val="000000"/>
                <w:sz w:val="20"/>
                <w:szCs w:val="20"/>
                <w:lang w:eastAsia="ru-RU"/>
              </w:rPr>
              <w:t>фамилия, имя, отчество (при наличии</w:t>
            </w:r>
            <w:r w:rsidRPr="00BC04A5">
              <w:rPr>
                <w:rFonts w:ascii="Liberation Serif" w:eastAsia="Times New Roman" w:hAnsi="Liberation Serif" w:cs="Liberation Serif"/>
                <w:color w:val="000000"/>
                <w:sz w:val="20"/>
                <w:szCs w:val="20"/>
                <w:lang w:eastAsia="ru-RU"/>
              </w:rPr>
              <w:t>)</w:t>
            </w:r>
            <w:proofErr w:type="gramEnd"/>
          </w:p>
        </w:tc>
      </w:tr>
    </w:tbl>
    <w:p w:rsidR="005D1D77" w:rsidRPr="00BC04A5" w:rsidRDefault="005D1D77" w:rsidP="005D1D77">
      <w:pPr>
        <w:widowControl w:val="0"/>
        <w:spacing w:after="0" w:line="276" w:lineRule="auto"/>
        <w:rPr>
          <w:rFonts w:ascii="Liberation Serif" w:eastAsia="Times New Roman" w:hAnsi="Liberation Serif" w:cs="Liberation Serif"/>
          <w:sz w:val="24"/>
          <w:szCs w:val="24"/>
          <w:lang w:eastAsia="ru-RU"/>
        </w:rPr>
      </w:pPr>
      <w:r w:rsidRPr="00BC04A5">
        <w:rPr>
          <w:rFonts w:ascii="Liberation Serif" w:eastAsia="Times New Roman" w:hAnsi="Liberation Serif" w:cs="Liberation Serif"/>
          <w:sz w:val="24"/>
          <w:szCs w:val="24"/>
          <w:lang w:eastAsia="ru-RU"/>
        </w:rPr>
        <w:t>М.П.</w:t>
      </w:r>
    </w:p>
    <w:p w:rsidR="005D1D77" w:rsidRPr="00BC04A5" w:rsidRDefault="005D1D77" w:rsidP="005D1D77">
      <w:pPr>
        <w:widowControl w:val="0"/>
        <w:spacing w:after="0" w:line="276" w:lineRule="auto"/>
        <w:rPr>
          <w:rFonts w:ascii="Liberation Serif" w:eastAsia="Times New Roman" w:hAnsi="Liberation Serif" w:cs="Liberation Serif"/>
          <w:sz w:val="26"/>
          <w:szCs w:val="26"/>
          <w:lang w:eastAsia="ru-RU"/>
        </w:rPr>
      </w:pPr>
    </w:p>
    <w:p w:rsidR="005D1D77" w:rsidRPr="00BC04A5" w:rsidRDefault="005D1D77" w:rsidP="005D1D77">
      <w:pPr>
        <w:widowControl w:val="0"/>
        <w:spacing w:after="0" w:line="276" w:lineRule="auto"/>
        <w:rPr>
          <w:rFonts w:ascii="Liberation Serif" w:eastAsia="Times New Roman" w:hAnsi="Liberation Serif"/>
          <w:sz w:val="26"/>
          <w:szCs w:val="26"/>
          <w:lang w:eastAsia="ru-RU"/>
        </w:rPr>
      </w:pPr>
      <w:r w:rsidRPr="00BC04A5">
        <w:rPr>
          <w:rFonts w:ascii="Liberation Serif" w:eastAsia="Times New Roman" w:hAnsi="Liberation Serif" w:cs="Liberation Serif"/>
          <w:sz w:val="26"/>
          <w:szCs w:val="26"/>
          <w:lang w:eastAsia="ru-RU"/>
        </w:rPr>
        <w:t xml:space="preserve">«_______» _______________ ______ </w:t>
      </w:r>
      <w:proofErr w:type="gramStart"/>
      <w:r w:rsidRPr="00BC04A5">
        <w:rPr>
          <w:rFonts w:ascii="Liberation Serif" w:eastAsia="Times New Roman" w:hAnsi="Liberation Serif" w:cs="Liberation Serif"/>
          <w:sz w:val="26"/>
          <w:szCs w:val="26"/>
          <w:lang w:eastAsia="ru-RU"/>
        </w:rPr>
        <w:t>г</w:t>
      </w:r>
      <w:proofErr w:type="gramEnd"/>
      <w:r w:rsidRPr="00BC04A5">
        <w:rPr>
          <w:rFonts w:ascii="Liberation Serif" w:eastAsia="Times New Roman" w:hAnsi="Liberation Serif" w:cs="Liberation Serif"/>
          <w:sz w:val="26"/>
          <w:szCs w:val="26"/>
          <w:lang w:eastAsia="ru-RU"/>
        </w:rPr>
        <w:t>.</w:t>
      </w:r>
      <w:r w:rsidRPr="00BC04A5">
        <w:rPr>
          <w:rFonts w:ascii="Liberation Serif" w:eastAsia="Times New Roman" w:hAnsi="Liberation Serif" w:cs="Liberation Serif"/>
          <w:color w:val="000000"/>
          <w:sz w:val="26"/>
          <w:szCs w:val="26"/>
          <w:lang w:eastAsia="ru-RU"/>
        </w:rPr>
        <w:t xml:space="preserve"> </w:t>
      </w:r>
    </w:p>
    <w:p w:rsidR="005D1D77" w:rsidRPr="00BC04A5" w:rsidRDefault="005D1D77" w:rsidP="00BE70B7">
      <w:pPr>
        <w:widowControl w:val="0"/>
        <w:spacing w:after="0" w:line="240" w:lineRule="auto"/>
        <w:jc w:val="both"/>
        <w:rPr>
          <w:rFonts w:ascii="Liberation Serif" w:hAnsi="Liberation Serif" w:cs="Liberation Serif"/>
          <w:sz w:val="24"/>
          <w:szCs w:val="24"/>
        </w:rPr>
      </w:pPr>
    </w:p>
    <w:p w:rsidR="004F7583" w:rsidRPr="00BC04A5" w:rsidRDefault="004F7583" w:rsidP="00BE70B7">
      <w:pPr>
        <w:widowControl w:val="0"/>
        <w:spacing w:after="0" w:line="240" w:lineRule="auto"/>
        <w:jc w:val="both"/>
        <w:rPr>
          <w:rFonts w:ascii="Liberation Serif" w:hAnsi="Liberation Serif" w:cs="Liberation Serif"/>
          <w:sz w:val="24"/>
          <w:szCs w:val="24"/>
        </w:rPr>
      </w:pPr>
    </w:p>
    <w:p w:rsidR="004F7583" w:rsidRPr="00BC04A5" w:rsidRDefault="004F7583" w:rsidP="00BE70B7">
      <w:pPr>
        <w:widowControl w:val="0"/>
        <w:spacing w:after="0" w:line="240" w:lineRule="auto"/>
        <w:jc w:val="both"/>
        <w:rPr>
          <w:rFonts w:ascii="Liberation Serif" w:hAnsi="Liberation Serif" w:cs="Liberation Serif"/>
          <w:sz w:val="24"/>
          <w:szCs w:val="24"/>
        </w:rPr>
      </w:pPr>
    </w:p>
    <w:p w:rsidR="004F7583" w:rsidRPr="00BC04A5" w:rsidRDefault="004F7583" w:rsidP="00BE70B7">
      <w:pPr>
        <w:widowControl w:val="0"/>
        <w:spacing w:after="0" w:line="240" w:lineRule="auto"/>
        <w:jc w:val="both"/>
        <w:rPr>
          <w:rFonts w:ascii="Liberation Serif" w:hAnsi="Liberation Serif" w:cs="Liberation Serif"/>
          <w:sz w:val="24"/>
          <w:szCs w:val="24"/>
        </w:rPr>
      </w:pPr>
    </w:p>
    <w:p w:rsidR="004F7583" w:rsidRPr="00BC04A5" w:rsidRDefault="004F7583" w:rsidP="00BE70B7">
      <w:pPr>
        <w:widowControl w:val="0"/>
        <w:spacing w:after="0" w:line="240" w:lineRule="auto"/>
        <w:jc w:val="both"/>
        <w:rPr>
          <w:rFonts w:ascii="Liberation Serif" w:hAnsi="Liberation Serif" w:cs="Liberation Serif"/>
          <w:sz w:val="24"/>
          <w:szCs w:val="24"/>
        </w:rPr>
      </w:pPr>
    </w:p>
    <w:p w:rsidR="004F7583" w:rsidRPr="00BC04A5" w:rsidRDefault="004F7583" w:rsidP="00BE70B7">
      <w:pPr>
        <w:widowControl w:val="0"/>
        <w:spacing w:after="0" w:line="240" w:lineRule="auto"/>
        <w:jc w:val="both"/>
        <w:rPr>
          <w:rFonts w:ascii="Liberation Serif" w:hAnsi="Liberation Serif" w:cs="Liberation Serif"/>
          <w:sz w:val="24"/>
          <w:szCs w:val="24"/>
        </w:rPr>
      </w:pPr>
    </w:p>
    <w:p w:rsidR="004F7583" w:rsidRPr="00BC04A5" w:rsidRDefault="004F7583" w:rsidP="00BE70B7">
      <w:pPr>
        <w:widowControl w:val="0"/>
        <w:spacing w:after="0" w:line="240" w:lineRule="auto"/>
        <w:jc w:val="both"/>
        <w:rPr>
          <w:rFonts w:ascii="Liberation Serif" w:hAnsi="Liberation Serif" w:cs="Liberation Serif"/>
          <w:sz w:val="24"/>
          <w:szCs w:val="24"/>
        </w:rPr>
      </w:pPr>
    </w:p>
    <w:p w:rsidR="004F7583" w:rsidRPr="00BC04A5" w:rsidRDefault="004F7583" w:rsidP="00BE70B7">
      <w:pPr>
        <w:widowControl w:val="0"/>
        <w:spacing w:after="0" w:line="240" w:lineRule="auto"/>
        <w:jc w:val="both"/>
        <w:rPr>
          <w:rFonts w:ascii="Liberation Serif" w:hAnsi="Liberation Serif" w:cs="Liberation Serif"/>
          <w:sz w:val="24"/>
          <w:szCs w:val="24"/>
        </w:rPr>
      </w:pPr>
    </w:p>
    <w:p w:rsidR="004F7583" w:rsidRPr="00BC04A5" w:rsidRDefault="004F7583" w:rsidP="00BE70B7">
      <w:pPr>
        <w:widowControl w:val="0"/>
        <w:spacing w:after="0" w:line="240" w:lineRule="auto"/>
        <w:jc w:val="both"/>
        <w:rPr>
          <w:rFonts w:ascii="Liberation Serif" w:hAnsi="Liberation Serif" w:cs="Liberation Serif"/>
          <w:sz w:val="24"/>
          <w:szCs w:val="24"/>
        </w:rPr>
      </w:pPr>
    </w:p>
    <w:p w:rsidR="004F7583" w:rsidRPr="00BC04A5" w:rsidRDefault="004F7583" w:rsidP="00BE70B7">
      <w:pPr>
        <w:widowControl w:val="0"/>
        <w:spacing w:after="0" w:line="240" w:lineRule="auto"/>
        <w:jc w:val="both"/>
        <w:rPr>
          <w:rFonts w:ascii="Liberation Serif" w:hAnsi="Liberation Serif" w:cs="Liberation Serif"/>
          <w:sz w:val="24"/>
          <w:szCs w:val="24"/>
        </w:rPr>
      </w:pPr>
    </w:p>
    <w:p w:rsidR="004F7583" w:rsidRPr="00BC04A5" w:rsidRDefault="004F7583" w:rsidP="004F7583">
      <w:pPr>
        <w:pStyle w:val="1"/>
        <w:keepNext w:val="0"/>
        <w:pageBreakBefore/>
        <w:widowControl w:val="0"/>
        <w:ind w:left="5670"/>
        <w:jc w:val="left"/>
        <w:rPr>
          <w:rFonts w:ascii="Liberation Serif" w:hAnsi="Liberation Serif" w:cs="Liberation Serif"/>
          <w:b w:val="0"/>
          <w:bCs/>
          <w:sz w:val="24"/>
          <w:szCs w:val="24"/>
        </w:rPr>
      </w:pPr>
      <w:r w:rsidRPr="00BC04A5">
        <w:rPr>
          <w:rFonts w:ascii="Liberation Serif" w:hAnsi="Liberation Serif" w:cs="Liberation Serif"/>
          <w:b w:val="0"/>
          <w:bCs/>
          <w:sz w:val="24"/>
          <w:szCs w:val="24"/>
        </w:rPr>
        <w:lastRenderedPageBreak/>
        <w:t>Приложение № 7</w:t>
      </w:r>
      <w:r w:rsidRPr="00BC04A5">
        <w:rPr>
          <w:rFonts w:ascii="Liberation Serif" w:hAnsi="Liberation Serif" w:cs="Liberation Serif"/>
          <w:b w:val="0"/>
          <w:bCs/>
          <w:sz w:val="24"/>
          <w:szCs w:val="24"/>
        </w:rPr>
        <w:br/>
        <w:t>к Административному регламенту</w:t>
      </w:r>
      <w:r w:rsidRPr="00BC04A5">
        <w:rPr>
          <w:rFonts w:ascii="Liberation Serif" w:hAnsi="Liberation Serif" w:cs="Liberation Serif"/>
          <w:b w:val="0"/>
          <w:bCs/>
          <w:sz w:val="24"/>
          <w:szCs w:val="24"/>
        </w:rPr>
        <w:br/>
        <w:t>предоставления муниципальной услуги</w:t>
      </w:r>
      <w:r w:rsidRPr="00BC04A5">
        <w:rPr>
          <w:rFonts w:ascii="Liberation Serif" w:hAnsi="Liberation Serif" w:cs="Liberation Serif"/>
          <w:b w:val="0"/>
          <w:bCs/>
          <w:sz w:val="24"/>
          <w:szCs w:val="24"/>
        </w:rPr>
        <w:br/>
        <w:t>«Согласование вывода источников</w:t>
      </w:r>
      <w:r w:rsidRPr="00BC04A5">
        <w:rPr>
          <w:rFonts w:ascii="Liberation Serif" w:hAnsi="Liberation Serif" w:cs="Liberation Serif"/>
          <w:b w:val="0"/>
          <w:bCs/>
          <w:sz w:val="24"/>
          <w:szCs w:val="24"/>
        </w:rPr>
        <w:br/>
        <w:t xml:space="preserve">тепловой энергии, тепловых сетей в ремонт и из эксплуатации на территории </w:t>
      </w:r>
      <w:r w:rsidR="00411F1E">
        <w:rPr>
          <w:rFonts w:ascii="Liberation Serif" w:hAnsi="Liberation Serif" w:cs="Liberation Serif"/>
          <w:b w:val="0"/>
          <w:bCs/>
          <w:sz w:val="24"/>
          <w:szCs w:val="24"/>
        </w:rPr>
        <w:t>муниципального</w:t>
      </w:r>
      <w:r w:rsidRPr="00BC04A5">
        <w:rPr>
          <w:rFonts w:ascii="Liberation Serif" w:hAnsi="Liberation Serif" w:cs="Liberation Serif"/>
          <w:b w:val="0"/>
          <w:bCs/>
          <w:sz w:val="24"/>
          <w:szCs w:val="24"/>
        </w:rPr>
        <w:t xml:space="preserve"> округа Первоуральск»</w:t>
      </w:r>
    </w:p>
    <w:p w:rsidR="004F7583" w:rsidRPr="00BC04A5" w:rsidRDefault="004F7583" w:rsidP="004F7583">
      <w:pPr>
        <w:keepNext/>
        <w:spacing w:before="120" w:after="120"/>
        <w:jc w:val="center"/>
        <w:outlineLvl w:val="1"/>
        <w:rPr>
          <w:rFonts w:ascii="Liberation Serif" w:eastAsia="Times New Roman" w:hAnsi="Liberation Serif" w:cs="Liberation Serif"/>
          <w:b/>
          <w:bCs/>
          <w:iCs/>
          <w:sz w:val="26"/>
          <w:szCs w:val="26"/>
        </w:rPr>
      </w:pPr>
      <w:proofErr w:type="gramStart"/>
      <w:r w:rsidRPr="00BC04A5">
        <w:rPr>
          <w:rFonts w:ascii="Liberation Serif" w:eastAsia="Times New Roman" w:hAnsi="Liberation Serif" w:cs="Liberation Serif"/>
          <w:b/>
          <w:bCs/>
          <w:iCs/>
          <w:sz w:val="26"/>
          <w:szCs w:val="26"/>
        </w:rPr>
        <w:t>Форма жалобы на решения, действия (бездействия) органа,</w:t>
      </w:r>
      <w:r w:rsidRPr="00BC04A5">
        <w:rPr>
          <w:rFonts w:ascii="Liberation Serif" w:eastAsia="Times New Roman" w:hAnsi="Liberation Serif" w:cs="Liberation Serif"/>
          <w:b/>
          <w:bCs/>
          <w:iCs/>
          <w:sz w:val="26"/>
          <w:szCs w:val="26"/>
        </w:rPr>
        <w:br/>
        <w:t>предоставляющего муниципальную услугу, и (или) должностного лица, предоставляющего муниципальную услугу</w:t>
      </w:r>
      <w:proofErr w:type="gramEnd"/>
    </w:p>
    <w:p w:rsidR="004F7583" w:rsidRPr="00BC04A5" w:rsidRDefault="004F7583" w:rsidP="004F7583">
      <w:pPr>
        <w:widowControl w:val="0"/>
        <w:tabs>
          <w:tab w:val="left" w:pos="4111"/>
        </w:tabs>
        <w:autoSpaceDE w:val="0"/>
        <w:autoSpaceDN w:val="0"/>
        <w:adjustRightInd w:val="0"/>
        <w:spacing w:after="0" w:line="240" w:lineRule="auto"/>
        <w:ind w:left="4536"/>
        <w:jc w:val="center"/>
        <w:rPr>
          <w:rFonts w:ascii="Liberation Serif" w:hAnsi="Liberation Serif" w:cs="Liberation Serif"/>
          <w:sz w:val="24"/>
          <w:szCs w:val="24"/>
        </w:rPr>
      </w:pPr>
      <w:r w:rsidRPr="00BC04A5">
        <w:rPr>
          <w:rFonts w:ascii="Liberation Serif" w:hAnsi="Liberation Serif" w:cs="Liberation Serif"/>
          <w:bCs/>
          <w:iCs/>
          <w:sz w:val="24"/>
          <w:szCs w:val="24"/>
        </w:rPr>
        <w:t>В Управление жилищно-коммунального хозяйства</w:t>
      </w:r>
      <w:r w:rsidR="00484D9A" w:rsidRPr="00BC04A5">
        <w:rPr>
          <w:rFonts w:ascii="Liberation Serif" w:hAnsi="Liberation Serif" w:cs="Liberation Serif"/>
          <w:bCs/>
          <w:iCs/>
          <w:sz w:val="24"/>
          <w:szCs w:val="24"/>
        </w:rPr>
        <w:t xml:space="preserve"> и строительства </w:t>
      </w:r>
      <w:r w:rsidR="00411F1E">
        <w:rPr>
          <w:rFonts w:ascii="Liberation Serif" w:hAnsi="Liberation Serif" w:cs="Liberation Serif"/>
          <w:bCs/>
          <w:iCs/>
          <w:sz w:val="24"/>
          <w:szCs w:val="24"/>
        </w:rPr>
        <w:t>муниципального</w:t>
      </w:r>
      <w:r w:rsidRPr="00BC04A5">
        <w:rPr>
          <w:rFonts w:ascii="Liberation Serif" w:hAnsi="Liberation Serif" w:cs="Liberation Serif"/>
          <w:bCs/>
          <w:iCs/>
          <w:sz w:val="24"/>
          <w:szCs w:val="24"/>
        </w:rPr>
        <w:t xml:space="preserve"> округа Первоуральск</w:t>
      </w:r>
    </w:p>
    <w:p w:rsidR="004F7583" w:rsidRPr="00BC04A5" w:rsidRDefault="004F7583" w:rsidP="004F7583">
      <w:pPr>
        <w:widowControl w:val="0"/>
        <w:spacing w:after="0" w:line="240" w:lineRule="auto"/>
        <w:ind w:left="4395"/>
        <w:rPr>
          <w:rFonts w:ascii="Liberation Serif" w:hAnsi="Liberation Serif" w:cs="Liberation Serif"/>
          <w:sz w:val="24"/>
          <w:szCs w:val="24"/>
        </w:rPr>
      </w:pPr>
      <w:r w:rsidRPr="00BC04A5">
        <w:rPr>
          <w:rFonts w:ascii="Liberation Serif" w:hAnsi="Liberation Serif" w:cs="Liberation Serif"/>
          <w:sz w:val="24"/>
          <w:szCs w:val="24"/>
        </w:rPr>
        <w:t>от ________________________________________</w:t>
      </w:r>
    </w:p>
    <w:p w:rsidR="004F7583" w:rsidRPr="00BC04A5" w:rsidRDefault="004F7583" w:rsidP="004F7583">
      <w:pPr>
        <w:widowControl w:val="0"/>
        <w:spacing w:after="0" w:line="240" w:lineRule="auto"/>
        <w:ind w:left="4395"/>
        <w:rPr>
          <w:rFonts w:ascii="Liberation Serif" w:hAnsi="Liberation Serif" w:cs="Liberation Serif"/>
          <w:sz w:val="24"/>
          <w:szCs w:val="24"/>
        </w:rPr>
      </w:pPr>
      <w:r w:rsidRPr="00BC04A5">
        <w:rPr>
          <w:rFonts w:ascii="Liberation Serif" w:hAnsi="Liberation Serif" w:cs="Liberation Serif"/>
          <w:sz w:val="24"/>
          <w:szCs w:val="24"/>
        </w:rPr>
        <w:t>__________________________________________,</w:t>
      </w:r>
    </w:p>
    <w:p w:rsidR="004F7583" w:rsidRPr="00BC04A5" w:rsidRDefault="004F7583" w:rsidP="004F7583">
      <w:pPr>
        <w:widowControl w:val="0"/>
        <w:spacing w:after="0" w:line="240" w:lineRule="auto"/>
        <w:ind w:left="4395"/>
        <w:rPr>
          <w:rFonts w:ascii="Liberation Serif" w:hAnsi="Liberation Serif" w:cs="Liberation Serif"/>
          <w:sz w:val="24"/>
          <w:szCs w:val="24"/>
        </w:rPr>
      </w:pPr>
      <w:r w:rsidRPr="00BC04A5">
        <w:rPr>
          <w:rFonts w:ascii="Liberation Serif" w:hAnsi="Liberation Serif" w:cs="Liberation Serif"/>
          <w:sz w:val="24"/>
          <w:szCs w:val="24"/>
        </w:rPr>
        <w:t>паспорт серия __________ № _________________</w:t>
      </w:r>
    </w:p>
    <w:p w:rsidR="004F7583" w:rsidRPr="00BC04A5" w:rsidRDefault="004F7583" w:rsidP="004F7583">
      <w:pPr>
        <w:widowControl w:val="0"/>
        <w:spacing w:after="0" w:line="240" w:lineRule="auto"/>
        <w:ind w:left="4395"/>
        <w:rPr>
          <w:rFonts w:ascii="Liberation Serif" w:hAnsi="Liberation Serif" w:cs="Liberation Serif"/>
          <w:sz w:val="24"/>
          <w:szCs w:val="24"/>
        </w:rPr>
      </w:pPr>
      <w:r w:rsidRPr="00BC04A5">
        <w:rPr>
          <w:rFonts w:ascii="Liberation Serif" w:hAnsi="Liberation Serif" w:cs="Liberation Serif"/>
          <w:sz w:val="24"/>
          <w:szCs w:val="24"/>
        </w:rPr>
        <w:t>дата выдачи _______________________________</w:t>
      </w:r>
    </w:p>
    <w:p w:rsidR="004F7583" w:rsidRPr="00BC04A5" w:rsidRDefault="004F7583" w:rsidP="004F7583">
      <w:pPr>
        <w:widowControl w:val="0"/>
        <w:spacing w:after="0" w:line="240" w:lineRule="auto"/>
        <w:ind w:left="4395"/>
        <w:rPr>
          <w:rFonts w:ascii="Liberation Serif" w:hAnsi="Liberation Serif" w:cs="Liberation Serif"/>
          <w:sz w:val="24"/>
          <w:szCs w:val="24"/>
        </w:rPr>
      </w:pPr>
      <w:r w:rsidRPr="00BC04A5">
        <w:rPr>
          <w:rFonts w:ascii="Liberation Serif" w:hAnsi="Liberation Serif" w:cs="Liberation Serif"/>
          <w:sz w:val="24"/>
          <w:szCs w:val="24"/>
        </w:rPr>
        <w:t>выдан ____________________________________</w:t>
      </w:r>
    </w:p>
    <w:p w:rsidR="004F7583" w:rsidRPr="00BC04A5" w:rsidRDefault="004F7583" w:rsidP="004F7583">
      <w:pPr>
        <w:widowControl w:val="0"/>
        <w:spacing w:after="0" w:line="240" w:lineRule="auto"/>
        <w:ind w:left="4395"/>
        <w:rPr>
          <w:rFonts w:ascii="Liberation Serif" w:hAnsi="Liberation Serif" w:cs="Liberation Serif"/>
          <w:sz w:val="24"/>
          <w:szCs w:val="24"/>
        </w:rPr>
      </w:pPr>
      <w:r w:rsidRPr="00BC04A5">
        <w:rPr>
          <w:rFonts w:ascii="Liberation Serif" w:hAnsi="Liberation Serif" w:cs="Liberation Serif"/>
          <w:sz w:val="24"/>
          <w:szCs w:val="24"/>
        </w:rPr>
        <w:t>__________________________________________,</w:t>
      </w:r>
    </w:p>
    <w:p w:rsidR="004F7583" w:rsidRPr="00BC04A5" w:rsidRDefault="004F7583" w:rsidP="004F7583">
      <w:pPr>
        <w:widowControl w:val="0"/>
        <w:spacing w:after="0" w:line="240" w:lineRule="auto"/>
        <w:ind w:left="4395"/>
        <w:rPr>
          <w:rFonts w:ascii="Liberation Serif" w:hAnsi="Liberation Serif" w:cs="Liberation Serif"/>
          <w:sz w:val="24"/>
          <w:szCs w:val="24"/>
        </w:rPr>
      </w:pPr>
      <w:r w:rsidRPr="00BC04A5">
        <w:rPr>
          <w:rFonts w:ascii="Liberation Serif" w:hAnsi="Liberation Serif" w:cs="Liberation Serif"/>
          <w:sz w:val="24"/>
          <w:szCs w:val="24"/>
        </w:rPr>
        <w:t>проживающег</w:t>
      </w:r>
      <w:proofErr w:type="gramStart"/>
      <w:r w:rsidRPr="00BC04A5">
        <w:rPr>
          <w:rFonts w:ascii="Liberation Serif" w:hAnsi="Liberation Serif" w:cs="Liberation Serif"/>
          <w:sz w:val="24"/>
          <w:szCs w:val="24"/>
        </w:rPr>
        <w:t>о(</w:t>
      </w:r>
      <w:proofErr w:type="gramEnd"/>
      <w:r w:rsidRPr="00BC04A5">
        <w:rPr>
          <w:rFonts w:ascii="Liberation Serif" w:hAnsi="Liberation Serif" w:cs="Liberation Serif"/>
          <w:sz w:val="24"/>
          <w:szCs w:val="24"/>
        </w:rPr>
        <w:t>й) по адресу:</w:t>
      </w:r>
    </w:p>
    <w:p w:rsidR="004F7583" w:rsidRPr="00BC04A5" w:rsidRDefault="004F7583" w:rsidP="004F7583">
      <w:pPr>
        <w:widowControl w:val="0"/>
        <w:spacing w:after="0" w:line="240" w:lineRule="auto"/>
        <w:ind w:left="4395"/>
        <w:rPr>
          <w:rFonts w:ascii="Liberation Serif" w:hAnsi="Liberation Serif" w:cs="Liberation Serif"/>
          <w:sz w:val="24"/>
          <w:szCs w:val="24"/>
        </w:rPr>
      </w:pPr>
      <w:r w:rsidRPr="00BC04A5">
        <w:rPr>
          <w:rFonts w:ascii="Liberation Serif" w:hAnsi="Liberation Serif" w:cs="Liberation Serif"/>
          <w:sz w:val="24"/>
          <w:szCs w:val="24"/>
        </w:rPr>
        <w:t>__________________________________________</w:t>
      </w:r>
    </w:p>
    <w:p w:rsidR="004F7583" w:rsidRPr="00BC04A5" w:rsidRDefault="004F7583" w:rsidP="004F7583">
      <w:pPr>
        <w:widowControl w:val="0"/>
        <w:spacing w:after="0" w:line="240" w:lineRule="auto"/>
        <w:ind w:left="4395"/>
        <w:rPr>
          <w:rFonts w:ascii="Liberation Serif" w:hAnsi="Liberation Serif" w:cs="Liberation Serif"/>
          <w:sz w:val="24"/>
          <w:szCs w:val="24"/>
        </w:rPr>
      </w:pPr>
      <w:r w:rsidRPr="00BC04A5">
        <w:rPr>
          <w:rFonts w:ascii="Liberation Serif" w:hAnsi="Liberation Serif" w:cs="Liberation Serif"/>
          <w:sz w:val="24"/>
          <w:szCs w:val="24"/>
        </w:rPr>
        <w:t>__________________________________________</w:t>
      </w:r>
    </w:p>
    <w:p w:rsidR="004F7583" w:rsidRPr="00BC04A5" w:rsidRDefault="004F7583" w:rsidP="004F7583">
      <w:pPr>
        <w:widowControl w:val="0"/>
        <w:spacing w:after="0" w:line="240" w:lineRule="auto"/>
        <w:ind w:left="4395"/>
        <w:rPr>
          <w:rFonts w:ascii="Liberation Serif" w:hAnsi="Liberation Serif" w:cs="Liberation Serif"/>
          <w:sz w:val="26"/>
          <w:szCs w:val="26"/>
        </w:rPr>
      </w:pPr>
      <w:r w:rsidRPr="00BC04A5">
        <w:rPr>
          <w:rFonts w:ascii="Liberation Serif" w:hAnsi="Liberation Serif" w:cs="Liberation Serif"/>
          <w:sz w:val="24"/>
          <w:szCs w:val="24"/>
        </w:rPr>
        <w:t>тел. ______________________________________.</w:t>
      </w:r>
    </w:p>
    <w:p w:rsidR="004F7583" w:rsidRPr="00BC04A5" w:rsidRDefault="004F7583" w:rsidP="004F7583">
      <w:pPr>
        <w:widowControl w:val="0"/>
        <w:spacing w:before="120" w:after="120" w:line="240" w:lineRule="auto"/>
        <w:jc w:val="center"/>
        <w:rPr>
          <w:rFonts w:ascii="Liberation Serif" w:hAnsi="Liberation Serif" w:cs="Liberation Serif"/>
          <w:b/>
          <w:bCs/>
          <w:sz w:val="24"/>
          <w:szCs w:val="24"/>
        </w:rPr>
      </w:pPr>
      <w:proofErr w:type="gramStart"/>
      <w:r w:rsidRPr="00BC04A5">
        <w:rPr>
          <w:rFonts w:ascii="Liberation Serif" w:hAnsi="Liberation Serif" w:cs="Liberation Serif"/>
          <w:b/>
          <w:bCs/>
          <w:sz w:val="24"/>
          <w:szCs w:val="24"/>
        </w:rPr>
        <w:t>ЖАЛОБА</w:t>
      </w:r>
      <w:r w:rsidRPr="00BC04A5">
        <w:rPr>
          <w:rFonts w:ascii="Liberation Serif" w:hAnsi="Liberation Serif" w:cs="Liberation Serif"/>
          <w:b/>
          <w:bCs/>
          <w:sz w:val="24"/>
          <w:szCs w:val="24"/>
        </w:rPr>
        <w:br/>
        <w:t>на решения, действия (бездействия) органа, предоставляющего муниципальную услугу, и (или) должностного лица, предоставляющего муниципальную услугу</w:t>
      </w:r>
      <w:proofErr w:type="gramEnd"/>
    </w:p>
    <w:p w:rsidR="004F7583" w:rsidRPr="00BC04A5" w:rsidRDefault="004F7583" w:rsidP="004F7583">
      <w:pPr>
        <w:widowControl w:val="0"/>
        <w:spacing w:after="0" w:line="240" w:lineRule="auto"/>
        <w:rPr>
          <w:rFonts w:ascii="Liberation Serif" w:hAnsi="Liberation Serif" w:cs="Liberation Serif"/>
          <w:sz w:val="24"/>
          <w:szCs w:val="24"/>
        </w:rPr>
      </w:pPr>
    </w:p>
    <w:tbl>
      <w:tblPr>
        <w:tblW w:w="10314" w:type="dxa"/>
        <w:tblInd w:w="-284" w:type="dxa"/>
        <w:tblBorders>
          <w:bottom w:val="single" w:sz="4" w:space="0" w:color="000000"/>
          <w:insideH w:val="single" w:sz="4" w:space="0" w:color="000000"/>
        </w:tblBorders>
        <w:tblLook w:val="04A0" w:firstRow="1" w:lastRow="0" w:firstColumn="1" w:lastColumn="0" w:noHBand="0" w:noVBand="1"/>
      </w:tblPr>
      <w:tblGrid>
        <w:gridCol w:w="4856"/>
        <w:gridCol w:w="531"/>
        <w:gridCol w:w="709"/>
        <w:gridCol w:w="4218"/>
      </w:tblGrid>
      <w:tr w:rsidR="004F7583" w:rsidRPr="00BC04A5" w:rsidTr="00040B08">
        <w:tc>
          <w:tcPr>
            <w:tcW w:w="5387" w:type="dxa"/>
            <w:gridSpan w:val="2"/>
            <w:tcBorders>
              <w:top w:val="nil"/>
              <w:left w:val="nil"/>
              <w:bottom w:val="nil"/>
              <w:right w:val="nil"/>
            </w:tcBorders>
            <w:hideMark/>
          </w:tcPr>
          <w:p w:rsidR="004F7583" w:rsidRPr="00BC04A5" w:rsidRDefault="004F7583" w:rsidP="004F7583">
            <w:pPr>
              <w:widowControl w:val="0"/>
              <w:spacing w:after="0" w:line="240" w:lineRule="auto"/>
              <w:rPr>
                <w:rFonts w:ascii="Liberation Serif" w:hAnsi="Liberation Serif" w:cs="Liberation Serif"/>
                <w:sz w:val="24"/>
                <w:szCs w:val="24"/>
              </w:rPr>
            </w:pPr>
            <w:r w:rsidRPr="00BC04A5">
              <w:rPr>
                <w:rFonts w:ascii="Liberation Serif" w:hAnsi="Liberation Serif" w:cs="Liberation Serif"/>
                <w:sz w:val="24"/>
                <w:szCs w:val="24"/>
              </w:rPr>
              <w:t>На действие (бездействие), принятое решение</w:t>
            </w:r>
          </w:p>
        </w:tc>
        <w:tc>
          <w:tcPr>
            <w:tcW w:w="4927" w:type="dxa"/>
            <w:gridSpan w:val="2"/>
            <w:tcBorders>
              <w:top w:val="nil"/>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4"/>
                <w:szCs w:val="24"/>
              </w:rPr>
            </w:pPr>
          </w:p>
        </w:tc>
      </w:tr>
      <w:tr w:rsidR="004F7583" w:rsidRPr="00BC04A5" w:rsidTr="00040B08">
        <w:tc>
          <w:tcPr>
            <w:tcW w:w="10314" w:type="dxa"/>
            <w:gridSpan w:val="4"/>
            <w:tcBorders>
              <w:top w:val="nil"/>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4"/>
                <w:szCs w:val="24"/>
              </w:rPr>
            </w:pPr>
          </w:p>
        </w:tc>
      </w:tr>
      <w:tr w:rsidR="004F7583" w:rsidRPr="00BC04A5" w:rsidTr="00040B08">
        <w:tc>
          <w:tcPr>
            <w:tcW w:w="10314" w:type="dxa"/>
            <w:gridSpan w:val="4"/>
            <w:tcBorders>
              <w:top w:val="single" w:sz="4" w:space="0" w:color="000000"/>
              <w:left w:val="nil"/>
              <w:bottom w:val="single" w:sz="4" w:space="0" w:color="000000"/>
              <w:right w:val="nil"/>
            </w:tcBorders>
          </w:tcPr>
          <w:p w:rsidR="004F7583" w:rsidRPr="00BC04A5" w:rsidRDefault="004F7583" w:rsidP="004F7583">
            <w:pPr>
              <w:widowControl w:val="0"/>
              <w:spacing w:after="0" w:line="240" w:lineRule="auto"/>
              <w:jc w:val="center"/>
              <w:rPr>
                <w:rFonts w:ascii="Liberation Serif" w:hAnsi="Liberation Serif" w:cs="Liberation Serif"/>
              </w:rPr>
            </w:pPr>
            <w:r w:rsidRPr="00BC04A5">
              <w:rPr>
                <w:rFonts w:ascii="Liberation Serif" w:hAnsi="Liberation Serif" w:cs="Liberation Serif"/>
                <w:sz w:val="20"/>
                <w:szCs w:val="20"/>
              </w:rPr>
              <w:t>(Ф.И.О., должность специалиста решение, действие (бездействие) которого обжалуется</w:t>
            </w:r>
            <w:r w:rsidRPr="00BC04A5">
              <w:rPr>
                <w:rFonts w:ascii="Liberation Serif" w:hAnsi="Liberation Serif" w:cs="Liberation Serif"/>
              </w:rPr>
              <w:t>)</w:t>
            </w:r>
          </w:p>
          <w:p w:rsidR="004F7583" w:rsidRPr="00BC04A5" w:rsidRDefault="004F7583" w:rsidP="004F7583">
            <w:pPr>
              <w:widowControl w:val="0"/>
              <w:spacing w:after="0" w:line="240" w:lineRule="auto"/>
              <w:rPr>
                <w:rFonts w:ascii="Liberation Serif" w:hAnsi="Liberation Serif" w:cs="Liberation Serif"/>
                <w:sz w:val="26"/>
                <w:szCs w:val="26"/>
              </w:rPr>
            </w:pPr>
          </w:p>
        </w:tc>
      </w:tr>
      <w:tr w:rsidR="004F7583" w:rsidRPr="00BC04A5" w:rsidTr="00040B08">
        <w:tc>
          <w:tcPr>
            <w:tcW w:w="6096" w:type="dxa"/>
            <w:gridSpan w:val="3"/>
            <w:tcBorders>
              <w:top w:val="single" w:sz="4" w:space="0" w:color="000000"/>
              <w:left w:val="nil"/>
              <w:bottom w:val="nil"/>
              <w:right w:val="nil"/>
            </w:tcBorders>
            <w:vAlign w:val="bottom"/>
            <w:hideMark/>
          </w:tcPr>
          <w:p w:rsidR="004F7583" w:rsidRPr="00BC04A5" w:rsidRDefault="004F7583" w:rsidP="004F7583">
            <w:pPr>
              <w:widowControl w:val="0"/>
              <w:spacing w:after="0" w:line="240" w:lineRule="auto"/>
              <w:rPr>
                <w:rFonts w:ascii="Liberation Serif" w:hAnsi="Liberation Serif" w:cs="Liberation Serif"/>
                <w:sz w:val="24"/>
                <w:szCs w:val="24"/>
              </w:rPr>
            </w:pPr>
            <w:r w:rsidRPr="00BC04A5">
              <w:rPr>
                <w:rFonts w:ascii="Liberation Serif" w:hAnsi="Liberation Serif" w:cs="Liberation Serif"/>
                <w:sz w:val="24"/>
                <w:szCs w:val="24"/>
              </w:rPr>
              <w:t>Суть обжалуемого решения, действия (бездействия)</w:t>
            </w:r>
          </w:p>
        </w:tc>
        <w:tc>
          <w:tcPr>
            <w:tcW w:w="4218" w:type="dxa"/>
            <w:tcBorders>
              <w:top w:val="single" w:sz="4" w:space="0" w:color="000000"/>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4"/>
                <w:szCs w:val="24"/>
              </w:rPr>
            </w:pPr>
          </w:p>
        </w:tc>
      </w:tr>
      <w:tr w:rsidR="004F7583" w:rsidRPr="00BC04A5" w:rsidTr="00040B08">
        <w:tc>
          <w:tcPr>
            <w:tcW w:w="4856" w:type="dxa"/>
            <w:tcBorders>
              <w:top w:val="nil"/>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6"/>
                <w:szCs w:val="26"/>
              </w:rPr>
            </w:pPr>
          </w:p>
        </w:tc>
        <w:tc>
          <w:tcPr>
            <w:tcW w:w="5458" w:type="dxa"/>
            <w:gridSpan w:val="3"/>
            <w:tcBorders>
              <w:top w:val="nil"/>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6"/>
                <w:szCs w:val="26"/>
              </w:rPr>
            </w:pPr>
          </w:p>
        </w:tc>
      </w:tr>
      <w:tr w:rsidR="004F7583" w:rsidRPr="00BC04A5" w:rsidTr="00040B08">
        <w:trPr>
          <w:trHeight w:val="386"/>
        </w:trPr>
        <w:tc>
          <w:tcPr>
            <w:tcW w:w="10314" w:type="dxa"/>
            <w:gridSpan w:val="4"/>
            <w:tcBorders>
              <w:top w:val="single" w:sz="4" w:space="0" w:color="000000"/>
              <w:left w:val="nil"/>
              <w:bottom w:val="single" w:sz="4" w:space="0" w:color="000000"/>
              <w:right w:val="nil"/>
            </w:tcBorders>
            <w:hideMark/>
          </w:tcPr>
          <w:p w:rsidR="004F7583" w:rsidRPr="00BC04A5" w:rsidRDefault="004F7583" w:rsidP="004F7583">
            <w:pPr>
              <w:widowControl w:val="0"/>
              <w:spacing w:after="0" w:line="240" w:lineRule="auto"/>
              <w:jc w:val="center"/>
              <w:rPr>
                <w:rFonts w:ascii="Liberation Serif" w:hAnsi="Liberation Serif" w:cs="Liberation Serif"/>
                <w:sz w:val="20"/>
                <w:szCs w:val="20"/>
              </w:rPr>
            </w:pPr>
            <w:r w:rsidRPr="00BC04A5">
              <w:rPr>
                <w:rFonts w:ascii="Liberation Serif" w:hAnsi="Liberation Serif" w:cs="Liberation Serif"/>
                <w:sz w:val="20"/>
                <w:szCs w:val="20"/>
              </w:rPr>
              <w:t>(указать причины жалобы, дату и т.д.)</w:t>
            </w:r>
          </w:p>
        </w:tc>
      </w:tr>
      <w:tr w:rsidR="004F7583" w:rsidRPr="00BC04A5" w:rsidTr="00040B08">
        <w:tc>
          <w:tcPr>
            <w:tcW w:w="4856" w:type="dxa"/>
            <w:tcBorders>
              <w:top w:val="single" w:sz="4" w:space="0" w:color="000000"/>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6"/>
                <w:szCs w:val="26"/>
              </w:rPr>
            </w:pPr>
          </w:p>
        </w:tc>
        <w:tc>
          <w:tcPr>
            <w:tcW w:w="5458" w:type="dxa"/>
            <w:gridSpan w:val="3"/>
            <w:tcBorders>
              <w:top w:val="single" w:sz="4" w:space="0" w:color="000000"/>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6"/>
                <w:szCs w:val="26"/>
              </w:rPr>
            </w:pPr>
          </w:p>
        </w:tc>
      </w:tr>
      <w:tr w:rsidR="004F7583" w:rsidRPr="00BC04A5" w:rsidTr="00040B08">
        <w:tc>
          <w:tcPr>
            <w:tcW w:w="4856" w:type="dxa"/>
            <w:tcBorders>
              <w:top w:val="single" w:sz="4" w:space="0" w:color="000000"/>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6"/>
                <w:szCs w:val="26"/>
              </w:rPr>
            </w:pPr>
          </w:p>
        </w:tc>
        <w:tc>
          <w:tcPr>
            <w:tcW w:w="5458" w:type="dxa"/>
            <w:gridSpan w:val="3"/>
            <w:tcBorders>
              <w:top w:val="single" w:sz="4" w:space="0" w:color="000000"/>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6"/>
                <w:szCs w:val="26"/>
              </w:rPr>
            </w:pPr>
          </w:p>
        </w:tc>
      </w:tr>
      <w:tr w:rsidR="004F7583" w:rsidRPr="00BC04A5" w:rsidTr="00040B08">
        <w:tc>
          <w:tcPr>
            <w:tcW w:w="4856" w:type="dxa"/>
            <w:tcBorders>
              <w:top w:val="single" w:sz="4" w:space="0" w:color="000000"/>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6"/>
                <w:szCs w:val="26"/>
              </w:rPr>
            </w:pPr>
          </w:p>
        </w:tc>
        <w:tc>
          <w:tcPr>
            <w:tcW w:w="5458" w:type="dxa"/>
            <w:gridSpan w:val="3"/>
            <w:tcBorders>
              <w:top w:val="single" w:sz="4" w:space="0" w:color="000000"/>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6"/>
                <w:szCs w:val="26"/>
              </w:rPr>
            </w:pPr>
          </w:p>
        </w:tc>
      </w:tr>
    </w:tbl>
    <w:p w:rsidR="004F7583" w:rsidRPr="00BC04A5" w:rsidRDefault="004F7583" w:rsidP="004F7583">
      <w:pPr>
        <w:widowControl w:val="0"/>
        <w:spacing w:after="0" w:line="240" w:lineRule="auto"/>
        <w:rPr>
          <w:rFonts w:ascii="Liberation Serif" w:hAnsi="Liberation Serif" w:cs="Liberation Serif"/>
          <w:sz w:val="24"/>
          <w:szCs w:val="24"/>
        </w:rPr>
      </w:pPr>
      <w:r w:rsidRPr="00BC04A5">
        <w:rPr>
          <w:rFonts w:ascii="Liberation Serif" w:hAnsi="Liberation Serif" w:cs="Liberation Serif"/>
          <w:sz w:val="24"/>
          <w:szCs w:val="24"/>
        </w:rPr>
        <w:t xml:space="preserve">В подтверждение </w:t>
      </w:r>
      <w:proofErr w:type="gramStart"/>
      <w:r w:rsidRPr="00BC04A5">
        <w:rPr>
          <w:rFonts w:ascii="Liberation Serif" w:hAnsi="Liberation Serif" w:cs="Liberation Serif"/>
          <w:sz w:val="24"/>
          <w:szCs w:val="24"/>
        </w:rPr>
        <w:t>вышеизложенного</w:t>
      </w:r>
      <w:proofErr w:type="gramEnd"/>
      <w:r w:rsidRPr="00BC04A5">
        <w:rPr>
          <w:rFonts w:ascii="Liberation Serif" w:hAnsi="Liberation Serif" w:cs="Liberation Serif"/>
          <w:sz w:val="24"/>
          <w:szCs w:val="24"/>
        </w:rPr>
        <w:t xml:space="preserve"> прилагаю следующие документы:</w:t>
      </w:r>
    </w:p>
    <w:tbl>
      <w:tblPr>
        <w:tblW w:w="10314" w:type="dxa"/>
        <w:tblInd w:w="-284" w:type="dxa"/>
        <w:tblBorders>
          <w:bottom w:val="single" w:sz="4" w:space="0" w:color="000000"/>
          <w:insideH w:val="single" w:sz="4" w:space="0" w:color="000000"/>
        </w:tblBorders>
        <w:tblLook w:val="04A0" w:firstRow="1" w:lastRow="0" w:firstColumn="1" w:lastColumn="0" w:noHBand="0" w:noVBand="1"/>
      </w:tblPr>
      <w:tblGrid>
        <w:gridCol w:w="111"/>
        <w:gridCol w:w="300"/>
        <w:gridCol w:w="3557"/>
        <w:gridCol w:w="284"/>
        <w:gridCol w:w="426"/>
        <w:gridCol w:w="1274"/>
        <w:gridCol w:w="236"/>
        <w:gridCol w:w="980"/>
        <w:gridCol w:w="171"/>
        <w:gridCol w:w="2756"/>
        <w:gridCol w:w="108"/>
        <w:gridCol w:w="111"/>
      </w:tblGrid>
      <w:tr w:rsidR="004F7583" w:rsidRPr="00BC04A5" w:rsidTr="004F7583">
        <w:tc>
          <w:tcPr>
            <w:tcW w:w="411" w:type="dxa"/>
            <w:gridSpan w:val="2"/>
            <w:tcBorders>
              <w:top w:val="nil"/>
              <w:left w:val="nil"/>
              <w:bottom w:val="nil"/>
              <w:right w:val="nil"/>
            </w:tcBorders>
            <w:hideMark/>
          </w:tcPr>
          <w:p w:rsidR="004F7583" w:rsidRPr="00BC04A5" w:rsidRDefault="004F7583" w:rsidP="004F7583">
            <w:pPr>
              <w:widowControl w:val="0"/>
              <w:spacing w:after="0" w:line="240" w:lineRule="auto"/>
              <w:rPr>
                <w:rFonts w:ascii="Liberation Serif" w:hAnsi="Liberation Serif" w:cs="Liberation Serif"/>
                <w:sz w:val="24"/>
                <w:szCs w:val="24"/>
              </w:rPr>
            </w:pPr>
            <w:r w:rsidRPr="00BC04A5">
              <w:rPr>
                <w:rFonts w:ascii="Liberation Serif" w:hAnsi="Liberation Serif" w:cs="Liberation Serif"/>
                <w:sz w:val="24"/>
                <w:szCs w:val="24"/>
              </w:rPr>
              <w:t>1.</w:t>
            </w:r>
          </w:p>
        </w:tc>
        <w:tc>
          <w:tcPr>
            <w:tcW w:w="9903" w:type="dxa"/>
            <w:gridSpan w:val="10"/>
            <w:tcBorders>
              <w:top w:val="nil"/>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4"/>
                <w:szCs w:val="24"/>
              </w:rPr>
            </w:pPr>
          </w:p>
        </w:tc>
      </w:tr>
      <w:tr w:rsidR="004F7583" w:rsidRPr="00BC04A5" w:rsidTr="004F7583">
        <w:tc>
          <w:tcPr>
            <w:tcW w:w="411" w:type="dxa"/>
            <w:gridSpan w:val="2"/>
            <w:tcBorders>
              <w:top w:val="nil"/>
              <w:left w:val="nil"/>
              <w:bottom w:val="nil"/>
              <w:right w:val="nil"/>
            </w:tcBorders>
            <w:hideMark/>
          </w:tcPr>
          <w:p w:rsidR="004F7583" w:rsidRPr="00BC04A5" w:rsidRDefault="004F7583" w:rsidP="004F7583">
            <w:pPr>
              <w:widowControl w:val="0"/>
              <w:spacing w:after="0" w:line="240" w:lineRule="auto"/>
              <w:rPr>
                <w:rFonts w:ascii="Liberation Serif" w:hAnsi="Liberation Serif" w:cs="Liberation Serif"/>
                <w:sz w:val="24"/>
                <w:szCs w:val="24"/>
              </w:rPr>
            </w:pPr>
            <w:r w:rsidRPr="00BC04A5">
              <w:rPr>
                <w:rFonts w:ascii="Liberation Serif" w:hAnsi="Liberation Serif" w:cs="Liberation Serif"/>
                <w:sz w:val="24"/>
                <w:szCs w:val="24"/>
              </w:rPr>
              <w:t>2.</w:t>
            </w:r>
          </w:p>
        </w:tc>
        <w:tc>
          <w:tcPr>
            <w:tcW w:w="9903" w:type="dxa"/>
            <w:gridSpan w:val="10"/>
            <w:tcBorders>
              <w:top w:val="single" w:sz="4" w:space="0" w:color="000000"/>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4"/>
                <w:szCs w:val="24"/>
              </w:rPr>
            </w:pPr>
          </w:p>
        </w:tc>
      </w:tr>
      <w:tr w:rsidR="004F7583" w:rsidRPr="00BC04A5" w:rsidTr="004F7583">
        <w:tc>
          <w:tcPr>
            <w:tcW w:w="411" w:type="dxa"/>
            <w:gridSpan w:val="2"/>
            <w:tcBorders>
              <w:top w:val="nil"/>
              <w:left w:val="nil"/>
              <w:bottom w:val="nil"/>
              <w:right w:val="nil"/>
            </w:tcBorders>
            <w:hideMark/>
          </w:tcPr>
          <w:p w:rsidR="004F7583" w:rsidRPr="00BC04A5" w:rsidRDefault="004F7583" w:rsidP="004F7583">
            <w:pPr>
              <w:widowControl w:val="0"/>
              <w:spacing w:after="0" w:line="240" w:lineRule="auto"/>
              <w:rPr>
                <w:rFonts w:ascii="Liberation Serif" w:hAnsi="Liberation Serif" w:cs="Liberation Serif"/>
                <w:sz w:val="24"/>
                <w:szCs w:val="24"/>
              </w:rPr>
            </w:pPr>
            <w:r w:rsidRPr="00BC04A5">
              <w:rPr>
                <w:rFonts w:ascii="Liberation Serif" w:hAnsi="Liberation Serif" w:cs="Liberation Serif"/>
                <w:sz w:val="24"/>
                <w:szCs w:val="24"/>
              </w:rPr>
              <w:t>3.</w:t>
            </w:r>
          </w:p>
        </w:tc>
        <w:tc>
          <w:tcPr>
            <w:tcW w:w="9903" w:type="dxa"/>
            <w:gridSpan w:val="10"/>
            <w:tcBorders>
              <w:top w:val="single" w:sz="4" w:space="0" w:color="000000"/>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4"/>
                <w:szCs w:val="24"/>
              </w:rPr>
            </w:pPr>
          </w:p>
        </w:tc>
      </w:tr>
      <w:tr w:rsidR="004F7583" w:rsidRPr="00BC04A5" w:rsidTr="004F7583">
        <w:tblPrEx>
          <w:tblBorders>
            <w:bottom w:val="none" w:sz="0" w:space="0" w:color="auto"/>
          </w:tblBorders>
        </w:tblPrEx>
        <w:trPr>
          <w:gridAfter w:val="1"/>
          <w:wAfter w:w="107" w:type="dxa"/>
          <w:trHeight w:val="385"/>
        </w:trPr>
        <w:tc>
          <w:tcPr>
            <w:tcW w:w="3970" w:type="dxa"/>
            <w:gridSpan w:val="3"/>
            <w:tcBorders>
              <w:top w:val="nil"/>
              <w:bottom w:val="nil"/>
            </w:tcBorders>
          </w:tcPr>
          <w:p w:rsidR="004F7583" w:rsidRPr="00BC04A5" w:rsidRDefault="004F7583" w:rsidP="004F7583">
            <w:pPr>
              <w:widowControl w:val="0"/>
              <w:spacing w:after="0" w:line="240" w:lineRule="auto"/>
              <w:rPr>
                <w:rFonts w:ascii="Liberation Serif" w:hAnsi="Liberation Serif" w:cs="Liberation Serif"/>
                <w:sz w:val="24"/>
                <w:szCs w:val="24"/>
              </w:rPr>
            </w:pPr>
          </w:p>
          <w:p w:rsidR="004F7583" w:rsidRPr="00BC04A5" w:rsidRDefault="004F7583" w:rsidP="004F7583">
            <w:pPr>
              <w:widowControl w:val="0"/>
              <w:spacing w:after="0" w:line="240" w:lineRule="auto"/>
              <w:rPr>
                <w:rFonts w:ascii="Liberation Serif" w:hAnsi="Liberation Serif" w:cs="Liberation Serif"/>
                <w:sz w:val="24"/>
                <w:szCs w:val="24"/>
              </w:rPr>
            </w:pPr>
            <w:r w:rsidRPr="00BC04A5">
              <w:rPr>
                <w:rFonts w:ascii="Liberation Serif" w:hAnsi="Liberation Serif" w:cs="Liberation Serif"/>
                <w:sz w:val="24"/>
                <w:szCs w:val="24"/>
              </w:rPr>
              <w:t>«____» ______________ 20___г.</w:t>
            </w:r>
          </w:p>
        </w:tc>
        <w:tc>
          <w:tcPr>
            <w:tcW w:w="284" w:type="dxa"/>
            <w:tcBorders>
              <w:top w:val="nil"/>
              <w:bottom w:val="nil"/>
            </w:tcBorders>
          </w:tcPr>
          <w:p w:rsidR="004F7583" w:rsidRPr="00BC04A5" w:rsidRDefault="004F7583" w:rsidP="004F7583">
            <w:pPr>
              <w:widowControl w:val="0"/>
              <w:spacing w:after="0" w:line="240" w:lineRule="auto"/>
              <w:rPr>
                <w:rFonts w:ascii="Liberation Serif" w:hAnsi="Liberation Serif" w:cs="Liberation Serif"/>
                <w:sz w:val="24"/>
                <w:szCs w:val="24"/>
              </w:rPr>
            </w:pPr>
          </w:p>
        </w:tc>
        <w:tc>
          <w:tcPr>
            <w:tcW w:w="1700" w:type="dxa"/>
            <w:gridSpan w:val="2"/>
            <w:tcBorders>
              <w:top w:val="nil"/>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4"/>
                <w:szCs w:val="24"/>
              </w:rPr>
            </w:pPr>
          </w:p>
        </w:tc>
        <w:tc>
          <w:tcPr>
            <w:tcW w:w="236" w:type="dxa"/>
            <w:tcBorders>
              <w:top w:val="nil"/>
              <w:bottom w:val="nil"/>
            </w:tcBorders>
          </w:tcPr>
          <w:p w:rsidR="004F7583" w:rsidRPr="00BC04A5" w:rsidRDefault="004F7583" w:rsidP="004F7583">
            <w:pPr>
              <w:widowControl w:val="0"/>
              <w:spacing w:after="0" w:line="240" w:lineRule="auto"/>
              <w:rPr>
                <w:rFonts w:ascii="Liberation Serif" w:hAnsi="Liberation Serif" w:cs="Liberation Serif"/>
                <w:sz w:val="24"/>
                <w:szCs w:val="24"/>
              </w:rPr>
            </w:pPr>
          </w:p>
        </w:tc>
        <w:tc>
          <w:tcPr>
            <w:tcW w:w="4017" w:type="dxa"/>
            <w:gridSpan w:val="4"/>
            <w:tcBorders>
              <w:top w:val="nil"/>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4"/>
                <w:szCs w:val="24"/>
              </w:rPr>
            </w:pPr>
          </w:p>
        </w:tc>
      </w:tr>
      <w:tr w:rsidR="004F7583" w:rsidRPr="00BC04A5" w:rsidTr="004F7583">
        <w:tblPrEx>
          <w:tblBorders>
            <w:bottom w:val="none" w:sz="0" w:space="0" w:color="auto"/>
          </w:tblBorders>
        </w:tblPrEx>
        <w:trPr>
          <w:gridAfter w:val="1"/>
          <w:wAfter w:w="107" w:type="dxa"/>
          <w:trHeight w:val="365"/>
        </w:trPr>
        <w:tc>
          <w:tcPr>
            <w:tcW w:w="3970" w:type="dxa"/>
            <w:gridSpan w:val="3"/>
            <w:tcBorders>
              <w:top w:val="nil"/>
            </w:tcBorders>
            <w:hideMark/>
          </w:tcPr>
          <w:p w:rsidR="004F7583" w:rsidRPr="00BC04A5" w:rsidRDefault="004F7583" w:rsidP="004F7583">
            <w:pPr>
              <w:widowControl w:val="0"/>
              <w:spacing w:after="0" w:line="240" w:lineRule="auto"/>
              <w:jc w:val="center"/>
              <w:rPr>
                <w:rFonts w:ascii="Liberation Serif" w:hAnsi="Liberation Serif" w:cs="Liberation Serif"/>
                <w:sz w:val="20"/>
                <w:szCs w:val="20"/>
              </w:rPr>
            </w:pPr>
            <w:r w:rsidRPr="00BC04A5">
              <w:rPr>
                <w:rFonts w:ascii="Liberation Serif" w:hAnsi="Liberation Serif" w:cs="Liberation Serif"/>
                <w:sz w:val="20"/>
                <w:szCs w:val="20"/>
              </w:rPr>
              <w:t>(дата)</w:t>
            </w:r>
          </w:p>
        </w:tc>
        <w:tc>
          <w:tcPr>
            <w:tcW w:w="284" w:type="dxa"/>
            <w:tcBorders>
              <w:top w:val="nil"/>
            </w:tcBorders>
          </w:tcPr>
          <w:p w:rsidR="004F7583" w:rsidRPr="00BC04A5" w:rsidRDefault="004F7583" w:rsidP="004F7583">
            <w:pPr>
              <w:widowControl w:val="0"/>
              <w:spacing w:after="0" w:line="240" w:lineRule="auto"/>
              <w:jc w:val="center"/>
              <w:rPr>
                <w:rFonts w:ascii="Liberation Serif" w:hAnsi="Liberation Serif" w:cs="Liberation Serif"/>
                <w:sz w:val="20"/>
                <w:szCs w:val="20"/>
              </w:rPr>
            </w:pPr>
          </w:p>
        </w:tc>
        <w:tc>
          <w:tcPr>
            <w:tcW w:w="1700" w:type="dxa"/>
            <w:gridSpan w:val="2"/>
            <w:tcBorders>
              <w:top w:val="single" w:sz="4" w:space="0" w:color="000000"/>
              <w:left w:val="nil"/>
              <w:bottom w:val="nil"/>
              <w:right w:val="nil"/>
            </w:tcBorders>
            <w:hideMark/>
          </w:tcPr>
          <w:p w:rsidR="004F7583" w:rsidRPr="00BC04A5" w:rsidRDefault="004F7583" w:rsidP="004F7583">
            <w:pPr>
              <w:widowControl w:val="0"/>
              <w:spacing w:after="0" w:line="240" w:lineRule="auto"/>
              <w:jc w:val="center"/>
              <w:rPr>
                <w:rFonts w:ascii="Liberation Serif" w:hAnsi="Liberation Serif" w:cs="Liberation Serif"/>
                <w:sz w:val="20"/>
                <w:szCs w:val="20"/>
              </w:rPr>
            </w:pPr>
            <w:r w:rsidRPr="00BC04A5">
              <w:rPr>
                <w:rFonts w:ascii="Liberation Serif" w:hAnsi="Liberation Serif" w:cs="Liberation Serif"/>
                <w:sz w:val="20"/>
                <w:szCs w:val="20"/>
              </w:rPr>
              <w:t>(подпись)</w:t>
            </w:r>
          </w:p>
        </w:tc>
        <w:tc>
          <w:tcPr>
            <w:tcW w:w="236" w:type="dxa"/>
            <w:tcBorders>
              <w:top w:val="nil"/>
            </w:tcBorders>
          </w:tcPr>
          <w:p w:rsidR="004F7583" w:rsidRPr="00BC04A5" w:rsidRDefault="004F7583" w:rsidP="004F7583">
            <w:pPr>
              <w:widowControl w:val="0"/>
              <w:spacing w:after="0" w:line="240" w:lineRule="auto"/>
              <w:jc w:val="center"/>
              <w:rPr>
                <w:rFonts w:ascii="Liberation Serif" w:hAnsi="Liberation Serif" w:cs="Liberation Serif"/>
                <w:sz w:val="20"/>
                <w:szCs w:val="20"/>
              </w:rPr>
            </w:pPr>
          </w:p>
        </w:tc>
        <w:tc>
          <w:tcPr>
            <w:tcW w:w="4017" w:type="dxa"/>
            <w:gridSpan w:val="4"/>
            <w:tcBorders>
              <w:top w:val="single" w:sz="4" w:space="0" w:color="000000"/>
              <w:left w:val="nil"/>
              <w:bottom w:val="nil"/>
              <w:right w:val="nil"/>
            </w:tcBorders>
            <w:hideMark/>
          </w:tcPr>
          <w:p w:rsidR="004F7583" w:rsidRPr="00BC04A5" w:rsidRDefault="004F7583" w:rsidP="004F7583">
            <w:pPr>
              <w:widowControl w:val="0"/>
              <w:spacing w:after="0" w:line="240" w:lineRule="auto"/>
              <w:jc w:val="center"/>
              <w:rPr>
                <w:rFonts w:ascii="Liberation Serif" w:hAnsi="Liberation Serif" w:cs="Liberation Serif"/>
                <w:sz w:val="20"/>
                <w:szCs w:val="20"/>
              </w:rPr>
            </w:pPr>
            <w:r w:rsidRPr="00BC04A5">
              <w:rPr>
                <w:rFonts w:ascii="Liberation Serif" w:hAnsi="Liberation Serif" w:cs="Liberation Serif"/>
                <w:sz w:val="20"/>
                <w:szCs w:val="20"/>
              </w:rPr>
              <w:t>(фамилия и инициалы)</w:t>
            </w:r>
          </w:p>
        </w:tc>
      </w:tr>
      <w:tr w:rsidR="004F7583" w:rsidRPr="00BC04A5" w:rsidTr="004F7583">
        <w:tblPrEx>
          <w:tblBorders>
            <w:bottom w:val="none" w:sz="0" w:space="0" w:color="auto"/>
          </w:tblBorders>
        </w:tblPrEx>
        <w:trPr>
          <w:gridAfter w:val="1"/>
          <w:wAfter w:w="111" w:type="dxa"/>
        </w:trPr>
        <w:tc>
          <w:tcPr>
            <w:tcW w:w="10203" w:type="dxa"/>
            <w:gridSpan w:val="11"/>
            <w:tcBorders>
              <w:top w:val="nil"/>
              <w:bottom w:val="nil"/>
            </w:tcBorders>
            <w:hideMark/>
          </w:tcPr>
          <w:p w:rsidR="004F7583" w:rsidRPr="00BC04A5" w:rsidRDefault="004F7583" w:rsidP="004F7583">
            <w:pPr>
              <w:widowControl w:val="0"/>
              <w:spacing w:after="0" w:line="240" w:lineRule="auto"/>
              <w:rPr>
                <w:rFonts w:ascii="Liberation Serif" w:hAnsi="Liberation Serif" w:cs="Liberation Serif"/>
                <w:sz w:val="24"/>
                <w:szCs w:val="24"/>
              </w:rPr>
            </w:pPr>
            <w:r w:rsidRPr="00BC04A5">
              <w:rPr>
                <w:rFonts w:ascii="Liberation Serif" w:hAnsi="Liberation Serif" w:cs="Liberation Serif"/>
                <w:sz w:val="24"/>
                <w:szCs w:val="24"/>
              </w:rPr>
              <w:t>Жалобу принял:</w:t>
            </w:r>
          </w:p>
        </w:tc>
      </w:tr>
      <w:tr w:rsidR="004F7583" w:rsidRPr="00BC04A5" w:rsidTr="004F7583">
        <w:tblPrEx>
          <w:tblBorders>
            <w:bottom w:val="none" w:sz="0" w:space="0" w:color="auto"/>
          </w:tblBorders>
        </w:tblPrEx>
        <w:trPr>
          <w:gridBefore w:val="1"/>
          <w:gridAfter w:val="2"/>
          <w:wBefore w:w="111" w:type="dxa"/>
          <w:wAfter w:w="219" w:type="dxa"/>
        </w:trPr>
        <w:tc>
          <w:tcPr>
            <w:tcW w:w="4569" w:type="dxa"/>
            <w:gridSpan w:val="4"/>
            <w:tcBorders>
              <w:top w:val="nil"/>
              <w:left w:val="nil"/>
              <w:bottom w:val="single" w:sz="4" w:space="0" w:color="000000"/>
              <w:right w:val="nil"/>
            </w:tcBorders>
          </w:tcPr>
          <w:p w:rsidR="004F7583" w:rsidRPr="00BC04A5" w:rsidRDefault="004F7583" w:rsidP="004F7583">
            <w:pPr>
              <w:widowControl w:val="0"/>
              <w:spacing w:after="0" w:line="240" w:lineRule="auto"/>
              <w:rPr>
                <w:rFonts w:ascii="Liberation Serif" w:hAnsi="Liberation Serif" w:cs="Liberation Serif"/>
                <w:sz w:val="26"/>
                <w:szCs w:val="26"/>
              </w:rPr>
            </w:pPr>
          </w:p>
        </w:tc>
        <w:tc>
          <w:tcPr>
            <w:tcW w:w="2491" w:type="dxa"/>
            <w:gridSpan w:val="3"/>
            <w:tcBorders>
              <w:top w:val="nil"/>
              <w:left w:val="nil"/>
              <w:bottom w:val="single" w:sz="4" w:space="0" w:color="000000"/>
              <w:right w:val="nil"/>
            </w:tcBorders>
            <w:hideMark/>
          </w:tcPr>
          <w:p w:rsidR="004F7583" w:rsidRPr="00BC04A5" w:rsidRDefault="004F7583" w:rsidP="004F7583">
            <w:pPr>
              <w:widowControl w:val="0"/>
              <w:spacing w:after="0" w:line="240" w:lineRule="auto"/>
              <w:rPr>
                <w:rFonts w:ascii="Liberation Serif" w:hAnsi="Liberation Serif" w:cs="Liberation Serif"/>
                <w:sz w:val="26"/>
                <w:szCs w:val="26"/>
              </w:rPr>
            </w:pPr>
            <w:r w:rsidRPr="00BC04A5">
              <w:rPr>
                <w:rFonts w:ascii="Liberation Serif" w:hAnsi="Liberation Serif" w:cs="Liberation Serif"/>
                <w:sz w:val="26"/>
                <w:szCs w:val="26"/>
              </w:rPr>
              <w:t>/</w:t>
            </w:r>
          </w:p>
        </w:tc>
        <w:tc>
          <w:tcPr>
            <w:tcW w:w="2924" w:type="dxa"/>
            <w:gridSpan w:val="2"/>
            <w:tcBorders>
              <w:top w:val="nil"/>
              <w:left w:val="nil"/>
              <w:bottom w:val="single" w:sz="4" w:space="0" w:color="000000"/>
              <w:right w:val="nil"/>
            </w:tcBorders>
            <w:hideMark/>
          </w:tcPr>
          <w:p w:rsidR="004F7583" w:rsidRPr="00BC04A5" w:rsidRDefault="004F7583" w:rsidP="004F7583">
            <w:pPr>
              <w:widowControl w:val="0"/>
              <w:spacing w:after="0" w:line="240" w:lineRule="auto"/>
              <w:rPr>
                <w:rFonts w:ascii="Liberation Serif" w:hAnsi="Liberation Serif" w:cs="Liberation Serif"/>
                <w:sz w:val="26"/>
                <w:szCs w:val="26"/>
              </w:rPr>
            </w:pPr>
            <w:r w:rsidRPr="00BC04A5">
              <w:rPr>
                <w:rFonts w:ascii="Liberation Serif" w:hAnsi="Liberation Serif" w:cs="Liberation Serif"/>
                <w:sz w:val="26"/>
                <w:szCs w:val="26"/>
              </w:rPr>
              <w:t>/</w:t>
            </w:r>
          </w:p>
        </w:tc>
      </w:tr>
      <w:tr w:rsidR="004F7583" w:rsidRPr="00BC04A5" w:rsidTr="004F7583">
        <w:tblPrEx>
          <w:tblBorders>
            <w:bottom w:val="none" w:sz="0" w:space="0" w:color="auto"/>
          </w:tblBorders>
        </w:tblPrEx>
        <w:trPr>
          <w:gridAfter w:val="2"/>
          <w:wAfter w:w="219" w:type="dxa"/>
        </w:trPr>
        <w:tc>
          <w:tcPr>
            <w:tcW w:w="4250" w:type="dxa"/>
            <w:gridSpan w:val="4"/>
            <w:tcBorders>
              <w:top w:val="single" w:sz="4" w:space="0" w:color="000000"/>
              <w:left w:val="nil"/>
              <w:bottom w:val="nil"/>
              <w:right w:val="nil"/>
            </w:tcBorders>
            <w:hideMark/>
          </w:tcPr>
          <w:p w:rsidR="004F7583" w:rsidRPr="00BC04A5" w:rsidRDefault="004F7583" w:rsidP="004F7583">
            <w:pPr>
              <w:widowControl w:val="0"/>
              <w:spacing w:after="0" w:line="240" w:lineRule="auto"/>
              <w:jc w:val="center"/>
              <w:rPr>
                <w:rFonts w:ascii="Liberation Serif" w:hAnsi="Liberation Serif" w:cs="Liberation Serif"/>
                <w:sz w:val="20"/>
                <w:szCs w:val="20"/>
              </w:rPr>
            </w:pPr>
            <w:r w:rsidRPr="00BC04A5">
              <w:rPr>
                <w:rFonts w:ascii="Liberation Serif" w:hAnsi="Liberation Serif" w:cs="Liberation Serif"/>
                <w:sz w:val="20"/>
                <w:szCs w:val="20"/>
              </w:rPr>
              <w:t>(должность)</w:t>
            </w:r>
          </w:p>
        </w:tc>
        <w:tc>
          <w:tcPr>
            <w:tcW w:w="3088" w:type="dxa"/>
            <w:gridSpan w:val="5"/>
            <w:tcBorders>
              <w:top w:val="single" w:sz="4" w:space="0" w:color="000000"/>
              <w:left w:val="nil"/>
              <w:bottom w:val="nil"/>
              <w:right w:val="nil"/>
            </w:tcBorders>
            <w:hideMark/>
          </w:tcPr>
          <w:p w:rsidR="004F7583" w:rsidRPr="00BC04A5" w:rsidRDefault="004F7583" w:rsidP="004F7583">
            <w:pPr>
              <w:widowControl w:val="0"/>
              <w:spacing w:after="0" w:line="240" w:lineRule="auto"/>
              <w:jc w:val="center"/>
              <w:rPr>
                <w:rFonts w:ascii="Liberation Serif" w:hAnsi="Liberation Serif" w:cs="Liberation Serif"/>
                <w:sz w:val="20"/>
                <w:szCs w:val="20"/>
              </w:rPr>
            </w:pPr>
            <w:r w:rsidRPr="00BC04A5">
              <w:rPr>
                <w:rFonts w:ascii="Liberation Serif" w:hAnsi="Liberation Serif" w:cs="Liberation Serif"/>
                <w:sz w:val="20"/>
                <w:szCs w:val="20"/>
              </w:rPr>
              <w:t>(подпись)</w:t>
            </w:r>
          </w:p>
        </w:tc>
        <w:tc>
          <w:tcPr>
            <w:tcW w:w="2757" w:type="dxa"/>
            <w:tcBorders>
              <w:top w:val="single" w:sz="4" w:space="0" w:color="000000"/>
              <w:left w:val="nil"/>
              <w:bottom w:val="nil"/>
              <w:right w:val="nil"/>
            </w:tcBorders>
            <w:hideMark/>
          </w:tcPr>
          <w:p w:rsidR="004F7583" w:rsidRPr="00BC04A5" w:rsidRDefault="004F7583" w:rsidP="004F7583">
            <w:pPr>
              <w:widowControl w:val="0"/>
              <w:spacing w:after="0" w:line="240" w:lineRule="auto"/>
              <w:jc w:val="center"/>
              <w:rPr>
                <w:rFonts w:ascii="Liberation Serif" w:hAnsi="Liberation Serif" w:cs="Liberation Serif"/>
                <w:sz w:val="20"/>
                <w:szCs w:val="20"/>
              </w:rPr>
            </w:pPr>
            <w:r w:rsidRPr="00BC04A5">
              <w:rPr>
                <w:rFonts w:ascii="Liberation Serif" w:hAnsi="Liberation Serif" w:cs="Liberation Serif"/>
                <w:sz w:val="20"/>
                <w:szCs w:val="20"/>
              </w:rPr>
              <w:t>(Фамилия, инициалы)</w:t>
            </w:r>
          </w:p>
        </w:tc>
      </w:tr>
    </w:tbl>
    <w:p w:rsidR="004F7583" w:rsidRPr="00BC04A5" w:rsidRDefault="004F7583" w:rsidP="004F7583">
      <w:pPr>
        <w:widowControl w:val="0"/>
        <w:spacing w:after="0" w:line="240" w:lineRule="auto"/>
        <w:rPr>
          <w:rFonts w:ascii="Liberation Serif" w:hAnsi="Liberation Serif" w:cs="Liberation Serif"/>
          <w:sz w:val="20"/>
          <w:szCs w:val="20"/>
        </w:rPr>
      </w:pPr>
    </w:p>
    <w:p w:rsidR="004F7583" w:rsidRPr="00BC04A5" w:rsidRDefault="004F7583" w:rsidP="004F7583">
      <w:pPr>
        <w:widowControl w:val="0"/>
        <w:spacing w:after="0" w:line="240" w:lineRule="auto"/>
        <w:rPr>
          <w:rFonts w:ascii="Liberation Serif" w:hAnsi="Liberation Serif" w:cs="Liberation Serif"/>
          <w:sz w:val="20"/>
          <w:szCs w:val="20"/>
        </w:rPr>
      </w:pPr>
    </w:p>
    <w:p w:rsidR="004F7583" w:rsidRPr="00BC04A5" w:rsidRDefault="004F7583" w:rsidP="004F7583">
      <w:pPr>
        <w:widowControl w:val="0"/>
        <w:spacing w:after="0" w:line="240" w:lineRule="auto"/>
        <w:rPr>
          <w:rFonts w:ascii="Liberation Serif" w:hAnsi="Liberation Serif" w:cs="Liberation Serif"/>
          <w:sz w:val="24"/>
          <w:szCs w:val="24"/>
        </w:rPr>
      </w:pPr>
      <w:r w:rsidRPr="00BC04A5">
        <w:rPr>
          <w:rFonts w:ascii="Liberation Serif" w:hAnsi="Liberation Serif" w:cs="Liberation Serif"/>
          <w:sz w:val="24"/>
          <w:szCs w:val="24"/>
        </w:rPr>
        <w:t>«____» _______________ 20___г.</w:t>
      </w:r>
      <w:bookmarkStart w:id="38" w:name="_Hlk1034542"/>
      <w:bookmarkStart w:id="39" w:name="_Toc100829149"/>
      <w:bookmarkStart w:id="40" w:name="_Toc101882179"/>
      <w:bookmarkStart w:id="41" w:name="_Toc101882257"/>
      <w:bookmarkEnd w:id="38"/>
      <w:bookmarkEnd w:id="39"/>
      <w:bookmarkEnd w:id="40"/>
      <w:bookmarkEnd w:id="41"/>
    </w:p>
    <w:sectPr w:rsidR="004F7583" w:rsidRPr="00BC04A5" w:rsidSect="00BC04A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074" w:rsidRDefault="00D15074" w:rsidP="0094173B">
      <w:pPr>
        <w:spacing w:after="0" w:line="240" w:lineRule="auto"/>
      </w:pPr>
      <w:r>
        <w:separator/>
      </w:r>
    </w:p>
  </w:endnote>
  <w:endnote w:type="continuationSeparator" w:id="0">
    <w:p w:rsidR="00D15074" w:rsidRDefault="00D15074" w:rsidP="0094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074" w:rsidRDefault="00D15074" w:rsidP="0094173B">
      <w:pPr>
        <w:spacing w:after="0" w:line="240" w:lineRule="auto"/>
      </w:pPr>
      <w:r>
        <w:separator/>
      </w:r>
    </w:p>
  </w:footnote>
  <w:footnote w:type="continuationSeparator" w:id="0">
    <w:p w:rsidR="00D15074" w:rsidRDefault="00D15074" w:rsidP="0094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FDF"/>
    <w:multiLevelType w:val="hybridMultilevel"/>
    <w:tmpl w:val="E05CE3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C95CBD"/>
    <w:multiLevelType w:val="hybridMultilevel"/>
    <w:tmpl w:val="31921932"/>
    <w:lvl w:ilvl="0" w:tplc="289EAB2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04ED1F61"/>
    <w:multiLevelType w:val="hybridMultilevel"/>
    <w:tmpl w:val="25766E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55C54EC"/>
    <w:multiLevelType w:val="hybridMultilevel"/>
    <w:tmpl w:val="710A1436"/>
    <w:lvl w:ilvl="0" w:tplc="04190011">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6D13EC0"/>
    <w:multiLevelType w:val="hybridMultilevel"/>
    <w:tmpl w:val="0CB25D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D113D3"/>
    <w:multiLevelType w:val="hybridMultilevel"/>
    <w:tmpl w:val="6EF41CD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0C2640A6"/>
    <w:multiLevelType w:val="hybridMultilevel"/>
    <w:tmpl w:val="D57ECA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CEC7C87"/>
    <w:multiLevelType w:val="hybridMultilevel"/>
    <w:tmpl w:val="169E067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D3A2408"/>
    <w:multiLevelType w:val="hybridMultilevel"/>
    <w:tmpl w:val="0E90EA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0F404D11"/>
    <w:multiLevelType w:val="hybridMultilevel"/>
    <w:tmpl w:val="859E7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AC06EE"/>
    <w:multiLevelType w:val="hybridMultilevel"/>
    <w:tmpl w:val="102CB3B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494260D"/>
    <w:multiLevelType w:val="hybridMultilevel"/>
    <w:tmpl w:val="DAB04F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A2E1CC3"/>
    <w:multiLevelType w:val="hybridMultilevel"/>
    <w:tmpl w:val="31247B0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1D1C02EE"/>
    <w:multiLevelType w:val="hybridMultilevel"/>
    <w:tmpl w:val="AE10337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1F787BB1"/>
    <w:multiLevelType w:val="hybridMultilevel"/>
    <w:tmpl w:val="139208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FE5500B"/>
    <w:multiLevelType w:val="hybridMultilevel"/>
    <w:tmpl w:val="E50477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1D0545C"/>
    <w:multiLevelType w:val="hybridMultilevel"/>
    <w:tmpl w:val="1DF22C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8921DD7"/>
    <w:multiLevelType w:val="hybridMultilevel"/>
    <w:tmpl w:val="D18C8A0C"/>
    <w:lvl w:ilvl="0" w:tplc="6E1C96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29DA401C"/>
    <w:multiLevelType w:val="hybridMultilevel"/>
    <w:tmpl w:val="88CC70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A023E61"/>
    <w:multiLevelType w:val="hybridMultilevel"/>
    <w:tmpl w:val="A2B8F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BCB390C"/>
    <w:multiLevelType w:val="hybridMultilevel"/>
    <w:tmpl w:val="658870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2C45127A"/>
    <w:multiLevelType w:val="hybridMultilevel"/>
    <w:tmpl w:val="1A0454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C7C5C56"/>
    <w:multiLevelType w:val="hybridMultilevel"/>
    <w:tmpl w:val="413ABBF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CA738F6"/>
    <w:multiLevelType w:val="hybridMultilevel"/>
    <w:tmpl w:val="0F9C51C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30055B85"/>
    <w:multiLevelType w:val="hybridMultilevel"/>
    <w:tmpl w:val="35B4C390"/>
    <w:lvl w:ilvl="0" w:tplc="04190011">
      <w:start w:val="1"/>
      <w:numFmt w:val="decimal"/>
      <w:lvlText w:val="%1)"/>
      <w:lvlJc w:val="left"/>
      <w:pPr>
        <w:ind w:left="720" w:hanging="360"/>
      </w:pPr>
    </w:lvl>
    <w:lvl w:ilvl="1" w:tplc="EB0CAA3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BD0987"/>
    <w:multiLevelType w:val="hybridMultilevel"/>
    <w:tmpl w:val="49D833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4683665"/>
    <w:multiLevelType w:val="hybridMultilevel"/>
    <w:tmpl w:val="E83253BE"/>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
    <w:nsid w:val="36F22C0C"/>
    <w:multiLevelType w:val="hybridMultilevel"/>
    <w:tmpl w:val="2388902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3A465A13"/>
    <w:multiLevelType w:val="hybridMultilevel"/>
    <w:tmpl w:val="90DEFD58"/>
    <w:lvl w:ilvl="0" w:tplc="31F6FA3E">
      <w:start w:val="1"/>
      <w:numFmt w:val="russianLower"/>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29">
    <w:nsid w:val="3A9B0034"/>
    <w:multiLevelType w:val="hybridMultilevel"/>
    <w:tmpl w:val="0AF83AD8"/>
    <w:lvl w:ilvl="0" w:tplc="6E1C96F8">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40966FA2"/>
    <w:multiLevelType w:val="hybridMultilevel"/>
    <w:tmpl w:val="BE36A39A"/>
    <w:lvl w:ilvl="0" w:tplc="5B4CD07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2D530E3"/>
    <w:multiLevelType w:val="hybridMultilevel"/>
    <w:tmpl w:val="623AA7D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467F2AA8"/>
    <w:multiLevelType w:val="hybridMultilevel"/>
    <w:tmpl w:val="4D2AA7B4"/>
    <w:lvl w:ilvl="0" w:tplc="289EAB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4A402B90"/>
    <w:multiLevelType w:val="hybridMultilevel"/>
    <w:tmpl w:val="FB4646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7A5385"/>
    <w:multiLevelType w:val="hybridMultilevel"/>
    <w:tmpl w:val="A4C6C1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C5767F5"/>
    <w:multiLevelType w:val="hybridMultilevel"/>
    <w:tmpl w:val="F27AFB6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4D2A194D"/>
    <w:multiLevelType w:val="hybridMultilevel"/>
    <w:tmpl w:val="C13EFD80"/>
    <w:lvl w:ilvl="0" w:tplc="04190011">
      <w:start w:val="1"/>
      <w:numFmt w:val="decimal"/>
      <w:lvlText w:val="%1)"/>
      <w:lvlJc w:val="left"/>
      <w:pPr>
        <w:ind w:left="433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4F68032E"/>
    <w:multiLevelType w:val="hybridMultilevel"/>
    <w:tmpl w:val="61F42F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4FAD741C"/>
    <w:multiLevelType w:val="hybridMultilevel"/>
    <w:tmpl w:val="F0AEEE7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50870509"/>
    <w:multiLevelType w:val="hybridMultilevel"/>
    <w:tmpl w:val="933E25C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55166398"/>
    <w:multiLevelType w:val="hybridMultilevel"/>
    <w:tmpl w:val="FE7C94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5068A6"/>
    <w:multiLevelType w:val="hybridMultilevel"/>
    <w:tmpl w:val="D12E63D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nsid w:val="5F5205E8"/>
    <w:multiLevelType w:val="hybridMultilevel"/>
    <w:tmpl w:val="99DE89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nsid w:val="5FA16D1D"/>
    <w:multiLevelType w:val="hybridMultilevel"/>
    <w:tmpl w:val="A07C3054"/>
    <w:lvl w:ilvl="0" w:tplc="04190011">
      <w:start w:val="1"/>
      <w:numFmt w:val="decimal"/>
      <w:lvlText w:val="%1)"/>
      <w:lvlJc w:val="left"/>
      <w:pPr>
        <w:ind w:left="1429" w:hanging="360"/>
      </w:p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44">
    <w:nsid w:val="5FF179DB"/>
    <w:multiLevelType w:val="hybridMultilevel"/>
    <w:tmpl w:val="1FA66A60"/>
    <w:lvl w:ilvl="0" w:tplc="6E1C96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nsid w:val="616D644F"/>
    <w:multiLevelType w:val="hybridMultilevel"/>
    <w:tmpl w:val="DFD6C698"/>
    <w:lvl w:ilvl="0" w:tplc="31F6FA3E">
      <w:start w:val="1"/>
      <w:numFmt w:val="russianLower"/>
      <w:lvlText w:val="%1)"/>
      <w:lvlJc w:val="left"/>
      <w:pPr>
        <w:ind w:left="1429" w:hanging="360"/>
      </w:p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46">
    <w:nsid w:val="64560DF2"/>
    <w:multiLevelType w:val="hybridMultilevel"/>
    <w:tmpl w:val="61149F12"/>
    <w:lvl w:ilvl="0" w:tplc="04190011">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65DA370E"/>
    <w:multiLevelType w:val="hybridMultilevel"/>
    <w:tmpl w:val="96968B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8">
    <w:nsid w:val="65EB3C09"/>
    <w:multiLevelType w:val="hybridMultilevel"/>
    <w:tmpl w:val="C79AF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7545CAA"/>
    <w:multiLevelType w:val="hybridMultilevel"/>
    <w:tmpl w:val="392E26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8710206"/>
    <w:multiLevelType w:val="hybridMultilevel"/>
    <w:tmpl w:val="A81E1B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69F06A89"/>
    <w:multiLevelType w:val="hybridMultilevel"/>
    <w:tmpl w:val="9F6461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6C7F0FE4"/>
    <w:multiLevelType w:val="hybridMultilevel"/>
    <w:tmpl w:val="A0682D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3">
    <w:nsid w:val="71B758C5"/>
    <w:multiLevelType w:val="hybridMultilevel"/>
    <w:tmpl w:val="6F301ED4"/>
    <w:lvl w:ilvl="0" w:tplc="31F6FA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750A49E6"/>
    <w:multiLevelType w:val="hybridMultilevel"/>
    <w:tmpl w:val="760895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AF05D2"/>
    <w:multiLevelType w:val="hybridMultilevel"/>
    <w:tmpl w:val="81922B70"/>
    <w:lvl w:ilvl="0" w:tplc="289EAB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6">
    <w:nsid w:val="7F3B5AB2"/>
    <w:multiLevelType w:val="hybridMultilevel"/>
    <w:tmpl w:val="3668AB22"/>
    <w:lvl w:ilvl="0" w:tplc="289EAB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7">
    <w:nsid w:val="7FB103F5"/>
    <w:multiLevelType w:val="hybridMultilevel"/>
    <w:tmpl w:val="E6FC18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5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17"/>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lvlOverride w:ilvl="2"/>
    <w:lvlOverride w:ilvl="3"/>
    <w:lvlOverride w:ilvl="4"/>
    <w:lvlOverride w:ilvl="5"/>
    <w:lvlOverride w:ilvl="6"/>
    <w:lvlOverride w:ilvl="7"/>
    <w:lvlOverride w:ilvl="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lvlOverride w:ilvl="2"/>
    <w:lvlOverride w:ilvl="3"/>
    <w:lvlOverride w:ilvl="4"/>
    <w:lvlOverride w:ilvl="5"/>
    <w:lvlOverride w:ilvl="6"/>
    <w:lvlOverride w:ilvl="7"/>
    <w:lvlOverride w:ilvl="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num>
  <w:num w:numId="36">
    <w:abstractNumId w:val="53"/>
  </w:num>
  <w:num w:numId="37">
    <w:abstractNumId w:val="40"/>
  </w:num>
  <w:num w:numId="38">
    <w:abstractNumId w:val="57"/>
  </w:num>
  <w:num w:numId="39">
    <w:abstractNumId w:val="11"/>
  </w:num>
  <w:num w:numId="40">
    <w:abstractNumId w:val="1"/>
  </w:num>
  <w:num w:numId="41">
    <w:abstractNumId w:val="25"/>
  </w:num>
  <w:num w:numId="42">
    <w:abstractNumId w:val="16"/>
  </w:num>
  <w:num w:numId="43">
    <w:abstractNumId w:val="21"/>
  </w:num>
  <w:num w:numId="44">
    <w:abstractNumId w:val="6"/>
  </w:num>
  <w:num w:numId="45">
    <w:abstractNumId w:val="4"/>
  </w:num>
  <w:num w:numId="46">
    <w:abstractNumId w:val="19"/>
  </w:num>
  <w:num w:numId="47">
    <w:abstractNumId w:val="0"/>
  </w:num>
  <w:num w:numId="48">
    <w:abstractNumId w:val="51"/>
  </w:num>
  <w:num w:numId="49">
    <w:abstractNumId w:val="54"/>
  </w:num>
  <w:num w:numId="50">
    <w:abstractNumId w:val="34"/>
  </w:num>
  <w:num w:numId="51">
    <w:abstractNumId w:val="33"/>
  </w:num>
  <w:num w:numId="52">
    <w:abstractNumId w:val="26"/>
  </w:num>
  <w:num w:numId="53">
    <w:abstractNumId w:val="24"/>
  </w:num>
  <w:num w:numId="54">
    <w:abstractNumId w:val="48"/>
  </w:num>
  <w:num w:numId="55">
    <w:abstractNumId w:val="18"/>
  </w:num>
  <w:num w:numId="56">
    <w:abstractNumId w:val="22"/>
  </w:num>
  <w:num w:numId="57">
    <w:abstractNumId w:val="49"/>
  </w:num>
  <w:num w:numId="58">
    <w:abstractNumId w:val="50"/>
  </w:num>
  <w:num w:numId="59">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B7"/>
    <w:rsid w:val="000149E6"/>
    <w:rsid w:val="0001757F"/>
    <w:rsid w:val="00040B08"/>
    <w:rsid w:val="00043D98"/>
    <w:rsid w:val="00051517"/>
    <w:rsid w:val="00054712"/>
    <w:rsid w:val="000A7A8F"/>
    <w:rsid w:val="000B1868"/>
    <w:rsid w:val="000D6E7D"/>
    <w:rsid w:val="000E6B1A"/>
    <w:rsid w:val="000E6D45"/>
    <w:rsid w:val="00102732"/>
    <w:rsid w:val="0013188B"/>
    <w:rsid w:val="00141159"/>
    <w:rsid w:val="00144050"/>
    <w:rsid w:val="00145FE9"/>
    <w:rsid w:val="00163FA7"/>
    <w:rsid w:val="00171EB3"/>
    <w:rsid w:val="00182615"/>
    <w:rsid w:val="00184A21"/>
    <w:rsid w:val="001C3817"/>
    <w:rsid w:val="001F55CB"/>
    <w:rsid w:val="001F5FEA"/>
    <w:rsid w:val="00210AAC"/>
    <w:rsid w:val="0026073E"/>
    <w:rsid w:val="002865DA"/>
    <w:rsid w:val="002B0AD9"/>
    <w:rsid w:val="002D692D"/>
    <w:rsid w:val="002D6E78"/>
    <w:rsid w:val="002D7E95"/>
    <w:rsid w:val="002E5344"/>
    <w:rsid w:val="002E7AAB"/>
    <w:rsid w:val="003054F1"/>
    <w:rsid w:val="003068A1"/>
    <w:rsid w:val="00321CCF"/>
    <w:rsid w:val="00356B2F"/>
    <w:rsid w:val="0036234B"/>
    <w:rsid w:val="00372B03"/>
    <w:rsid w:val="003A1AC7"/>
    <w:rsid w:val="003A3AB0"/>
    <w:rsid w:val="003A573F"/>
    <w:rsid w:val="003A5E9D"/>
    <w:rsid w:val="003C10FE"/>
    <w:rsid w:val="003D1941"/>
    <w:rsid w:val="00411F1E"/>
    <w:rsid w:val="004140FC"/>
    <w:rsid w:val="004251AA"/>
    <w:rsid w:val="00442452"/>
    <w:rsid w:val="004642E9"/>
    <w:rsid w:val="00477BCF"/>
    <w:rsid w:val="00480090"/>
    <w:rsid w:val="00484D9A"/>
    <w:rsid w:val="0049139A"/>
    <w:rsid w:val="004941B7"/>
    <w:rsid w:val="004B7785"/>
    <w:rsid w:val="004C2DF0"/>
    <w:rsid w:val="004E7D6E"/>
    <w:rsid w:val="004F7583"/>
    <w:rsid w:val="0051668A"/>
    <w:rsid w:val="00517CF6"/>
    <w:rsid w:val="00524B31"/>
    <w:rsid w:val="0053658A"/>
    <w:rsid w:val="00590780"/>
    <w:rsid w:val="005A4A65"/>
    <w:rsid w:val="005A7A98"/>
    <w:rsid w:val="005B104B"/>
    <w:rsid w:val="005C2EFE"/>
    <w:rsid w:val="005C3127"/>
    <w:rsid w:val="005D1D77"/>
    <w:rsid w:val="00605DF9"/>
    <w:rsid w:val="00617697"/>
    <w:rsid w:val="00633DB3"/>
    <w:rsid w:val="00640245"/>
    <w:rsid w:val="006526B4"/>
    <w:rsid w:val="00655FFD"/>
    <w:rsid w:val="006A26E0"/>
    <w:rsid w:val="006B509D"/>
    <w:rsid w:val="006C1D6D"/>
    <w:rsid w:val="006E06CC"/>
    <w:rsid w:val="006F14ED"/>
    <w:rsid w:val="007058F2"/>
    <w:rsid w:val="007125D2"/>
    <w:rsid w:val="00724243"/>
    <w:rsid w:val="00736C27"/>
    <w:rsid w:val="007506E0"/>
    <w:rsid w:val="00794217"/>
    <w:rsid w:val="007A40BC"/>
    <w:rsid w:val="007C1B2B"/>
    <w:rsid w:val="007C38E7"/>
    <w:rsid w:val="007D1D88"/>
    <w:rsid w:val="007F33B0"/>
    <w:rsid w:val="007F7475"/>
    <w:rsid w:val="008139C6"/>
    <w:rsid w:val="008168A0"/>
    <w:rsid w:val="008177BE"/>
    <w:rsid w:val="008437D8"/>
    <w:rsid w:val="00853B53"/>
    <w:rsid w:val="00884255"/>
    <w:rsid w:val="00890C4D"/>
    <w:rsid w:val="00895668"/>
    <w:rsid w:val="008A0981"/>
    <w:rsid w:val="008C34AB"/>
    <w:rsid w:val="008D2B5F"/>
    <w:rsid w:val="008E3AFF"/>
    <w:rsid w:val="008F6AB3"/>
    <w:rsid w:val="00906F75"/>
    <w:rsid w:val="00925345"/>
    <w:rsid w:val="00926930"/>
    <w:rsid w:val="009270D1"/>
    <w:rsid w:val="0094173B"/>
    <w:rsid w:val="009559AD"/>
    <w:rsid w:val="0096747E"/>
    <w:rsid w:val="009705E7"/>
    <w:rsid w:val="009837F3"/>
    <w:rsid w:val="009C2487"/>
    <w:rsid w:val="009D65D9"/>
    <w:rsid w:val="00A03502"/>
    <w:rsid w:val="00A072E1"/>
    <w:rsid w:val="00A47F2D"/>
    <w:rsid w:val="00A91F47"/>
    <w:rsid w:val="00AE2AD1"/>
    <w:rsid w:val="00AE7EBD"/>
    <w:rsid w:val="00AF6A3D"/>
    <w:rsid w:val="00AF7333"/>
    <w:rsid w:val="00B26AC8"/>
    <w:rsid w:val="00B36FD1"/>
    <w:rsid w:val="00B70CF8"/>
    <w:rsid w:val="00B75EA2"/>
    <w:rsid w:val="00BA2A3A"/>
    <w:rsid w:val="00BB79D3"/>
    <w:rsid w:val="00BC04A5"/>
    <w:rsid w:val="00BE49D2"/>
    <w:rsid w:val="00BE70B7"/>
    <w:rsid w:val="00C00140"/>
    <w:rsid w:val="00C00C88"/>
    <w:rsid w:val="00C4533E"/>
    <w:rsid w:val="00C64ABB"/>
    <w:rsid w:val="00C725F5"/>
    <w:rsid w:val="00C735E5"/>
    <w:rsid w:val="00C90C32"/>
    <w:rsid w:val="00CA39F5"/>
    <w:rsid w:val="00CB1678"/>
    <w:rsid w:val="00CB37A4"/>
    <w:rsid w:val="00CD4A9E"/>
    <w:rsid w:val="00CF0F3F"/>
    <w:rsid w:val="00CF1927"/>
    <w:rsid w:val="00D15074"/>
    <w:rsid w:val="00D17AC8"/>
    <w:rsid w:val="00D54FBE"/>
    <w:rsid w:val="00DA703C"/>
    <w:rsid w:val="00DB2A5D"/>
    <w:rsid w:val="00DD3967"/>
    <w:rsid w:val="00DE39D7"/>
    <w:rsid w:val="00DF15B4"/>
    <w:rsid w:val="00E043DB"/>
    <w:rsid w:val="00E05320"/>
    <w:rsid w:val="00E40AAE"/>
    <w:rsid w:val="00E507A0"/>
    <w:rsid w:val="00E628D6"/>
    <w:rsid w:val="00E70CA6"/>
    <w:rsid w:val="00E76B2E"/>
    <w:rsid w:val="00ED2A20"/>
    <w:rsid w:val="00ED6EE8"/>
    <w:rsid w:val="00EF2F06"/>
    <w:rsid w:val="00F0147F"/>
    <w:rsid w:val="00F30230"/>
    <w:rsid w:val="00F322A3"/>
    <w:rsid w:val="00F43401"/>
    <w:rsid w:val="00F5517B"/>
    <w:rsid w:val="00F74097"/>
    <w:rsid w:val="00F941BF"/>
    <w:rsid w:val="00FA4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B7"/>
    <w:pPr>
      <w:spacing w:after="160" w:line="256" w:lineRule="auto"/>
    </w:pPr>
    <w:rPr>
      <w:rFonts w:ascii="Calibri" w:eastAsia="Calibri" w:hAnsi="Calibri" w:cs="Times New Roman"/>
    </w:rPr>
  </w:style>
  <w:style w:type="paragraph" w:styleId="1">
    <w:name w:val="heading 1"/>
    <w:basedOn w:val="a"/>
    <w:next w:val="a"/>
    <w:link w:val="10"/>
    <w:uiPriority w:val="1"/>
    <w:qFormat/>
    <w:rsid w:val="00F322A3"/>
    <w:pPr>
      <w:keepNext/>
      <w:spacing w:after="0" w:line="240" w:lineRule="auto"/>
      <w:jc w:val="center"/>
      <w:outlineLvl w:val="0"/>
    </w:pPr>
    <w:rPr>
      <w:rFonts w:ascii="Times New Roman" w:eastAsia="Times New Roman" w:hAnsi="Times New Roman"/>
      <w:b/>
      <w:sz w:val="28"/>
      <w:szCs w:val="20"/>
    </w:rPr>
  </w:style>
  <w:style w:type="paragraph" w:styleId="2">
    <w:name w:val="heading 2"/>
    <w:basedOn w:val="a"/>
    <w:next w:val="a"/>
    <w:link w:val="20"/>
    <w:uiPriority w:val="9"/>
    <w:unhideWhenUsed/>
    <w:qFormat/>
    <w:rsid w:val="000E6D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2A3"/>
    <w:rPr>
      <w:rFonts w:ascii="Times New Roman" w:eastAsia="Times New Roman" w:hAnsi="Times New Roman" w:cs="Times New Roman"/>
      <w:b/>
      <w:sz w:val="28"/>
      <w:szCs w:val="20"/>
    </w:rPr>
  </w:style>
  <w:style w:type="character" w:customStyle="1" w:styleId="fontstyle01">
    <w:name w:val="fontstyle01"/>
    <w:basedOn w:val="a0"/>
    <w:rsid w:val="00F322A3"/>
    <w:rPr>
      <w:rFonts w:ascii="Liberation Serif" w:hAnsi="Liberation Serif" w:hint="default"/>
      <w:b/>
      <w:bCs/>
      <w:i w:val="0"/>
      <w:iCs w:val="0"/>
      <w:color w:val="000000"/>
      <w:sz w:val="28"/>
      <w:szCs w:val="28"/>
    </w:rPr>
  </w:style>
  <w:style w:type="character" w:customStyle="1" w:styleId="fontstyle21">
    <w:name w:val="fontstyle21"/>
    <w:basedOn w:val="a0"/>
    <w:rsid w:val="00F322A3"/>
    <w:rPr>
      <w:rFonts w:ascii="Liberation Serif" w:hAnsi="Liberation Serif" w:hint="default"/>
      <w:b w:val="0"/>
      <w:bCs w:val="0"/>
      <w:i w:val="0"/>
      <w:iCs w:val="0"/>
      <w:color w:val="000000"/>
      <w:sz w:val="28"/>
      <w:szCs w:val="28"/>
    </w:rPr>
  </w:style>
  <w:style w:type="character" w:styleId="a3">
    <w:name w:val="Hyperlink"/>
    <w:uiPriority w:val="99"/>
    <w:unhideWhenUsed/>
    <w:rsid w:val="00F322A3"/>
    <w:rPr>
      <w:color w:val="0000FF"/>
      <w:u w:val="single"/>
    </w:rPr>
  </w:style>
  <w:style w:type="paragraph" w:styleId="a4">
    <w:name w:val="List Paragraph"/>
    <w:basedOn w:val="a"/>
    <w:uiPriority w:val="34"/>
    <w:qFormat/>
    <w:rsid w:val="002D6E78"/>
    <w:pPr>
      <w:spacing w:after="200" w:line="276" w:lineRule="auto"/>
      <w:ind w:left="720"/>
      <w:contextualSpacing/>
    </w:pPr>
  </w:style>
  <w:style w:type="character" w:customStyle="1" w:styleId="ConsPlusNormal">
    <w:name w:val="ConsPlusNormal Знак"/>
    <w:link w:val="ConsPlusNormal0"/>
    <w:locked/>
    <w:rsid w:val="008E3AFF"/>
    <w:rPr>
      <w:rFonts w:ascii="Times New Roman" w:eastAsia="Times New Roman" w:hAnsi="Times New Roman" w:cs="Calibri"/>
    </w:rPr>
  </w:style>
  <w:style w:type="paragraph" w:customStyle="1" w:styleId="ConsPlusNormal0">
    <w:name w:val="ConsPlusNormal"/>
    <w:link w:val="ConsPlusNormal"/>
    <w:qFormat/>
    <w:rsid w:val="008E3AFF"/>
    <w:pPr>
      <w:widowControl w:val="0"/>
      <w:autoSpaceDE w:val="0"/>
      <w:autoSpaceDN w:val="0"/>
      <w:spacing w:after="0" w:line="240" w:lineRule="auto"/>
    </w:pPr>
    <w:rPr>
      <w:rFonts w:ascii="Times New Roman" w:eastAsia="Times New Roman" w:hAnsi="Times New Roman" w:cs="Calibri"/>
    </w:rPr>
  </w:style>
  <w:style w:type="paragraph" w:styleId="a5">
    <w:name w:val="header"/>
    <w:basedOn w:val="a"/>
    <w:link w:val="a6"/>
    <w:uiPriority w:val="99"/>
    <w:unhideWhenUsed/>
    <w:rsid w:val="009417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173B"/>
    <w:rPr>
      <w:rFonts w:ascii="Calibri" w:eastAsia="Calibri" w:hAnsi="Calibri" w:cs="Times New Roman"/>
    </w:rPr>
  </w:style>
  <w:style w:type="paragraph" w:styleId="a7">
    <w:name w:val="footer"/>
    <w:basedOn w:val="a"/>
    <w:link w:val="a8"/>
    <w:uiPriority w:val="99"/>
    <w:unhideWhenUsed/>
    <w:rsid w:val="009417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173B"/>
    <w:rPr>
      <w:rFonts w:ascii="Calibri" w:eastAsia="Calibri" w:hAnsi="Calibri" w:cs="Times New Roman"/>
    </w:rPr>
  </w:style>
  <w:style w:type="character" w:customStyle="1" w:styleId="21">
    <w:name w:val="Основной текст (2)_"/>
    <w:link w:val="22"/>
    <w:locked/>
    <w:rsid w:val="00F30230"/>
    <w:rPr>
      <w:rFonts w:ascii="Times New Roman" w:hAnsi="Times New Roman" w:cs="Times New Roman"/>
      <w:sz w:val="19"/>
      <w:szCs w:val="19"/>
      <w:shd w:val="clear" w:color="auto" w:fill="FFFFFF"/>
    </w:rPr>
  </w:style>
  <w:style w:type="paragraph" w:customStyle="1" w:styleId="22">
    <w:name w:val="Основной текст (2)"/>
    <w:basedOn w:val="a"/>
    <w:link w:val="21"/>
    <w:rsid w:val="00F30230"/>
    <w:pPr>
      <w:shd w:val="clear" w:color="auto" w:fill="FFFFFF"/>
      <w:spacing w:before="600" w:after="0" w:line="466" w:lineRule="exact"/>
    </w:pPr>
    <w:rPr>
      <w:rFonts w:ascii="Times New Roman" w:eastAsiaTheme="minorHAnsi" w:hAnsi="Times New Roman"/>
      <w:sz w:val="19"/>
      <w:szCs w:val="19"/>
    </w:rPr>
  </w:style>
  <w:style w:type="character" w:styleId="a9">
    <w:name w:val="Strong"/>
    <w:basedOn w:val="a0"/>
    <w:uiPriority w:val="22"/>
    <w:qFormat/>
    <w:rsid w:val="0051668A"/>
    <w:rPr>
      <w:b/>
      <w:bCs/>
    </w:rPr>
  </w:style>
  <w:style w:type="character" w:customStyle="1" w:styleId="20">
    <w:name w:val="Заголовок 2 Знак"/>
    <w:basedOn w:val="a0"/>
    <w:link w:val="2"/>
    <w:uiPriority w:val="9"/>
    <w:rsid w:val="000E6D45"/>
    <w:rPr>
      <w:rFonts w:asciiTheme="majorHAnsi" w:eastAsiaTheme="majorEastAsia" w:hAnsiTheme="majorHAnsi" w:cstheme="majorBidi"/>
      <w:b/>
      <w:bCs/>
      <w:color w:val="4F81BD" w:themeColor="accent1"/>
      <w:sz w:val="26"/>
      <w:szCs w:val="26"/>
    </w:rPr>
  </w:style>
  <w:style w:type="paragraph" w:styleId="aa">
    <w:name w:val="Normal (Web)"/>
    <w:basedOn w:val="a"/>
    <w:uiPriority w:val="99"/>
    <w:unhideWhenUsed/>
    <w:rsid w:val="009C2487"/>
    <w:pPr>
      <w:spacing w:before="100" w:beforeAutospacing="1" w:after="142" w:line="276" w:lineRule="auto"/>
    </w:pPr>
    <w:rPr>
      <w:rFonts w:ascii="Times New Roman" w:eastAsia="Times New Roman" w:hAnsi="Times New Roman"/>
      <w:sz w:val="24"/>
      <w:szCs w:val="24"/>
      <w:lang w:eastAsia="ru-RU"/>
    </w:rPr>
  </w:style>
  <w:style w:type="paragraph" w:customStyle="1" w:styleId="11">
    <w:name w:val="Название1"/>
    <w:basedOn w:val="a"/>
    <w:next w:val="a"/>
    <w:qFormat/>
    <w:rsid w:val="00C00C88"/>
    <w:pPr>
      <w:spacing w:before="240" w:after="60"/>
      <w:jc w:val="center"/>
      <w:outlineLvl w:val="0"/>
    </w:pPr>
    <w:rPr>
      <w:rFonts w:ascii="Calibri Light" w:eastAsia="Times New Roman" w:hAnsi="Calibri Light"/>
      <w:b/>
      <w:bCs/>
      <w:kern w:val="28"/>
      <w:sz w:val="32"/>
      <w:szCs w:val="32"/>
    </w:rPr>
  </w:style>
  <w:style w:type="character" w:customStyle="1" w:styleId="12">
    <w:name w:val="Название Знак1"/>
    <w:link w:val="ab"/>
    <w:rsid w:val="00C00C88"/>
    <w:rPr>
      <w:rFonts w:ascii="Calibri Light" w:eastAsia="Times New Roman" w:hAnsi="Calibri Light"/>
      <w:b/>
      <w:bCs/>
      <w:kern w:val="28"/>
      <w:sz w:val="32"/>
      <w:szCs w:val="32"/>
      <w:lang w:eastAsia="en-US"/>
    </w:rPr>
  </w:style>
  <w:style w:type="paragraph" w:customStyle="1" w:styleId="ConsPlusNonformat">
    <w:name w:val="ConsPlusNonformat"/>
    <w:rsid w:val="00C00C88"/>
    <w:pPr>
      <w:widowControl w:val="0"/>
      <w:autoSpaceDE w:val="0"/>
      <w:autoSpaceDN w:val="0"/>
      <w:spacing w:after="0" w:line="240" w:lineRule="auto"/>
    </w:pPr>
    <w:rPr>
      <w:rFonts w:ascii="Courier New" w:eastAsia="Times New Roman" w:hAnsi="Courier New" w:cs="Courier New"/>
      <w:sz w:val="20"/>
      <w:lang w:eastAsia="ru-RU"/>
    </w:rPr>
  </w:style>
  <w:style w:type="paragraph" w:styleId="ab">
    <w:name w:val="Title"/>
    <w:basedOn w:val="a"/>
    <w:next w:val="a"/>
    <w:link w:val="12"/>
    <w:qFormat/>
    <w:rsid w:val="00C00C88"/>
    <w:pPr>
      <w:pBdr>
        <w:bottom w:val="single" w:sz="8" w:space="4" w:color="4F81BD" w:themeColor="accent1"/>
      </w:pBdr>
      <w:spacing w:after="300" w:line="240" w:lineRule="auto"/>
      <w:contextualSpacing/>
    </w:pPr>
    <w:rPr>
      <w:rFonts w:ascii="Calibri Light" w:eastAsia="Times New Roman" w:hAnsi="Calibri Light" w:cstheme="minorBidi"/>
      <w:b/>
      <w:bCs/>
      <w:kern w:val="28"/>
      <w:sz w:val="32"/>
      <w:szCs w:val="32"/>
    </w:rPr>
  </w:style>
  <w:style w:type="character" w:customStyle="1" w:styleId="ac">
    <w:name w:val="Название Знак"/>
    <w:basedOn w:val="a0"/>
    <w:uiPriority w:val="10"/>
    <w:rsid w:val="00C00C88"/>
    <w:rPr>
      <w:rFonts w:asciiTheme="majorHAnsi" w:eastAsiaTheme="majorEastAsia" w:hAnsiTheme="majorHAnsi" w:cstheme="majorBidi"/>
      <w:color w:val="17365D" w:themeColor="text2" w:themeShade="BF"/>
      <w:spacing w:val="5"/>
      <w:kern w:val="28"/>
      <w:sz w:val="52"/>
      <w:szCs w:val="52"/>
    </w:rPr>
  </w:style>
  <w:style w:type="paragraph" w:styleId="ad">
    <w:name w:val="Balloon Text"/>
    <w:basedOn w:val="a"/>
    <w:link w:val="ae"/>
    <w:uiPriority w:val="99"/>
    <w:semiHidden/>
    <w:unhideWhenUsed/>
    <w:rsid w:val="009270D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270D1"/>
    <w:rPr>
      <w:rFonts w:ascii="Tahoma" w:eastAsia="Calibri" w:hAnsi="Tahoma" w:cs="Tahoma"/>
      <w:sz w:val="16"/>
      <w:szCs w:val="16"/>
    </w:rPr>
  </w:style>
  <w:style w:type="paragraph" w:customStyle="1" w:styleId="af">
    <w:basedOn w:val="a"/>
    <w:next w:val="a"/>
    <w:qFormat/>
    <w:rsid w:val="00BE70B7"/>
    <w:pPr>
      <w:spacing w:before="240" w:after="60"/>
      <w:jc w:val="center"/>
      <w:outlineLvl w:val="0"/>
    </w:pPr>
    <w:rPr>
      <w:rFonts w:ascii="Calibri Light" w:eastAsia="Times New Roman" w:hAnsi="Calibri Light"/>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B7"/>
    <w:pPr>
      <w:spacing w:after="160" w:line="256" w:lineRule="auto"/>
    </w:pPr>
    <w:rPr>
      <w:rFonts w:ascii="Calibri" w:eastAsia="Calibri" w:hAnsi="Calibri" w:cs="Times New Roman"/>
    </w:rPr>
  </w:style>
  <w:style w:type="paragraph" w:styleId="1">
    <w:name w:val="heading 1"/>
    <w:basedOn w:val="a"/>
    <w:next w:val="a"/>
    <w:link w:val="10"/>
    <w:uiPriority w:val="1"/>
    <w:qFormat/>
    <w:rsid w:val="00F322A3"/>
    <w:pPr>
      <w:keepNext/>
      <w:spacing w:after="0" w:line="240" w:lineRule="auto"/>
      <w:jc w:val="center"/>
      <w:outlineLvl w:val="0"/>
    </w:pPr>
    <w:rPr>
      <w:rFonts w:ascii="Times New Roman" w:eastAsia="Times New Roman" w:hAnsi="Times New Roman"/>
      <w:b/>
      <w:sz w:val="28"/>
      <w:szCs w:val="20"/>
    </w:rPr>
  </w:style>
  <w:style w:type="paragraph" w:styleId="2">
    <w:name w:val="heading 2"/>
    <w:basedOn w:val="a"/>
    <w:next w:val="a"/>
    <w:link w:val="20"/>
    <w:uiPriority w:val="9"/>
    <w:unhideWhenUsed/>
    <w:qFormat/>
    <w:rsid w:val="000E6D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2A3"/>
    <w:rPr>
      <w:rFonts w:ascii="Times New Roman" w:eastAsia="Times New Roman" w:hAnsi="Times New Roman" w:cs="Times New Roman"/>
      <w:b/>
      <w:sz w:val="28"/>
      <w:szCs w:val="20"/>
    </w:rPr>
  </w:style>
  <w:style w:type="character" w:customStyle="1" w:styleId="fontstyle01">
    <w:name w:val="fontstyle01"/>
    <w:basedOn w:val="a0"/>
    <w:rsid w:val="00F322A3"/>
    <w:rPr>
      <w:rFonts w:ascii="Liberation Serif" w:hAnsi="Liberation Serif" w:hint="default"/>
      <w:b/>
      <w:bCs/>
      <w:i w:val="0"/>
      <w:iCs w:val="0"/>
      <w:color w:val="000000"/>
      <w:sz w:val="28"/>
      <w:szCs w:val="28"/>
    </w:rPr>
  </w:style>
  <w:style w:type="character" w:customStyle="1" w:styleId="fontstyle21">
    <w:name w:val="fontstyle21"/>
    <w:basedOn w:val="a0"/>
    <w:rsid w:val="00F322A3"/>
    <w:rPr>
      <w:rFonts w:ascii="Liberation Serif" w:hAnsi="Liberation Serif" w:hint="default"/>
      <w:b w:val="0"/>
      <w:bCs w:val="0"/>
      <w:i w:val="0"/>
      <w:iCs w:val="0"/>
      <w:color w:val="000000"/>
      <w:sz w:val="28"/>
      <w:szCs w:val="28"/>
    </w:rPr>
  </w:style>
  <w:style w:type="character" w:styleId="a3">
    <w:name w:val="Hyperlink"/>
    <w:uiPriority w:val="99"/>
    <w:unhideWhenUsed/>
    <w:rsid w:val="00F322A3"/>
    <w:rPr>
      <w:color w:val="0000FF"/>
      <w:u w:val="single"/>
    </w:rPr>
  </w:style>
  <w:style w:type="paragraph" w:styleId="a4">
    <w:name w:val="List Paragraph"/>
    <w:basedOn w:val="a"/>
    <w:uiPriority w:val="34"/>
    <w:qFormat/>
    <w:rsid w:val="002D6E78"/>
    <w:pPr>
      <w:spacing w:after="200" w:line="276" w:lineRule="auto"/>
      <w:ind w:left="720"/>
      <w:contextualSpacing/>
    </w:pPr>
  </w:style>
  <w:style w:type="character" w:customStyle="1" w:styleId="ConsPlusNormal">
    <w:name w:val="ConsPlusNormal Знак"/>
    <w:link w:val="ConsPlusNormal0"/>
    <w:locked/>
    <w:rsid w:val="008E3AFF"/>
    <w:rPr>
      <w:rFonts w:ascii="Times New Roman" w:eastAsia="Times New Roman" w:hAnsi="Times New Roman" w:cs="Calibri"/>
    </w:rPr>
  </w:style>
  <w:style w:type="paragraph" w:customStyle="1" w:styleId="ConsPlusNormal0">
    <w:name w:val="ConsPlusNormal"/>
    <w:link w:val="ConsPlusNormal"/>
    <w:qFormat/>
    <w:rsid w:val="008E3AFF"/>
    <w:pPr>
      <w:widowControl w:val="0"/>
      <w:autoSpaceDE w:val="0"/>
      <w:autoSpaceDN w:val="0"/>
      <w:spacing w:after="0" w:line="240" w:lineRule="auto"/>
    </w:pPr>
    <w:rPr>
      <w:rFonts w:ascii="Times New Roman" w:eastAsia="Times New Roman" w:hAnsi="Times New Roman" w:cs="Calibri"/>
    </w:rPr>
  </w:style>
  <w:style w:type="paragraph" w:styleId="a5">
    <w:name w:val="header"/>
    <w:basedOn w:val="a"/>
    <w:link w:val="a6"/>
    <w:uiPriority w:val="99"/>
    <w:unhideWhenUsed/>
    <w:rsid w:val="009417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173B"/>
    <w:rPr>
      <w:rFonts w:ascii="Calibri" w:eastAsia="Calibri" w:hAnsi="Calibri" w:cs="Times New Roman"/>
    </w:rPr>
  </w:style>
  <w:style w:type="paragraph" w:styleId="a7">
    <w:name w:val="footer"/>
    <w:basedOn w:val="a"/>
    <w:link w:val="a8"/>
    <w:uiPriority w:val="99"/>
    <w:unhideWhenUsed/>
    <w:rsid w:val="009417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173B"/>
    <w:rPr>
      <w:rFonts w:ascii="Calibri" w:eastAsia="Calibri" w:hAnsi="Calibri" w:cs="Times New Roman"/>
    </w:rPr>
  </w:style>
  <w:style w:type="character" w:customStyle="1" w:styleId="21">
    <w:name w:val="Основной текст (2)_"/>
    <w:link w:val="22"/>
    <w:locked/>
    <w:rsid w:val="00F30230"/>
    <w:rPr>
      <w:rFonts w:ascii="Times New Roman" w:hAnsi="Times New Roman" w:cs="Times New Roman"/>
      <w:sz w:val="19"/>
      <w:szCs w:val="19"/>
      <w:shd w:val="clear" w:color="auto" w:fill="FFFFFF"/>
    </w:rPr>
  </w:style>
  <w:style w:type="paragraph" w:customStyle="1" w:styleId="22">
    <w:name w:val="Основной текст (2)"/>
    <w:basedOn w:val="a"/>
    <w:link w:val="21"/>
    <w:rsid w:val="00F30230"/>
    <w:pPr>
      <w:shd w:val="clear" w:color="auto" w:fill="FFFFFF"/>
      <w:spacing w:before="600" w:after="0" w:line="466" w:lineRule="exact"/>
    </w:pPr>
    <w:rPr>
      <w:rFonts w:ascii="Times New Roman" w:eastAsiaTheme="minorHAnsi" w:hAnsi="Times New Roman"/>
      <w:sz w:val="19"/>
      <w:szCs w:val="19"/>
    </w:rPr>
  </w:style>
  <w:style w:type="character" w:styleId="a9">
    <w:name w:val="Strong"/>
    <w:basedOn w:val="a0"/>
    <w:uiPriority w:val="22"/>
    <w:qFormat/>
    <w:rsid w:val="0051668A"/>
    <w:rPr>
      <w:b/>
      <w:bCs/>
    </w:rPr>
  </w:style>
  <w:style w:type="character" w:customStyle="1" w:styleId="20">
    <w:name w:val="Заголовок 2 Знак"/>
    <w:basedOn w:val="a0"/>
    <w:link w:val="2"/>
    <w:uiPriority w:val="9"/>
    <w:rsid w:val="000E6D45"/>
    <w:rPr>
      <w:rFonts w:asciiTheme="majorHAnsi" w:eastAsiaTheme="majorEastAsia" w:hAnsiTheme="majorHAnsi" w:cstheme="majorBidi"/>
      <w:b/>
      <w:bCs/>
      <w:color w:val="4F81BD" w:themeColor="accent1"/>
      <w:sz w:val="26"/>
      <w:szCs w:val="26"/>
    </w:rPr>
  </w:style>
  <w:style w:type="paragraph" w:styleId="aa">
    <w:name w:val="Normal (Web)"/>
    <w:basedOn w:val="a"/>
    <w:uiPriority w:val="99"/>
    <w:unhideWhenUsed/>
    <w:rsid w:val="009C2487"/>
    <w:pPr>
      <w:spacing w:before="100" w:beforeAutospacing="1" w:after="142" w:line="276" w:lineRule="auto"/>
    </w:pPr>
    <w:rPr>
      <w:rFonts w:ascii="Times New Roman" w:eastAsia="Times New Roman" w:hAnsi="Times New Roman"/>
      <w:sz w:val="24"/>
      <w:szCs w:val="24"/>
      <w:lang w:eastAsia="ru-RU"/>
    </w:rPr>
  </w:style>
  <w:style w:type="paragraph" w:customStyle="1" w:styleId="11">
    <w:name w:val="Название1"/>
    <w:basedOn w:val="a"/>
    <w:next w:val="a"/>
    <w:qFormat/>
    <w:rsid w:val="00C00C88"/>
    <w:pPr>
      <w:spacing w:before="240" w:after="60"/>
      <w:jc w:val="center"/>
      <w:outlineLvl w:val="0"/>
    </w:pPr>
    <w:rPr>
      <w:rFonts w:ascii="Calibri Light" w:eastAsia="Times New Roman" w:hAnsi="Calibri Light"/>
      <w:b/>
      <w:bCs/>
      <w:kern w:val="28"/>
      <w:sz w:val="32"/>
      <w:szCs w:val="32"/>
    </w:rPr>
  </w:style>
  <w:style w:type="character" w:customStyle="1" w:styleId="12">
    <w:name w:val="Название Знак1"/>
    <w:link w:val="ab"/>
    <w:rsid w:val="00C00C88"/>
    <w:rPr>
      <w:rFonts w:ascii="Calibri Light" w:eastAsia="Times New Roman" w:hAnsi="Calibri Light"/>
      <w:b/>
      <w:bCs/>
      <w:kern w:val="28"/>
      <w:sz w:val="32"/>
      <w:szCs w:val="32"/>
      <w:lang w:eastAsia="en-US"/>
    </w:rPr>
  </w:style>
  <w:style w:type="paragraph" w:customStyle="1" w:styleId="ConsPlusNonformat">
    <w:name w:val="ConsPlusNonformat"/>
    <w:rsid w:val="00C00C88"/>
    <w:pPr>
      <w:widowControl w:val="0"/>
      <w:autoSpaceDE w:val="0"/>
      <w:autoSpaceDN w:val="0"/>
      <w:spacing w:after="0" w:line="240" w:lineRule="auto"/>
    </w:pPr>
    <w:rPr>
      <w:rFonts w:ascii="Courier New" w:eastAsia="Times New Roman" w:hAnsi="Courier New" w:cs="Courier New"/>
      <w:sz w:val="20"/>
      <w:lang w:eastAsia="ru-RU"/>
    </w:rPr>
  </w:style>
  <w:style w:type="paragraph" w:styleId="ab">
    <w:name w:val="Title"/>
    <w:basedOn w:val="a"/>
    <w:next w:val="a"/>
    <w:link w:val="12"/>
    <w:qFormat/>
    <w:rsid w:val="00C00C88"/>
    <w:pPr>
      <w:pBdr>
        <w:bottom w:val="single" w:sz="8" w:space="4" w:color="4F81BD" w:themeColor="accent1"/>
      </w:pBdr>
      <w:spacing w:after="300" w:line="240" w:lineRule="auto"/>
      <w:contextualSpacing/>
    </w:pPr>
    <w:rPr>
      <w:rFonts w:ascii="Calibri Light" w:eastAsia="Times New Roman" w:hAnsi="Calibri Light" w:cstheme="minorBidi"/>
      <w:b/>
      <w:bCs/>
      <w:kern w:val="28"/>
      <w:sz w:val="32"/>
      <w:szCs w:val="32"/>
    </w:rPr>
  </w:style>
  <w:style w:type="character" w:customStyle="1" w:styleId="ac">
    <w:name w:val="Название Знак"/>
    <w:basedOn w:val="a0"/>
    <w:uiPriority w:val="10"/>
    <w:rsid w:val="00C00C88"/>
    <w:rPr>
      <w:rFonts w:asciiTheme="majorHAnsi" w:eastAsiaTheme="majorEastAsia" w:hAnsiTheme="majorHAnsi" w:cstheme="majorBidi"/>
      <w:color w:val="17365D" w:themeColor="text2" w:themeShade="BF"/>
      <w:spacing w:val="5"/>
      <w:kern w:val="28"/>
      <w:sz w:val="52"/>
      <w:szCs w:val="52"/>
    </w:rPr>
  </w:style>
  <w:style w:type="paragraph" w:styleId="ad">
    <w:name w:val="Balloon Text"/>
    <w:basedOn w:val="a"/>
    <w:link w:val="ae"/>
    <w:uiPriority w:val="99"/>
    <w:semiHidden/>
    <w:unhideWhenUsed/>
    <w:rsid w:val="009270D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270D1"/>
    <w:rPr>
      <w:rFonts w:ascii="Tahoma" w:eastAsia="Calibri" w:hAnsi="Tahoma" w:cs="Tahoma"/>
      <w:sz w:val="16"/>
      <w:szCs w:val="16"/>
    </w:rPr>
  </w:style>
  <w:style w:type="paragraph" w:customStyle="1" w:styleId="af">
    <w:basedOn w:val="a"/>
    <w:next w:val="a"/>
    <w:qFormat/>
    <w:rsid w:val="00BE70B7"/>
    <w:pPr>
      <w:spacing w:before="240" w:after="60"/>
      <w:jc w:val="center"/>
      <w:outlineLvl w:val="0"/>
    </w:pPr>
    <w:rPr>
      <w:rFonts w:ascii="Calibri Light" w:eastAsia="Times New Roman"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510">
      <w:bodyDiv w:val="1"/>
      <w:marLeft w:val="0"/>
      <w:marRight w:val="0"/>
      <w:marTop w:val="0"/>
      <w:marBottom w:val="0"/>
      <w:divBdr>
        <w:top w:val="none" w:sz="0" w:space="0" w:color="auto"/>
        <w:left w:val="none" w:sz="0" w:space="0" w:color="auto"/>
        <w:bottom w:val="none" w:sz="0" w:space="0" w:color="auto"/>
        <w:right w:val="none" w:sz="0" w:space="0" w:color="auto"/>
      </w:divBdr>
    </w:div>
    <w:div w:id="64500002">
      <w:bodyDiv w:val="1"/>
      <w:marLeft w:val="0"/>
      <w:marRight w:val="0"/>
      <w:marTop w:val="0"/>
      <w:marBottom w:val="0"/>
      <w:divBdr>
        <w:top w:val="none" w:sz="0" w:space="0" w:color="auto"/>
        <w:left w:val="none" w:sz="0" w:space="0" w:color="auto"/>
        <w:bottom w:val="none" w:sz="0" w:space="0" w:color="auto"/>
        <w:right w:val="none" w:sz="0" w:space="0" w:color="auto"/>
      </w:divBdr>
    </w:div>
    <w:div w:id="165562039">
      <w:bodyDiv w:val="1"/>
      <w:marLeft w:val="0"/>
      <w:marRight w:val="0"/>
      <w:marTop w:val="0"/>
      <w:marBottom w:val="0"/>
      <w:divBdr>
        <w:top w:val="none" w:sz="0" w:space="0" w:color="auto"/>
        <w:left w:val="none" w:sz="0" w:space="0" w:color="auto"/>
        <w:bottom w:val="none" w:sz="0" w:space="0" w:color="auto"/>
        <w:right w:val="none" w:sz="0" w:space="0" w:color="auto"/>
      </w:divBdr>
    </w:div>
    <w:div w:id="222981900">
      <w:bodyDiv w:val="1"/>
      <w:marLeft w:val="0"/>
      <w:marRight w:val="0"/>
      <w:marTop w:val="0"/>
      <w:marBottom w:val="0"/>
      <w:divBdr>
        <w:top w:val="none" w:sz="0" w:space="0" w:color="auto"/>
        <w:left w:val="none" w:sz="0" w:space="0" w:color="auto"/>
        <w:bottom w:val="none" w:sz="0" w:space="0" w:color="auto"/>
        <w:right w:val="none" w:sz="0" w:space="0" w:color="auto"/>
      </w:divBdr>
    </w:div>
    <w:div w:id="224875689">
      <w:bodyDiv w:val="1"/>
      <w:marLeft w:val="0"/>
      <w:marRight w:val="0"/>
      <w:marTop w:val="0"/>
      <w:marBottom w:val="0"/>
      <w:divBdr>
        <w:top w:val="none" w:sz="0" w:space="0" w:color="auto"/>
        <w:left w:val="none" w:sz="0" w:space="0" w:color="auto"/>
        <w:bottom w:val="none" w:sz="0" w:space="0" w:color="auto"/>
        <w:right w:val="none" w:sz="0" w:space="0" w:color="auto"/>
      </w:divBdr>
    </w:div>
    <w:div w:id="257064425">
      <w:bodyDiv w:val="1"/>
      <w:marLeft w:val="0"/>
      <w:marRight w:val="0"/>
      <w:marTop w:val="0"/>
      <w:marBottom w:val="0"/>
      <w:divBdr>
        <w:top w:val="none" w:sz="0" w:space="0" w:color="auto"/>
        <w:left w:val="none" w:sz="0" w:space="0" w:color="auto"/>
        <w:bottom w:val="none" w:sz="0" w:space="0" w:color="auto"/>
        <w:right w:val="none" w:sz="0" w:space="0" w:color="auto"/>
      </w:divBdr>
    </w:div>
    <w:div w:id="259990440">
      <w:bodyDiv w:val="1"/>
      <w:marLeft w:val="0"/>
      <w:marRight w:val="0"/>
      <w:marTop w:val="0"/>
      <w:marBottom w:val="0"/>
      <w:divBdr>
        <w:top w:val="none" w:sz="0" w:space="0" w:color="auto"/>
        <w:left w:val="none" w:sz="0" w:space="0" w:color="auto"/>
        <w:bottom w:val="none" w:sz="0" w:space="0" w:color="auto"/>
        <w:right w:val="none" w:sz="0" w:space="0" w:color="auto"/>
      </w:divBdr>
    </w:div>
    <w:div w:id="285623823">
      <w:bodyDiv w:val="1"/>
      <w:marLeft w:val="0"/>
      <w:marRight w:val="0"/>
      <w:marTop w:val="0"/>
      <w:marBottom w:val="0"/>
      <w:divBdr>
        <w:top w:val="none" w:sz="0" w:space="0" w:color="auto"/>
        <w:left w:val="none" w:sz="0" w:space="0" w:color="auto"/>
        <w:bottom w:val="none" w:sz="0" w:space="0" w:color="auto"/>
        <w:right w:val="none" w:sz="0" w:space="0" w:color="auto"/>
      </w:divBdr>
    </w:div>
    <w:div w:id="302276383">
      <w:bodyDiv w:val="1"/>
      <w:marLeft w:val="0"/>
      <w:marRight w:val="0"/>
      <w:marTop w:val="0"/>
      <w:marBottom w:val="0"/>
      <w:divBdr>
        <w:top w:val="none" w:sz="0" w:space="0" w:color="auto"/>
        <w:left w:val="none" w:sz="0" w:space="0" w:color="auto"/>
        <w:bottom w:val="none" w:sz="0" w:space="0" w:color="auto"/>
        <w:right w:val="none" w:sz="0" w:space="0" w:color="auto"/>
      </w:divBdr>
    </w:div>
    <w:div w:id="356540277">
      <w:bodyDiv w:val="1"/>
      <w:marLeft w:val="0"/>
      <w:marRight w:val="0"/>
      <w:marTop w:val="0"/>
      <w:marBottom w:val="0"/>
      <w:divBdr>
        <w:top w:val="none" w:sz="0" w:space="0" w:color="auto"/>
        <w:left w:val="none" w:sz="0" w:space="0" w:color="auto"/>
        <w:bottom w:val="none" w:sz="0" w:space="0" w:color="auto"/>
        <w:right w:val="none" w:sz="0" w:space="0" w:color="auto"/>
      </w:divBdr>
    </w:div>
    <w:div w:id="370615192">
      <w:bodyDiv w:val="1"/>
      <w:marLeft w:val="0"/>
      <w:marRight w:val="0"/>
      <w:marTop w:val="0"/>
      <w:marBottom w:val="0"/>
      <w:divBdr>
        <w:top w:val="none" w:sz="0" w:space="0" w:color="auto"/>
        <w:left w:val="none" w:sz="0" w:space="0" w:color="auto"/>
        <w:bottom w:val="none" w:sz="0" w:space="0" w:color="auto"/>
        <w:right w:val="none" w:sz="0" w:space="0" w:color="auto"/>
      </w:divBdr>
    </w:div>
    <w:div w:id="384569179">
      <w:bodyDiv w:val="1"/>
      <w:marLeft w:val="0"/>
      <w:marRight w:val="0"/>
      <w:marTop w:val="0"/>
      <w:marBottom w:val="0"/>
      <w:divBdr>
        <w:top w:val="none" w:sz="0" w:space="0" w:color="auto"/>
        <w:left w:val="none" w:sz="0" w:space="0" w:color="auto"/>
        <w:bottom w:val="none" w:sz="0" w:space="0" w:color="auto"/>
        <w:right w:val="none" w:sz="0" w:space="0" w:color="auto"/>
      </w:divBdr>
    </w:div>
    <w:div w:id="386883316">
      <w:bodyDiv w:val="1"/>
      <w:marLeft w:val="0"/>
      <w:marRight w:val="0"/>
      <w:marTop w:val="0"/>
      <w:marBottom w:val="0"/>
      <w:divBdr>
        <w:top w:val="none" w:sz="0" w:space="0" w:color="auto"/>
        <w:left w:val="none" w:sz="0" w:space="0" w:color="auto"/>
        <w:bottom w:val="none" w:sz="0" w:space="0" w:color="auto"/>
        <w:right w:val="none" w:sz="0" w:space="0" w:color="auto"/>
      </w:divBdr>
    </w:div>
    <w:div w:id="411972689">
      <w:bodyDiv w:val="1"/>
      <w:marLeft w:val="0"/>
      <w:marRight w:val="0"/>
      <w:marTop w:val="0"/>
      <w:marBottom w:val="0"/>
      <w:divBdr>
        <w:top w:val="none" w:sz="0" w:space="0" w:color="auto"/>
        <w:left w:val="none" w:sz="0" w:space="0" w:color="auto"/>
        <w:bottom w:val="none" w:sz="0" w:space="0" w:color="auto"/>
        <w:right w:val="none" w:sz="0" w:space="0" w:color="auto"/>
      </w:divBdr>
    </w:div>
    <w:div w:id="453016869">
      <w:bodyDiv w:val="1"/>
      <w:marLeft w:val="0"/>
      <w:marRight w:val="0"/>
      <w:marTop w:val="0"/>
      <w:marBottom w:val="0"/>
      <w:divBdr>
        <w:top w:val="none" w:sz="0" w:space="0" w:color="auto"/>
        <w:left w:val="none" w:sz="0" w:space="0" w:color="auto"/>
        <w:bottom w:val="none" w:sz="0" w:space="0" w:color="auto"/>
        <w:right w:val="none" w:sz="0" w:space="0" w:color="auto"/>
      </w:divBdr>
    </w:div>
    <w:div w:id="519589912">
      <w:bodyDiv w:val="1"/>
      <w:marLeft w:val="0"/>
      <w:marRight w:val="0"/>
      <w:marTop w:val="0"/>
      <w:marBottom w:val="0"/>
      <w:divBdr>
        <w:top w:val="none" w:sz="0" w:space="0" w:color="auto"/>
        <w:left w:val="none" w:sz="0" w:space="0" w:color="auto"/>
        <w:bottom w:val="none" w:sz="0" w:space="0" w:color="auto"/>
        <w:right w:val="none" w:sz="0" w:space="0" w:color="auto"/>
      </w:divBdr>
    </w:div>
    <w:div w:id="520238148">
      <w:bodyDiv w:val="1"/>
      <w:marLeft w:val="0"/>
      <w:marRight w:val="0"/>
      <w:marTop w:val="0"/>
      <w:marBottom w:val="0"/>
      <w:divBdr>
        <w:top w:val="none" w:sz="0" w:space="0" w:color="auto"/>
        <w:left w:val="none" w:sz="0" w:space="0" w:color="auto"/>
        <w:bottom w:val="none" w:sz="0" w:space="0" w:color="auto"/>
        <w:right w:val="none" w:sz="0" w:space="0" w:color="auto"/>
      </w:divBdr>
    </w:div>
    <w:div w:id="553347064">
      <w:bodyDiv w:val="1"/>
      <w:marLeft w:val="0"/>
      <w:marRight w:val="0"/>
      <w:marTop w:val="0"/>
      <w:marBottom w:val="0"/>
      <w:divBdr>
        <w:top w:val="none" w:sz="0" w:space="0" w:color="auto"/>
        <w:left w:val="none" w:sz="0" w:space="0" w:color="auto"/>
        <w:bottom w:val="none" w:sz="0" w:space="0" w:color="auto"/>
        <w:right w:val="none" w:sz="0" w:space="0" w:color="auto"/>
      </w:divBdr>
    </w:div>
    <w:div w:id="576289770">
      <w:bodyDiv w:val="1"/>
      <w:marLeft w:val="0"/>
      <w:marRight w:val="0"/>
      <w:marTop w:val="0"/>
      <w:marBottom w:val="0"/>
      <w:divBdr>
        <w:top w:val="none" w:sz="0" w:space="0" w:color="auto"/>
        <w:left w:val="none" w:sz="0" w:space="0" w:color="auto"/>
        <w:bottom w:val="none" w:sz="0" w:space="0" w:color="auto"/>
        <w:right w:val="none" w:sz="0" w:space="0" w:color="auto"/>
      </w:divBdr>
    </w:div>
    <w:div w:id="604189311">
      <w:bodyDiv w:val="1"/>
      <w:marLeft w:val="0"/>
      <w:marRight w:val="0"/>
      <w:marTop w:val="0"/>
      <w:marBottom w:val="0"/>
      <w:divBdr>
        <w:top w:val="none" w:sz="0" w:space="0" w:color="auto"/>
        <w:left w:val="none" w:sz="0" w:space="0" w:color="auto"/>
        <w:bottom w:val="none" w:sz="0" w:space="0" w:color="auto"/>
        <w:right w:val="none" w:sz="0" w:space="0" w:color="auto"/>
      </w:divBdr>
    </w:div>
    <w:div w:id="607081612">
      <w:bodyDiv w:val="1"/>
      <w:marLeft w:val="0"/>
      <w:marRight w:val="0"/>
      <w:marTop w:val="0"/>
      <w:marBottom w:val="0"/>
      <w:divBdr>
        <w:top w:val="none" w:sz="0" w:space="0" w:color="auto"/>
        <w:left w:val="none" w:sz="0" w:space="0" w:color="auto"/>
        <w:bottom w:val="none" w:sz="0" w:space="0" w:color="auto"/>
        <w:right w:val="none" w:sz="0" w:space="0" w:color="auto"/>
      </w:divBdr>
    </w:div>
    <w:div w:id="610236420">
      <w:bodyDiv w:val="1"/>
      <w:marLeft w:val="0"/>
      <w:marRight w:val="0"/>
      <w:marTop w:val="0"/>
      <w:marBottom w:val="0"/>
      <w:divBdr>
        <w:top w:val="none" w:sz="0" w:space="0" w:color="auto"/>
        <w:left w:val="none" w:sz="0" w:space="0" w:color="auto"/>
        <w:bottom w:val="none" w:sz="0" w:space="0" w:color="auto"/>
        <w:right w:val="none" w:sz="0" w:space="0" w:color="auto"/>
      </w:divBdr>
    </w:div>
    <w:div w:id="627055719">
      <w:bodyDiv w:val="1"/>
      <w:marLeft w:val="0"/>
      <w:marRight w:val="0"/>
      <w:marTop w:val="0"/>
      <w:marBottom w:val="0"/>
      <w:divBdr>
        <w:top w:val="none" w:sz="0" w:space="0" w:color="auto"/>
        <w:left w:val="none" w:sz="0" w:space="0" w:color="auto"/>
        <w:bottom w:val="none" w:sz="0" w:space="0" w:color="auto"/>
        <w:right w:val="none" w:sz="0" w:space="0" w:color="auto"/>
      </w:divBdr>
    </w:div>
    <w:div w:id="650869025">
      <w:bodyDiv w:val="1"/>
      <w:marLeft w:val="0"/>
      <w:marRight w:val="0"/>
      <w:marTop w:val="0"/>
      <w:marBottom w:val="0"/>
      <w:divBdr>
        <w:top w:val="none" w:sz="0" w:space="0" w:color="auto"/>
        <w:left w:val="none" w:sz="0" w:space="0" w:color="auto"/>
        <w:bottom w:val="none" w:sz="0" w:space="0" w:color="auto"/>
        <w:right w:val="none" w:sz="0" w:space="0" w:color="auto"/>
      </w:divBdr>
    </w:div>
    <w:div w:id="796223348">
      <w:bodyDiv w:val="1"/>
      <w:marLeft w:val="0"/>
      <w:marRight w:val="0"/>
      <w:marTop w:val="0"/>
      <w:marBottom w:val="0"/>
      <w:divBdr>
        <w:top w:val="none" w:sz="0" w:space="0" w:color="auto"/>
        <w:left w:val="none" w:sz="0" w:space="0" w:color="auto"/>
        <w:bottom w:val="none" w:sz="0" w:space="0" w:color="auto"/>
        <w:right w:val="none" w:sz="0" w:space="0" w:color="auto"/>
      </w:divBdr>
    </w:div>
    <w:div w:id="819349054">
      <w:bodyDiv w:val="1"/>
      <w:marLeft w:val="0"/>
      <w:marRight w:val="0"/>
      <w:marTop w:val="0"/>
      <w:marBottom w:val="0"/>
      <w:divBdr>
        <w:top w:val="none" w:sz="0" w:space="0" w:color="auto"/>
        <w:left w:val="none" w:sz="0" w:space="0" w:color="auto"/>
        <w:bottom w:val="none" w:sz="0" w:space="0" w:color="auto"/>
        <w:right w:val="none" w:sz="0" w:space="0" w:color="auto"/>
      </w:divBdr>
    </w:div>
    <w:div w:id="865173114">
      <w:bodyDiv w:val="1"/>
      <w:marLeft w:val="0"/>
      <w:marRight w:val="0"/>
      <w:marTop w:val="0"/>
      <w:marBottom w:val="0"/>
      <w:divBdr>
        <w:top w:val="none" w:sz="0" w:space="0" w:color="auto"/>
        <w:left w:val="none" w:sz="0" w:space="0" w:color="auto"/>
        <w:bottom w:val="none" w:sz="0" w:space="0" w:color="auto"/>
        <w:right w:val="none" w:sz="0" w:space="0" w:color="auto"/>
      </w:divBdr>
    </w:div>
    <w:div w:id="904798704">
      <w:bodyDiv w:val="1"/>
      <w:marLeft w:val="0"/>
      <w:marRight w:val="0"/>
      <w:marTop w:val="0"/>
      <w:marBottom w:val="0"/>
      <w:divBdr>
        <w:top w:val="none" w:sz="0" w:space="0" w:color="auto"/>
        <w:left w:val="none" w:sz="0" w:space="0" w:color="auto"/>
        <w:bottom w:val="none" w:sz="0" w:space="0" w:color="auto"/>
        <w:right w:val="none" w:sz="0" w:space="0" w:color="auto"/>
      </w:divBdr>
    </w:div>
    <w:div w:id="928854671">
      <w:bodyDiv w:val="1"/>
      <w:marLeft w:val="0"/>
      <w:marRight w:val="0"/>
      <w:marTop w:val="0"/>
      <w:marBottom w:val="0"/>
      <w:divBdr>
        <w:top w:val="none" w:sz="0" w:space="0" w:color="auto"/>
        <w:left w:val="none" w:sz="0" w:space="0" w:color="auto"/>
        <w:bottom w:val="none" w:sz="0" w:space="0" w:color="auto"/>
        <w:right w:val="none" w:sz="0" w:space="0" w:color="auto"/>
      </w:divBdr>
    </w:div>
    <w:div w:id="980647156">
      <w:bodyDiv w:val="1"/>
      <w:marLeft w:val="0"/>
      <w:marRight w:val="0"/>
      <w:marTop w:val="0"/>
      <w:marBottom w:val="0"/>
      <w:divBdr>
        <w:top w:val="none" w:sz="0" w:space="0" w:color="auto"/>
        <w:left w:val="none" w:sz="0" w:space="0" w:color="auto"/>
        <w:bottom w:val="none" w:sz="0" w:space="0" w:color="auto"/>
        <w:right w:val="none" w:sz="0" w:space="0" w:color="auto"/>
      </w:divBdr>
    </w:div>
    <w:div w:id="989673150">
      <w:bodyDiv w:val="1"/>
      <w:marLeft w:val="0"/>
      <w:marRight w:val="0"/>
      <w:marTop w:val="0"/>
      <w:marBottom w:val="0"/>
      <w:divBdr>
        <w:top w:val="none" w:sz="0" w:space="0" w:color="auto"/>
        <w:left w:val="none" w:sz="0" w:space="0" w:color="auto"/>
        <w:bottom w:val="none" w:sz="0" w:space="0" w:color="auto"/>
        <w:right w:val="none" w:sz="0" w:space="0" w:color="auto"/>
      </w:divBdr>
    </w:div>
    <w:div w:id="1007900362">
      <w:bodyDiv w:val="1"/>
      <w:marLeft w:val="0"/>
      <w:marRight w:val="0"/>
      <w:marTop w:val="0"/>
      <w:marBottom w:val="0"/>
      <w:divBdr>
        <w:top w:val="none" w:sz="0" w:space="0" w:color="auto"/>
        <w:left w:val="none" w:sz="0" w:space="0" w:color="auto"/>
        <w:bottom w:val="none" w:sz="0" w:space="0" w:color="auto"/>
        <w:right w:val="none" w:sz="0" w:space="0" w:color="auto"/>
      </w:divBdr>
    </w:div>
    <w:div w:id="1084643421">
      <w:bodyDiv w:val="1"/>
      <w:marLeft w:val="0"/>
      <w:marRight w:val="0"/>
      <w:marTop w:val="0"/>
      <w:marBottom w:val="0"/>
      <w:divBdr>
        <w:top w:val="none" w:sz="0" w:space="0" w:color="auto"/>
        <w:left w:val="none" w:sz="0" w:space="0" w:color="auto"/>
        <w:bottom w:val="none" w:sz="0" w:space="0" w:color="auto"/>
        <w:right w:val="none" w:sz="0" w:space="0" w:color="auto"/>
      </w:divBdr>
    </w:div>
    <w:div w:id="1085348343">
      <w:bodyDiv w:val="1"/>
      <w:marLeft w:val="0"/>
      <w:marRight w:val="0"/>
      <w:marTop w:val="0"/>
      <w:marBottom w:val="0"/>
      <w:divBdr>
        <w:top w:val="none" w:sz="0" w:space="0" w:color="auto"/>
        <w:left w:val="none" w:sz="0" w:space="0" w:color="auto"/>
        <w:bottom w:val="none" w:sz="0" w:space="0" w:color="auto"/>
        <w:right w:val="none" w:sz="0" w:space="0" w:color="auto"/>
      </w:divBdr>
    </w:div>
    <w:div w:id="1105468618">
      <w:bodyDiv w:val="1"/>
      <w:marLeft w:val="0"/>
      <w:marRight w:val="0"/>
      <w:marTop w:val="0"/>
      <w:marBottom w:val="0"/>
      <w:divBdr>
        <w:top w:val="none" w:sz="0" w:space="0" w:color="auto"/>
        <w:left w:val="none" w:sz="0" w:space="0" w:color="auto"/>
        <w:bottom w:val="none" w:sz="0" w:space="0" w:color="auto"/>
        <w:right w:val="none" w:sz="0" w:space="0" w:color="auto"/>
      </w:divBdr>
    </w:div>
    <w:div w:id="1119758154">
      <w:bodyDiv w:val="1"/>
      <w:marLeft w:val="0"/>
      <w:marRight w:val="0"/>
      <w:marTop w:val="0"/>
      <w:marBottom w:val="0"/>
      <w:divBdr>
        <w:top w:val="none" w:sz="0" w:space="0" w:color="auto"/>
        <w:left w:val="none" w:sz="0" w:space="0" w:color="auto"/>
        <w:bottom w:val="none" w:sz="0" w:space="0" w:color="auto"/>
        <w:right w:val="none" w:sz="0" w:space="0" w:color="auto"/>
      </w:divBdr>
    </w:div>
    <w:div w:id="1123694821">
      <w:bodyDiv w:val="1"/>
      <w:marLeft w:val="0"/>
      <w:marRight w:val="0"/>
      <w:marTop w:val="0"/>
      <w:marBottom w:val="0"/>
      <w:divBdr>
        <w:top w:val="none" w:sz="0" w:space="0" w:color="auto"/>
        <w:left w:val="none" w:sz="0" w:space="0" w:color="auto"/>
        <w:bottom w:val="none" w:sz="0" w:space="0" w:color="auto"/>
        <w:right w:val="none" w:sz="0" w:space="0" w:color="auto"/>
      </w:divBdr>
    </w:div>
    <w:div w:id="1214345831">
      <w:bodyDiv w:val="1"/>
      <w:marLeft w:val="0"/>
      <w:marRight w:val="0"/>
      <w:marTop w:val="0"/>
      <w:marBottom w:val="0"/>
      <w:divBdr>
        <w:top w:val="none" w:sz="0" w:space="0" w:color="auto"/>
        <w:left w:val="none" w:sz="0" w:space="0" w:color="auto"/>
        <w:bottom w:val="none" w:sz="0" w:space="0" w:color="auto"/>
        <w:right w:val="none" w:sz="0" w:space="0" w:color="auto"/>
      </w:divBdr>
    </w:div>
    <w:div w:id="1240481083">
      <w:bodyDiv w:val="1"/>
      <w:marLeft w:val="0"/>
      <w:marRight w:val="0"/>
      <w:marTop w:val="0"/>
      <w:marBottom w:val="0"/>
      <w:divBdr>
        <w:top w:val="none" w:sz="0" w:space="0" w:color="auto"/>
        <w:left w:val="none" w:sz="0" w:space="0" w:color="auto"/>
        <w:bottom w:val="none" w:sz="0" w:space="0" w:color="auto"/>
        <w:right w:val="none" w:sz="0" w:space="0" w:color="auto"/>
      </w:divBdr>
    </w:div>
    <w:div w:id="1279217346">
      <w:bodyDiv w:val="1"/>
      <w:marLeft w:val="0"/>
      <w:marRight w:val="0"/>
      <w:marTop w:val="0"/>
      <w:marBottom w:val="0"/>
      <w:divBdr>
        <w:top w:val="none" w:sz="0" w:space="0" w:color="auto"/>
        <w:left w:val="none" w:sz="0" w:space="0" w:color="auto"/>
        <w:bottom w:val="none" w:sz="0" w:space="0" w:color="auto"/>
        <w:right w:val="none" w:sz="0" w:space="0" w:color="auto"/>
      </w:divBdr>
    </w:div>
    <w:div w:id="1321930520">
      <w:bodyDiv w:val="1"/>
      <w:marLeft w:val="0"/>
      <w:marRight w:val="0"/>
      <w:marTop w:val="0"/>
      <w:marBottom w:val="0"/>
      <w:divBdr>
        <w:top w:val="none" w:sz="0" w:space="0" w:color="auto"/>
        <w:left w:val="none" w:sz="0" w:space="0" w:color="auto"/>
        <w:bottom w:val="none" w:sz="0" w:space="0" w:color="auto"/>
        <w:right w:val="none" w:sz="0" w:space="0" w:color="auto"/>
      </w:divBdr>
    </w:div>
    <w:div w:id="1332684330">
      <w:bodyDiv w:val="1"/>
      <w:marLeft w:val="0"/>
      <w:marRight w:val="0"/>
      <w:marTop w:val="0"/>
      <w:marBottom w:val="0"/>
      <w:divBdr>
        <w:top w:val="none" w:sz="0" w:space="0" w:color="auto"/>
        <w:left w:val="none" w:sz="0" w:space="0" w:color="auto"/>
        <w:bottom w:val="none" w:sz="0" w:space="0" w:color="auto"/>
        <w:right w:val="none" w:sz="0" w:space="0" w:color="auto"/>
      </w:divBdr>
    </w:div>
    <w:div w:id="1387141278">
      <w:bodyDiv w:val="1"/>
      <w:marLeft w:val="0"/>
      <w:marRight w:val="0"/>
      <w:marTop w:val="0"/>
      <w:marBottom w:val="0"/>
      <w:divBdr>
        <w:top w:val="none" w:sz="0" w:space="0" w:color="auto"/>
        <w:left w:val="none" w:sz="0" w:space="0" w:color="auto"/>
        <w:bottom w:val="none" w:sz="0" w:space="0" w:color="auto"/>
        <w:right w:val="none" w:sz="0" w:space="0" w:color="auto"/>
      </w:divBdr>
    </w:div>
    <w:div w:id="1401320077">
      <w:bodyDiv w:val="1"/>
      <w:marLeft w:val="0"/>
      <w:marRight w:val="0"/>
      <w:marTop w:val="0"/>
      <w:marBottom w:val="0"/>
      <w:divBdr>
        <w:top w:val="none" w:sz="0" w:space="0" w:color="auto"/>
        <w:left w:val="none" w:sz="0" w:space="0" w:color="auto"/>
        <w:bottom w:val="none" w:sz="0" w:space="0" w:color="auto"/>
        <w:right w:val="none" w:sz="0" w:space="0" w:color="auto"/>
      </w:divBdr>
    </w:div>
    <w:div w:id="1429304580">
      <w:bodyDiv w:val="1"/>
      <w:marLeft w:val="0"/>
      <w:marRight w:val="0"/>
      <w:marTop w:val="0"/>
      <w:marBottom w:val="0"/>
      <w:divBdr>
        <w:top w:val="none" w:sz="0" w:space="0" w:color="auto"/>
        <w:left w:val="none" w:sz="0" w:space="0" w:color="auto"/>
        <w:bottom w:val="none" w:sz="0" w:space="0" w:color="auto"/>
        <w:right w:val="none" w:sz="0" w:space="0" w:color="auto"/>
      </w:divBdr>
    </w:div>
    <w:div w:id="1438981239">
      <w:bodyDiv w:val="1"/>
      <w:marLeft w:val="0"/>
      <w:marRight w:val="0"/>
      <w:marTop w:val="0"/>
      <w:marBottom w:val="0"/>
      <w:divBdr>
        <w:top w:val="none" w:sz="0" w:space="0" w:color="auto"/>
        <w:left w:val="none" w:sz="0" w:space="0" w:color="auto"/>
        <w:bottom w:val="none" w:sz="0" w:space="0" w:color="auto"/>
        <w:right w:val="none" w:sz="0" w:space="0" w:color="auto"/>
      </w:divBdr>
    </w:div>
    <w:div w:id="1455756547">
      <w:bodyDiv w:val="1"/>
      <w:marLeft w:val="0"/>
      <w:marRight w:val="0"/>
      <w:marTop w:val="0"/>
      <w:marBottom w:val="0"/>
      <w:divBdr>
        <w:top w:val="none" w:sz="0" w:space="0" w:color="auto"/>
        <w:left w:val="none" w:sz="0" w:space="0" w:color="auto"/>
        <w:bottom w:val="none" w:sz="0" w:space="0" w:color="auto"/>
        <w:right w:val="none" w:sz="0" w:space="0" w:color="auto"/>
      </w:divBdr>
    </w:div>
    <w:div w:id="1457022960">
      <w:bodyDiv w:val="1"/>
      <w:marLeft w:val="0"/>
      <w:marRight w:val="0"/>
      <w:marTop w:val="0"/>
      <w:marBottom w:val="0"/>
      <w:divBdr>
        <w:top w:val="none" w:sz="0" w:space="0" w:color="auto"/>
        <w:left w:val="none" w:sz="0" w:space="0" w:color="auto"/>
        <w:bottom w:val="none" w:sz="0" w:space="0" w:color="auto"/>
        <w:right w:val="none" w:sz="0" w:space="0" w:color="auto"/>
      </w:divBdr>
    </w:div>
    <w:div w:id="1475950191">
      <w:bodyDiv w:val="1"/>
      <w:marLeft w:val="0"/>
      <w:marRight w:val="0"/>
      <w:marTop w:val="0"/>
      <w:marBottom w:val="0"/>
      <w:divBdr>
        <w:top w:val="none" w:sz="0" w:space="0" w:color="auto"/>
        <w:left w:val="none" w:sz="0" w:space="0" w:color="auto"/>
        <w:bottom w:val="none" w:sz="0" w:space="0" w:color="auto"/>
        <w:right w:val="none" w:sz="0" w:space="0" w:color="auto"/>
      </w:divBdr>
    </w:div>
    <w:div w:id="1487669534">
      <w:bodyDiv w:val="1"/>
      <w:marLeft w:val="0"/>
      <w:marRight w:val="0"/>
      <w:marTop w:val="0"/>
      <w:marBottom w:val="0"/>
      <w:divBdr>
        <w:top w:val="none" w:sz="0" w:space="0" w:color="auto"/>
        <w:left w:val="none" w:sz="0" w:space="0" w:color="auto"/>
        <w:bottom w:val="none" w:sz="0" w:space="0" w:color="auto"/>
        <w:right w:val="none" w:sz="0" w:space="0" w:color="auto"/>
      </w:divBdr>
    </w:div>
    <w:div w:id="1505169394">
      <w:bodyDiv w:val="1"/>
      <w:marLeft w:val="0"/>
      <w:marRight w:val="0"/>
      <w:marTop w:val="0"/>
      <w:marBottom w:val="0"/>
      <w:divBdr>
        <w:top w:val="none" w:sz="0" w:space="0" w:color="auto"/>
        <w:left w:val="none" w:sz="0" w:space="0" w:color="auto"/>
        <w:bottom w:val="none" w:sz="0" w:space="0" w:color="auto"/>
        <w:right w:val="none" w:sz="0" w:space="0" w:color="auto"/>
      </w:divBdr>
    </w:div>
    <w:div w:id="1513913061">
      <w:bodyDiv w:val="1"/>
      <w:marLeft w:val="0"/>
      <w:marRight w:val="0"/>
      <w:marTop w:val="0"/>
      <w:marBottom w:val="0"/>
      <w:divBdr>
        <w:top w:val="none" w:sz="0" w:space="0" w:color="auto"/>
        <w:left w:val="none" w:sz="0" w:space="0" w:color="auto"/>
        <w:bottom w:val="none" w:sz="0" w:space="0" w:color="auto"/>
        <w:right w:val="none" w:sz="0" w:space="0" w:color="auto"/>
      </w:divBdr>
    </w:div>
    <w:div w:id="1518498522">
      <w:bodyDiv w:val="1"/>
      <w:marLeft w:val="0"/>
      <w:marRight w:val="0"/>
      <w:marTop w:val="0"/>
      <w:marBottom w:val="0"/>
      <w:divBdr>
        <w:top w:val="none" w:sz="0" w:space="0" w:color="auto"/>
        <w:left w:val="none" w:sz="0" w:space="0" w:color="auto"/>
        <w:bottom w:val="none" w:sz="0" w:space="0" w:color="auto"/>
        <w:right w:val="none" w:sz="0" w:space="0" w:color="auto"/>
      </w:divBdr>
    </w:div>
    <w:div w:id="1521234076">
      <w:bodyDiv w:val="1"/>
      <w:marLeft w:val="0"/>
      <w:marRight w:val="0"/>
      <w:marTop w:val="0"/>
      <w:marBottom w:val="0"/>
      <w:divBdr>
        <w:top w:val="none" w:sz="0" w:space="0" w:color="auto"/>
        <w:left w:val="none" w:sz="0" w:space="0" w:color="auto"/>
        <w:bottom w:val="none" w:sz="0" w:space="0" w:color="auto"/>
        <w:right w:val="none" w:sz="0" w:space="0" w:color="auto"/>
      </w:divBdr>
    </w:div>
    <w:div w:id="1566525796">
      <w:bodyDiv w:val="1"/>
      <w:marLeft w:val="0"/>
      <w:marRight w:val="0"/>
      <w:marTop w:val="0"/>
      <w:marBottom w:val="0"/>
      <w:divBdr>
        <w:top w:val="none" w:sz="0" w:space="0" w:color="auto"/>
        <w:left w:val="none" w:sz="0" w:space="0" w:color="auto"/>
        <w:bottom w:val="none" w:sz="0" w:space="0" w:color="auto"/>
        <w:right w:val="none" w:sz="0" w:space="0" w:color="auto"/>
      </w:divBdr>
    </w:div>
    <w:div w:id="1572737101">
      <w:bodyDiv w:val="1"/>
      <w:marLeft w:val="0"/>
      <w:marRight w:val="0"/>
      <w:marTop w:val="0"/>
      <w:marBottom w:val="0"/>
      <w:divBdr>
        <w:top w:val="none" w:sz="0" w:space="0" w:color="auto"/>
        <w:left w:val="none" w:sz="0" w:space="0" w:color="auto"/>
        <w:bottom w:val="none" w:sz="0" w:space="0" w:color="auto"/>
        <w:right w:val="none" w:sz="0" w:space="0" w:color="auto"/>
      </w:divBdr>
    </w:div>
    <w:div w:id="1589384821">
      <w:bodyDiv w:val="1"/>
      <w:marLeft w:val="0"/>
      <w:marRight w:val="0"/>
      <w:marTop w:val="0"/>
      <w:marBottom w:val="0"/>
      <w:divBdr>
        <w:top w:val="none" w:sz="0" w:space="0" w:color="auto"/>
        <w:left w:val="none" w:sz="0" w:space="0" w:color="auto"/>
        <w:bottom w:val="none" w:sz="0" w:space="0" w:color="auto"/>
        <w:right w:val="none" w:sz="0" w:space="0" w:color="auto"/>
      </w:divBdr>
    </w:div>
    <w:div w:id="1597715158">
      <w:bodyDiv w:val="1"/>
      <w:marLeft w:val="0"/>
      <w:marRight w:val="0"/>
      <w:marTop w:val="0"/>
      <w:marBottom w:val="0"/>
      <w:divBdr>
        <w:top w:val="none" w:sz="0" w:space="0" w:color="auto"/>
        <w:left w:val="none" w:sz="0" w:space="0" w:color="auto"/>
        <w:bottom w:val="none" w:sz="0" w:space="0" w:color="auto"/>
        <w:right w:val="none" w:sz="0" w:space="0" w:color="auto"/>
      </w:divBdr>
    </w:div>
    <w:div w:id="1598783140">
      <w:bodyDiv w:val="1"/>
      <w:marLeft w:val="0"/>
      <w:marRight w:val="0"/>
      <w:marTop w:val="0"/>
      <w:marBottom w:val="0"/>
      <w:divBdr>
        <w:top w:val="none" w:sz="0" w:space="0" w:color="auto"/>
        <w:left w:val="none" w:sz="0" w:space="0" w:color="auto"/>
        <w:bottom w:val="none" w:sz="0" w:space="0" w:color="auto"/>
        <w:right w:val="none" w:sz="0" w:space="0" w:color="auto"/>
      </w:divBdr>
    </w:div>
    <w:div w:id="1602109897">
      <w:bodyDiv w:val="1"/>
      <w:marLeft w:val="0"/>
      <w:marRight w:val="0"/>
      <w:marTop w:val="0"/>
      <w:marBottom w:val="0"/>
      <w:divBdr>
        <w:top w:val="none" w:sz="0" w:space="0" w:color="auto"/>
        <w:left w:val="none" w:sz="0" w:space="0" w:color="auto"/>
        <w:bottom w:val="none" w:sz="0" w:space="0" w:color="auto"/>
        <w:right w:val="none" w:sz="0" w:space="0" w:color="auto"/>
      </w:divBdr>
    </w:div>
    <w:div w:id="1604536930">
      <w:bodyDiv w:val="1"/>
      <w:marLeft w:val="0"/>
      <w:marRight w:val="0"/>
      <w:marTop w:val="0"/>
      <w:marBottom w:val="0"/>
      <w:divBdr>
        <w:top w:val="none" w:sz="0" w:space="0" w:color="auto"/>
        <w:left w:val="none" w:sz="0" w:space="0" w:color="auto"/>
        <w:bottom w:val="none" w:sz="0" w:space="0" w:color="auto"/>
        <w:right w:val="none" w:sz="0" w:space="0" w:color="auto"/>
      </w:divBdr>
    </w:div>
    <w:div w:id="1618487809">
      <w:bodyDiv w:val="1"/>
      <w:marLeft w:val="0"/>
      <w:marRight w:val="0"/>
      <w:marTop w:val="0"/>
      <w:marBottom w:val="0"/>
      <w:divBdr>
        <w:top w:val="none" w:sz="0" w:space="0" w:color="auto"/>
        <w:left w:val="none" w:sz="0" w:space="0" w:color="auto"/>
        <w:bottom w:val="none" w:sz="0" w:space="0" w:color="auto"/>
        <w:right w:val="none" w:sz="0" w:space="0" w:color="auto"/>
      </w:divBdr>
    </w:div>
    <w:div w:id="1636254606">
      <w:bodyDiv w:val="1"/>
      <w:marLeft w:val="0"/>
      <w:marRight w:val="0"/>
      <w:marTop w:val="0"/>
      <w:marBottom w:val="0"/>
      <w:divBdr>
        <w:top w:val="none" w:sz="0" w:space="0" w:color="auto"/>
        <w:left w:val="none" w:sz="0" w:space="0" w:color="auto"/>
        <w:bottom w:val="none" w:sz="0" w:space="0" w:color="auto"/>
        <w:right w:val="none" w:sz="0" w:space="0" w:color="auto"/>
      </w:divBdr>
    </w:div>
    <w:div w:id="1686050221">
      <w:bodyDiv w:val="1"/>
      <w:marLeft w:val="0"/>
      <w:marRight w:val="0"/>
      <w:marTop w:val="0"/>
      <w:marBottom w:val="0"/>
      <w:divBdr>
        <w:top w:val="none" w:sz="0" w:space="0" w:color="auto"/>
        <w:left w:val="none" w:sz="0" w:space="0" w:color="auto"/>
        <w:bottom w:val="none" w:sz="0" w:space="0" w:color="auto"/>
        <w:right w:val="none" w:sz="0" w:space="0" w:color="auto"/>
      </w:divBdr>
    </w:div>
    <w:div w:id="1690331776">
      <w:bodyDiv w:val="1"/>
      <w:marLeft w:val="0"/>
      <w:marRight w:val="0"/>
      <w:marTop w:val="0"/>
      <w:marBottom w:val="0"/>
      <w:divBdr>
        <w:top w:val="none" w:sz="0" w:space="0" w:color="auto"/>
        <w:left w:val="none" w:sz="0" w:space="0" w:color="auto"/>
        <w:bottom w:val="none" w:sz="0" w:space="0" w:color="auto"/>
        <w:right w:val="none" w:sz="0" w:space="0" w:color="auto"/>
      </w:divBdr>
    </w:div>
    <w:div w:id="1717660306">
      <w:bodyDiv w:val="1"/>
      <w:marLeft w:val="0"/>
      <w:marRight w:val="0"/>
      <w:marTop w:val="0"/>
      <w:marBottom w:val="0"/>
      <w:divBdr>
        <w:top w:val="none" w:sz="0" w:space="0" w:color="auto"/>
        <w:left w:val="none" w:sz="0" w:space="0" w:color="auto"/>
        <w:bottom w:val="none" w:sz="0" w:space="0" w:color="auto"/>
        <w:right w:val="none" w:sz="0" w:space="0" w:color="auto"/>
      </w:divBdr>
    </w:div>
    <w:div w:id="1734621607">
      <w:bodyDiv w:val="1"/>
      <w:marLeft w:val="0"/>
      <w:marRight w:val="0"/>
      <w:marTop w:val="0"/>
      <w:marBottom w:val="0"/>
      <w:divBdr>
        <w:top w:val="none" w:sz="0" w:space="0" w:color="auto"/>
        <w:left w:val="none" w:sz="0" w:space="0" w:color="auto"/>
        <w:bottom w:val="none" w:sz="0" w:space="0" w:color="auto"/>
        <w:right w:val="none" w:sz="0" w:space="0" w:color="auto"/>
      </w:divBdr>
    </w:div>
    <w:div w:id="1740327866">
      <w:bodyDiv w:val="1"/>
      <w:marLeft w:val="0"/>
      <w:marRight w:val="0"/>
      <w:marTop w:val="0"/>
      <w:marBottom w:val="0"/>
      <w:divBdr>
        <w:top w:val="none" w:sz="0" w:space="0" w:color="auto"/>
        <w:left w:val="none" w:sz="0" w:space="0" w:color="auto"/>
        <w:bottom w:val="none" w:sz="0" w:space="0" w:color="auto"/>
        <w:right w:val="none" w:sz="0" w:space="0" w:color="auto"/>
      </w:divBdr>
    </w:div>
    <w:div w:id="1755322201">
      <w:bodyDiv w:val="1"/>
      <w:marLeft w:val="0"/>
      <w:marRight w:val="0"/>
      <w:marTop w:val="0"/>
      <w:marBottom w:val="0"/>
      <w:divBdr>
        <w:top w:val="none" w:sz="0" w:space="0" w:color="auto"/>
        <w:left w:val="none" w:sz="0" w:space="0" w:color="auto"/>
        <w:bottom w:val="none" w:sz="0" w:space="0" w:color="auto"/>
        <w:right w:val="none" w:sz="0" w:space="0" w:color="auto"/>
      </w:divBdr>
    </w:div>
    <w:div w:id="1774544374">
      <w:bodyDiv w:val="1"/>
      <w:marLeft w:val="0"/>
      <w:marRight w:val="0"/>
      <w:marTop w:val="0"/>
      <w:marBottom w:val="0"/>
      <w:divBdr>
        <w:top w:val="none" w:sz="0" w:space="0" w:color="auto"/>
        <w:left w:val="none" w:sz="0" w:space="0" w:color="auto"/>
        <w:bottom w:val="none" w:sz="0" w:space="0" w:color="auto"/>
        <w:right w:val="none" w:sz="0" w:space="0" w:color="auto"/>
      </w:divBdr>
    </w:div>
    <w:div w:id="1820616002">
      <w:bodyDiv w:val="1"/>
      <w:marLeft w:val="0"/>
      <w:marRight w:val="0"/>
      <w:marTop w:val="0"/>
      <w:marBottom w:val="0"/>
      <w:divBdr>
        <w:top w:val="none" w:sz="0" w:space="0" w:color="auto"/>
        <w:left w:val="none" w:sz="0" w:space="0" w:color="auto"/>
        <w:bottom w:val="none" w:sz="0" w:space="0" w:color="auto"/>
        <w:right w:val="none" w:sz="0" w:space="0" w:color="auto"/>
      </w:divBdr>
    </w:div>
    <w:div w:id="1856381993">
      <w:bodyDiv w:val="1"/>
      <w:marLeft w:val="0"/>
      <w:marRight w:val="0"/>
      <w:marTop w:val="0"/>
      <w:marBottom w:val="0"/>
      <w:divBdr>
        <w:top w:val="none" w:sz="0" w:space="0" w:color="auto"/>
        <w:left w:val="none" w:sz="0" w:space="0" w:color="auto"/>
        <w:bottom w:val="none" w:sz="0" w:space="0" w:color="auto"/>
        <w:right w:val="none" w:sz="0" w:space="0" w:color="auto"/>
      </w:divBdr>
    </w:div>
    <w:div w:id="1867907135">
      <w:bodyDiv w:val="1"/>
      <w:marLeft w:val="0"/>
      <w:marRight w:val="0"/>
      <w:marTop w:val="0"/>
      <w:marBottom w:val="0"/>
      <w:divBdr>
        <w:top w:val="none" w:sz="0" w:space="0" w:color="auto"/>
        <w:left w:val="none" w:sz="0" w:space="0" w:color="auto"/>
        <w:bottom w:val="none" w:sz="0" w:space="0" w:color="auto"/>
        <w:right w:val="none" w:sz="0" w:space="0" w:color="auto"/>
      </w:divBdr>
    </w:div>
    <w:div w:id="1875921969">
      <w:bodyDiv w:val="1"/>
      <w:marLeft w:val="0"/>
      <w:marRight w:val="0"/>
      <w:marTop w:val="0"/>
      <w:marBottom w:val="0"/>
      <w:divBdr>
        <w:top w:val="none" w:sz="0" w:space="0" w:color="auto"/>
        <w:left w:val="none" w:sz="0" w:space="0" w:color="auto"/>
        <w:bottom w:val="none" w:sz="0" w:space="0" w:color="auto"/>
        <w:right w:val="none" w:sz="0" w:space="0" w:color="auto"/>
      </w:divBdr>
    </w:div>
    <w:div w:id="1971860344">
      <w:bodyDiv w:val="1"/>
      <w:marLeft w:val="0"/>
      <w:marRight w:val="0"/>
      <w:marTop w:val="0"/>
      <w:marBottom w:val="0"/>
      <w:divBdr>
        <w:top w:val="none" w:sz="0" w:space="0" w:color="auto"/>
        <w:left w:val="none" w:sz="0" w:space="0" w:color="auto"/>
        <w:bottom w:val="none" w:sz="0" w:space="0" w:color="auto"/>
        <w:right w:val="none" w:sz="0" w:space="0" w:color="auto"/>
      </w:divBdr>
    </w:div>
    <w:div w:id="1978028705">
      <w:bodyDiv w:val="1"/>
      <w:marLeft w:val="0"/>
      <w:marRight w:val="0"/>
      <w:marTop w:val="0"/>
      <w:marBottom w:val="0"/>
      <w:divBdr>
        <w:top w:val="none" w:sz="0" w:space="0" w:color="auto"/>
        <w:left w:val="none" w:sz="0" w:space="0" w:color="auto"/>
        <w:bottom w:val="none" w:sz="0" w:space="0" w:color="auto"/>
        <w:right w:val="none" w:sz="0" w:space="0" w:color="auto"/>
      </w:divBdr>
    </w:div>
    <w:div w:id="2025016278">
      <w:bodyDiv w:val="1"/>
      <w:marLeft w:val="0"/>
      <w:marRight w:val="0"/>
      <w:marTop w:val="0"/>
      <w:marBottom w:val="0"/>
      <w:divBdr>
        <w:top w:val="none" w:sz="0" w:space="0" w:color="auto"/>
        <w:left w:val="none" w:sz="0" w:space="0" w:color="auto"/>
        <w:bottom w:val="none" w:sz="0" w:space="0" w:color="auto"/>
        <w:right w:val="none" w:sz="0" w:space="0" w:color="auto"/>
      </w:divBdr>
    </w:div>
    <w:div w:id="2036613717">
      <w:bodyDiv w:val="1"/>
      <w:marLeft w:val="0"/>
      <w:marRight w:val="0"/>
      <w:marTop w:val="0"/>
      <w:marBottom w:val="0"/>
      <w:divBdr>
        <w:top w:val="none" w:sz="0" w:space="0" w:color="auto"/>
        <w:left w:val="none" w:sz="0" w:space="0" w:color="auto"/>
        <w:bottom w:val="none" w:sz="0" w:space="0" w:color="auto"/>
        <w:right w:val="none" w:sz="0" w:space="0" w:color="auto"/>
      </w:divBdr>
    </w:div>
    <w:div w:id="2039961932">
      <w:bodyDiv w:val="1"/>
      <w:marLeft w:val="0"/>
      <w:marRight w:val="0"/>
      <w:marTop w:val="0"/>
      <w:marBottom w:val="0"/>
      <w:divBdr>
        <w:top w:val="none" w:sz="0" w:space="0" w:color="auto"/>
        <w:left w:val="none" w:sz="0" w:space="0" w:color="auto"/>
        <w:bottom w:val="none" w:sz="0" w:space="0" w:color="auto"/>
        <w:right w:val="none" w:sz="0" w:space="0" w:color="auto"/>
      </w:divBdr>
    </w:div>
    <w:div w:id="2055084166">
      <w:bodyDiv w:val="1"/>
      <w:marLeft w:val="0"/>
      <w:marRight w:val="0"/>
      <w:marTop w:val="0"/>
      <w:marBottom w:val="0"/>
      <w:divBdr>
        <w:top w:val="none" w:sz="0" w:space="0" w:color="auto"/>
        <w:left w:val="none" w:sz="0" w:space="0" w:color="auto"/>
        <w:bottom w:val="none" w:sz="0" w:space="0" w:color="auto"/>
        <w:right w:val="none" w:sz="0" w:space="0" w:color="auto"/>
      </w:divBdr>
    </w:div>
    <w:div w:id="2060470935">
      <w:bodyDiv w:val="1"/>
      <w:marLeft w:val="0"/>
      <w:marRight w:val="0"/>
      <w:marTop w:val="0"/>
      <w:marBottom w:val="0"/>
      <w:divBdr>
        <w:top w:val="none" w:sz="0" w:space="0" w:color="auto"/>
        <w:left w:val="none" w:sz="0" w:space="0" w:color="auto"/>
        <w:bottom w:val="none" w:sz="0" w:space="0" w:color="auto"/>
        <w:right w:val="none" w:sz="0" w:space="0" w:color="auto"/>
      </w:divBdr>
    </w:div>
    <w:div w:id="2103992199">
      <w:bodyDiv w:val="1"/>
      <w:marLeft w:val="0"/>
      <w:marRight w:val="0"/>
      <w:marTop w:val="0"/>
      <w:marBottom w:val="0"/>
      <w:divBdr>
        <w:top w:val="none" w:sz="0" w:space="0" w:color="auto"/>
        <w:left w:val="none" w:sz="0" w:space="0" w:color="auto"/>
        <w:bottom w:val="none" w:sz="0" w:space="0" w:color="auto"/>
        <w:right w:val="none" w:sz="0" w:space="0" w:color="auto"/>
      </w:divBdr>
    </w:div>
    <w:div w:id="2115586209">
      <w:bodyDiv w:val="1"/>
      <w:marLeft w:val="0"/>
      <w:marRight w:val="0"/>
      <w:marTop w:val="0"/>
      <w:marBottom w:val="0"/>
      <w:divBdr>
        <w:top w:val="none" w:sz="0" w:space="0" w:color="auto"/>
        <w:left w:val="none" w:sz="0" w:space="0" w:color="auto"/>
        <w:bottom w:val="none" w:sz="0" w:space="0" w:color="auto"/>
        <w:right w:val="none" w:sz="0" w:space="0" w:color="auto"/>
      </w:divBdr>
    </w:div>
    <w:div w:id="21233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1013&amp;dst=100181" TargetMode="External"/><Relationship Id="rId18" Type="http://schemas.openxmlformats.org/officeDocument/2006/relationships/hyperlink" Target="mailto:prvadm@prvad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1013&amp;dst=100115" TargetMode="External"/><Relationship Id="rId17" Type="http://schemas.openxmlformats.org/officeDocument/2006/relationships/hyperlink" Target="mailto:prvadm@prvadm.ru"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prvadm@prv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0A5F946CAE8C6B2AD23BF5513773DDFF1255CB018D1E7343D6B05F033B133D620C054DDF763182A0D2765E6354AA9C9FA2F6A6764E2863w113F" TargetMode="External"/><Relationship Id="rId5" Type="http://schemas.openxmlformats.org/officeDocument/2006/relationships/settings" Target="settings.xml"/><Relationship Id="rId15" Type="http://schemas.openxmlformats.org/officeDocument/2006/relationships/hyperlink" Target="https://login.consultant.ru/link/?req=doc&amp;base=LAW&amp;n=480453&amp;dst=86" TargetMode="External"/><Relationship Id="rId10" Type="http://schemas.openxmlformats.org/officeDocument/2006/relationships/hyperlink" Target="mailto:ugkh@prvadm.ru" TargetMode="External"/><Relationship Id="rId19" Type="http://schemas.openxmlformats.org/officeDocument/2006/relationships/hyperlink" Target="mailto:prvadm@prvadm.ru" TargetMode="External"/><Relationship Id="rId4" Type="http://schemas.microsoft.com/office/2007/relationships/stylesWithEffects" Target="stylesWithEffects.xml"/><Relationship Id="rId9" Type="http://schemas.openxmlformats.org/officeDocument/2006/relationships/hyperlink" Target="https://prvugkh.ru/" TargetMode="External"/><Relationship Id="rId14" Type="http://schemas.openxmlformats.org/officeDocument/2006/relationships/hyperlink" Target="consultantplus://offline/ref=E298DCC7B0BE35B868924DA48A80C1137321CE39873DBC863DD7E213F6416D737380BE68E122EB2FC77E6A00DC85BD2DEBB3C482P57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5BBD-A223-4128-A0A8-2CA6539A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41</Pages>
  <Words>17754</Words>
  <Characters>101199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Павел Сергеевич</dc:creator>
  <cp:lastModifiedBy>Иванов Павел Сергеевич</cp:lastModifiedBy>
  <cp:revision>11</cp:revision>
  <dcterms:created xsi:type="dcterms:W3CDTF">2024-12-10T10:15:00Z</dcterms:created>
  <dcterms:modified xsi:type="dcterms:W3CDTF">2024-12-13T11:46:00Z</dcterms:modified>
</cp:coreProperties>
</file>