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502A47F4" w14:textId="77777777" w:rsidR="00DD2CE9" w:rsidRDefault="0054300A">
      <w:pPr>
        <w:jc w:val="center"/>
      </w:pPr>
      <w:r>
        <w:rPr>
          <w:noProof/>
          <w:lang w:eastAsia="ru-RU"/>
        </w:rPr>
        <mc:AlternateContent>
          <mc:Choice Requires="wps">
            <w:drawing>
              <wp:anchor distT="0" distB="0" distL="114935" distR="114935" simplePos="0" relativeHeight="251656704" behindDoc="0" locked="0" layoutInCell="1" allowOverlap="1" wp14:anchorId="6CA2D6D7" wp14:editId="3E18EBF8">
                <wp:simplePos x="0" y="0"/>
                <wp:positionH relativeFrom="column">
                  <wp:posOffset>2667000</wp:posOffset>
                </wp:positionH>
                <wp:positionV relativeFrom="paragraph">
                  <wp:posOffset>-457200</wp:posOffset>
                </wp:positionV>
                <wp:extent cx="724535" cy="723900"/>
                <wp:effectExtent l="0" t="1270" r="635" b="0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4535" cy="723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7EF72F7" w14:textId="77777777" w:rsidR="00187A0E" w:rsidRDefault="00E23B34">
                            <w:r>
                              <w:rPr>
                                <w:noProof/>
                                <w:lang w:eastAsia="ru-RU"/>
                              </w:rPr>
                              <w:drawing>
                                <wp:inline distT="0" distB="0" distL="0" distR="0" wp14:anchorId="74A2257A" wp14:editId="0B84A3CC">
                                  <wp:extent cx="704850" cy="723900"/>
                                  <wp:effectExtent l="19050" t="0" r="0" b="0"/>
                                  <wp:docPr id="1" name="Рисунок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04850" cy="7239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solidFill>
                                            <a:srgbClr val="FFFFFF"/>
                                          </a:solidFill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10pt;margin-top:-36pt;width:57.05pt;height:57pt;z-index:251656704;visibility:visible;mso-wrap-style:non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" stroked="f">
                <v:textbox style="mso-fit-shape-to-text:t" inset="0,0,0,0">
                  <w:txbxContent>
                    <w:p w:rsidR="00187A0E" w:rsidRDefault="00E23B34">
                      <w:r>
                        <w:rPr>
                          <w:noProof/>
                          <w:lang w:eastAsia="ru-RU"/>
                        </w:rPr>
                        <w:drawing>
                          <wp:inline distT="0" distB="0" distL="0" distR="0">
                            <wp:extent cx="704850" cy="723900"/>
                            <wp:effectExtent l="19050" t="0" r="0" b="0"/>
                            <wp:docPr id="1" name="Рисунок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04850" cy="7239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0117490A" w14:textId="77777777" w:rsidR="00DD2CE9" w:rsidRDefault="00DD2CE9">
      <w:pPr>
        <w:jc w:val="center"/>
      </w:pPr>
    </w:p>
    <w:p w14:paraId="7559BF99" w14:textId="77777777" w:rsidR="00DD2CE9" w:rsidRDefault="00DD2CE9">
      <w:pPr>
        <w:jc w:val="center"/>
        <w:rPr>
          <w:b/>
          <w:sz w:val="22"/>
          <w:szCs w:val="22"/>
        </w:rPr>
      </w:pPr>
      <w:proofErr w:type="gramStart"/>
      <w:r>
        <w:rPr>
          <w:b/>
          <w:sz w:val="22"/>
          <w:szCs w:val="22"/>
        </w:rPr>
        <w:t>РОССИЙСКАЯ  ФЕДЕРАЦИЯ</w:t>
      </w:r>
      <w:proofErr w:type="gramEnd"/>
    </w:p>
    <w:p w14:paraId="0F184EEA" w14:textId="77777777" w:rsidR="00DD2CE9" w:rsidRDefault="00DD2CE9">
      <w:pPr>
        <w:jc w:val="center"/>
        <w:rPr>
          <w:w w:val="150"/>
        </w:rPr>
      </w:pPr>
      <w:proofErr w:type="gramStart"/>
      <w:r>
        <w:rPr>
          <w:b/>
          <w:sz w:val="22"/>
          <w:szCs w:val="22"/>
        </w:rPr>
        <w:t>СВЕРДЛОВСКАЯ  ОБЛАСТЬ</w:t>
      </w:r>
      <w:proofErr w:type="gramEnd"/>
    </w:p>
    <w:p w14:paraId="32982F77" w14:textId="77777777" w:rsidR="00DD2CE9" w:rsidRDefault="00DD2CE9">
      <w:pPr>
        <w:pStyle w:val="a9"/>
      </w:pPr>
      <w:proofErr w:type="gramStart"/>
      <w:r>
        <w:rPr>
          <w:w w:val="150"/>
        </w:rPr>
        <w:t>ПЕРВОУРАЛЬСКАЯ  ГОРОДСКАЯ</w:t>
      </w:r>
      <w:proofErr w:type="gramEnd"/>
      <w:r>
        <w:rPr>
          <w:w w:val="150"/>
        </w:rPr>
        <w:t xml:space="preserve">  ДУМА</w:t>
      </w:r>
    </w:p>
    <w:p w14:paraId="1361B483" w14:textId="77777777" w:rsidR="00DD2CE9" w:rsidRDefault="0054300A">
      <w:pPr>
        <w:pStyle w:val="a9"/>
        <w:rPr>
          <w:w w:val="160"/>
          <w:sz w:val="6"/>
          <w:szCs w:val="6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5D21584B" wp14:editId="63450EDC">
                <wp:simplePos x="0" y="0"/>
                <wp:positionH relativeFrom="column">
                  <wp:posOffset>-5080</wp:posOffset>
                </wp:positionH>
                <wp:positionV relativeFrom="paragraph">
                  <wp:posOffset>20955</wp:posOffset>
                </wp:positionV>
                <wp:extent cx="6172200" cy="0"/>
                <wp:effectExtent l="12700" t="12700" r="15875" b="15875"/>
                <wp:wrapNone/>
                <wp:docPr id="3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72200" cy="0"/>
                        </a:xfrm>
                        <a:prstGeom prst="line">
                          <a:avLst/>
                        </a:prstGeom>
                        <a:noFill/>
                        <a:ln w="1764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253B533" id="Line 3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4pt,1.65pt" to="485.6pt,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" strokeweight=".49mm"/>
            </w:pict>
          </mc:Fallback>
        </mc:AlternateContent>
      </w:r>
    </w:p>
    <w:p w14:paraId="2656B59F" w14:textId="77777777" w:rsidR="00DD2CE9" w:rsidRDefault="0054300A">
      <w:pPr>
        <w:pStyle w:val="a9"/>
        <w:rPr>
          <w:w w:val="160"/>
          <w:sz w:val="6"/>
          <w:szCs w:val="6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6B57F10D" wp14:editId="27C7657A">
                <wp:simplePos x="0" y="0"/>
                <wp:positionH relativeFrom="column">
                  <wp:posOffset>-5080</wp:posOffset>
                </wp:positionH>
                <wp:positionV relativeFrom="paragraph">
                  <wp:posOffset>22225</wp:posOffset>
                </wp:positionV>
                <wp:extent cx="6172200" cy="0"/>
                <wp:effectExtent l="12700" t="10160" r="6350" b="8890"/>
                <wp:wrapNone/>
                <wp:docPr id="2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722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7F272ED9" id="Line 4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4pt,1.75pt" to="485.6pt,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"/>
            </w:pict>
          </mc:Fallback>
        </mc:AlternateContent>
      </w:r>
    </w:p>
    <w:p w14:paraId="678258CB" w14:textId="77777777" w:rsidR="00DD2CE9" w:rsidRDefault="00DD2CE9">
      <w:pPr>
        <w:pStyle w:val="a9"/>
        <w:rPr>
          <w:szCs w:val="28"/>
        </w:rPr>
      </w:pPr>
      <w:r>
        <w:rPr>
          <w:w w:val="160"/>
          <w:sz w:val="36"/>
        </w:rPr>
        <w:t>РЕШЕНИЕ</w:t>
      </w:r>
    </w:p>
    <w:p w14:paraId="0E956141" w14:textId="77777777" w:rsidR="00DD2CE9" w:rsidRDefault="00DD2CE9" w:rsidP="00D971C6">
      <w:pPr>
        <w:ind w:hanging="15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707F6B">
        <w:rPr>
          <w:sz w:val="28"/>
          <w:szCs w:val="28"/>
        </w:rPr>
        <w:t>ПРОЕКТ</w:t>
      </w:r>
    </w:p>
    <w:p w14:paraId="13C0B79C" w14:textId="77777777" w:rsidR="00707C22" w:rsidRDefault="00707C22" w:rsidP="00D971C6">
      <w:pPr>
        <w:pStyle w:val="ConsPlusNormal"/>
        <w:ind w:right="5073" w:firstLine="0"/>
        <w:jc w:val="both"/>
        <w:rPr>
          <w:rFonts w:ascii="Times New Roman" w:hAnsi="Times New Roman" w:cs="Times New Roman"/>
          <w:i/>
          <w:sz w:val="28"/>
          <w:szCs w:val="28"/>
        </w:rPr>
      </w:pPr>
    </w:p>
    <w:p w14:paraId="23BBC00C" w14:textId="342E43AF" w:rsidR="00093D99" w:rsidRPr="006B29DB" w:rsidRDefault="006B29DB" w:rsidP="00075793">
      <w:pPr>
        <w:pStyle w:val="ConsPlusNormal"/>
        <w:ind w:right="5073" w:firstLine="0"/>
        <w:jc w:val="both"/>
        <w:rPr>
          <w:rFonts w:ascii="Liberation Serif" w:hAnsi="Liberation Serif" w:cs="Times New Roman"/>
          <w:sz w:val="28"/>
          <w:szCs w:val="28"/>
        </w:rPr>
      </w:pPr>
      <w:r w:rsidRPr="006B29DB">
        <w:rPr>
          <w:rFonts w:ascii="Liberation Serif" w:hAnsi="Liberation Serif" w:cs="Times New Roman"/>
          <w:i/>
          <w:sz w:val="28"/>
          <w:szCs w:val="28"/>
        </w:rPr>
        <w:t>О</w:t>
      </w:r>
      <w:r w:rsidR="00093D99" w:rsidRPr="006B29DB">
        <w:rPr>
          <w:rFonts w:ascii="Liberation Serif" w:hAnsi="Liberation Serif" w:cs="Times New Roman"/>
          <w:i/>
          <w:sz w:val="28"/>
          <w:szCs w:val="28"/>
        </w:rPr>
        <w:t>б утверждении</w:t>
      </w:r>
      <w:r w:rsidR="00D971C6" w:rsidRPr="006B29DB">
        <w:rPr>
          <w:rFonts w:ascii="Liberation Serif" w:hAnsi="Liberation Serif" w:cs="Times New Roman"/>
          <w:i/>
          <w:sz w:val="28"/>
          <w:szCs w:val="28"/>
        </w:rPr>
        <w:t xml:space="preserve"> </w:t>
      </w:r>
      <w:r w:rsidR="00075793" w:rsidRPr="006B29DB">
        <w:rPr>
          <w:rFonts w:ascii="Liberation Serif" w:hAnsi="Liberation Serif" w:cs="Times New Roman"/>
          <w:i/>
          <w:sz w:val="28"/>
          <w:szCs w:val="28"/>
        </w:rPr>
        <w:t xml:space="preserve">размера </w:t>
      </w:r>
      <w:r w:rsidR="00093D99" w:rsidRPr="006B29DB">
        <w:rPr>
          <w:rFonts w:ascii="Liberation Serif" w:hAnsi="Liberation Serif" w:cs="Times New Roman"/>
          <w:i/>
          <w:sz w:val="28"/>
          <w:szCs w:val="28"/>
        </w:rPr>
        <w:t xml:space="preserve">платы </w:t>
      </w:r>
      <w:r w:rsidR="005C29B3" w:rsidRPr="006B29DB">
        <w:rPr>
          <w:rFonts w:ascii="Liberation Serif" w:hAnsi="Liberation Serif" w:cs="Times New Roman"/>
          <w:i/>
          <w:sz w:val="28"/>
          <w:szCs w:val="28"/>
        </w:rPr>
        <w:t xml:space="preserve">за пользование жилым помещением (платы </w:t>
      </w:r>
      <w:r w:rsidR="00093D99" w:rsidRPr="006B29DB">
        <w:rPr>
          <w:rFonts w:ascii="Liberation Serif" w:hAnsi="Liberation Serif" w:cs="Times New Roman"/>
          <w:i/>
          <w:sz w:val="28"/>
          <w:szCs w:val="28"/>
        </w:rPr>
        <w:t xml:space="preserve">за </w:t>
      </w:r>
      <w:r w:rsidR="00075793" w:rsidRPr="006B29DB">
        <w:rPr>
          <w:rFonts w:ascii="Liberation Serif" w:hAnsi="Liberation Serif" w:cs="Times New Roman"/>
          <w:i/>
          <w:sz w:val="28"/>
          <w:szCs w:val="28"/>
        </w:rPr>
        <w:t>наем</w:t>
      </w:r>
      <w:r w:rsidR="002C6805" w:rsidRPr="006B29DB">
        <w:rPr>
          <w:rFonts w:ascii="Liberation Serif" w:hAnsi="Liberation Serif" w:cs="Times New Roman"/>
          <w:i/>
          <w:sz w:val="28"/>
          <w:szCs w:val="28"/>
        </w:rPr>
        <w:t xml:space="preserve">) для нанимателей </w:t>
      </w:r>
      <w:r w:rsidR="005C29B3" w:rsidRPr="006B29DB">
        <w:rPr>
          <w:rFonts w:ascii="Liberation Serif" w:hAnsi="Liberation Serif" w:cs="Times New Roman"/>
          <w:i/>
          <w:sz w:val="28"/>
          <w:szCs w:val="28"/>
        </w:rPr>
        <w:t>жилых помещений по договорам</w:t>
      </w:r>
      <w:r w:rsidR="00A526E8">
        <w:rPr>
          <w:rFonts w:ascii="Liberation Serif" w:hAnsi="Liberation Serif" w:cs="Times New Roman"/>
          <w:i/>
          <w:sz w:val="28"/>
          <w:szCs w:val="28"/>
        </w:rPr>
        <w:t xml:space="preserve"> </w:t>
      </w:r>
      <w:r w:rsidR="009F5D8C">
        <w:rPr>
          <w:rFonts w:ascii="Liberation Serif" w:hAnsi="Liberation Serif" w:cs="Times New Roman"/>
          <w:i/>
          <w:sz w:val="28"/>
          <w:szCs w:val="28"/>
        </w:rPr>
        <w:t xml:space="preserve">социального </w:t>
      </w:r>
      <w:r w:rsidR="00A526E8">
        <w:rPr>
          <w:rFonts w:ascii="Liberation Serif" w:hAnsi="Liberation Serif" w:cs="Times New Roman"/>
          <w:i/>
          <w:sz w:val="28"/>
          <w:szCs w:val="28"/>
        </w:rPr>
        <w:t>найма</w:t>
      </w:r>
      <w:r w:rsidR="005C29B3" w:rsidRPr="006B29DB">
        <w:rPr>
          <w:rFonts w:ascii="Liberation Serif" w:hAnsi="Liberation Serif" w:cs="Times New Roman"/>
          <w:i/>
          <w:sz w:val="28"/>
          <w:szCs w:val="28"/>
        </w:rPr>
        <w:t xml:space="preserve"> </w:t>
      </w:r>
      <w:r w:rsidR="005F12EA">
        <w:rPr>
          <w:rFonts w:ascii="Liberation Serif" w:hAnsi="Liberation Serif" w:cs="Times New Roman"/>
          <w:i/>
          <w:sz w:val="28"/>
          <w:szCs w:val="28"/>
        </w:rPr>
        <w:t xml:space="preserve">и договорам найма </w:t>
      </w:r>
      <w:r w:rsidR="00A526E8">
        <w:rPr>
          <w:rFonts w:ascii="Liberation Serif" w:hAnsi="Liberation Serif" w:cs="Times New Roman"/>
          <w:i/>
          <w:sz w:val="28"/>
          <w:szCs w:val="28"/>
        </w:rPr>
        <w:t xml:space="preserve">жилых помещений </w:t>
      </w:r>
      <w:r w:rsidR="00075793" w:rsidRPr="006B29DB">
        <w:rPr>
          <w:rFonts w:ascii="Liberation Serif" w:hAnsi="Liberation Serif" w:cs="Times New Roman"/>
          <w:i/>
          <w:sz w:val="28"/>
          <w:szCs w:val="28"/>
        </w:rPr>
        <w:t xml:space="preserve">муниципального </w:t>
      </w:r>
      <w:r w:rsidR="00366C85" w:rsidRPr="006B29DB">
        <w:rPr>
          <w:rFonts w:ascii="Liberation Serif" w:hAnsi="Liberation Serif" w:cs="Times New Roman"/>
          <w:i/>
          <w:sz w:val="28"/>
          <w:szCs w:val="28"/>
        </w:rPr>
        <w:t>жил</w:t>
      </w:r>
      <w:r w:rsidR="00075793" w:rsidRPr="006B29DB">
        <w:rPr>
          <w:rFonts w:ascii="Liberation Serif" w:hAnsi="Liberation Serif" w:cs="Times New Roman"/>
          <w:i/>
          <w:sz w:val="28"/>
          <w:szCs w:val="28"/>
        </w:rPr>
        <w:t xml:space="preserve">ищного фонда </w:t>
      </w:r>
      <w:r w:rsidR="00001C1C">
        <w:rPr>
          <w:rFonts w:ascii="Liberation Serif" w:hAnsi="Liberation Serif" w:cs="Times New Roman"/>
          <w:i/>
          <w:sz w:val="28"/>
          <w:szCs w:val="28"/>
        </w:rPr>
        <w:t>муниципальног</w:t>
      </w:r>
      <w:r w:rsidR="00075793" w:rsidRPr="006B29DB">
        <w:rPr>
          <w:rFonts w:ascii="Liberation Serif" w:hAnsi="Liberation Serif" w:cs="Times New Roman"/>
          <w:i/>
          <w:sz w:val="28"/>
          <w:szCs w:val="28"/>
        </w:rPr>
        <w:t>о округа Первоуральск</w:t>
      </w:r>
      <w:r w:rsidR="00366C85" w:rsidRPr="006B29DB">
        <w:rPr>
          <w:rFonts w:ascii="Liberation Serif" w:hAnsi="Liberation Serif" w:cs="Times New Roman"/>
          <w:i/>
          <w:sz w:val="28"/>
          <w:szCs w:val="28"/>
        </w:rPr>
        <w:t xml:space="preserve"> </w:t>
      </w:r>
    </w:p>
    <w:p w14:paraId="74C363CC" w14:textId="77777777" w:rsidR="00D971C6" w:rsidRDefault="00D971C6" w:rsidP="00093D99">
      <w:pPr>
        <w:pStyle w:val="ConsPlusNormal"/>
        <w:ind w:firstLine="540"/>
        <w:jc w:val="both"/>
        <w:rPr>
          <w:rFonts w:ascii="Liberation Serif" w:hAnsi="Liberation Serif" w:cs="Times New Roman"/>
          <w:sz w:val="28"/>
          <w:szCs w:val="28"/>
        </w:rPr>
      </w:pPr>
    </w:p>
    <w:p w14:paraId="541C4934" w14:textId="77777777" w:rsidR="00D17A49" w:rsidRPr="006B29DB" w:rsidRDefault="00D17A49" w:rsidP="00093D99">
      <w:pPr>
        <w:pStyle w:val="ConsPlusNormal"/>
        <w:ind w:firstLine="540"/>
        <w:jc w:val="both"/>
        <w:rPr>
          <w:rFonts w:ascii="Liberation Serif" w:hAnsi="Liberation Serif" w:cs="Times New Roman"/>
          <w:sz w:val="28"/>
          <w:szCs w:val="28"/>
        </w:rPr>
      </w:pPr>
    </w:p>
    <w:p w14:paraId="06D88857" w14:textId="26740EA8" w:rsidR="00D971C6" w:rsidRPr="006B29DB" w:rsidRDefault="00E44A0C" w:rsidP="00C072E7">
      <w:pPr>
        <w:pStyle w:val="ConsPlusNormal"/>
        <w:ind w:firstLine="709"/>
        <w:jc w:val="both"/>
        <w:rPr>
          <w:rFonts w:ascii="Liberation Serif" w:hAnsi="Liberation Serif" w:cs="Times New Roman"/>
          <w:sz w:val="28"/>
          <w:szCs w:val="28"/>
        </w:rPr>
      </w:pPr>
      <w:r w:rsidRPr="006B29DB">
        <w:rPr>
          <w:rFonts w:ascii="Liberation Serif" w:hAnsi="Liberation Serif" w:cs="Times New Roman"/>
          <w:sz w:val="28"/>
          <w:szCs w:val="28"/>
        </w:rPr>
        <w:t xml:space="preserve">В соответствии с </w:t>
      </w:r>
      <w:r w:rsidR="00AE18DA" w:rsidRPr="006B29DB">
        <w:rPr>
          <w:rFonts w:ascii="Liberation Serif" w:hAnsi="Liberation Serif" w:cs="Times New Roman"/>
          <w:sz w:val="28"/>
          <w:szCs w:val="28"/>
        </w:rPr>
        <w:t>частью</w:t>
      </w:r>
      <w:r w:rsidRPr="006B29DB">
        <w:rPr>
          <w:rFonts w:ascii="Liberation Serif" w:hAnsi="Liberation Serif" w:cs="Times New Roman"/>
          <w:sz w:val="28"/>
          <w:szCs w:val="28"/>
        </w:rPr>
        <w:t xml:space="preserve"> 3 </w:t>
      </w:r>
      <w:hyperlink r:id="rId10" w:history="1">
        <w:r w:rsidRPr="006B29DB">
          <w:rPr>
            <w:rFonts w:ascii="Liberation Serif" w:hAnsi="Liberation Serif" w:cs="Times New Roman"/>
            <w:sz w:val="28"/>
            <w:szCs w:val="28"/>
          </w:rPr>
          <w:t>статьи 156</w:t>
        </w:r>
      </w:hyperlink>
      <w:r w:rsidRPr="006B29DB">
        <w:rPr>
          <w:rFonts w:ascii="Liberation Serif" w:hAnsi="Liberation Serif" w:cs="Times New Roman"/>
          <w:sz w:val="28"/>
          <w:szCs w:val="28"/>
        </w:rPr>
        <w:t xml:space="preserve"> Жилищного кодекса Российской Федерации, руководствуясь Федеральным законом от </w:t>
      </w:r>
      <w:r w:rsidRPr="006B29DB">
        <w:rPr>
          <w:rFonts w:ascii="Liberation Serif" w:hAnsi="Liberation Serif" w:cs="Times New Roman"/>
          <w:sz w:val="28"/>
          <w:szCs w:val="28"/>
        </w:rPr>
        <w:br/>
        <w:t>06 октября 2003 года № 131-ФЗ «Об общих принципах организации местного самоуправления в Российской Федерации</w:t>
      </w:r>
      <w:r w:rsidR="002C6805" w:rsidRPr="006B29DB">
        <w:rPr>
          <w:rFonts w:ascii="Liberation Serif" w:hAnsi="Liberation Serif" w:cs="Times New Roman"/>
          <w:sz w:val="28"/>
          <w:szCs w:val="28"/>
        </w:rPr>
        <w:t>»</w:t>
      </w:r>
      <w:hyperlink r:id="rId11" w:history="1">
        <w:r w:rsidRPr="006B29DB">
          <w:rPr>
            <w:rFonts w:ascii="Liberation Serif" w:hAnsi="Liberation Serif" w:cs="Times New Roman"/>
            <w:sz w:val="28"/>
            <w:szCs w:val="28"/>
          </w:rPr>
          <w:t xml:space="preserve">, Приказом Министерства строительства и жилищно-коммунального Российской Федерации от </w:t>
        </w:r>
        <w:r w:rsidR="0052509A" w:rsidRPr="006B29DB">
          <w:rPr>
            <w:rFonts w:ascii="Liberation Serif" w:hAnsi="Liberation Serif" w:cs="Times New Roman"/>
            <w:sz w:val="28"/>
            <w:szCs w:val="28"/>
          </w:rPr>
          <w:br/>
        </w:r>
        <w:r w:rsidR="002C6805" w:rsidRPr="006B29DB">
          <w:rPr>
            <w:rFonts w:ascii="Liberation Serif" w:hAnsi="Liberation Serif" w:cs="Times New Roman"/>
            <w:sz w:val="28"/>
            <w:szCs w:val="28"/>
          </w:rPr>
          <w:t xml:space="preserve">27 сентября 2016 </w:t>
        </w:r>
        <w:r w:rsidRPr="006B29DB">
          <w:rPr>
            <w:rFonts w:ascii="Liberation Serif" w:hAnsi="Liberation Serif" w:cs="Times New Roman"/>
            <w:sz w:val="28"/>
            <w:szCs w:val="28"/>
          </w:rPr>
          <w:t>года №</w:t>
        </w:r>
        <w:r w:rsidR="00307848" w:rsidRPr="006B29DB">
          <w:rPr>
            <w:rFonts w:ascii="Liberation Serif" w:hAnsi="Liberation Serif" w:cs="Times New Roman"/>
            <w:sz w:val="28"/>
            <w:szCs w:val="28"/>
          </w:rPr>
          <w:t xml:space="preserve"> </w:t>
        </w:r>
        <w:r w:rsidR="002C6805" w:rsidRPr="006B29DB">
          <w:rPr>
            <w:rFonts w:ascii="Liberation Serif" w:hAnsi="Liberation Serif" w:cs="Times New Roman"/>
            <w:sz w:val="28"/>
            <w:szCs w:val="28"/>
          </w:rPr>
          <w:t>668</w:t>
        </w:r>
        <w:r w:rsidRPr="006B29DB">
          <w:rPr>
            <w:rFonts w:ascii="Liberation Serif" w:hAnsi="Liberation Serif" w:cs="Times New Roman"/>
            <w:sz w:val="28"/>
            <w:szCs w:val="28"/>
          </w:rPr>
          <w:t>/</w:t>
        </w:r>
        <w:proofErr w:type="spellStart"/>
        <w:r w:rsidRPr="006B29DB">
          <w:rPr>
            <w:rFonts w:ascii="Liberation Serif" w:hAnsi="Liberation Serif" w:cs="Times New Roman"/>
            <w:sz w:val="28"/>
            <w:szCs w:val="28"/>
          </w:rPr>
          <w:t>пр</w:t>
        </w:r>
        <w:proofErr w:type="spellEnd"/>
        <w:r w:rsidRPr="006B29DB">
          <w:rPr>
            <w:rFonts w:ascii="Liberation Serif" w:hAnsi="Liberation Serif" w:cs="Times New Roman"/>
            <w:sz w:val="28"/>
            <w:szCs w:val="28"/>
          </w:rPr>
          <w:t xml:space="preserve"> «Об утверждении </w:t>
        </w:r>
        <w:r w:rsidR="002C6805" w:rsidRPr="006B29DB">
          <w:rPr>
            <w:rFonts w:ascii="Liberation Serif" w:hAnsi="Liberation Serif" w:cs="Times New Roman"/>
            <w:sz w:val="28"/>
            <w:szCs w:val="28"/>
          </w:rPr>
          <w:t>м</w:t>
        </w:r>
        <w:r w:rsidRPr="006B29DB">
          <w:rPr>
            <w:rFonts w:ascii="Liberation Serif" w:hAnsi="Liberation Serif" w:cs="Times New Roman"/>
            <w:sz w:val="28"/>
            <w:szCs w:val="28"/>
          </w:rPr>
          <w:t>етодических</w:t>
        </w:r>
        <w:r w:rsidR="002C6805" w:rsidRPr="006B29DB">
          <w:rPr>
            <w:rFonts w:ascii="Liberation Serif" w:hAnsi="Liberation Serif" w:cs="Times New Roman"/>
            <w:sz w:val="28"/>
            <w:szCs w:val="28"/>
          </w:rPr>
          <w:t xml:space="preserve"> указаний установления размера платы за пользование жилым помещением для нанимателей жилых помещений по договорам социального найма и договорам найма жилых помещений государственного или муниципального жилищного фонда»</w:t>
        </w:r>
        <w:r w:rsidRPr="006B29DB">
          <w:rPr>
            <w:rFonts w:ascii="Liberation Serif" w:hAnsi="Liberation Serif" w:cs="Times New Roman"/>
            <w:sz w:val="28"/>
            <w:szCs w:val="28"/>
          </w:rPr>
          <w:t xml:space="preserve">, </w:t>
        </w:r>
        <w:r w:rsidR="00310196">
          <w:rPr>
            <w:rFonts w:ascii="Liberation Serif" w:hAnsi="Liberation Serif" w:cs="Times New Roman"/>
            <w:sz w:val="28"/>
            <w:szCs w:val="28"/>
          </w:rPr>
          <w:t xml:space="preserve">Постановлением Администрации городского округа Первоуральск от </w:t>
        </w:r>
        <w:r w:rsidR="00503825">
          <w:rPr>
            <w:rFonts w:ascii="Liberation Serif" w:hAnsi="Liberation Serif" w:cs="Times New Roman"/>
            <w:sz w:val="28"/>
            <w:szCs w:val="28"/>
          </w:rPr>
          <w:br/>
        </w:r>
        <w:r w:rsidR="00001C1C">
          <w:rPr>
            <w:rFonts w:ascii="Liberation Serif" w:hAnsi="Liberation Serif" w:cs="Times New Roman"/>
            <w:sz w:val="28"/>
            <w:szCs w:val="28"/>
          </w:rPr>
          <w:t>15 ноября 2024 года №</w:t>
        </w:r>
        <w:r w:rsidR="008D4317">
          <w:rPr>
            <w:rFonts w:ascii="Liberation Serif" w:hAnsi="Liberation Serif" w:cs="Times New Roman"/>
            <w:sz w:val="28"/>
            <w:szCs w:val="28"/>
          </w:rPr>
          <w:t xml:space="preserve"> </w:t>
        </w:r>
        <w:r w:rsidR="00001C1C">
          <w:rPr>
            <w:rFonts w:ascii="Liberation Serif" w:hAnsi="Liberation Serif" w:cs="Times New Roman"/>
            <w:sz w:val="28"/>
            <w:szCs w:val="28"/>
          </w:rPr>
          <w:t>2871</w:t>
        </w:r>
        <w:r w:rsidR="00310196">
          <w:rPr>
            <w:rFonts w:ascii="Liberation Serif" w:hAnsi="Liberation Serif" w:cs="Times New Roman"/>
            <w:sz w:val="28"/>
            <w:szCs w:val="28"/>
          </w:rPr>
          <w:t>«</w:t>
        </w:r>
        <w:r w:rsidR="00310196" w:rsidRPr="00310196">
          <w:rPr>
            <w:rFonts w:ascii="Liberation Serif" w:hAnsi="Liberation Serif" w:cs="Times New Roman"/>
            <w:sz w:val="28"/>
            <w:szCs w:val="28"/>
          </w:rPr>
          <w:t>Об утверждении Порядка определения размера платы за пользование жилым помещением (платы за наем) для нанимателей жилых помещений по договорам социального найма и договорам найма жилых помещений муниципального жилищного фонда городского округа Первоуральск</w:t>
        </w:r>
        <w:r w:rsidR="00310196">
          <w:rPr>
            <w:rFonts w:ascii="Liberation Serif" w:hAnsi="Liberation Serif" w:cs="Times New Roman"/>
            <w:sz w:val="28"/>
            <w:szCs w:val="28"/>
          </w:rPr>
          <w:t xml:space="preserve">», </w:t>
        </w:r>
        <w:r w:rsidRPr="006B29DB">
          <w:rPr>
            <w:rFonts w:ascii="Liberation Serif" w:hAnsi="Liberation Serif" w:cs="Times New Roman"/>
            <w:sz w:val="28"/>
            <w:szCs w:val="28"/>
          </w:rPr>
          <w:t>статьей 23</w:t>
        </w:r>
      </w:hyperlink>
      <w:r w:rsidRPr="006B29DB">
        <w:rPr>
          <w:rFonts w:ascii="Liberation Serif" w:hAnsi="Liberation Serif" w:cs="Times New Roman"/>
          <w:sz w:val="28"/>
          <w:szCs w:val="28"/>
        </w:rPr>
        <w:t xml:space="preserve"> Устава городского округа Первоуральск, Первоуральская городская Дума</w:t>
      </w:r>
    </w:p>
    <w:p w14:paraId="3BF33591" w14:textId="77777777" w:rsidR="00093D99" w:rsidRPr="006B29DB" w:rsidRDefault="00D971C6" w:rsidP="00D971C6">
      <w:pPr>
        <w:pStyle w:val="ConsPlusNormal"/>
        <w:ind w:firstLine="0"/>
        <w:jc w:val="both"/>
        <w:rPr>
          <w:rFonts w:ascii="Liberation Serif" w:hAnsi="Liberation Serif" w:cs="Times New Roman"/>
          <w:sz w:val="28"/>
          <w:szCs w:val="28"/>
        </w:rPr>
      </w:pPr>
      <w:r w:rsidRPr="006B29DB">
        <w:rPr>
          <w:rFonts w:ascii="Liberation Serif" w:hAnsi="Liberation Serif" w:cs="Times New Roman"/>
          <w:sz w:val="28"/>
          <w:szCs w:val="28"/>
        </w:rPr>
        <w:t>РЕШИЛА</w:t>
      </w:r>
      <w:r w:rsidR="00093D99" w:rsidRPr="006B29DB">
        <w:rPr>
          <w:rFonts w:ascii="Liberation Serif" w:hAnsi="Liberation Serif" w:cs="Times New Roman"/>
          <w:sz w:val="28"/>
          <w:szCs w:val="28"/>
        </w:rPr>
        <w:t>:</w:t>
      </w:r>
    </w:p>
    <w:p w14:paraId="7C5ACBD8" w14:textId="77777777" w:rsidR="00093D99" w:rsidRPr="006B29DB" w:rsidRDefault="00093D99" w:rsidP="00093D99">
      <w:pPr>
        <w:pStyle w:val="ConsPlusNormal"/>
        <w:ind w:firstLine="540"/>
        <w:jc w:val="both"/>
        <w:rPr>
          <w:rFonts w:ascii="Liberation Serif" w:hAnsi="Liberation Serif" w:cs="Times New Roman"/>
          <w:sz w:val="28"/>
          <w:szCs w:val="28"/>
        </w:rPr>
      </w:pPr>
    </w:p>
    <w:p w14:paraId="4C744F28" w14:textId="598AD9EB" w:rsidR="00AD485B" w:rsidRDefault="00180AA2" w:rsidP="00F26CBF">
      <w:pPr>
        <w:pStyle w:val="ConsPlusNormal"/>
        <w:ind w:firstLine="708"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>1</w:t>
      </w:r>
      <w:r w:rsidR="004E45DB">
        <w:rPr>
          <w:rFonts w:ascii="Liberation Serif" w:hAnsi="Liberation Serif" w:cs="Times New Roman"/>
          <w:sz w:val="28"/>
          <w:szCs w:val="28"/>
        </w:rPr>
        <w:t xml:space="preserve">. </w:t>
      </w:r>
      <w:r w:rsidR="004E45DB" w:rsidRPr="004E45DB">
        <w:rPr>
          <w:rFonts w:ascii="Liberation Serif" w:hAnsi="Liberation Serif" w:cs="Times New Roman"/>
          <w:sz w:val="28"/>
          <w:szCs w:val="28"/>
        </w:rPr>
        <w:t xml:space="preserve">Утвердить размер платы за </w:t>
      </w:r>
      <w:r w:rsidR="0053404D">
        <w:rPr>
          <w:rFonts w:ascii="Liberation Serif" w:hAnsi="Liberation Serif" w:cs="Times New Roman"/>
          <w:sz w:val="28"/>
          <w:szCs w:val="28"/>
        </w:rPr>
        <w:t xml:space="preserve">пользование жилым помещением (платы за наем) для нанимателей жилых помещений по договорам социального найма и договорам найма жилых помещений муниципального жилищного фонда </w:t>
      </w:r>
      <w:r w:rsidR="00001C1C">
        <w:rPr>
          <w:rFonts w:ascii="Liberation Serif" w:hAnsi="Liberation Serif" w:cs="Times New Roman"/>
          <w:sz w:val="28"/>
          <w:szCs w:val="28"/>
        </w:rPr>
        <w:t>муниципальн</w:t>
      </w:r>
      <w:r w:rsidR="0053404D">
        <w:rPr>
          <w:rFonts w:ascii="Liberation Serif" w:hAnsi="Liberation Serif" w:cs="Times New Roman"/>
          <w:sz w:val="28"/>
          <w:szCs w:val="28"/>
        </w:rPr>
        <w:t xml:space="preserve">ого округа Первоуральск </w:t>
      </w:r>
      <w:r w:rsidR="004C070C">
        <w:rPr>
          <w:rFonts w:ascii="Liberation Serif" w:hAnsi="Liberation Serif" w:cs="Times New Roman"/>
          <w:sz w:val="28"/>
          <w:szCs w:val="28"/>
        </w:rPr>
        <w:t xml:space="preserve">в размере </w:t>
      </w:r>
      <w:r w:rsidR="00DE7EFA">
        <w:rPr>
          <w:rFonts w:ascii="Liberation Serif" w:hAnsi="Liberation Serif" w:cs="Times New Roman"/>
          <w:sz w:val="28"/>
          <w:szCs w:val="28"/>
        </w:rPr>
        <w:t>17,48</w:t>
      </w:r>
      <w:r w:rsidR="004C070C">
        <w:rPr>
          <w:rFonts w:ascii="Liberation Serif" w:hAnsi="Liberation Serif" w:cs="Times New Roman"/>
          <w:sz w:val="28"/>
          <w:szCs w:val="28"/>
        </w:rPr>
        <w:t xml:space="preserve"> (</w:t>
      </w:r>
      <w:r w:rsidR="00DE7EFA">
        <w:rPr>
          <w:rFonts w:ascii="Liberation Serif" w:hAnsi="Liberation Serif" w:cs="Times New Roman"/>
          <w:sz w:val="28"/>
          <w:szCs w:val="28"/>
        </w:rPr>
        <w:t>семнадцать</w:t>
      </w:r>
      <w:r w:rsidR="004C070C">
        <w:rPr>
          <w:rFonts w:ascii="Liberation Serif" w:hAnsi="Liberation Serif" w:cs="Times New Roman"/>
          <w:sz w:val="28"/>
          <w:szCs w:val="28"/>
        </w:rPr>
        <w:t xml:space="preserve">) рублей </w:t>
      </w:r>
      <w:r w:rsidR="0053404D">
        <w:rPr>
          <w:rFonts w:ascii="Liberation Serif" w:hAnsi="Liberation Serif" w:cs="Times New Roman"/>
          <w:sz w:val="28"/>
          <w:szCs w:val="28"/>
        </w:rPr>
        <w:br/>
      </w:r>
      <w:r w:rsidR="00DE7EFA">
        <w:rPr>
          <w:rFonts w:ascii="Liberation Serif" w:hAnsi="Liberation Serif" w:cs="Times New Roman"/>
          <w:sz w:val="28"/>
          <w:szCs w:val="28"/>
        </w:rPr>
        <w:t>48</w:t>
      </w:r>
      <w:r w:rsidR="004C070C">
        <w:rPr>
          <w:rFonts w:ascii="Liberation Serif" w:hAnsi="Liberation Serif" w:cs="Times New Roman"/>
          <w:sz w:val="28"/>
          <w:szCs w:val="28"/>
        </w:rPr>
        <w:t xml:space="preserve"> копе</w:t>
      </w:r>
      <w:r w:rsidR="00DE7EFA">
        <w:rPr>
          <w:rFonts w:ascii="Liberation Serif" w:hAnsi="Liberation Serif" w:cs="Times New Roman"/>
          <w:sz w:val="28"/>
          <w:szCs w:val="28"/>
        </w:rPr>
        <w:t>ек</w:t>
      </w:r>
      <w:r w:rsidR="004C070C">
        <w:rPr>
          <w:rFonts w:ascii="Liberation Serif" w:hAnsi="Liberation Serif" w:cs="Times New Roman"/>
          <w:sz w:val="28"/>
          <w:szCs w:val="28"/>
        </w:rPr>
        <w:t xml:space="preserve"> за 1 квадратный метр общей площади жилого помещения в месяц</w:t>
      </w:r>
      <w:r w:rsidR="004E45DB">
        <w:rPr>
          <w:rFonts w:ascii="Liberation Serif" w:hAnsi="Liberation Serif" w:cs="Times New Roman"/>
          <w:sz w:val="28"/>
          <w:szCs w:val="28"/>
        </w:rPr>
        <w:t>.</w:t>
      </w:r>
    </w:p>
    <w:p w14:paraId="0CDA904F" w14:textId="27E98E9E" w:rsidR="004E45DB" w:rsidRDefault="00AD485B" w:rsidP="00F26CBF">
      <w:pPr>
        <w:pStyle w:val="ConsPlusNormal"/>
        <w:ind w:firstLine="708"/>
        <w:jc w:val="both"/>
        <w:rPr>
          <w:rFonts w:ascii="Liberation Serif" w:hAnsi="Liberation Serif" w:cs="Times New Roman"/>
          <w:sz w:val="28"/>
          <w:szCs w:val="28"/>
        </w:rPr>
      </w:pPr>
      <w:r w:rsidRPr="00AD485B">
        <w:rPr>
          <w:rFonts w:ascii="Liberation Serif" w:hAnsi="Liberation Serif" w:cs="Times New Roman"/>
          <w:sz w:val="28"/>
          <w:szCs w:val="28"/>
        </w:rPr>
        <w:t xml:space="preserve">2. Утвердить базовый размер платы за наем жилого помещения на территории </w:t>
      </w:r>
      <w:r w:rsidR="002F2FD1">
        <w:rPr>
          <w:rFonts w:ascii="Liberation Serif" w:hAnsi="Liberation Serif" w:cs="Times New Roman"/>
          <w:sz w:val="28"/>
          <w:szCs w:val="28"/>
        </w:rPr>
        <w:t>муниципальн</w:t>
      </w:r>
      <w:r w:rsidRPr="00AD485B">
        <w:rPr>
          <w:rFonts w:ascii="Liberation Serif" w:hAnsi="Liberation Serif" w:cs="Times New Roman"/>
          <w:sz w:val="28"/>
          <w:szCs w:val="28"/>
        </w:rPr>
        <w:t>ого округ</w:t>
      </w:r>
      <w:r w:rsidR="002F2FD1">
        <w:rPr>
          <w:rFonts w:ascii="Liberation Serif" w:hAnsi="Liberation Serif" w:cs="Times New Roman"/>
          <w:sz w:val="28"/>
          <w:szCs w:val="28"/>
        </w:rPr>
        <w:t>а</w:t>
      </w:r>
      <w:r w:rsidRPr="00AD485B">
        <w:rPr>
          <w:rFonts w:ascii="Liberation Serif" w:hAnsi="Liberation Serif" w:cs="Times New Roman"/>
          <w:sz w:val="28"/>
          <w:szCs w:val="28"/>
        </w:rPr>
        <w:t xml:space="preserve"> Первоуральск в размере </w:t>
      </w:r>
      <w:r w:rsidR="00DE7EFA">
        <w:rPr>
          <w:rFonts w:ascii="Liberation Serif" w:hAnsi="Liberation Serif" w:cs="Times New Roman"/>
          <w:sz w:val="28"/>
          <w:szCs w:val="28"/>
        </w:rPr>
        <w:t>96,79</w:t>
      </w:r>
      <w:r w:rsidRPr="00AD485B">
        <w:rPr>
          <w:rFonts w:ascii="Liberation Serif" w:hAnsi="Liberation Serif" w:cs="Times New Roman"/>
          <w:sz w:val="28"/>
          <w:szCs w:val="28"/>
        </w:rPr>
        <w:t xml:space="preserve"> (девяносто </w:t>
      </w:r>
      <w:r w:rsidR="00DE7EFA">
        <w:rPr>
          <w:rFonts w:ascii="Liberation Serif" w:hAnsi="Liberation Serif" w:cs="Times New Roman"/>
          <w:sz w:val="28"/>
          <w:szCs w:val="28"/>
        </w:rPr>
        <w:t>шесть</w:t>
      </w:r>
      <w:r w:rsidRPr="00AD485B">
        <w:rPr>
          <w:rFonts w:ascii="Liberation Serif" w:hAnsi="Liberation Serif" w:cs="Times New Roman"/>
          <w:sz w:val="28"/>
          <w:szCs w:val="28"/>
        </w:rPr>
        <w:t>) рубл</w:t>
      </w:r>
      <w:r w:rsidR="00DE7EFA">
        <w:rPr>
          <w:rFonts w:ascii="Liberation Serif" w:hAnsi="Liberation Serif" w:cs="Times New Roman"/>
          <w:sz w:val="28"/>
          <w:szCs w:val="28"/>
        </w:rPr>
        <w:t>ей</w:t>
      </w:r>
      <w:r w:rsidRPr="00AD485B">
        <w:rPr>
          <w:rFonts w:ascii="Liberation Serif" w:hAnsi="Liberation Serif" w:cs="Times New Roman"/>
          <w:sz w:val="28"/>
          <w:szCs w:val="28"/>
        </w:rPr>
        <w:t xml:space="preserve"> </w:t>
      </w:r>
      <w:r w:rsidR="00DE7EFA">
        <w:rPr>
          <w:rFonts w:ascii="Liberation Serif" w:hAnsi="Liberation Serif" w:cs="Times New Roman"/>
          <w:sz w:val="28"/>
          <w:szCs w:val="28"/>
        </w:rPr>
        <w:t>79</w:t>
      </w:r>
      <w:r w:rsidRPr="00AD485B">
        <w:rPr>
          <w:rFonts w:ascii="Liberation Serif" w:hAnsi="Liberation Serif" w:cs="Times New Roman"/>
          <w:sz w:val="28"/>
          <w:szCs w:val="28"/>
        </w:rPr>
        <w:t xml:space="preserve"> копеек за 1 квадратный метр общей площади жилого помещения.</w:t>
      </w:r>
    </w:p>
    <w:p w14:paraId="129EC882" w14:textId="3B93A241" w:rsidR="004E45DB" w:rsidRDefault="00AD485B" w:rsidP="00F26CBF">
      <w:pPr>
        <w:pStyle w:val="ConsPlusNormal"/>
        <w:ind w:firstLine="708"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lastRenderedPageBreak/>
        <w:t>3</w:t>
      </w:r>
      <w:r w:rsidR="004E45DB">
        <w:rPr>
          <w:rFonts w:ascii="Liberation Serif" w:hAnsi="Liberation Serif" w:cs="Times New Roman"/>
          <w:sz w:val="28"/>
          <w:szCs w:val="28"/>
        </w:rPr>
        <w:t>. Организациям, осуществляющим начисление и сбор платы за жилищно- коммунальные услуги:</w:t>
      </w:r>
    </w:p>
    <w:p w14:paraId="7EECBCA2" w14:textId="48F4C213" w:rsidR="004E45DB" w:rsidRDefault="004E45DB" w:rsidP="00F26CBF">
      <w:pPr>
        <w:pStyle w:val="ConsPlusNormal"/>
        <w:ind w:firstLine="708"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>1) сбор платежей от населения за наем муниципального жилищного фонда производить отдельной строкой в квитанции на оплату жилищно-коммунальных услуг;</w:t>
      </w:r>
    </w:p>
    <w:p w14:paraId="1B2F441E" w14:textId="6899DF32" w:rsidR="004E45DB" w:rsidRDefault="004E45DB" w:rsidP="006251BE">
      <w:pPr>
        <w:pStyle w:val="ConsPlusNormal"/>
        <w:ind w:firstLine="708"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 xml:space="preserve">2) средства, оплаченные населением за наем муниципального жилищного фонда, зачислять в бюджет </w:t>
      </w:r>
      <w:r w:rsidR="00C331D1">
        <w:rPr>
          <w:rFonts w:ascii="Liberation Serif" w:hAnsi="Liberation Serif" w:cs="Times New Roman"/>
          <w:sz w:val="28"/>
          <w:szCs w:val="28"/>
        </w:rPr>
        <w:t>муниципального</w:t>
      </w:r>
      <w:r>
        <w:rPr>
          <w:rFonts w:ascii="Liberation Serif" w:hAnsi="Liberation Serif" w:cs="Times New Roman"/>
          <w:sz w:val="28"/>
          <w:szCs w:val="28"/>
        </w:rPr>
        <w:t xml:space="preserve"> округа Первоуральск в установленном порядке.</w:t>
      </w:r>
    </w:p>
    <w:p w14:paraId="76EBA47C" w14:textId="167F1001" w:rsidR="004E45DB" w:rsidRDefault="00AD485B" w:rsidP="006251BE">
      <w:pPr>
        <w:pStyle w:val="ConsPlusNormal"/>
        <w:ind w:firstLine="708"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>4</w:t>
      </w:r>
      <w:r w:rsidR="004E45DB">
        <w:rPr>
          <w:rFonts w:ascii="Liberation Serif" w:hAnsi="Liberation Serif" w:cs="Times New Roman"/>
          <w:sz w:val="28"/>
          <w:szCs w:val="28"/>
        </w:rPr>
        <w:t>. Контроль за начислением, оплатой населением платежей за наем муниципального жилищного фонда, а также за перечислением собранных денежных средств организациями</w:t>
      </w:r>
      <w:r w:rsidR="00BB4F21">
        <w:rPr>
          <w:rFonts w:ascii="Liberation Serif" w:hAnsi="Liberation Serif" w:cs="Times New Roman"/>
          <w:sz w:val="28"/>
          <w:szCs w:val="28"/>
        </w:rPr>
        <w:t xml:space="preserve"> </w:t>
      </w:r>
      <w:r w:rsidR="004E45DB">
        <w:rPr>
          <w:rFonts w:ascii="Liberation Serif" w:hAnsi="Liberation Serif" w:cs="Times New Roman"/>
          <w:sz w:val="28"/>
          <w:szCs w:val="28"/>
        </w:rPr>
        <w:t xml:space="preserve">в соответствии с правовыми актами городского округа </w:t>
      </w:r>
      <w:r w:rsidR="00BB4F21">
        <w:rPr>
          <w:rFonts w:ascii="Liberation Serif" w:hAnsi="Liberation Serif" w:cs="Times New Roman"/>
          <w:sz w:val="28"/>
          <w:szCs w:val="28"/>
        </w:rPr>
        <w:t>П</w:t>
      </w:r>
      <w:r w:rsidR="004E45DB">
        <w:rPr>
          <w:rFonts w:ascii="Liberation Serif" w:hAnsi="Liberation Serif" w:cs="Times New Roman"/>
          <w:sz w:val="28"/>
          <w:szCs w:val="28"/>
        </w:rPr>
        <w:t xml:space="preserve">ервоуральск </w:t>
      </w:r>
      <w:r w:rsidR="00BB4F21">
        <w:rPr>
          <w:rFonts w:ascii="Liberation Serif" w:hAnsi="Liberation Serif" w:cs="Times New Roman"/>
          <w:sz w:val="28"/>
          <w:szCs w:val="28"/>
        </w:rPr>
        <w:t xml:space="preserve">возложить на Управление жилищно-коммунального хозяйства и строительства </w:t>
      </w:r>
      <w:r w:rsidR="004466E5">
        <w:rPr>
          <w:rFonts w:ascii="Liberation Serif" w:hAnsi="Liberation Serif" w:cs="Times New Roman"/>
          <w:sz w:val="28"/>
          <w:szCs w:val="28"/>
        </w:rPr>
        <w:t>муниципальн</w:t>
      </w:r>
      <w:r w:rsidR="00BB4F21">
        <w:rPr>
          <w:rFonts w:ascii="Liberation Serif" w:hAnsi="Liberation Serif" w:cs="Times New Roman"/>
          <w:sz w:val="28"/>
          <w:szCs w:val="28"/>
        </w:rPr>
        <w:t>ого округа Первоуральск.</w:t>
      </w:r>
    </w:p>
    <w:p w14:paraId="2B25BC59" w14:textId="626040F7" w:rsidR="00BB4F21" w:rsidRDefault="00AD485B" w:rsidP="006251BE">
      <w:pPr>
        <w:pStyle w:val="ConsPlusNormal"/>
        <w:ind w:firstLine="708"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>5</w:t>
      </w:r>
      <w:r w:rsidR="00BB4F21">
        <w:rPr>
          <w:rFonts w:ascii="Liberation Serif" w:hAnsi="Liberation Serif" w:cs="Times New Roman"/>
          <w:sz w:val="28"/>
          <w:szCs w:val="28"/>
        </w:rPr>
        <w:t>. Величину платы за наем учитывать при расчете установленных льгот и субсидий на оплату жилищно-коммунальных услуг.</w:t>
      </w:r>
    </w:p>
    <w:p w14:paraId="3D7328F2" w14:textId="538A73D1" w:rsidR="009A3285" w:rsidRDefault="00AD485B" w:rsidP="006251BE">
      <w:pPr>
        <w:pStyle w:val="ConsPlusNormal"/>
        <w:ind w:firstLine="708"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>6</w:t>
      </w:r>
      <w:r w:rsidR="009A3285">
        <w:rPr>
          <w:rFonts w:ascii="Liberation Serif" w:hAnsi="Liberation Serif" w:cs="Times New Roman"/>
          <w:sz w:val="28"/>
          <w:szCs w:val="28"/>
        </w:rPr>
        <w:t xml:space="preserve">. </w:t>
      </w:r>
      <w:r w:rsidR="009A3285" w:rsidRPr="009A3285">
        <w:rPr>
          <w:rFonts w:ascii="Liberation Serif" w:hAnsi="Liberation Serif" w:cs="Times New Roman"/>
          <w:sz w:val="28"/>
          <w:szCs w:val="28"/>
        </w:rPr>
        <w:t xml:space="preserve">Освободить от внесения платы за наем жилого помещения граждан, проживающих в </w:t>
      </w:r>
      <w:r w:rsidR="004324B0">
        <w:rPr>
          <w:rFonts w:ascii="Liberation Serif" w:hAnsi="Liberation Serif" w:cs="Times New Roman"/>
          <w:sz w:val="28"/>
          <w:szCs w:val="28"/>
        </w:rPr>
        <w:t xml:space="preserve">муниципальном </w:t>
      </w:r>
      <w:r w:rsidR="009A3285" w:rsidRPr="009A3285">
        <w:rPr>
          <w:rFonts w:ascii="Liberation Serif" w:hAnsi="Liberation Serif" w:cs="Times New Roman"/>
          <w:sz w:val="28"/>
          <w:szCs w:val="28"/>
        </w:rPr>
        <w:t>жилищном фонде</w:t>
      </w:r>
      <w:r w:rsidR="004324B0">
        <w:rPr>
          <w:rFonts w:ascii="Liberation Serif" w:hAnsi="Liberation Serif" w:cs="Times New Roman"/>
          <w:sz w:val="28"/>
          <w:szCs w:val="28"/>
        </w:rPr>
        <w:t xml:space="preserve"> </w:t>
      </w:r>
      <w:r w:rsidR="009029BE">
        <w:rPr>
          <w:rFonts w:ascii="Liberation Serif" w:hAnsi="Liberation Serif" w:cs="Times New Roman"/>
          <w:sz w:val="28"/>
          <w:szCs w:val="28"/>
        </w:rPr>
        <w:t>муниципальн</w:t>
      </w:r>
      <w:bookmarkStart w:id="0" w:name="_GoBack"/>
      <w:bookmarkEnd w:id="0"/>
      <w:r w:rsidR="004324B0">
        <w:rPr>
          <w:rFonts w:ascii="Liberation Serif" w:hAnsi="Liberation Serif" w:cs="Times New Roman"/>
          <w:sz w:val="28"/>
          <w:szCs w:val="28"/>
        </w:rPr>
        <w:t>ого округа Первоуральск</w:t>
      </w:r>
      <w:r w:rsidR="009A3285" w:rsidRPr="009A3285">
        <w:rPr>
          <w:rFonts w:ascii="Liberation Serif" w:hAnsi="Liberation Serif" w:cs="Times New Roman"/>
          <w:sz w:val="28"/>
          <w:szCs w:val="28"/>
        </w:rPr>
        <w:t xml:space="preserve">, отнесенном в установленном </w:t>
      </w:r>
      <w:r w:rsidR="009A3285">
        <w:rPr>
          <w:rFonts w:ascii="Liberation Serif" w:hAnsi="Liberation Serif" w:cs="Times New Roman"/>
          <w:sz w:val="28"/>
          <w:szCs w:val="28"/>
        </w:rPr>
        <w:t xml:space="preserve">порядке </w:t>
      </w:r>
      <w:r w:rsidR="009A3285" w:rsidRPr="009A3285">
        <w:rPr>
          <w:rFonts w:ascii="Liberation Serif" w:hAnsi="Liberation Serif" w:cs="Times New Roman"/>
          <w:sz w:val="28"/>
          <w:szCs w:val="28"/>
        </w:rPr>
        <w:t>к категории аварийного и (или) подлежащего сносу</w:t>
      </w:r>
      <w:r w:rsidR="004F4AF0">
        <w:rPr>
          <w:rFonts w:ascii="Liberation Serif" w:hAnsi="Liberation Serif" w:cs="Times New Roman"/>
          <w:sz w:val="28"/>
          <w:szCs w:val="28"/>
        </w:rPr>
        <w:t>, а также в случае выявленного физического отсутствия дома.</w:t>
      </w:r>
    </w:p>
    <w:p w14:paraId="3D1CFCE4" w14:textId="20235BBC" w:rsidR="00AC41BE" w:rsidRPr="006B29DB" w:rsidRDefault="00AD485B" w:rsidP="006251BE">
      <w:pPr>
        <w:pStyle w:val="ConsPlusNormal"/>
        <w:ind w:firstLine="708"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>7</w:t>
      </w:r>
      <w:r w:rsidR="008D28AB" w:rsidRPr="006B29DB">
        <w:rPr>
          <w:rFonts w:ascii="Liberation Serif" w:hAnsi="Liberation Serif" w:cs="Times New Roman"/>
          <w:sz w:val="28"/>
          <w:szCs w:val="28"/>
        </w:rPr>
        <w:t>.</w:t>
      </w:r>
      <w:r w:rsidR="00C82C96" w:rsidRPr="006B29DB">
        <w:rPr>
          <w:rFonts w:ascii="Liberation Serif" w:hAnsi="Liberation Serif" w:cs="Times New Roman"/>
          <w:sz w:val="28"/>
          <w:szCs w:val="28"/>
        </w:rPr>
        <w:t xml:space="preserve"> </w:t>
      </w:r>
      <w:r w:rsidR="008D28AB" w:rsidRPr="006B29DB">
        <w:rPr>
          <w:rFonts w:ascii="Liberation Serif" w:hAnsi="Liberation Serif" w:cs="Times New Roman"/>
          <w:sz w:val="28"/>
          <w:szCs w:val="28"/>
        </w:rPr>
        <w:t>Р</w:t>
      </w:r>
      <w:r w:rsidR="00AC41BE" w:rsidRPr="006B29DB">
        <w:rPr>
          <w:rFonts w:ascii="Liberation Serif" w:hAnsi="Liberation Serif" w:cs="Times New Roman"/>
          <w:sz w:val="28"/>
          <w:szCs w:val="28"/>
        </w:rPr>
        <w:t xml:space="preserve">ешение Первоуральской городской Думы от </w:t>
      </w:r>
      <w:r w:rsidR="002C6805" w:rsidRPr="006B29DB">
        <w:rPr>
          <w:rFonts w:ascii="Liberation Serif" w:hAnsi="Liberation Serif" w:cs="Times New Roman"/>
          <w:sz w:val="28"/>
          <w:szCs w:val="28"/>
        </w:rPr>
        <w:t>25</w:t>
      </w:r>
      <w:r w:rsidR="00C93E54" w:rsidRPr="006B29DB">
        <w:rPr>
          <w:rFonts w:ascii="Liberation Serif" w:hAnsi="Liberation Serif" w:cs="Times New Roman"/>
          <w:sz w:val="28"/>
          <w:szCs w:val="28"/>
        </w:rPr>
        <w:t xml:space="preserve"> </w:t>
      </w:r>
      <w:r w:rsidR="002C6805" w:rsidRPr="006B29DB">
        <w:rPr>
          <w:rFonts w:ascii="Liberation Serif" w:hAnsi="Liberation Serif" w:cs="Times New Roman"/>
          <w:sz w:val="28"/>
          <w:szCs w:val="28"/>
        </w:rPr>
        <w:t>декабр</w:t>
      </w:r>
      <w:r w:rsidR="00C93E54" w:rsidRPr="006B29DB">
        <w:rPr>
          <w:rFonts w:ascii="Liberation Serif" w:hAnsi="Liberation Serif" w:cs="Times New Roman"/>
          <w:sz w:val="28"/>
          <w:szCs w:val="28"/>
        </w:rPr>
        <w:t>я 20</w:t>
      </w:r>
      <w:r w:rsidR="002C6805" w:rsidRPr="006B29DB">
        <w:rPr>
          <w:rFonts w:ascii="Liberation Serif" w:hAnsi="Liberation Serif" w:cs="Times New Roman"/>
          <w:sz w:val="28"/>
          <w:szCs w:val="28"/>
        </w:rPr>
        <w:t>14</w:t>
      </w:r>
      <w:r w:rsidR="00C93E54" w:rsidRPr="006B29DB">
        <w:rPr>
          <w:rFonts w:ascii="Liberation Serif" w:hAnsi="Liberation Serif" w:cs="Times New Roman"/>
          <w:sz w:val="28"/>
          <w:szCs w:val="28"/>
        </w:rPr>
        <w:t xml:space="preserve"> года №</w:t>
      </w:r>
      <w:r w:rsidR="00C6174A">
        <w:rPr>
          <w:rFonts w:ascii="Liberation Serif" w:hAnsi="Liberation Serif" w:cs="Times New Roman"/>
          <w:sz w:val="28"/>
          <w:szCs w:val="28"/>
        </w:rPr>
        <w:t xml:space="preserve"> </w:t>
      </w:r>
      <w:r w:rsidR="002C6805" w:rsidRPr="006B29DB">
        <w:rPr>
          <w:rFonts w:ascii="Liberation Serif" w:hAnsi="Liberation Serif" w:cs="Times New Roman"/>
          <w:sz w:val="28"/>
          <w:szCs w:val="28"/>
        </w:rPr>
        <w:t>241</w:t>
      </w:r>
      <w:r w:rsidR="00AC41BE" w:rsidRPr="006B29DB">
        <w:rPr>
          <w:rFonts w:ascii="Liberation Serif" w:hAnsi="Liberation Serif" w:cs="Times New Roman"/>
          <w:sz w:val="28"/>
          <w:szCs w:val="28"/>
        </w:rPr>
        <w:t xml:space="preserve"> «Об утверждении размера платы за </w:t>
      </w:r>
      <w:r w:rsidR="002C6805" w:rsidRPr="006B29DB">
        <w:rPr>
          <w:rFonts w:ascii="Liberation Serif" w:hAnsi="Liberation Serif" w:cs="Times New Roman"/>
          <w:sz w:val="28"/>
          <w:szCs w:val="28"/>
        </w:rPr>
        <w:t>наем муниципального жилищного фонда</w:t>
      </w:r>
      <w:r w:rsidR="00ED5544" w:rsidRPr="006B29DB">
        <w:rPr>
          <w:rFonts w:ascii="Liberation Serif" w:hAnsi="Liberation Serif" w:cs="Times New Roman"/>
          <w:sz w:val="28"/>
          <w:szCs w:val="28"/>
        </w:rPr>
        <w:t>» (</w:t>
      </w:r>
      <w:r w:rsidR="00CD4481" w:rsidRPr="006B29DB">
        <w:rPr>
          <w:rFonts w:ascii="Liberation Serif" w:hAnsi="Liberation Serif" w:cs="Times New Roman"/>
          <w:sz w:val="28"/>
          <w:szCs w:val="28"/>
        </w:rPr>
        <w:t xml:space="preserve">с изменениями) </w:t>
      </w:r>
      <w:r w:rsidR="00B03DE6" w:rsidRPr="006B29DB">
        <w:rPr>
          <w:rFonts w:ascii="Liberation Serif" w:hAnsi="Liberation Serif" w:cs="Times New Roman"/>
          <w:sz w:val="28"/>
          <w:szCs w:val="28"/>
        </w:rPr>
        <w:t>признать утратившим силу.</w:t>
      </w:r>
    </w:p>
    <w:p w14:paraId="1C1E9EC2" w14:textId="02522DB6" w:rsidR="00707C22" w:rsidRPr="006B29DB" w:rsidRDefault="00AD485B" w:rsidP="00AC41BE">
      <w:pPr>
        <w:pStyle w:val="ConsPlusNormal"/>
        <w:ind w:firstLine="708"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>8</w:t>
      </w:r>
      <w:r w:rsidR="005B12CD" w:rsidRPr="006B29DB">
        <w:rPr>
          <w:rFonts w:ascii="Liberation Serif" w:hAnsi="Liberation Serif" w:cs="Times New Roman"/>
          <w:sz w:val="28"/>
          <w:szCs w:val="28"/>
        </w:rPr>
        <w:t xml:space="preserve">. Настоящее решение вступает в </w:t>
      </w:r>
      <w:r w:rsidR="008D6B77" w:rsidRPr="006B29DB">
        <w:rPr>
          <w:rFonts w:ascii="Liberation Serif" w:hAnsi="Liberation Serif" w:cs="Times New Roman"/>
          <w:sz w:val="28"/>
          <w:szCs w:val="28"/>
        </w:rPr>
        <w:t>силу</w:t>
      </w:r>
      <w:r w:rsidR="00ED5544" w:rsidRPr="006B29DB">
        <w:rPr>
          <w:rFonts w:ascii="Liberation Serif" w:hAnsi="Liberation Serif" w:cs="Times New Roman"/>
          <w:sz w:val="28"/>
          <w:szCs w:val="28"/>
        </w:rPr>
        <w:t xml:space="preserve"> с 1 </w:t>
      </w:r>
      <w:r w:rsidR="00001C1C">
        <w:rPr>
          <w:rFonts w:ascii="Liberation Serif" w:hAnsi="Liberation Serif" w:cs="Times New Roman"/>
          <w:sz w:val="28"/>
          <w:szCs w:val="28"/>
        </w:rPr>
        <w:t>янва</w:t>
      </w:r>
      <w:r w:rsidR="005F12EA">
        <w:rPr>
          <w:rFonts w:ascii="Liberation Serif" w:hAnsi="Liberation Serif" w:cs="Times New Roman"/>
          <w:sz w:val="28"/>
          <w:szCs w:val="28"/>
        </w:rPr>
        <w:t>ря</w:t>
      </w:r>
      <w:r w:rsidR="00ED5544" w:rsidRPr="006B29DB">
        <w:rPr>
          <w:rFonts w:ascii="Liberation Serif" w:hAnsi="Liberation Serif" w:cs="Times New Roman"/>
          <w:sz w:val="28"/>
          <w:szCs w:val="28"/>
        </w:rPr>
        <w:t xml:space="preserve"> 202</w:t>
      </w:r>
      <w:r w:rsidR="00001C1C">
        <w:rPr>
          <w:rFonts w:ascii="Liberation Serif" w:hAnsi="Liberation Serif" w:cs="Times New Roman"/>
          <w:sz w:val="28"/>
          <w:szCs w:val="28"/>
        </w:rPr>
        <w:t>5</w:t>
      </w:r>
      <w:r w:rsidR="00ED5544" w:rsidRPr="006B29DB">
        <w:rPr>
          <w:rFonts w:ascii="Liberation Serif" w:hAnsi="Liberation Serif" w:cs="Times New Roman"/>
          <w:sz w:val="28"/>
          <w:szCs w:val="28"/>
        </w:rPr>
        <w:t xml:space="preserve"> года</w:t>
      </w:r>
      <w:r w:rsidR="007F2385" w:rsidRPr="006B29DB">
        <w:rPr>
          <w:rFonts w:ascii="Liberation Serif" w:hAnsi="Liberation Serif" w:cs="Times New Roman"/>
          <w:sz w:val="28"/>
          <w:szCs w:val="28"/>
        </w:rPr>
        <w:t>.</w:t>
      </w:r>
      <w:r w:rsidR="00ED5544" w:rsidRPr="006B29DB">
        <w:rPr>
          <w:rFonts w:ascii="Liberation Serif" w:hAnsi="Liberation Serif" w:cs="Times New Roman"/>
          <w:sz w:val="28"/>
          <w:szCs w:val="28"/>
        </w:rPr>
        <w:t xml:space="preserve"> </w:t>
      </w:r>
    </w:p>
    <w:p w14:paraId="5DBD297A" w14:textId="0AE13680" w:rsidR="00093D99" w:rsidRPr="006B29DB" w:rsidRDefault="00AD485B" w:rsidP="00657998">
      <w:pPr>
        <w:pStyle w:val="ConsPlusNormal"/>
        <w:ind w:firstLine="708"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>9</w:t>
      </w:r>
      <w:r w:rsidR="00146BFC" w:rsidRPr="006B29DB">
        <w:rPr>
          <w:rFonts w:ascii="Liberation Serif" w:hAnsi="Liberation Serif" w:cs="Times New Roman"/>
          <w:sz w:val="28"/>
          <w:szCs w:val="28"/>
        </w:rPr>
        <w:t>.</w:t>
      </w:r>
      <w:r w:rsidR="00093D99" w:rsidRPr="006B29DB">
        <w:rPr>
          <w:rFonts w:ascii="Liberation Serif" w:hAnsi="Liberation Serif" w:cs="Times New Roman"/>
          <w:sz w:val="28"/>
          <w:szCs w:val="28"/>
        </w:rPr>
        <w:t xml:space="preserve"> Опубликовать настоящее </w:t>
      </w:r>
      <w:r w:rsidR="00D971C6" w:rsidRPr="006B29DB">
        <w:rPr>
          <w:rFonts w:ascii="Liberation Serif" w:hAnsi="Liberation Serif" w:cs="Times New Roman"/>
          <w:sz w:val="28"/>
          <w:szCs w:val="28"/>
        </w:rPr>
        <w:t>р</w:t>
      </w:r>
      <w:r w:rsidR="00093D99" w:rsidRPr="006B29DB">
        <w:rPr>
          <w:rFonts w:ascii="Liberation Serif" w:hAnsi="Liberation Serif" w:cs="Times New Roman"/>
          <w:sz w:val="28"/>
          <w:szCs w:val="28"/>
        </w:rPr>
        <w:t xml:space="preserve">ешение в </w:t>
      </w:r>
      <w:r w:rsidR="00A5173B" w:rsidRPr="006B29DB">
        <w:rPr>
          <w:rFonts w:ascii="Liberation Serif" w:hAnsi="Liberation Serif" w:cs="Times New Roman"/>
          <w:sz w:val="28"/>
          <w:szCs w:val="28"/>
        </w:rPr>
        <w:t xml:space="preserve">«Вестнике Первоуральской городской Думы» </w:t>
      </w:r>
      <w:r w:rsidR="005F12EA">
        <w:rPr>
          <w:rFonts w:ascii="Liberation Serif" w:hAnsi="Liberation Serif" w:cs="Times New Roman"/>
          <w:sz w:val="28"/>
          <w:szCs w:val="28"/>
        </w:rPr>
        <w:t xml:space="preserve">и разместить </w:t>
      </w:r>
      <w:r w:rsidR="00093D99" w:rsidRPr="006B29DB">
        <w:rPr>
          <w:rFonts w:ascii="Liberation Serif" w:hAnsi="Liberation Serif" w:cs="Times New Roman"/>
          <w:sz w:val="28"/>
          <w:szCs w:val="28"/>
        </w:rPr>
        <w:t xml:space="preserve">на сайте Первоуральской городской Думы </w:t>
      </w:r>
      <w:r w:rsidR="005F12EA">
        <w:rPr>
          <w:rFonts w:ascii="Liberation Serif" w:hAnsi="Liberation Serif" w:cs="Times New Roman"/>
          <w:sz w:val="28"/>
          <w:szCs w:val="28"/>
        </w:rPr>
        <w:t xml:space="preserve">в информационно-телекоммуникационной сети «Интернет» </w:t>
      </w:r>
      <w:r w:rsidR="00093D99" w:rsidRPr="006B29DB">
        <w:rPr>
          <w:rFonts w:ascii="Liberation Serif" w:hAnsi="Liberation Serif" w:cs="Times New Roman"/>
          <w:sz w:val="28"/>
          <w:szCs w:val="28"/>
        </w:rPr>
        <w:t>(www.prvduma.ru).</w:t>
      </w:r>
    </w:p>
    <w:p w14:paraId="3CED2595" w14:textId="0C74057B" w:rsidR="00093D99" w:rsidRPr="006B29DB" w:rsidRDefault="00AD485B" w:rsidP="00657998">
      <w:pPr>
        <w:pStyle w:val="ConsPlusNormal"/>
        <w:ind w:firstLine="708"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>10</w:t>
      </w:r>
      <w:r w:rsidR="00093D99" w:rsidRPr="006B29DB">
        <w:rPr>
          <w:rFonts w:ascii="Liberation Serif" w:hAnsi="Liberation Serif" w:cs="Times New Roman"/>
          <w:sz w:val="28"/>
          <w:szCs w:val="28"/>
        </w:rPr>
        <w:t xml:space="preserve">. Контроль исполнения настоящего </w:t>
      </w:r>
      <w:r w:rsidR="00D971C6" w:rsidRPr="006B29DB">
        <w:rPr>
          <w:rFonts w:ascii="Liberation Serif" w:hAnsi="Liberation Serif" w:cs="Times New Roman"/>
          <w:sz w:val="28"/>
          <w:szCs w:val="28"/>
        </w:rPr>
        <w:t>р</w:t>
      </w:r>
      <w:r w:rsidR="00093D99" w:rsidRPr="006B29DB">
        <w:rPr>
          <w:rFonts w:ascii="Liberation Serif" w:hAnsi="Liberation Serif" w:cs="Times New Roman"/>
          <w:sz w:val="28"/>
          <w:szCs w:val="28"/>
        </w:rPr>
        <w:t>ешения возложить на Комитет</w:t>
      </w:r>
      <w:r w:rsidR="00D971C6" w:rsidRPr="006B29DB">
        <w:rPr>
          <w:rFonts w:ascii="Liberation Serif" w:hAnsi="Liberation Serif" w:cs="Times New Roman"/>
          <w:sz w:val="28"/>
          <w:szCs w:val="28"/>
        </w:rPr>
        <w:t xml:space="preserve"> </w:t>
      </w:r>
      <w:r w:rsidR="00093D99" w:rsidRPr="006B29DB">
        <w:rPr>
          <w:rFonts w:ascii="Liberation Serif" w:hAnsi="Liberation Serif" w:cs="Times New Roman"/>
          <w:sz w:val="28"/>
          <w:szCs w:val="28"/>
        </w:rPr>
        <w:t xml:space="preserve">по </w:t>
      </w:r>
      <w:r w:rsidR="003C5808" w:rsidRPr="006B29DB">
        <w:rPr>
          <w:rFonts w:ascii="Liberation Serif" w:hAnsi="Liberation Serif" w:cs="Times New Roman"/>
          <w:sz w:val="28"/>
          <w:szCs w:val="28"/>
        </w:rPr>
        <w:t>градообразующей политике</w:t>
      </w:r>
      <w:r w:rsidR="00093D99" w:rsidRPr="006B29DB">
        <w:rPr>
          <w:rFonts w:ascii="Liberation Serif" w:hAnsi="Liberation Serif" w:cs="Times New Roman"/>
          <w:sz w:val="28"/>
          <w:szCs w:val="28"/>
        </w:rPr>
        <w:t xml:space="preserve"> Первоуральской городской Думы</w:t>
      </w:r>
      <w:r w:rsidR="00D971C6" w:rsidRPr="006B29DB">
        <w:rPr>
          <w:rFonts w:ascii="Liberation Serif" w:hAnsi="Liberation Serif" w:cs="Times New Roman"/>
          <w:sz w:val="28"/>
          <w:szCs w:val="28"/>
        </w:rPr>
        <w:t xml:space="preserve"> </w:t>
      </w:r>
      <w:r w:rsidR="00424E28" w:rsidRPr="006B29DB">
        <w:rPr>
          <w:rFonts w:ascii="Liberation Serif" w:hAnsi="Liberation Serif" w:cs="Times New Roman"/>
          <w:sz w:val="28"/>
          <w:szCs w:val="28"/>
        </w:rPr>
        <w:t xml:space="preserve">                               </w:t>
      </w:r>
    </w:p>
    <w:p w14:paraId="70C78D0F" w14:textId="77777777" w:rsidR="004F182A" w:rsidRPr="006B29DB" w:rsidRDefault="004F182A" w:rsidP="00707F6B">
      <w:pPr>
        <w:pStyle w:val="ConsNonformat"/>
        <w:widowControl/>
        <w:ind w:right="31"/>
        <w:jc w:val="right"/>
        <w:rPr>
          <w:rFonts w:ascii="Liberation Serif" w:hAnsi="Liberation Serif" w:cs="Times New Roman"/>
          <w:sz w:val="28"/>
          <w:szCs w:val="28"/>
        </w:rPr>
      </w:pPr>
    </w:p>
    <w:p w14:paraId="327B60AD" w14:textId="27877EB2" w:rsidR="00DD2CE9" w:rsidRPr="006B29DB" w:rsidRDefault="00DD2CE9">
      <w:pPr>
        <w:pStyle w:val="ConsNonformat"/>
        <w:widowControl/>
        <w:jc w:val="both"/>
        <w:rPr>
          <w:rFonts w:ascii="Liberation Serif" w:hAnsi="Liberation Serif"/>
          <w:sz w:val="28"/>
          <w:szCs w:val="28"/>
        </w:rPr>
      </w:pPr>
      <w:r w:rsidRPr="006B29DB">
        <w:rPr>
          <w:rFonts w:ascii="Liberation Serif" w:hAnsi="Liberation Serif"/>
          <w:sz w:val="28"/>
          <w:szCs w:val="28"/>
        </w:rPr>
        <w:t xml:space="preserve"> </w:t>
      </w:r>
    </w:p>
    <w:p w14:paraId="423899CD" w14:textId="77777777" w:rsidR="002239A5" w:rsidRPr="006B29DB" w:rsidRDefault="002239A5">
      <w:pPr>
        <w:rPr>
          <w:rFonts w:ascii="Liberation Serif" w:hAnsi="Liberation Serif"/>
          <w:sz w:val="28"/>
          <w:szCs w:val="28"/>
        </w:rPr>
      </w:pPr>
    </w:p>
    <w:p w14:paraId="107115DB" w14:textId="77777777" w:rsidR="002239A5" w:rsidRPr="006B29DB" w:rsidRDefault="002239A5">
      <w:pPr>
        <w:rPr>
          <w:rFonts w:ascii="Liberation Serif" w:hAnsi="Liberation Serif"/>
          <w:sz w:val="28"/>
          <w:szCs w:val="28"/>
        </w:rPr>
      </w:pPr>
    </w:p>
    <w:p w14:paraId="5D6037DE" w14:textId="220477AA" w:rsidR="002239A5" w:rsidRPr="006B29DB" w:rsidRDefault="002239A5">
      <w:pPr>
        <w:rPr>
          <w:rFonts w:ascii="Liberation Serif" w:hAnsi="Liberation Serif"/>
          <w:i/>
          <w:sz w:val="28"/>
          <w:szCs w:val="28"/>
        </w:rPr>
      </w:pPr>
      <w:r w:rsidRPr="006B29DB">
        <w:rPr>
          <w:rFonts w:ascii="Liberation Serif" w:hAnsi="Liberation Serif"/>
          <w:sz w:val="28"/>
          <w:szCs w:val="28"/>
        </w:rPr>
        <w:t>Председатель</w:t>
      </w:r>
      <w:r w:rsidR="00C072E7" w:rsidRPr="006B29DB">
        <w:rPr>
          <w:rFonts w:ascii="Liberation Serif" w:hAnsi="Liberation Serif"/>
          <w:sz w:val="28"/>
          <w:szCs w:val="28"/>
        </w:rPr>
        <w:t xml:space="preserve"> Первоуральской городской Думы </w:t>
      </w:r>
      <w:r w:rsidRPr="006B29DB">
        <w:rPr>
          <w:rFonts w:ascii="Liberation Serif" w:hAnsi="Liberation Serif"/>
          <w:sz w:val="28"/>
          <w:szCs w:val="28"/>
        </w:rPr>
        <w:tab/>
      </w:r>
      <w:r w:rsidRPr="006B29DB">
        <w:rPr>
          <w:rFonts w:ascii="Liberation Serif" w:hAnsi="Liberation Serif"/>
          <w:sz w:val="28"/>
          <w:szCs w:val="28"/>
        </w:rPr>
        <w:tab/>
      </w:r>
      <w:r w:rsidRPr="006B29DB">
        <w:rPr>
          <w:rFonts w:ascii="Liberation Serif" w:hAnsi="Liberation Serif"/>
          <w:sz w:val="28"/>
          <w:szCs w:val="28"/>
        </w:rPr>
        <w:tab/>
        <w:t>Г.В. Селькова</w:t>
      </w:r>
    </w:p>
    <w:p w14:paraId="4F4C1A29" w14:textId="77777777" w:rsidR="00DD2CE9" w:rsidRPr="006B29DB" w:rsidRDefault="00DD2CE9">
      <w:pPr>
        <w:rPr>
          <w:rFonts w:ascii="Liberation Serif" w:hAnsi="Liberation Serif"/>
          <w:i/>
          <w:sz w:val="28"/>
          <w:szCs w:val="28"/>
        </w:rPr>
      </w:pPr>
    </w:p>
    <w:p w14:paraId="359480EB" w14:textId="77777777" w:rsidR="00EF7960" w:rsidRPr="006B29DB" w:rsidRDefault="00EF7960" w:rsidP="00EF7960">
      <w:pPr>
        <w:rPr>
          <w:rFonts w:ascii="Liberation Serif" w:hAnsi="Liberation Serif"/>
          <w:sz w:val="28"/>
          <w:szCs w:val="28"/>
        </w:rPr>
      </w:pPr>
    </w:p>
    <w:p w14:paraId="1D229209" w14:textId="77777777" w:rsidR="00EF7960" w:rsidRPr="006B29DB" w:rsidRDefault="00EF7960" w:rsidP="00EF7960">
      <w:pPr>
        <w:rPr>
          <w:rFonts w:ascii="Liberation Serif" w:hAnsi="Liberation Serif"/>
          <w:sz w:val="28"/>
          <w:szCs w:val="28"/>
        </w:rPr>
      </w:pPr>
      <w:r w:rsidRPr="006B29DB">
        <w:rPr>
          <w:rFonts w:ascii="Liberation Serif" w:hAnsi="Liberation Serif"/>
          <w:sz w:val="28"/>
          <w:szCs w:val="28"/>
        </w:rPr>
        <w:t>Глав</w:t>
      </w:r>
      <w:r w:rsidR="000129BF" w:rsidRPr="006B29DB">
        <w:rPr>
          <w:rFonts w:ascii="Liberation Serif" w:hAnsi="Liberation Serif"/>
          <w:sz w:val="28"/>
          <w:szCs w:val="28"/>
        </w:rPr>
        <w:t>а</w:t>
      </w:r>
      <w:r w:rsidRPr="006B29DB">
        <w:rPr>
          <w:rFonts w:ascii="Liberation Serif" w:hAnsi="Liberation Serif"/>
          <w:sz w:val="28"/>
          <w:szCs w:val="28"/>
        </w:rPr>
        <w:t xml:space="preserve"> городского округа Первоуральск</w:t>
      </w:r>
      <w:r w:rsidRPr="006B29DB">
        <w:rPr>
          <w:rFonts w:ascii="Liberation Serif" w:hAnsi="Liberation Serif"/>
          <w:sz w:val="28"/>
          <w:szCs w:val="28"/>
        </w:rPr>
        <w:tab/>
        <w:t xml:space="preserve">                   </w:t>
      </w:r>
      <w:r w:rsidRPr="006B29DB">
        <w:rPr>
          <w:rFonts w:ascii="Liberation Serif" w:hAnsi="Liberation Serif"/>
          <w:sz w:val="28"/>
          <w:szCs w:val="28"/>
        </w:rPr>
        <w:tab/>
      </w:r>
      <w:r w:rsidRPr="006B29DB">
        <w:rPr>
          <w:rFonts w:ascii="Liberation Serif" w:hAnsi="Liberation Serif"/>
          <w:sz w:val="28"/>
          <w:szCs w:val="28"/>
        </w:rPr>
        <w:tab/>
      </w:r>
      <w:r w:rsidRPr="006B29DB">
        <w:rPr>
          <w:rFonts w:ascii="Liberation Serif" w:hAnsi="Liberation Serif"/>
          <w:sz w:val="28"/>
          <w:szCs w:val="28"/>
        </w:rPr>
        <w:tab/>
        <w:t>И.В. Кабец</w:t>
      </w:r>
    </w:p>
    <w:p w14:paraId="524934DE" w14:textId="77777777" w:rsidR="002239A5" w:rsidRDefault="002239A5">
      <w:pPr>
        <w:rPr>
          <w:i/>
          <w:sz w:val="28"/>
          <w:szCs w:val="28"/>
        </w:rPr>
      </w:pPr>
    </w:p>
    <w:p w14:paraId="5D7DFB11" w14:textId="77777777" w:rsidR="002239A5" w:rsidRDefault="002239A5">
      <w:pPr>
        <w:rPr>
          <w:i/>
          <w:sz w:val="28"/>
          <w:szCs w:val="28"/>
        </w:rPr>
      </w:pPr>
    </w:p>
    <w:p w14:paraId="4515B3E3" w14:textId="1A8E72E3" w:rsidR="00DD2CE9" w:rsidRDefault="00DD2CE9">
      <w:r>
        <w:rPr>
          <w:i/>
          <w:sz w:val="28"/>
          <w:szCs w:val="28"/>
        </w:rPr>
        <w:t xml:space="preserve">Дата </w:t>
      </w:r>
      <w:r w:rsidR="001B4035">
        <w:rPr>
          <w:i/>
          <w:sz w:val="28"/>
          <w:szCs w:val="28"/>
        </w:rPr>
        <w:t xml:space="preserve">подписания: </w:t>
      </w:r>
      <w:r w:rsidR="001B4035">
        <w:rPr>
          <w:i/>
          <w:sz w:val="28"/>
          <w:szCs w:val="28"/>
        </w:rPr>
        <w:tab/>
      </w:r>
      <w:r>
        <w:rPr>
          <w:i/>
          <w:sz w:val="28"/>
          <w:szCs w:val="28"/>
        </w:rPr>
        <w:tab/>
      </w:r>
      <w:r>
        <w:rPr>
          <w:i/>
          <w:sz w:val="28"/>
          <w:szCs w:val="28"/>
        </w:rPr>
        <w:tab/>
      </w:r>
      <w:r>
        <w:rPr>
          <w:i/>
          <w:sz w:val="28"/>
          <w:szCs w:val="28"/>
        </w:rPr>
        <w:tab/>
      </w:r>
      <w:r>
        <w:rPr>
          <w:i/>
          <w:sz w:val="28"/>
          <w:szCs w:val="28"/>
        </w:rPr>
        <w:tab/>
        <w:t xml:space="preserve">         </w:t>
      </w:r>
      <w:proofErr w:type="gramStart"/>
      <w:r>
        <w:rPr>
          <w:i/>
          <w:sz w:val="28"/>
          <w:szCs w:val="28"/>
        </w:rPr>
        <w:t xml:space="preserve">   «</w:t>
      </w:r>
      <w:proofErr w:type="gramEnd"/>
      <w:r>
        <w:rPr>
          <w:i/>
          <w:sz w:val="28"/>
          <w:szCs w:val="28"/>
        </w:rPr>
        <w:t>____»___________20</w:t>
      </w:r>
      <w:r w:rsidR="003F060C">
        <w:rPr>
          <w:i/>
          <w:sz w:val="28"/>
          <w:szCs w:val="28"/>
        </w:rPr>
        <w:t>2</w:t>
      </w:r>
      <w:r w:rsidR="005F12EA">
        <w:rPr>
          <w:i/>
          <w:sz w:val="28"/>
          <w:szCs w:val="28"/>
        </w:rPr>
        <w:t>4</w:t>
      </w:r>
      <w:r>
        <w:rPr>
          <w:i/>
          <w:sz w:val="28"/>
          <w:szCs w:val="28"/>
        </w:rPr>
        <w:t xml:space="preserve"> г.</w:t>
      </w:r>
    </w:p>
    <w:sectPr w:rsidR="00DD2CE9" w:rsidSect="001963E3">
      <w:headerReference w:type="default" r:id="rId12"/>
      <w:pgSz w:w="11906" w:h="16838"/>
      <w:pgMar w:top="1127" w:right="567" w:bottom="1135" w:left="1588" w:header="851" w:footer="851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B5851E8" w14:textId="77777777" w:rsidR="005F386B" w:rsidRDefault="005F386B">
      <w:r>
        <w:separator/>
      </w:r>
    </w:p>
  </w:endnote>
  <w:endnote w:type="continuationSeparator" w:id="0">
    <w:p w14:paraId="7E150F73" w14:textId="77777777" w:rsidR="005F386B" w:rsidRDefault="005F38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F876E8F" w14:textId="77777777" w:rsidR="005F386B" w:rsidRDefault="005F386B">
      <w:r>
        <w:separator/>
      </w:r>
    </w:p>
  </w:footnote>
  <w:footnote w:type="continuationSeparator" w:id="0">
    <w:p w14:paraId="6CC85F26" w14:textId="77777777" w:rsidR="005F386B" w:rsidRDefault="005F386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57590201"/>
      <w:docPartObj>
        <w:docPartGallery w:val="Page Numbers (Top of Page)"/>
        <w:docPartUnique/>
      </w:docPartObj>
    </w:sdtPr>
    <w:sdtEndPr/>
    <w:sdtContent>
      <w:p w14:paraId="065CAB61" w14:textId="77777777" w:rsidR="001963E3" w:rsidRDefault="001963E3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029BE">
          <w:rPr>
            <w:noProof/>
          </w:rPr>
          <w:t>2</w:t>
        </w:r>
        <w:r>
          <w:fldChar w:fldCharType="end"/>
        </w:r>
      </w:p>
    </w:sdtContent>
  </w:sdt>
  <w:p w14:paraId="2C276F32" w14:textId="77777777" w:rsidR="001963E3" w:rsidRDefault="001963E3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65E4"/>
    <w:rsid w:val="00001C1C"/>
    <w:rsid w:val="000129BF"/>
    <w:rsid w:val="000142FD"/>
    <w:rsid w:val="00023253"/>
    <w:rsid w:val="00024537"/>
    <w:rsid w:val="000678E5"/>
    <w:rsid w:val="00067E0E"/>
    <w:rsid w:val="00075793"/>
    <w:rsid w:val="00081A54"/>
    <w:rsid w:val="00093D99"/>
    <w:rsid w:val="000A74D6"/>
    <w:rsid w:val="000B0E4E"/>
    <w:rsid w:val="000B5BB4"/>
    <w:rsid w:val="000C6CE3"/>
    <w:rsid w:val="000E527E"/>
    <w:rsid w:val="000F608C"/>
    <w:rsid w:val="00103BB9"/>
    <w:rsid w:val="001405CE"/>
    <w:rsid w:val="001468BD"/>
    <w:rsid w:val="00146BFC"/>
    <w:rsid w:val="001543F4"/>
    <w:rsid w:val="00161E39"/>
    <w:rsid w:val="00161E95"/>
    <w:rsid w:val="00174678"/>
    <w:rsid w:val="00180AA2"/>
    <w:rsid w:val="00182DFA"/>
    <w:rsid w:val="00187A0E"/>
    <w:rsid w:val="001963E3"/>
    <w:rsid w:val="001B2C62"/>
    <w:rsid w:val="001B4035"/>
    <w:rsid w:val="001D22FB"/>
    <w:rsid w:val="001D7B3F"/>
    <w:rsid w:val="001E52A9"/>
    <w:rsid w:val="001F652D"/>
    <w:rsid w:val="00220DF3"/>
    <w:rsid w:val="002239A5"/>
    <w:rsid w:val="0022573E"/>
    <w:rsid w:val="002273C0"/>
    <w:rsid w:val="00237A41"/>
    <w:rsid w:val="00250497"/>
    <w:rsid w:val="00272042"/>
    <w:rsid w:val="00275E0A"/>
    <w:rsid w:val="00277FDD"/>
    <w:rsid w:val="0029719D"/>
    <w:rsid w:val="002A4C44"/>
    <w:rsid w:val="002A65E4"/>
    <w:rsid w:val="002C4B30"/>
    <w:rsid w:val="002C6805"/>
    <w:rsid w:val="002D61CE"/>
    <w:rsid w:val="002E0105"/>
    <w:rsid w:val="002F2FD1"/>
    <w:rsid w:val="00304E20"/>
    <w:rsid w:val="00307848"/>
    <w:rsid w:val="00310196"/>
    <w:rsid w:val="00315F13"/>
    <w:rsid w:val="00321A3E"/>
    <w:rsid w:val="00335E7A"/>
    <w:rsid w:val="0034230C"/>
    <w:rsid w:val="003454D1"/>
    <w:rsid w:val="00360957"/>
    <w:rsid w:val="00366116"/>
    <w:rsid w:val="00366C85"/>
    <w:rsid w:val="003A34A0"/>
    <w:rsid w:val="003A4FAD"/>
    <w:rsid w:val="003B1335"/>
    <w:rsid w:val="003B4470"/>
    <w:rsid w:val="003C1AD8"/>
    <w:rsid w:val="003C5808"/>
    <w:rsid w:val="003F060C"/>
    <w:rsid w:val="003F0DCD"/>
    <w:rsid w:val="003F4DD3"/>
    <w:rsid w:val="00417BF9"/>
    <w:rsid w:val="00424E28"/>
    <w:rsid w:val="00426B6D"/>
    <w:rsid w:val="004324B0"/>
    <w:rsid w:val="00441BB2"/>
    <w:rsid w:val="004466E5"/>
    <w:rsid w:val="004669E6"/>
    <w:rsid w:val="00474A75"/>
    <w:rsid w:val="004A6FFD"/>
    <w:rsid w:val="004B2B11"/>
    <w:rsid w:val="004B494F"/>
    <w:rsid w:val="004B619D"/>
    <w:rsid w:val="004B7FAF"/>
    <w:rsid w:val="004C070C"/>
    <w:rsid w:val="004C52EB"/>
    <w:rsid w:val="004E45DB"/>
    <w:rsid w:val="004F182A"/>
    <w:rsid w:val="004F4AF0"/>
    <w:rsid w:val="00503825"/>
    <w:rsid w:val="005162E5"/>
    <w:rsid w:val="005216E5"/>
    <w:rsid w:val="0052509A"/>
    <w:rsid w:val="0053404D"/>
    <w:rsid w:val="0054300A"/>
    <w:rsid w:val="00544274"/>
    <w:rsid w:val="0054450C"/>
    <w:rsid w:val="00550038"/>
    <w:rsid w:val="00564FF1"/>
    <w:rsid w:val="00572DC5"/>
    <w:rsid w:val="005870F7"/>
    <w:rsid w:val="0059177A"/>
    <w:rsid w:val="00592401"/>
    <w:rsid w:val="00594B04"/>
    <w:rsid w:val="00595C1E"/>
    <w:rsid w:val="005B12CD"/>
    <w:rsid w:val="005B1DFA"/>
    <w:rsid w:val="005C29B3"/>
    <w:rsid w:val="005C68EC"/>
    <w:rsid w:val="005F12EA"/>
    <w:rsid w:val="005F386B"/>
    <w:rsid w:val="005F55B4"/>
    <w:rsid w:val="005F66A0"/>
    <w:rsid w:val="00610B42"/>
    <w:rsid w:val="00615302"/>
    <w:rsid w:val="00624A64"/>
    <w:rsid w:val="006251BE"/>
    <w:rsid w:val="00637B21"/>
    <w:rsid w:val="006451EB"/>
    <w:rsid w:val="0064525E"/>
    <w:rsid w:val="00652453"/>
    <w:rsid w:val="00652A8D"/>
    <w:rsid w:val="00657998"/>
    <w:rsid w:val="00664BDF"/>
    <w:rsid w:val="00666A8E"/>
    <w:rsid w:val="00684E1A"/>
    <w:rsid w:val="00692E2D"/>
    <w:rsid w:val="006B29DB"/>
    <w:rsid w:val="006D0342"/>
    <w:rsid w:val="006D104D"/>
    <w:rsid w:val="006E3D23"/>
    <w:rsid w:val="006F77F1"/>
    <w:rsid w:val="007002F9"/>
    <w:rsid w:val="00705341"/>
    <w:rsid w:val="00706C41"/>
    <w:rsid w:val="00707C22"/>
    <w:rsid w:val="00707F6B"/>
    <w:rsid w:val="00721038"/>
    <w:rsid w:val="007256CC"/>
    <w:rsid w:val="00731D08"/>
    <w:rsid w:val="00731FBF"/>
    <w:rsid w:val="00741800"/>
    <w:rsid w:val="00747237"/>
    <w:rsid w:val="0075203E"/>
    <w:rsid w:val="00774184"/>
    <w:rsid w:val="00774F93"/>
    <w:rsid w:val="0078392B"/>
    <w:rsid w:val="00786DCC"/>
    <w:rsid w:val="00791A2C"/>
    <w:rsid w:val="00794FAE"/>
    <w:rsid w:val="007A15ED"/>
    <w:rsid w:val="007E1698"/>
    <w:rsid w:val="007E54C9"/>
    <w:rsid w:val="007F2385"/>
    <w:rsid w:val="007F5683"/>
    <w:rsid w:val="0080167B"/>
    <w:rsid w:val="00825942"/>
    <w:rsid w:val="0083554D"/>
    <w:rsid w:val="008358F2"/>
    <w:rsid w:val="0084066C"/>
    <w:rsid w:val="00845FAA"/>
    <w:rsid w:val="008554F3"/>
    <w:rsid w:val="008557E8"/>
    <w:rsid w:val="00887528"/>
    <w:rsid w:val="008943D1"/>
    <w:rsid w:val="008A6C26"/>
    <w:rsid w:val="008C471D"/>
    <w:rsid w:val="008C65CA"/>
    <w:rsid w:val="008C68A9"/>
    <w:rsid w:val="008D28AB"/>
    <w:rsid w:val="008D4317"/>
    <w:rsid w:val="008D6B77"/>
    <w:rsid w:val="008E4691"/>
    <w:rsid w:val="008E4934"/>
    <w:rsid w:val="009029BE"/>
    <w:rsid w:val="009178A1"/>
    <w:rsid w:val="00917FD1"/>
    <w:rsid w:val="00922950"/>
    <w:rsid w:val="00942561"/>
    <w:rsid w:val="00957199"/>
    <w:rsid w:val="00970C9C"/>
    <w:rsid w:val="009802F4"/>
    <w:rsid w:val="00986500"/>
    <w:rsid w:val="00993F1A"/>
    <w:rsid w:val="009A1865"/>
    <w:rsid w:val="009A3285"/>
    <w:rsid w:val="009A4DAD"/>
    <w:rsid w:val="009A7600"/>
    <w:rsid w:val="009C1848"/>
    <w:rsid w:val="009C454F"/>
    <w:rsid w:val="009C65C8"/>
    <w:rsid w:val="009D0A08"/>
    <w:rsid w:val="009F540E"/>
    <w:rsid w:val="009F5D8C"/>
    <w:rsid w:val="00A0039D"/>
    <w:rsid w:val="00A01292"/>
    <w:rsid w:val="00A03CB5"/>
    <w:rsid w:val="00A172CB"/>
    <w:rsid w:val="00A3207C"/>
    <w:rsid w:val="00A36C79"/>
    <w:rsid w:val="00A401DA"/>
    <w:rsid w:val="00A41862"/>
    <w:rsid w:val="00A5173B"/>
    <w:rsid w:val="00A526E8"/>
    <w:rsid w:val="00A55604"/>
    <w:rsid w:val="00A5792C"/>
    <w:rsid w:val="00A600AB"/>
    <w:rsid w:val="00A61C19"/>
    <w:rsid w:val="00A67D09"/>
    <w:rsid w:val="00A908C0"/>
    <w:rsid w:val="00A968E4"/>
    <w:rsid w:val="00AA2B74"/>
    <w:rsid w:val="00AB407C"/>
    <w:rsid w:val="00AB6EF7"/>
    <w:rsid w:val="00AC41BE"/>
    <w:rsid w:val="00AD485B"/>
    <w:rsid w:val="00AD5AB0"/>
    <w:rsid w:val="00AD7E9E"/>
    <w:rsid w:val="00AE18DA"/>
    <w:rsid w:val="00B03DE6"/>
    <w:rsid w:val="00B04D83"/>
    <w:rsid w:val="00B221D6"/>
    <w:rsid w:val="00B3182D"/>
    <w:rsid w:val="00B44A25"/>
    <w:rsid w:val="00B5109A"/>
    <w:rsid w:val="00B63E2C"/>
    <w:rsid w:val="00B81A3C"/>
    <w:rsid w:val="00B86313"/>
    <w:rsid w:val="00BB020A"/>
    <w:rsid w:val="00BB4F21"/>
    <w:rsid w:val="00BB6B9D"/>
    <w:rsid w:val="00BC1782"/>
    <w:rsid w:val="00BC3CD3"/>
    <w:rsid w:val="00BD408F"/>
    <w:rsid w:val="00BD7C2F"/>
    <w:rsid w:val="00C072E7"/>
    <w:rsid w:val="00C17F2A"/>
    <w:rsid w:val="00C27018"/>
    <w:rsid w:val="00C32601"/>
    <w:rsid w:val="00C331D1"/>
    <w:rsid w:val="00C34B62"/>
    <w:rsid w:val="00C47F01"/>
    <w:rsid w:val="00C6174A"/>
    <w:rsid w:val="00C62E55"/>
    <w:rsid w:val="00C655E7"/>
    <w:rsid w:val="00C66C7C"/>
    <w:rsid w:val="00C6714D"/>
    <w:rsid w:val="00C80316"/>
    <w:rsid w:val="00C82C96"/>
    <w:rsid w:val="00C93E54"/>
    <w:rsid w:val="00C966F2"/>
    <w:rsid w:val="00CA6209"/>
    <w:rsid w:val="00CB172D"/>
    <w:rsid w:val="00CB1FC6"/>
    <w:rsid w:val="00CC3BBA"/>
    <w:rsid w:val="00CD4481"/>
    <w:rsid w:val="00CD60D1"/>
    <w:rsid w:val="00CE0B79"/>
    <w:rsid w:val="00CE6891"/>
    <w:rsid w:val="00CE6CE8"/>
    <w:rsid w:val="00CF7323"/>
    <w:rsid w:val="00D101CE"/>
    <w:rsid w:val="00D12BCD"/>
    <w:rsid w:val="00D17A49"/>
    <w:rsid w:val="00D23F7C"/>
    <w:rsid w:val="00D25C1C"/>
    <w:rsid w:val="00D33227"/>
    <w:rsid w:val="00D34727"/>
    <w:rsid w:val="00D512BB"/>
    <w:rsid w:val="00D63492"/>
    <w:rsid w:val="00D653DD"/>
    <w:rsid w:val="00D65960"/>
    <w:rsid w:val="00D7243A"/>
    <w:rsid w:val="00D8332F"/>
    <w:rsid w:val="00D971C6"/>
    <w:rsid w:val="00DA2C10"/>
    <w:rsid w:val="00DA7C23"/>
    <w:rsid w:val="00DB0634"/>
    <w:rsid w:val="00DB6B50"/>
    <w:rsid w:val="00DC69D4"/>
    <w:rsid w:val="00DD00FA"/>
    <w:rsid w:val="00DD1BC6"/>
    <w:rsid w:val="00DD2CE9"/>
    <w:rsid w:val="00DD723A"/>
    <w:rsid w:val="00DE2293"/>
    <w:rsid w:val="00DE2B8A"/>
    <w:rsid w:val="00DE74A0"/>
    <w:rsid w:val="00DE7EFA"/>
    <w:rsid w:val="00DF1001"/>
    <w:rsid w:val="00DF20E8"/>
    <w:rsid w:val="00E04C19"/>
    <w:rsid w:val="00E15E8A"/>
    <w:rsid w:val="00E23B34"/>
    <w:rsid w:val="00E44A0C"/>
    <w:rsid w:val="00E45BFC"/>
    <w:rsid w:val="00E46A68"/>
    <w:rsid w:val="00E510A9"/>
    <w:rsid w:val="00E5298B"/>
    <w:rsid w:val="00E71BAD"/>
    <w:rsid w:val="00EA09DC"/>
    <w:rsid w:val="00EA4A24"/>
    <w:rsid w:val="00EA7922"/>
    <w:rsid w:val="00ED5544"/>
    <w:rsid w:val="00EF3762"/>
    <w:rsid w:val="00EF7960"/>
    <w:rsid w:val="00F130C9"/>
    <w:rsid w:val="00F1352B"/>
    <w:rsid w:val="00F26CBF"/>
    <w:rsid w:val="00F33DB7"/>
    <w:rsid w:val="00F52155"/>
    <w:rsid w:val="00F559F2"/>
    <w:rsid w:val="00F75ADF"/>
    <w:rsid w:val="00F82EE7"/>
    <w:rsid w:val="00FA7897"/>
    <w:rsid w:val="00FC2145"/>
    <w:rsid w:val="00FC5E93"/>
    <w:rsid w:val="00FD5265"/>
    <w:rsid w:val="00FD5812"/>
    <w:rsid w:val="00FE2D51"/>
    <w:rsid w:val="00FF63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7B3B10A9"/>
  <w15:docId w15:val="{DB3488FC-DAB0-4139-863A-D817DCCBA9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72CB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A172CB"/>
    <w:pPr>
      <w:keepNext/>
      <w:numPr>
        <w:numId w:val="1"/>
      </w:numPr>
      <w:outlineLvl w:val="0"/>
    </w:pPr>
    <w:rPr>
      <w:szCs w:val="20"/>
    </w:rPr>
  </w:style>
  <w:style w:type="paragraph" w:styleId="2">
    <w:name w:val="heading 2"/>
    <w:basedOn w:val="a"/>
    <w:next w:val="a"/>
    <w:qFormat/>
    <w:rsid w:val="00A172CB"/>
    <w:pPr>
      <w:keepNext/>
      <w:numPr>
        <w:ilvl w:val="1"/>
        <w:numId w:val="1"/>
      </w:numPr>
      <w:outlineLvl w:val="1"/>
    </w:pPr>
    <w:rPr>
      <w:i/>
      <w:szCs w:val="20"/>
    </w:rPr>
  </w:style>
  <w:style w:type="paragraph" w:styleId="3">
    <w:name w:val="heading 3"/>
    <w:basedOn w:val="a"/>
    <w:next w:val="a"/>
    <w:qFormat/>
    <w:rsid w:val="00A172CB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A172CB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A172CB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A172CB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rsid w:val="00A172CB"/>
    <w:pPr>
      <w:numPr>
        <w:ilvl w:val="6"/>
        <w:numId w:val="1"/>
      </w:numPr>
      <w:spacing w:before="240" w:after="60"/>
      <w:outlineLvl w:val="6"/>
    </w:pPr>
  </w:style>
  <w:style w:type="paragraph" w:styleId="8">
    <w:name w:val="heading 8"/>
    <w:basedOn w:val="a"/>
    <w:next w:val="a"/>
    <w:qFormat/>
    <w:rsid w:val="00A172CB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2z0">
    <w:name w:val="WW8Num2z0"/>
    <w:rsid w:val="00A172CB"/>
    <w:rPr>
      <w:rFonts w:ascii="Symbol" w:hAnsi="Symbol" w:cs="Symbol"/>
    </w:rPr>
  </w:style>
  <w:style w:type="character" w:customStyle="1" w:styleId="WW8Num29z0">
    <w:name w:val="WW8Num29z0"/>
    <w:rsid w:val="00A172CB"/>
    <w:rPr>
      <w:rFonts w:ascii="Symbol" w:hAnsi="Symbol" w:cs="Symbol"/>
    </w:rPr>
  </w:style>
  <w:style w:type="character" w:customStyle="1" w:styleId="WW8Num29z1">
    <w:name w:val="WW8Num29z1"/>
    <w:rsid w:val="00A172CB"/>
    <w:rPr>
      <w:rFonts w:ascii="Courier New" w:hAnsi="Courier New" w:cs="Courier New"/>
    </w:rPr>
  </w:style>
  <w:style w:type="character" w:customStyle="1" w:styleId="WW8Num29z2">
    <w:name w:val="WW8Num29z2"/>
    <w:rsid w:val="00A172CB"/>
    <w:rPr>
      <w:rFonts w:ascii="Wingdings" w:hAnsi="Wingdings" w:cs="Wingdings"/>
    </w:rPr>
  </w:style>
  <w:style w:type="character" w:customStyle="1" w:styleId="10">
    <w:name w:val="Основной шрифт абзаца1"/>
    <w:rsid w:val="00A172CB"/>
  </w:style>
  <w:style w:type="character" w:styleId="a3">
    <w:name w:val="page number"/>
    <w:basedOn w:val="10"/>
    <w:rsid w:val="00A172CB"/>
  </w:style>
  <w:style w:type="character" w:styleId="a4">
    <w:name w:val="line number"/>
    <w:rsid w:val="00A172CB"/>
  </w:style>
  <w:style w:type="character" w:customStyle="1" w:styleId="a5">
    <w:name w:val="Символ сноски"/>
    <w:rsid w:val="00A172CB"/>
  </w:style>
  <w:style w:type="character" w:styleId="a6">
    <w:name w:val="footnote reference"/>
    <w:rsid w:val="00A172CB"/>
    <w:rPr>
      <w:vertAlign w:val="superscript"/>
    </w:rPr>
  </w:style>
  <w:style w:type="paragraph" w:customStyle="1" w:styleId="11">
    <w:name w:val="Заголовок1"/>
    <w:basedOn w:val="a"/>
    <w:next w:val="a7"/>
    <w:rsid w:val="00A172CB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7">
    <w:name w:val="Body Text"/>
    <w:basedOn w:val="a"/>
    <w:rsid w:val="00A172CB"/>
    <w:pPr>
      <w:spacing w:after="120"/>
    </w:pPr>
  </w:style>
  <w:style w:type="paragraph" w:styleId="a8">
    <w:name w:val="List"/>
    <w:basedOn w:val="a7"/>
    <w:rsid w:val="00A172CB"/>
    <w:rPr>
      <w:rFonts w:cs="Mangal"/>
    </w:rPr>
  </w:style>
  <w:style w:type="paragraph" w:customStyle="1" w:styleId="12">
    <w:name w:val="Название1"/>
    <w:basedOn w:val="a"/>
    <w:rsid w:val="00A172CB"/>
    <w:pPr>
      <w:suppressLineNumbers/>
      <w:spacing w:before="120" w:after="120"/>
    </w:pPr>
    <w:rPr>
      <w:rFonts w:cs="Mangal"/>
      <w:i/>
      <w:iCs/>
    </w:rPr>
  </w:style>
  <w:style w:type="paragraph" w:customStyle="1" w:styleId="13">
    <w:name w:val="Указатель1"/>
    <w:basedOn w:val="a"/>
    <w:rsid w:val="00A172CB"/>
    <w:pPr>
      <w:suppressLineNumbers/>
    </w:pPr>
    <w:rPr>
      <w:rFonts w:cs="Mangal"/>
    </w:rPr>
  </w:style>
  <w:style w:type="paragraph" w:styleId="a9">
    <w:name w:val="Subtitle"/>
    <w:basedOn w:val="a"/>
    <w:next w:val="a7"/>
    <w:qFormat/>
    <w:rsid w:val="00A172CB"/>
    <w:pPr>
      <w:jc w:val="center"/>
    </w:pPr>
    <w:rPr>
      <w:b/>
      <w:sz w:val="28"/>
      <w:szCs w:val="20"/>
    </w:rPr>
  </w:style>
  <w:style w:type="paragraph" w:styleId="aa">
    <w:name w:val="Body Text Indent"/>
    <w:basedOn w:val="a"/>
    <w:rsid w:val="00A172CB"/>
    <w:pPr>
      <w:ind w:left="360"/>
      <w:jc w:val="both"/>
    </w:pPr>
    <w:rPr>
      <w:b/>
      <w:szCs w:val="20"/>
    </w:rPr>
  </w:style>
  <w:style w:type="paragraph" w:customStyle="1" w:styleId="21">
    <w:name w:val="Основной текст с отступом 21"/>
    <w:basedOn w:val="a"/>
    <w:rsid w:val="00A172CB"/>
    <w:pPr>
      <w:ind w:left="360"/>
      <w:jc w:val="both"/>
    </w:pPr>
    <w:rPr>
      <w:szCs w:val="20"/>
    </w:rPr>
  </w:style>
  <w:style w:type="paragraph" w:customStyle="1" w:styleId="31">
    <w:name w:val="Основной текст с отступом 31"/>
    <w:basedOn w:val="a"/>
    <w:rsid w:val="00A172CB"/>
    <w:pPr>
      <w:ind w:firstLine="360"/>
      <w:jc w:val="both"/>
    </w:pPr>
    <w:rPr>
      <w:szCs w:val="20"/>
    </w:rPr>
  </w:style>
  <w:style w:type="paragraph" w:customStyle="1" w:styleId="14">
    <w:name w:val="Обычный1"/>
    <w:rsid w:val="00A172CB"/>
    <w:pPr>
      <w:suppressAutoHyphens/>
    </w:pPr>
    <w:rPr>
      <w:lang w:eastAsia="ar-SA"/>
    </w:rPr>
  </w:style>
  <w:style w:type="paragraph" w:customStyle="1" w:styleId="ConsNormal">
    <w:name w:val="ConsNormal"/>
    <w:rsid w:val="00A172CB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styleId="ab">
    <w:name w:val="footer"/>
    <w:basedOn w:val="a"/>
    <w:rsid w:val="00A172CB"/>
    <w:pPr>
      <w:tabs>
        <w:tab w:val="center" w:pos="4677"/>
        <w:tab w:val="right" w:pos="9355"/>
      </w:tabs>
    </w:pPr>
  </w:style>
  <w:style w:type="paragraph" w:customStyle="1" w:styleId="210">
    <w:name w:val="Основной текст 21"/>
    <w:basedOn w:val="a"/>
    <w:rsid w:val="00A172CB"/>
    <w:pPr>
      <w:spacing w:after="120" w:line="480" w:lineRule="auto"/>
    </w:pPr>
  </w:style>
  <w:style w:type="paragraph" w:customStyle="1" w:styleId="ConsNonformat">
    <w:name w:val="ConsNonformat"/>
    <w:rsid w:val="00A172CB"/>
    <w:pPr>
      <w:widowControl w:val="0"/>
      <w:suppressAutoHyphens/>
      <w:autoSpaceDE w:val="0"/>
    </w:pPr>
    <w:rPr>
      <w:rFonts w:ascii="Courier New" w:hAnsi="Courier New" w:cs="Courier New"/>
      <w:lang w:eastAsia="ar-SA"/>
    </w:rPr>
  </w:style>
  <w:style w:type="paragraph" w:customStyle="1" w:styleId="ConsTitle">
    <w:name w:val="ConsTitle"/>
    <w:rsid w:val="00A172CB"/>
    <w:pPr>
      <w:widowControl w:val="0"/>
      <w:suppressAutoHyphens/>
      <w:autoSpaceDE w:val="0"/>
    </w:pPr>
    <w:rPr>
      <w:rFonts w:ascii="Arial" w:hAnsi="Arial" w:cs="Arial"/>
      <w:b/>
      <w:bCs/>
      <w:lang w:eastAsia="ar-SA"/>
    </w:rPr>
  </w:style>
  <w:style w:type="paragraph" w:styleId="ac">
    <w:name w:val="Balloon Text"/>
    <w:basedOn w:val="a"/>
    <w:rsid w:val="00A172CB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A172CB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ConsPlusNonformat">
    <w:name w:val="ConsPlusNonformat"/>
    <w:rsid w:val="00A172CB"/>
    <w:pPr>
      <w:widowControl w:val="0"/>
      <w:suppressAutoHyphens/>
      <w:autoSpaceDE w:val="0"/>
    </w:pPr>
    <w:rPr>
      <w:rFonts w:ascii="Courier New" w:hAnsi="Courier New" w:cs="Courier New"/>
      <w:lang w:eastAsia="ar-SA"/>
    </w:rPr>
  </w:style>
  <w:style w:type="paragraph" w:customStyle="1" w:styleId="310">
    <w:name w:val="Основной текст 31"/>
    <w:basedOn w:val="a"/>
    <w:rsid w:val="00A172CB"/>
    <w:pPr>
      <w:spacing w:after="120"/>
    </w:pPr>
    <w:rPr>
      <w:sz w:val="16"/>
      <w:szCs w:val="16"/>
    </w:rPr>
  </w:style>
  <w:style w:type="paragraph" w:customStyle="1" w:styleId="61">
    <w:name w:val="Заголовок 61"/>
    <w:basedOn w:val="14"/>
    <w:next w:val="14"/>
    <w:rsid w:val="00A172CB"/>
    <w:pPr>
      <w:keepNext/>
      <w:jc w:val="right"/>
    </w:pPr>
    <w:rPr>
      <w:sz w:val="28"/>
    </w:rPr>
  </w:style>
  <w:style w:type="paragraph" w:styleId="ad">
    <w:name w:val="header"/>
    <w:basedOn w:val="a"/>
    <w:link w:val="ae"/>
    <w:uiPriority w:val="99"/>
    <w:rsid w:val="00A172CB"/>
    <w:pPr>
      <w:tabs>
        <w:tab w:val="center" w:pos="4677"/>
        <w:tab w:val="right" w:pos="9355"/>
      </w:tabs>
    </w:pPr>
  </w:style>
  <w:style w:type="paragraph" w:customStyle="1" w:styleId="211">
    <w:name w:val="Список 21"/>
    <w:basedOn w:val="a"/>
    <w:rsid w:val="00A172CB"/>
    <w:pPr>
      <w:ind w:left="566" w:hanging="283"/>
    </w:pPr>
    <w:rPr>
      <w:sz w:val="20"/>
      <w:szCs w:val="20"/>
    </w:rPr>
  </w:style>
  <w:style w:type="paragraph" w:customStyle="1" w:styleId="ConsPlusTitle">
    <w:name w:val="ConsPlusTitle"/>
    <w:rsid w:val="00A172CB"/>
    <w:pPr>
      <w:widowControl w:val="0"/>
      <w:suppressAutoHyphens/>
      <w:autoSpaceDE w:val="0"/>
    </w:pPr>
    <w:rPr>
      <w:rFonts w:ascii="Arial" w:hAnsi="Arial" w:cs="Arial"/>
      <w:b/>
      <w:bCs/>
      <w:lang w:eastAsia="ar-SA"/>
    </w:rPr>
  </w:style>
  <w:style w:type="paragraph" w:customStyle="1" w:styleId="ConsPlusCell">
    <w:name w:val="ConsPlusCell"/>
    <w:rsid w:val="00A172CB"/>
    <w:pPr>
      <w:widowControl w:val="0"/>
      <w:suppressAutoHyphens/>
      <w:autoSpaceDE w:val="0"/>
    </w:pPr>
    <w:rPr>
      <w:rFonts w:ascii="Arial" w:hAnsi="Arial" w:cs="Arial"/>
      <w:lang w:eastAsia="ar-SA"/>
    </w:rPr>
  </w:style>
  <w:style w:type="paragraph" w:styleId="af">
    <w:name w:val="Normal (Web)"/>
    <w:basedOn w:val="a"/>
    <w:rsid w:val="00A172CB"/>
  </w:style>
  <w:style w:type="paragraph" w:styleId="af0">
    <w:name w:val="Title"/>
    <w:basedOn w:val="a"/>
    <w:next w:val="a9"/>
    <w:qFormat/>
    <w:rsid w:val="00A172CB"/>
    <w:pPr>
      <w:jc w:val="center"/>
    </w:pPr>
    <w:rPr>
      <w:b/>
      <w:bCs/>
    </w:rPr>
  </w:style>
  <w:style w:type="paragraph" w:customStyle="1" w:styleId="ConsCell">
    <w:name w:val="ConsCell"/>
    <w:rsid w:val="00A172CB"/>
    <w:pPr>
      <w:widowControl w:val="0"/>
      <w:suppressAutoHyphens/>
      <w:snapToGrid w:val="0"/>
      <w:ind w:right="19772"/>
    </w:pPr>
    <w:rPr>
      <w:rFonts w:ascii="Arial" w:hAnsi="Arial" w:cs="Arial"/>
      <w:lang w:eastAsia="ar-SA"/>
    </w:rPr>
  </w:style>
  <w:style w:type="paragraph" w:customStyle="1" w:styleId="af1">
    <w:name w:val="Содержимое врезки"/>
    <w:basedOn w:val="a7"/>
    <w:rsid w:val="00A172CB"/>
  </w:style>
  <w:style w:type="character" w:styleId="af2">
    <w:name w:val="Hyperlink"/>
    <w:rsid w:val="004F182A"/>
    <w:rPr>
      <w:color w:val="000080"/>
      <w:u w:val="single"/>
    </w:rPr>
  </w:style>
  <w:style w:type="paragraph" w:styleId="af3">
    <w:name w:val="No Spacing"/>
    <w:uiPriority w:val="1"/>
    <w:qFormat/>
    <w:rsid w:val="00B221D6"/>
    <w:pPr>
      <w:suppressAutoHyphens/>
    </w:pPr>
    <w:rPr>
      <w:sz w:val="24"/>
      <w:szCs w:val="24"/>
      <w:lang w:eastAsia="ar-SA"/>
    </w:rPr>
  </w:style>
  <w:style w:type="character" w:customStyle="1" w:styleId="ae">
    <w:name w:val="Верхний колонтитул Знак"/>
    <w:basedOn w:val="a0"/>
    <w:link w:val="ad"/>
    <w:uiPriority w:val="99"/>
    <w:rsid w:val="001963E3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564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74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676658E83AD1BD21219B1AA3689B912BF9B9E5E7462E4F60A30BE1D4C06826A77952FCD128C607CC4DECBF1EBBrFG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676658E83AD1BD21219B04AE7EF7CF21F9B5B8E84F2E4233F756E7839F3820F23912FA846B8203CFB4r8G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0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1906C1-2247-4637-80CD-713CE5B37F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348</TotalTime>
  <Pages>2</Pages>
  <Words>615</Words>
  <Characters>3511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Work</Company>
  <LinksUpToDate>false</LinksUpToDate>
  <CharactersWithSpaces>4118</CharactersWithSpaces>
  <SharedDoc>false</SharedDoc>
  <HLinks>
    <vt:vector size="24" baseType="variant">
      <vt:variant>
        <vt:i4>2097212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consultantplus://offline/ref=3D1A7FDA68398B54D63C821AC9DC54DBD0B705F04158B7FCBADC6977E47285FC6AB06DC64D2055362FDB0CFAjFj5J</vt:lpwstr>
      </vt:variant>
      <vt:variant>
        <vt:lpwstr/>
      </vt:variant>
      <vt:variant>
        <vt:i4>5898331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consultantplus://offline/ref=676658E83AD1BD21219B1AA3689B912BF9B9E5E7462E4D66A205E1D4C06826A779B5r2G</vt:lpwstr>
      </vt:variant>
      <vt:variant>
        <vt:lpwstr/>
      </vt:variant>
      <vt:variant>
        <vt:i4>7143476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consultantplus://offline/ref=676658E83AD1BD21219B1AA3689B912BF9B9E5E7462E4F60A30BE1D4C06826A77952FCD128C607CC4DECBF1EBBrFG</vt:lpwstr>
      </vt:variant>
      <vt:variant>
        <vt:lpwstr/>
      </vt:variant>
      <vt:variant>
        <vt:i4>7143522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consultantplus://offline/ref=676658E83AD1BD21219B04AE7EF7CF21F9B5B8E84F2E4233F756E7839F3820F23912FA846B8203CFB4r8G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gorduma1</dc:creator>
  <cp:lastModifiedBy>Чернышева</cp:lastModifiedBy>
  <cp:revision>23</cp:revision>
  <cp:lastPrinted>2024-08-21T09:17:00Z</cp:lastPrinted>
  <dcterms:created xsi:type="dcterms:W3CDTF">2022-12-07T10:55:00Z</dcterms:created>
  <dcterms:modified xsi:type="dcterms:W3CDTF">2024-11-26T04:16:00Z</dcterms:modified>
</cp:coreProperties>
</file>