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15B" w:rsidRDefault="00057D26" w:rsidP="0094315B">
      <w:pPr>
        <w:ind w:left="567"/>
        <w:jc w:val="both"/>
        <w:rPr>
          <w:rFonts w:ascii="Liberation Serif" w:hAnsi="Liberation Serif"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 wp14:anchorId="59B3564D" wp14:editId="50029AEB">
            <wp:simplePos x="0" y="0"/>
            <wp:positionH relativeFrom="page">
              <wp:posOffset>2067483</wp:posOffset>
            </wp:positionH>
            <wp:positionV relativeFrom="page">
              <wp:posOffset>323273</wp:posOffset>
            </wp:positionV>
            <wp:extent cx="495300" cy="5715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15B" w:rsidRDefault="0094315B" w:rsidP="00D53277">
      <w:pPr>
        <w:framePr w:w="4651" w:h="2896" w:hRule="exact" w:hSpace="181" w:wrap="around" w:vAnchor="page" w:hAnchor="page" w:x="6761" w:y="1078" w:anchorLock="1"/>
        <w:jc w:val="center"/>
        <w:rPr>
          <w:rFonts w:ascii="Liberation Serif" w:hAnsi="Liberation Serif"/>
          <w:b/>
        </w:rPr>
      </w:pPr>
    </w:p>
    <w:p w:rsidR="001E312C" w:rsidRPr="006D38DA" w:rsidRDefault="001E312C" w:rsidP="00D53277">
      <w:pPr>
        <w:framePr w:w="4651" w:h="2896" w:hRule="exact" w:hSpace="181" w:wrap="around" w:vAnchor="page" w:hAnchor="page" w:x="6761" w:y="1078" w:anchorLock="1"/>
        <w:shd w:val="clear" w:color="auto" w:fill="FFFFFF"/>
        <w:spacing w:line="255" w:lineRule="atLeast"/>
        <w:rPr>
          <w:rFonts w:ascii="Liberation Serif" w:hAnsi="Liberation Serif"/>
          <w:color w:val="000000" w:themeColor="text1"/>
          <w:sz w:val="22"/>
          <w:szCs w:val="22"/>
        </w:rPr>
      </w:pPr>
    </w:p>
    <w:p w:rsidR="001E312C" w:rsidRPr="006D38DA" w:rsidRDefault="001E312C" w:rsidP="00D53277">
      <w:pPr>
        <w:framePr w:w="4651" w:h="2896" w:hRule="exact" w:hSpace="181" w:wrap="around" w:vAnchor="page" w:hAnchor="page" w:x="6761" w:y="1078" w:anchorLock="1"/>
        <w:rPr>
          <w:rFonts w:ascii="Liberation Serif" w:hAnsi="Liberation Serif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391"/>
        <w:gridCol w:w="34"/>
        <w:gridCol w:w="284"/>
        <w:gridCol w:w="1275"/>
      </w:tblGrid>
      <w:tr w:rsidR="0094315B" w:rsidTr="0094315B">
        <w:trPr>
          <w:trHeight w:hRule="exact" w:val="567"/>
        </w:trPr>
        <w:tc>
          <w:tcPr>
            <w:tcW w:w="23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318" w:type="dxa"/>
            <w:gridSpan w:val="2"/>
            <w:vAlign w:val="bottom"/>
            <w:hideMark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</w:tr>
      <w:tr w:rsidR="0094315B" w:rsidTr="0094315B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color w:val="FFFFF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На№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425" w:type="dxa"/>
            <w:gridSpan w:val="2"/>
            <w:vAlign w:val="bottom"/>
            <w:hideMark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от</w:t>
            </w:r>
          </w:p>
        </w:tc>
        <w:tc>
          <w:tcPr>
            <w:tcW w:w="1559" w:type="dxa"/>
            <w:gridSpan w:val="2"/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color w:val="000000"/>
                <w:lang w:eastAsia="en-US"/>
              </w:rPr>
            </w:pPr>
          </w:p>
        </w:tc>
      </w:tr>
      <w:tr w:rsidR="0094315B" w:rsidTr="0094315B">
        <w:trPr>
          <w:trHeight w:hRule="exact" w:val="567"/>
        </w:trPr>
        <w:tc>
          <w:tcPr>
            <w:tcW w:w="567" w:type="dxa"/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color w:val="FFFFFF"/>
                <w:lang w:eastAsia="en-US"/>
              </w:rPr>
            </w:pPr>
          </w:p>
        </w:tc>
      </w:tr>
      <w:tr w:rsidR="0094315B" w:rsidTr="0094315B">
        <w:trPr>
          <w:trHeight w:hRule="exact" w:val="567"/>
        </w:trPr>
        <w:tc>
          <w:tcPr>
            <w:tcW w:w="567" w:type="dxa"/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315B" w:rsidRDefault="0094315B" w:rsidP="00D53277">
            <w:pPr>
              <w:framePr w:h="1247" w:hRule="exact" w:hSpace="181" w:wrap="around" w:vAnchor="page" w:hAnchor="page" w:x="1784" w:y="3157" w:anchorLock="1"/>
              <w:spacing w:line="276" w:lineRule="auto"/>
              <w:rPr>
                <w:rFonts w:ascii="Liberation Serif" w:hAnsi="Liberation Serif"/>
                <w:color w:val="FFFFFF"/>
                <w:lang w:eastAsia="en-US"/>
              </w:rPr>
            </w:pPr>
          </w:p>
        </w:tc>
      </w:tr>
    </w:tbl>
    <w:p w:rsidR="0094315B" w:rsidRDefault="0094315B" w:rsidP="0094315B">
      <w:pPr>
        <w:rPr>
          <w:rFonts w:ascii="Liberation Serif" w:hAnsi="Liberation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F809D" wp14:editId="2A45FACD">
                <wp:simplePos x="0" y="0"/>
                <wp:positionH relativeFrom="column">
                  <wp:posOffset>520</wp:posOffset>
                </wp:positionH>
                <wp:positionV relativeFrom="paragraph">
                  <wp:posOffset>124864</wp:posOffset>
                </wp:positionV>
                <wp:extent cx="2647315" cy="1330036"/>
                <wp:effectExtent l="0" t="0" r="635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1330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15B" w:rsidRPr="00D53277" w:rsidRDefault="0094315B" w:rsidP="0094315B">
                            <w:pPr>
                              <w:ind w:right="165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5327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УПРАВЛЕНИЕ  ОБРАЗОВАНИЯ ГОРОДСКОГО ОКРУГА  </w:t>
                            </w:r>
                          </w:p>
                          <w:p w:rsidR="0094315B" w:rsidRPr="00D53277" w:rsidRDefault="0094315B" w:rsidP="0094315B">
                            <w:pPr>
                              <w:ind w:right="165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53277">
                              <w:rPr>
                                <w:b/>
                                <w:sz w:val="20"/>
                                <w:szCs w:val="20"/>
                              </w:rPr>
                              <w:t>ПЕРВОУРАЛЬСК</w:t>
                            </w:r>
                          </w:p>
                          <w:tbl>
                            <w:tblPr>
                              <w:tblW w:w="0" w:type="auto"/>
                              <w:tblInd w:w="295" w:type="dxa"/>
                              <w:tblBorders>
                                <w:top w:val="thickThinSmallGap" w:sz="2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00"/>
                            </w:tblGrid>
                            <w:tr w:rsidR="0094315B" w:rsidRPr="00D53277">
                              <w:trPr>
                                <w:trHeight w:val="100"/>
                              </w:trPr>
                              <w:tc>
                                <w:tcPr>
                                  <w:tcW w:w="3600" w:type="dxa"/>
                                  <w:tcBorders>
                                    <w:top w:val="thickThinSmallGap" w:sz="2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4315B" w:rsidRPr="00D53277" w:rsidRDefault="0094315B">
                                  <w:pPr>
                                    <w:spacing w:line="276" w:lineRule="auto"/>
                                    <w:ind w:right="165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4315B" w:rsidRPr="00D53277" w:rsidRDefault="0094315B" w:rsidP="0094315B">
                            <w:pPr>
                              <w:ind w:right="165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D53277">
                              <w:rPr>
                                <w:sz w:val="20"/>
                                <w:szCs w:val="20"/>
                              </w:rPr>
                              <w:t>Советская</w:t>
                            </w:r>
                            <w:proofErr w:type="gramEnd"/>
                            <w:r w:rsidRPr="00D53277">
                              <w:rPr>
                                <w:sz w:val="20"/>
                                <w:szCs w:val="20"/>
                              </w:rPr>
                              <w:t xml:space="preserve">  ул., д. 9а, г. Первоуральск</w:t>
                            </w:r>
                          </w:p>
                          <w:p w:rsidR="0094315B" w:rsidRPr="00D53277" w:rsidRDefault="0094315B" w:rsidP="0094315B">
                            <w:pPr>
                              <w:ind w:right="165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53277">
                              <w:rPr>
                                <w:sz w:val="20"/>
                                <w:szCs w:val="20"/>
                              </w:rPr>
                              <w:t xml:space="preserve">Свердловская  область, 623100 </w:t>
                            </w:r>
                          </w:p>
                          <w:p w:rsidR="0094315B" w:rsidRPr="00D53277" w:rsidRDefault="00307B77" w:rsidP="0094315B">
                            <w:pPr>
                              <w:ind w:right="165"/>
                              <w:jc w:val="center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53277">
                              <w:rPr>
                                <w:sz w:val="20"/>
                                <w:szCs w:val="20"/>
                              </w:rPr>
                              <w:t>тел.(3439) 62-92-10, факс (3439) 62-92-04</w:t>
                            </w:r>
                          </w:p>
                          <w:p w:rsidR="005C15ED" w:rsidRDefault="0094315B" w:rsidP="005C15ED">
                            <w:pPr>
                              <w:jc w:val="center"/>
                              <w:rPr>
                                <w:rFonts w:ascii="Liberation Serif" w:hAnsi="Liberation Serif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D53277">
                              <w:rPr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 w:rsidRPr="00D532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Pr="00D53277">
                              <w:rPr>
                                <w:sz w:val="20"/>
                                <w:szCs w:val="20"/>
                                <w:lang w:val="en-US"/>
                              </w:rPr>
                              <w:t>mail</w:t>
                            </w:r>
                            <w:r w:rsidR="005C15ED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 w:rsidR="005C15ED" w:rsidRPr="005C15ED"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uo</w:t>
                            </w:r>
                            <w:proofErr w:type="spellEnd"/>
                            <w:r w:rsidR="005C15ED" w:rsidRPr="005C15ED"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</w:rPr>
                              <w:t>@</w:t>
                            </w:r>
                            <w:proofErr w:type="spellStart"/>
                            <w:r w:rsidR="005C15ED" w:rsidRPr="005C15ED"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prvadm</w:t>
                            </w:r>
                            <w:proofErr w:type="spellEnd"/>
                            <w:r w:rsidR="005C15ED" w:rsidRPr="005C15ED"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</w:rPr>
                              <w:t>.</w:t>
                            </w:r>
                            <w:proofErr w:type="spellStart"/>
                            <w:r w:rsidR="005C15ED" w:rsidRPr="005C15ED"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94315B" w:rsidRPr="00D53277" w:rsidRDefault="0094315B" w:rsidP="0094315B">
                            <w:pPr>
                              <w:ind w:right="165"/>
                              <w:jc w:val="center"/>
                              <w:rPr>
                                <w:spacing w:val="24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4315B" w:rsidRPr="006D38DA" w:rsidRDefault="0094315B" w:rsidP="0094315B">
                            <w:pPr>
                              <w:ind w:right="165"/>
                              <w:jc w:val="center"/>
                              <w:rPr>
                                <w:spacing w:val="24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:rsidR="0094315B" w:rsidRPr="006D38DA" w:rsidRDefault="0094315B" w:rsidP="0094315B">
                            <w:pPr>
                              <w:ind w:right="165"/>
                              <w:jc w:val="center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:rsidR="0094315B" w:rsidRPr="006D38DA" w:rsidRDefault="0094315B" w:rsidP="0094315B">
                            <w:pPr>
                              <w:ind w:right="165"/>
                              <w:jc w:val="center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.05pt;margin-top:9.85pt;width:208.45pt;height:1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p1pjAIAAAgFAAAOAAAAZHJzL2Uyb0RvYy54bWysVNmO0zAUfUfiHyy/d7I0XRI1Hc1CEdKw&#10;SAMf4NpOY+HYwXabDIhv4St4QuIb+klcO21nhkVCiDw4Xq7PXc65Xpz3jUQ7bqzQqsTJWYwRV1Qz&#10;oTYlfvd2NZpjZB1RjEiteInvuMXny6dPFl1b8FTXWjJuEIAoW3RtiWvn2iKKLK15Q+yZbrmCw0qb&#10;hjhYmk3EDOkAvZFRGsfTqNOGtUZTbi3sXg+HeBnwq4pT97qqLHdIlhhic2E0YVz7MVouSLExpK0F&#10;PYRB/iGKhggFTk9Q18QRtDXiF6hGUKOtrtwZ1U2kq0pQHnKAbJL4p2xua9LykAsUx7anMtn/B0tf&#10;7d4YJFiJU4wUaYCi/Zf99/23/VeU+up0rS3A6LYFM9df6h5YDpna9kbT9xYpfVUTteEXxuiu5oRB&#10;dIm/GT24OuBYD7LuXmoGbsjW6QDUV6bxpYNiIEAHlu5OzPDeIQqb6TSbjZMJRhTOkvE4jsfT4IMU&#10;x+utse451w3ykxIboD7Ak92NdT4cUhxNvDerpWArIWVYmM36Shq0IyCTVfgO6I/MpPLGSvtrA+Kw&#10;A1GCD3/m4w20f8qTNIsv03y0ms5no2yVTUb5LJ6P4iS/zKdxlmfXq88+wCQrasEYVzdC8aMEk+zv&#10;KD40wyCeIELUlTifpJOBoz8mGYfvd0k2wkFHStGUeH4yIoVn9plikDYpHBFymEePww9Vhhoc/6Eq&#10;QQee+kEErl/3gOLFsdbsDhRhNPAFtMMzApNam48YddCSJbYftsRwjOQLBary/Rsm2WSWwsIcd9cP&#10;d4miAFFih9EwvXJDv29bIzY1eBj0q/QFKLASQRv30Rx0C+0Wkjg8Db6fH66D1f0DtvwBAAD//wMA&#10;UEsDBBQABgAIAAAAIQB+UdJs3QAAAAcBAAAPAAAAZHJzL2Rvd25yZXYueG1sTI9BS8NAEIXvgv9h&#10;GcGb3TSISWM2RURF0UNtvfQ2zY5JMDsbs9s2/nunJ708eLzhvW/K5eR6daAxdJ4NzGcJKOLa244b&#10;Ax+bx6scVIjIFnvPZOCHAiyr87MSC+uP/E6HdWyUlHAo0EAb41BoHeqWHIaZH4gl+/Sjwyh2bLQd&#10;8Sjlrtdpktxohx3LQosD3bdUf633zsDzNt+80stTm68eMKMVh2+9fTPm8mK6uwUVaYp/x3DCF3So&#10;hGnn92yD6k9eRdFFBkrS63kmn+0MpOkiBV2V+j9/9QsAAP//AwBQSwECLQAUAAYACAAAACEAtoM4&#10;kv4AAADhAQAAEwAAAAAAAAAAAAAAAAAAAAAAW0NvbnRlbnRfVHlwZXNdLnhtbFBLAQItABQABgAI&#10;AAAAIQA4/SH/1gAAAJQBAAALAAAAAAAAAAAAAAAAAC8BAABfcmVscy8ucmVsc1BLAQItABQABgAI&#10;AAAAIQAX1p1pjAIAAAgFAAAOAAAAAAAAAAAAAAAAAC4CAABkcnMvZTJvRG9jLnhtbFBLAQItABQA&#10;BgAIAAAAIQB+UdJs3QAAAAcBAAAPAAAAAAAAAAAAAAAAAOYEAABkcnMvZG93bnJldi54bWxQSwUG&#10;AAAAAAQABADzAAAA8AUAAAAA&#10;" stroked="f">
                <v:textbox inset="0,,0">
                  <w:txbxContent>
                    <w:p w:rsidR="0094315B" w:rsidRPr="00D53277" w:rsidRDefault="0094315B" w:rsidP="0094315B">
                      <w:pPr>
                        <w:ind w:right="165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D53277">
                        <w:rPr>
                          <w:b/>
                          <w:sz w:val="20"/>
                          <w:szCs w:val="20"/>
                        </w:rPr>
                        <w:t xml:space="preserve">УПРАВЛЕНИЕ  ОБРАЗОВАНИЯ ГОРОДСКОГО ОКРУГА  </w:t>
                      </w:r>
                    </w:p>
                    <w:p w:rsidR="0094315B" w:rsidRPr="00D53277" w:rsidRDefault="0094315B" w:rsidP="0094315B">
                      <w:pPr>
                        <w:ind w:right="165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D53277">
                        <w:rPr>
                          <w:b/>
                          <w:sz w:val="20"/>
                          <w:szCs w:val="20"/>
                        </w:rPr>
                        <w:t>ПЕРВОУРАЛЬСК</w:t>
                      </w:r>
                    </w:p>
                    <w:tbl>
                      <w:tblPr>
                        <w:tblW w:w="0" w:type="auto"/>
                        <w:tblInd w:w="295" w:type="dxa"/>
                        <w:tblBorders>
                          <w:top w:val="thickThinSmallGap" w:sz="2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00"/>
                      </w:tblGrid>
                      <w:tr w:rsidR="0094315B" w:rsidRPr="00D53277">
                        <w:trPr>
                          <w:trHeight w:val="100"/>
                        </w:trPr>
                        <w:tc>
                          <w:tcPr>
                            <w:tcW w:w="3600" w:type="dxa"/>
                            <w:tcBorders>
                              <w:top w:val="thickThinSmallGap" w:sz="24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4315B" w:rsidRPr="00D53277" w:rsidRDefault="0094315B">
                            <w:pPr>
                              <w:spacing w:line="276" w:lineRule="auto"/>
                              <w:ind w:right="165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</w:tc>
                      </w:tr>
                    </w:tbl>
                    <w:p w:rsidR="0094315B" w:rsidRPr="00D53277" w:rsidRDefault="0094315B" w:rsidP="0094315B">
                      <w:pPr>
                        <w:ind w:right="165"/>
                        <w:jc w:val="center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D53277">
                        <w:rPr>
                          <w:sz w:val="20"/>
                          <w:szCs w:val="20"/>
                        </w:rPr>
                        <w:t>Советская</w:t>
                      </w:r>
                      <w:proofErr w:type="gramEnd"/>
                      <w:r w:rsidRPr="00D53277">
                        <w:rPr>
                          <w:sz w:val="20"/>
                          <w:szCs w:val="20"/>
                        </w:rPr>
                        <w:t xml:space="preserve">  ул., д. 9а, г. Первоуральск</w:t>
                      </w:r>
                    </w:p>
                    <w:p w:rsidR="0094315B" w:rsidRPr="00D53277" w:rsidRDefault="0094315B" w:rsidP="0094315B">
                      <w:pPr>
                        <w:ind w:right="165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53277">
                        <w:rPr>
                          <w:sz w:val="20"/>
                          <w:szCs w:val="20"/>
                        </w:rPr>
                        <w:t xml:space="preserve">Свердловская  область, 623100 </w:t>
                      </w:r>
                    </w:p>
                    <w:p w:rsidR="0094315B" w:rsidRPr="00D53277" w:rsidRDefault="00307B77" w:rsidP="0094315B">
                      <w:pPr>
                        <w:ind w:right="165"/>
                        <w:jc w:val="center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D53277">
                        <w:rPr>
                          <w:sz w:val="20"/>
                          <w:szCs w:val="20"/>
                        </w:rPr>
                        <w:t>тел.(3439) 62-92-10, факс (3439) 62-92-04</w:t>
                      </w:r>
                    </w:p>
                    <w:p w:rsidR="005C15ED" w:rsidRDefault="0094315B" w:rsidP="005C15ED">
                      <w:pPr>
                        <w:jc w:val="center"/>
                        <w:rPr>
                          <w:rFonts w:ascii="Liberation Serif" w:hAnsi="Liberation Serif"/>
                          <w:sz w:val="16"/>
                          <w:szCs w:val="16"/>
                          <w:u w:val="single"/>
                        </w:rPr>
                      </w:pPr>
                      <w:r w:rsidRPr="00D53277">
                        <w:rPr>
                          <w:sz w:val="20"/>
                          <w:szCs w:val="20"/>
                          <w:lang w:val="en-US"/>
                        </w:rPr>
                        <w:t>E</w:t>
                      </w:r>
                      <w:r w:rsidRPr="00D53277">
                        <w:rPr>
                          <w:sz w:val="20"/>
                          <w:szCs w:val="20"/>
                        </w:rPr>
                        <w:t>-</w:t>
                      </w:r>
                      <w:r w:rsidRPr="00D53277">
                        <w:rPr>
                          <w:sz w:val="20"/>
                          <w:szCs w:val="20"/>
                          <w:lang w:val="en-US"/>
                        </w:rPr>
                        <w:t>mail</w:t>
                      </w:r>
                      <w:r w:rsidR="005C15ED"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 w:rsidR="005C15ED" w:rsidRPr="005C15ED">
                        <w:rPr>
                          <w:spacing w:val="24"/>
                          <w:sz w:val="20"/>
                          <w:szCs w:val="20"/>
                          <w:u w:val="single"/>
                          <w:lang w:val="en-US"/>
                        </w:rPr>
                        <w:t>uo</w:t>
                      </w:r>
                      <w:proofErr w:type="spellEnd"/>
                      <w:r w:rsidR="005C15ED" w:rsidRPr="005C15ED">
                        <w:rPr>
                          <w:spacing w:val="24"/>
                          <w:sz w:val="20"/>
                          <w:szCs w:val="20"/>
                          <w:u w:val="single"/>
                        </w:rPr>
                        <w:t>@</w:t>
                      </w:r>
                      <w:proofErr w:type="spellStart"/>
                      <w:r w:rsidR="005C15ED" w:rsidRPr="005C15ED">
                        <w:rPr>
                          <w:spacing w:val="24"/>
                          <w:sz w:val="20"/>
                          <w:szCs w:val="20"/>
                          <w:u w:val="single"/>
                          <w:lang w:val="en-US"/>
                        </w:rPr>
                        <w:t>prvadm</w:t>
                      </w:r>
                      <w:proofErr w:type="spellEnd"/>
                      <w:r w:rsidR="005C15ED" w:rsidRPr="005C15ED">
                        <w:rPr>
                          <w:spacing w:val="24"/>
                          <w:sz w:val="20"/>
                          <w:szCs w:val="20"/>
                          <w:u w:val="single"/>
                        </w:rPr>
                        <w:t>.</w:t>
                      </w:r>
                      <w:proofErr w:type="spellStart"/>
                      <w:r w:rsidR="005C15ED" w:rsidRPr="005C15ED">
                        <w:rPr>
                          <w:spacing w:val="24"/>
                          <w:sz w:val="20"/>
                          <w:szCs w:val="20"/>
                          <w:u w:val="single"/>
                          <w:lang w:val="en-US"/>
                        </w:rPr>
                        <w:t>ru</w:t>
                      </w:r>
                      <w:proofErr w:type="spellEnd"/>
                    </w:p>
                    <w:p w:rsidR="0094315B" w:rsidRPr="00D53277" w:rsidRDefault="0094315B" w:rsidP="0094315B">
                      <w:pPr>
                        <w:ind w:right="165"/>
                        <w:jc w:val="center"/>
                        <w:rPr>
                          <w:spacing w:val="24"/>
                          <w:sz w:val="20"/>
                          <w:szCs w:val="20"/>
                          <w:u w:val="single"/>
                        </w:rPr>
                      </w:pPr>
                    </w:p>
                    <w:p w:rsidR="0094315B" w:rsidRPr="006D38DA" w:rsidRDefault="0094315B" w:rsidP="0094315B">
                      <w:pPr>
                        <w:ind w:right="165"/>
                        <w:jc w:val="center"/>
                        <w:rPr>
                          <w:spacing w:val="24"/>
                          <w:sz w:val="18"/>
                          <w:szCs w:val="18"/>
                          <w:u w:val="single"/>
                        </w:rPr>
                      </w:pPr>
                    </w:p>
                    <w:p w:rsidR="0094315B" w:rsidRPr="006D38DA" w:rsidRDefault="0094315B" w:rsidP="0094315B">
                      <w:pPr>
                        <w:ind w:right="165"/>
                        <w:jc w:val="center"/>
                        <w:rPr>
                          <w:sz w:val="18"/>
                          <w:szCs w:val="18"/>
                          <w:u w:val="single"/>
                        </w:rPr>
                      </w:pPr>
                    </w:p>
                    <w:p w:rsidR="0094315B" w:rsidRPr="006D38DA" w:rsidRDefault="0094315B" w:rsidP="0094315B">
                      <w:pPr>
                        <w:ind w:right="165"/>
                        <w:jc w:val="center"/>
                        <w:rPr>
                          <w:sz w:val="18"/>
                          <w:szCs w:val="1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315B" w:rsidRDefault="0094315B" w:rsidP="0094315B">
      <w:pPr>
        <w:jc w:val="both"/>
        <w:rPr>
          <w:rFonts w:ascii="Liberation Serif" w:hAnsi="Liberation Serif"/>
        </w:rPr>
      </w:pPr>
    </w:p>
    <w:p w:rsidR="0094315B" w:rsidRDefault="0094315B" w:rsidP="0094315B">
      <w:pPr>
        <w:jc w:val="both"/>
        <w:rPr>
          <w:rFonts w:ascii="Liberation Serif" w:hAnsi="Liberation Serif"/>
        </w:rPr>
      </w:pPr>
    </w:p>
    <w:p w:rsidR="0094315B" w:rsidRDefault="0094315B" w:rsidP="0094315B">
      <w:pPr>
        <w:rPr>
          <w:rFonts w:ascii="Liberation Serif" w:hAnsi="Liberation Serif"/>
        </w:rPr>
      </w:pPr>
    </w:p>
    <w:p w:rsidR="0094315B" w:rsidRDefault="0094315B" w:rsidP="0094315B">
      <w:pPr>
        <w:jc w:val="center"/>
        <w:rPr>
          <w:rFonts w:ascii="Liberation Serif" w:hAnsi="Liberation Serif"/>
        </w:rPr>
      </w:pPr>
    </w:p>
    <w:p w:rsidR="0094315B" w:rsidRDefault="0094315B" w:rsidP="0094315B">
      <w:pPr>
        <w:jc w:val="center"/>
        <w:rPr>
          <w:rFonts w:ascii="Liberation Serif" w:hAnsi="Liberation Serif"/>
        </w:rPr>
      </w:pPr>
    </w:p>
    <w:p w:rsidR="0094315B" w:rsidRDefault="0094315B" w:rsidP="0094315B">
      <w:pPr>
        <w:jc w:val="center"/>
        <w:rPr>
          <w:rFonts w:ascii="Liberation Serif" w:hAnsi="Liberation Serif"/>
        </w:rPr>
      </w:pPr>
    </w:p>
    <w:p w:rsidR="0094315B" w:rsidRDefault="0094315B" w:rsidP="0094315B">
      <w:pPr>
        <w:jc w:val="center"/>
        <w:rPr>
          <w:rFonts w:ascii="Liberation Serif" w:hAnsi="Liberation Serif"/>
        </w:rPr>
      </w:pPr>
    </w:p>
    <w:p w:rsidR="00D7534F" w:rsidRDefault="00D7534F" w:rsidP="00C17141">
      <w:pPr>
        <w:spacing w:line="276" w:lineRule="auto"/>
        <w:ind w:right="-1"/>
        <w:jc w:val="center"/>
        <w:rPr>
          <w:rFonts w:ascii="Liberation Serif" w:hAnsi="Liberation Serif"/>
          <w:sz w:val="23"/>
          <w:szCs w:val="23"/>
        </w:rPr>
      </w:pPr>
    </w:p>
    <w:p w:rsidR="00D53277" w:rsidRDefault="00D53277" w:rsidP="00C17141">
      <w:pPr>
        <w:spacing w:line="276" w:lineRule="auto"/>
        <w:ind w:right="-1"/>
        <w:jc w:val="center"/>
        <w:rPr>
          <w:rFonts w:ascii="Liberation Serif" w:hAnsi="Liberation Serif"/>
        </w:rPr>
      </w:pPr>
    </w:p>
    <w:p w:rsidR="000E2935" w:rsidRPr="000E2935" w:rsidRDefault="00232E43" w:rsidP="00311030">
      <w:pPr>
        <w:ind w:firstLine="709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Пояснительная записка</w:t>
      </w:r>
    </w:p>
    <w:p w:rsidR="000E2935" w:rsidRPr="000E2935" w:rsidRDefault="000E2935" w:rsidP="00311030">
      <w:pPr>
        <w:ind w:firstLine="709"/>
        <w:jc w:val="center"/>
        <w:rPr>
          <w:rFonts w:ascii="Liberation Serif" w:hAnsi="Liberation Serif"/>
        </w:rPr>
      </w:pPr>
      <w:r w:rsidRPr="000E2935">
        <w:rPr>
          <w:rFonts w:ascii="Liberation Serif" w:hAnsi="Liberation Serif"/>
        </w:rPr>
        <w:t>к постановлению</w:t>
      </w:r>
      <w:r w:rsidR="00F54D2C">
        <w:rPr>
          <w:rFonts w:ascii="Liberation Serif" w:hAnsi="Liberation Serif"/>
        </w:rPr>
        <w:t xml:space="preserve"> А</w:t>
      </w:r>
      <w:r w:rsidRPr="000E2935">
        <w:rPr>
          <w:rFonts w:ascii="Liberation Serif" w:hAnsi="Liberation Serif"/>
        </w:rPr>
        <w:t xml:space="preserve">дминистрации города </w:t>
      </w:r>
      <w:r>
        <w:rPr>
          <w:rFonts w:ascii="Liberation Serif" w:hAnsi="Liberation Serif"/>
        </w:rPr>
        <w:t>Первоуральск</w:t>
      </w:r>
      <w:r w:rsidR="00F54D2C" w:rsidRPr="00F54D2C">
        <w:rPr>
          <w:rFonts w:ascii="Liberation Serif" w:hAnsi="Liberation Serif"/>
        </w:rPr>
        <w:t xml:space="preserve"> </w:t>
      </w:r>
      <w:r w:rsidR="00F54D2C" w:rsidRPr="007A1808">
        <w:rPr>
          <w:rFonts w:ascii="Liberation Serif" w:hAnsi="Liberation Serif"/>
        </w:rPr>
        <w:t xml:space="preserve">от 25 марта 2014 года № 819  </w:t>
      </w:r>
    </w:p>
    <w:p w:rsidR="000E2935" w:rsidRDefault="000E2935" w:rsidP="00311030">
      <w:pPr>
        <w:ind w:firstLine="709"/>
        <w:jc w:val="center"/>
        <w:rPr>
          <w:rFonts w:ascii="Liberation Serif" w:hAnsi="Liberation Serif"/>
        </w:rPr>
      </w:pPr>
      <w:r w:rsidRPr="000E2935">
        <w:rPr>
          <w:rFonts w:ascii="Liberation Serif" w:hAnsi="Liberation Serif"/>
        </w:rPr>
        <w:t>«</w:t>
      </w:r>
      <w:r w:rsidR="007A1808" w:rsidRPr="007A1808">
        <w:rPr>
          <w:rFonts w:ascii="Liberation Serif" w:hAnsi="Liberation Serif"/>
        </w:rPr>
        <w:t>О внесении изменений в постановление Администрации городского округа Первоуральск</w:t>
      </w:r>
      <w:r w:rsidR="007A1808">
        <w:rPr>
          <w:rFonts w:ascii="Liberation Serif" w:hAnsi="Liberation Serif"/>
        </w:rPr>
        <w:t xml:space="preserve"> </w:t>
      </w:r>
      <w:r w:rsidR="007A1808" w:rsidRPr="007A1808">
        <w:rPr>
          <w:rFonts w:ascii="Liberation Serif" w:hAnsi="Liberation Serif"/>
        </w:rPr>
        <w:t>«Об установлении родительской платы за присмотр и уход за детьми,</w:t>
      </w:r>
      <w:r w:rsidR="007A1808">
        <w:rPr>
          <w:rFonts w:ascii="Liberation Serif" w:hAnsi="Liberation Serif"/>
        </w:rPr>
        <w:t xml:space="preserve"> </w:t>
      </w:r>
      <w:r w:rsidR="007A1808" w:rsidRPr="007A1808">
        <w:rPr>
          <w:rFonts w:ascii="Liberation Serif" w:hAnsi="Liberation Serif"/>
        </w:rPr>
        <w:t>осваивающими образовательные программы дошкольного образования в муниципальных образовательных организациях городского округа Первоуральск»</w:t>
      </w:r>
    </w:p>
    <w:p w:rsidR="000E4C9A" w:rsidRDefault="000E4C9A" w:rsidP="00AA53A4">
      <w:pPr>
        <w:spacing w:line="276" w:lineRule="auto"/>
        <w:ind w:right="-1" w:firstLine="709"/>
        <w:jc w:val="both"/>
        <w:rPr>
          <w:rFonts w:ascii="Liberation Serif" w:hAnsi="Liberation Serif"/>
        </w:rPr>
      </w:pPr>
    </w:p>
    <w:p w:rsidR="00720A42" w:rsidRDefault="00720A42" w:rsidP="00BD6FC3">
      <w:pPr>
        <w:ind w:firstLine="709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 xml:space="preserve">Согласно пункту 2 </w:t>
      </w:r>
      <w:r w:rsidRPr="00C85DA8">
        <w:rPr>
          <w:rFonts w:ascii="Liberation Serif" w:hAnsi="Liberation Serif"/>
        </w:rPr>
        <w:t>Указа Президен</w:t>
      </w:r>
      <w:r>
        <w:rPr>
          <w:rFonts w:ascii="Liberation Serif" w:hAnsi="Liberation Serif"/>
        </w:rPr>
        <w:t xml:space="preserve">та Российской Федерации от 23 января </w:t>
      </w:r>
      <w:r w:rsidRPr="00C85DA8">
        <w:rPr>
          <w:rFonts w:ascii="Liberation Serif" w:hAnsi="Liberation Serif"/>
        </w:rPr>
        <w:t>2024 года № 63 «О мерах  социальной поддержки многодетных семей»</w:t>
      </w:r>
      <w:r>
        <w:rPr>
          <w:rFonts w:ascii="Liberation Serif" w:hAnsi="Liberation Serif"/>
        </w:rPr>
        <w:t xml:space="preserve">, пункту 3 </w:t>
      </w:r>
      <w:r w:rsidRPr="00C85DA8">
        <w:rPr>
          <w:rFonts w:ascii="Liberation Serif" w:hAnsi="Liberation Serif"/>
        </w:rPr>
        <w:t xml:space="preserve">официальных разъяснений по вопросам применения Указа Президента Российской </w:t>
      </w:r>
      <w:r>
        <w:rPr>
          <w:rFonts w:ascii="Liberation Serif" w:hAnsi="Liberation Serif"/>
        </w:rPr>
        <w:t>Федерации от 23 января 2024 г. №</w:t>
      </w:r>
      <w:r w:rsidRPr="00C85DA8">
        <w:rPr>
          <w:rFonts w:ascii="Liberation Serif" w:hAnsi="Liberation Serif"/>
        </w:rPr>
        <w:t xml:space="preserve"> 63 "О мерах социальной поддержки многодетных семей"</w:t>
      </w:r>
      <w:r>
        <w:rPr>
          <w:rFonts w:ascii="Liberation Serif" w:hAnsi="Liberation Serif"/>
        </w:rPr>
        <w:t>, утвержденных п</w:t>
      </w:r>
      <w:r w:rsidRPr="00C85DA8">
        <w:rPr>
          <w:rFonts w:ascii="Liberation Serif" w:hAnsi="Liberation Serif"/>
        </w:rPr>
        <w:t>риказ</w:t>
      </w:r>
      <w:r>
        <w:rPr>
          <w:rFonts w:ascii="Liberation Serif" w:hAnsi="Liberation Serif"/>
        </w:rPr>
        <w:t>ом Минтруда России от 02 апреля 2024 №</w:t>
      </w:r>
      <w:r w:rsidRPr="00C85DA8">
        <w:rPr>
          <w:rFonts w:ascii="Liberation Serif" w:hAnsi="Liberation Serif"/>
        </w:rPr>
        <w:t>164</w:t>
      </w:r>
      <w:r>
        <w:rPr>
          <w:rFonts w:ascii="Liberation Serif" w:hAnsi="Liberation Serif"/>
        </w:rPr>
        <w:t xml:space="preserve"> </w:t>
      </w:r>
      <w:r w:rsidRPr="00C85DA8">
        <w:rPr>
          <w:rFonts w:ascii="Liberation Serif" w:hAnsi="Liberation Serif"/>
        </w:rPr>
        <w:t>н</w:t>
      </w:r>
      <w:r>
        <w:rPr>
          <w:rFonts w:ascii="Liberation Serif" w:hAnsi="Liberation Serif"/>
        </w:rPr>
        <w:t xml:space="preserve"> </w:t>
      </w:r>
      <w:r w:rsidRPr="00C85DA8">
        <w:rPr>
          <w:rFonts w:ascii="Liberation Serif" w:hAnsi="Liberation Serif"/>
        </w:rPr>
        <w:t>"Об утверждении официальных разъяснений по вопросам применения Указа</w:t>
      </w:r>
      <w:proofErr w:type="gramEnd"/>
      <w:r w:rsidRPr="00C85DA8">
        <w:rPr>
          <w:rFonts w:ascii="Liberation Serif" w:hAnsi="Liberation Serif"/>
        </w:rPr>
        <w:t xml:space="preserve"> Президента Российской </w:t>
      </w:r>
      <w:r>
        <w:rPr>
          <w:rFonts w:ascii="Liberation Serif" w:hAnsi="Liberation Serif"/>
        </w:rPr>
        <w:t>Федерации от 23 января 2024 г. №</w:t>
      </w:r>
      <w:r w:rsidRPr="00C85DA8">
        <w:rPr>
          <w:rFonts w:ascii="Liberation Serif" w:hAnsi="Liberation Serif"/>
        </w:rPr>
        <w:t xml:space="preserve"> 63 "О мерах социальной поддержки многодетных семей"</w:t>
      </w:r>
      <w:r w:rsidR="008B54CE">
        <w:rPr>
          <w:rFonts w:ascii="Liberation Serif" w:hAnsi="Liberation Serif"/>
        </w:rPr>
        <w:t xml:space="preserve"> внесены изменения </w:t>
      </w:r>
      <w:r w:rsidR="00DD6530" w:rsidRPr="00F54D2C">
        <w:rPr>
          <w:rFonts w:ascii="Liberation Serif" w:hAnsi="Liberation Serif"/>
        </w:rPr>
        <w:t>следующего содержания:</w:t>
      </w:r>
    </w:p>
    <w:p w:rsidR="00012BCC" w:rsidRPr="00BD6FC3" w:rsidRDefault="00BD6FC3" w:rsidP="00BD6FC3">
      <w:pPr>
        <w:pStyle w:val="ConsPlusNormal"/>
        <w:ind w:firstLine="540"/>
        <w:jc w:val="both"/>
      </w:pPr>
      <w:r>
        <w:t xml:space="preserve">«Предоставление многодетным семьям мер социальной поддержки осуществляется до достижения старшим ребенком возраста 18 лет или возраста 23 лет при условии его обучения в организации, осуществляющей образовательную деятельность, по очной форме </w:t>
      </w:r>
      <w:bookmarkStart w:id="0" w:name="_GoBack"/>
      <w:bookmarkEnd w:id="0"/>
      <w:r>
        <w:t>обучения</w:t>
      </w:r>
      <w:proofErr w:type="gramStart"/>
      <w:r w:rsidR="00F54D2C" w:rsidRPr="00F54D2C">
        <w:rPr>
          <w:rFonts w:ascii="Liberation Serif" w:hAnsi="Liberation Serif"/>
        </w:rPr>
        <w:t>.».</w:t>
      </w:r>
      <w:proofErr w:type="gramEnd"/>
    </w:p>
    <w:p w:rsidR="00BD6FC3" w:rsidRPr="00C85DA8" w:rsidRDefault="00F54D2C" w:rsidP="00BD6FC3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целях соблюдения норм регионального законодательства, предлагается </w:t>
      </w:r>
      <w:r w:rsidRPr="00F54D2C">
        <w:rPr>
          <w:rFonts w:ascii="Liberation Serif" w:hAnsi="Liberation Serif"/>
        </w:rPr>
        <w:t>внести изменения в постановлени</w:t>
      </w:r>
      <w:r>
        <w:rPr>
          <w:rFonts w:ascii="Liberation Serif" w:hAnsi="Liberation Serif"/>
        </w:rPr>
        <w:t>е</w:t>
      </w:r>
      <w:r w:rsidRPr="00F54D2C">
        <w:rPr>
          <w:rFonts w:ascii="Liberation Serif" w:hAnsi="Liberation Serif"/>
        </w:rPr>
        <w:t xml:space="preserve"> Администрации города Первоураль</w:t>
      </w:r>
      <w:r>
        <w:rPr>
          <w:rFonts w:ascii="Liberation Serif" w:hAnsi="Liberation Serif"/>
        </w:rPr>
        <w:t>ск от 25 марта 2014 года</w:t>
      </w:r>
      <w:r w:rsidR="00DD6530">
        <w:rPr>
          <w:rFonts w:ascii="Liberation Serif" w:hAnsi="Liberation Serif"/>
        </w:rPr>
        <w:br/>
      </w:r>
      <w:r>
        <w:rPr>
          <w:rFonts w:ascii="Liberation Serif" w:hAnsi="Liberation Serif"/>
        </w:rPr>
        <w:t>№ 819</w:t>
      </w:r>
      <w:r w:rsidRPr="00F54D2C">
        <w:rPr>
          <w:rFonts w:ascii="Liberation Serif" w:hAnsi="Liberation Serif"/>
        </w:rPr>
        <w:t xml:space="preserve">, </w:t>
      </w:r>
      <w:r w:rsidR="00BD6FC3" w:rsidRPr="00C85DA8">
        <w:rPr>
          <w:rFonts w:ascii="Liberation Serif" w:hAnsi="Liberation Serif"/>
        </w:rPr>
        <w:t>изложи</w:t>
      </w:r>
      <w:r w:rsidR="00BD6FC3">
        <w:rPr>
          <w:rFonts w:ascii="Liberation Serif" w:hAnsi="Liberation Serif"/>
        </w:rPr>
        <w:t>в</w:t>
      </w:r>
      <w:r w:rsidR="00BD6FC3" w:rsidRPr="00C85DA8">
        <w:rPr>
          <w:rFonts w:ascii="Liberation Serif" w:hAnsi="Liberation Serif"/>
        </w:rPr>
        <w:t xml:space="preserve"> абзац 8 пункта 4 раздела 2 в новой редакции:</w:t>
      </w:r>
    </w:p>
    <w:p w:rsidR="00BD6FC3" w:rsidRPr="00C85DA8" w:rsidRDefault="00BD6FC3" w:rsidP="00BD6FC3">
      <w:pPr>
        <w:spacing w:line="276" w:lineRule="auto"/>
        <w:ind w:firstLine="720"/>
        <w:jc w:val="both"/>
        <w:rPr>
          <w:rFonts w:ascii="Liberation Serif" w:hAnsi="Liberation Serif" w:cs="Liberation Serif"/>
        </w:rPr>
      </w:pPr>
      <w:r w:rsidRPr="00C85DA8">
        <w:rPr>
          <w:rFonts w:ascii="Liberation Serif" w:hAnsi="Liberation Serif"/>
        </w:rPr>
        <w:t>«</w:t>
      </w:r>
      <w:r w:rsidRPr="00C85DA8">
        <w:rPr>
          <w:rFonts w:ascii="Liberation Serif" w:hAnsi="Liberation Serif" w:cs="Liberation Serif"/>
        </w:rPr>
        <w:t>Размер родительской платы снижается (далее - льгота по родительской плате) для следующих категорий родителей:</w:t>
      </w:r>
    </w:p>
    <w:p w:rsidR="00BD6FC3" w:rsidRPr="00C85DA8" w:rsidRDefault="00BD6FC3" w:rsidP="00BD6FC3">
      <w:pPr>
        <w:autoSpaceDE w:val="0"/>
        <w:adjustRightInd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 w:rsidRPr="00C85DA8">
        <w:rPr>
          <w:rFonts w:ascii="Liberation Serif" w:hAnsi="Liberation Serif" w:cs="Liberation Serif"/>
        </w:rPr>
        <w:t xml:space="preserve">на 50% - для семей, имеющих средний душевой доход ниже величины прожиточного </w:t>
      </w:r>
      <w:hyperlink r:id="rId7" w:history="1">
        <w:r w:rsidRPr="00C85DA8">
          <w:rPr>
            <w:rFonts w:ascii="Liberation Serif" w:hAnsi="Liberation Serif" w:cs="Liberation Serif"/>
          </w:rPr>
          <w:t>минимума</w:t>
        </w:r>
      </w:hyperlink>
      <w:r w:rsidRPr="00C85DA8">
        <w:rPr>
          <w:rFonts w:ascii="Liberation Serif" w:hAnsi="Liberation Serif" w:cs="Liberation Serif"/>
        </w:rPr>
        <w:t>, установленного в Свердловской области;</w:t>
      </w:r>
    </w:p>
    <w:p w:rsidR="00BD6FC3" w:rsidRPr="00C85DA8" w:rsidRDefault="00BD6FC3" w:rsidP="00BD6FC3">
      <w:pPr>
        <w:autoSpaceDE w:val="0"/>
        <w:adjustRightInd w:val="0"/>
        <w:spacing w:line="276" w:lineRule="auto"/>
        <w:ind w:firstLine="709"/>
        <w:jc w:val="both"/>
        <w:rPr>
          <w:rFonts w:ascii="Liberation Serif" w:hAnsi="Liberation Serif" w:cs="Liberation Serif"/>
        </w:rPr>
      </w:pPr>
      <w:r w:rsidRPr="00C85DA8">
        <w:rPr>
          <w:rFonts w:ascii="Liberation Serif" w:hAnsi="Liberation Serif" w:cs="Liberation Serif"/>
        </w:rPr>
        <w:t>на 30% - если один из родителей (законных представителей) инвалид 1 или</w:t>
      </w:r>
      <w:r>
        <w:rPr>
          <w:rFonts w:ascii="Liberation Serif" w:hAnsi="Liberation Serif" w:cs="Liberation Serif"/>
        </w:rPr>
        <w:br/>
      </w:r>
      <w:r w:rsidRPr="00C85DA8">
        <w:rPr>
          <w:rFonts w:ascii="Liberation Serif" w:hAnsi="Liberation Serif" w:cs="Liberation Serif"/>
        </w:rPr>
        <w:t>2 группы;</w:t>
      </w:r>
    </w:p>
    <w:p w:rsidR="00DA2436" w:rsidRPr="000E2935" w:rsidRDefault="00BD6FC3" w:rsidP="00BD6FC3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C85DA8">
        <w:rPr>
          <w:rFonts w:ascii="Liberation Serif" w:hAnsi="Liberation Serif" w:cs="Liberation Serif"/>
        </w:rPr>
        <w:t xml:space="preserve">на 20% - для семей, имеющих </w:t>
      </w:r>
      <w:r w:rsidRPr="00EC69C9">
        <w:rPr>
          <w:rFonts w:ascii="Liberation Serif" w:hAnsi="Liberation Serif"/>
        </w:rPr>
        <w:t xml:space="preserve">более трех несовершеннолетних детей, предоставление </w:t>
      </w:r>
      <w:r w:rsidRPr="00EC69C9">
        <w:rPr>
          <w:rFonts w:ascii="Liberation Serif" w:hAnsi="Liberation Serif" w:cs="Liberation Serif"/>
        </w:rPr>
        <w:t>льготы по родительской плате</w:t>
      </w:r>
      <w:r w:rsidRPr="00EC69C9">
        <w:rPr>
          <w:rFonts w:ascii="Liberation Serif" w:hAnsi="Liberation Serif"/>
        </w:rPr>
        <w:t xml:space="preserve"> осуществляется до достижения старшим ребенком из трех младших несовершеннолетних детей возраста 18 лет или возраста 23 лет при условии его обучения в организации, осуществляющей образовательную деятельность, по очной форме обучения</w:t>
      </w:r>
      <w:proofErr w:type="gramStart"/>
      <w:r w:rsidRPr="00EC69C9">
        <w:rPr>
          <w:rFonts w:ascii="Liberation Serif" w:hAnsi="Liberation Serif"/>
        </w:rPr>
        <w:t>.</w:t>
      </w:r>
      <w:r>
        <w:rPr>
          <w:rFonts w:ascii="Liberation Serif" w:hAnsi="Liberation Serif"/>
        </w:rPr>
        <w:t>».</w:t>
      </w:r>
      <w:proofErr w:type="gramEnd"/>
    </w:p>
    <w:sectPr w:rsidR="00DA2436" w:rsidRPr="000E2935" w:rsidSect="00AA53A4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30F21"/>
    <w:multiLevelType w:val="hybridMultilevel"/>
    <w:tmpl w:val="55EEFA6C"/>
    <w:lvl w:ilvl="0" w:tplc="0ADA91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F9"/>
    <w:rsid w:val="00012BCC"/>
    <w:rsid w:val="0002628D"/>
    <w:rsid w:val="00027B6F"/>
    <w:rsid w:val="00057D26"/>
    <w:rsid w:val="000624AE"/>
    <w:rsid w:val="000A04CC"/>
    <w:rsid w:val="000C782E"/>
    <w:rsid w:val="000E2935"/>
    <w:rsid w:val="000E4C9A"/>
    <w:rsid w:val="000F6355"/>
    <w:rsid w:val="00145B4F"/>
    <w:rsid w:val="00172419"/>
    <w:rsid w:val="0017560B"/>
    <w:rsid w:val="00176EBF"/>
    <w:rsid w:val="00180EFF"/>
    <w:rsid w:val="00182CB7"/>
    <w:rsid w:val="001E312C"/>
    <w:rsid w:val="00230980"/>
    <w:rsid w:val="00232E43"/>
    <w:rsid w:val="00270A64"/>
    <w:rsid w:val="002C41A1"/>
    <w:rsid w:val="00302C36"/>
    <w:rsid w:val="00307B77"/>
    <w:rsid w:val="00311030"/>
    <w:rsid w:val="003131E2"/>
    <w:rsid w:val="00343BED"/>
    <w:rsid w:val="0037724F"/>
    <w:rsid w:val="00383350"/>
    <w:rsid w:val="004339FA"/>
    <w:rsid w:val="00473052"/>
    <w:rsid w:val="00477293"/>
    <w:rsid w:val="004901BD"/>
    <w:rsid w:val="00496EDE"/>
    <w:rsid w:val="004B04A6"/>
    <w:rsid w:val="004B5576"/>
    <w:rsid w:val="004D021E"/>
    <w:rsid w:val="004D49F5"/>
    <w:rsid w:val="00500D0D"/>
    <w:rsid w:val="00524A2F"/>
    <w:rsid w:val="0053148F"/>
    <w:rsid w:val="005870A1"/>
    <w:rsid w:val="00592221"/>
    <w:rsid w:val="005B1563"/>
    <w:rsid w:val="005C15ED"/>
    <w:rsid w:val="005C563E"/>
    <w:rsid w:val="005F5D6F"/>
    <w:rsid w:val="00643AE9"/>
    <w:rsid w:val="006619D2"/>
    <w:rsid w:val="00664848"/>
    <w:rsid w:val="00664F68"/>
    <w:rsid w:val="006A331D"/>
    <w:rsid w:val="006B4589"/>
    <w:rsid w:val="006D38DA"/>
    <w:rsid w:val="006D53E6"/>
    <w:rsid w:val="006D6BA2"/>
    <w:rsid w:val="006E7582"/>
    <w:rsid w:val="00720A42"/>
    <w:rsid w:val="00731103"/>
    <w:rsid w:val="00777A55"/>
    <w:rsid w:val="00785DBB"/>
    <w:rsid w:val="00796861"/>
    <w:rsid w:val="007A1808"/>
    <w:rsid w:val="007C7033"/>
    <w:rsid w:val="007E71D5"/>
    <w:rsid w:val="007F5DF9"/>
    <w:rsid w:val="008366BA"/>
    <w:rsid w:val="0084294C"/>
    <w:rsid w:val="00844B5A"/>
    <w:rsid w:val="008B54CE"/>
    <w:rsid w:val="008C3470"/>
    <w:rsid w:val="008E05B4"/>
    <w:rsid w:val="00913BE4"/>
    <w:rsid w:val="0094315B"/>
    <w:rsid w:val="00952B62"/>
    <w:rsid w:val="0096204D"/>
    <w:rsid w:val="00964A00"/>
    <w:rsid w:val="0098192B"/>
    <w:rsid w:val="00994D04"/>
    <w:rsid w:val="009A487E"/>
    <w:rsid w:val="009B72F6"/>
    <w:rsid w:val="009C22DB"/>
    <w:rsid w:val="009F22FE"/>
    <w:rsid w:val="00A40B0A"/>
    <w:rsid w:val="00A46A67"/>
    <w:rsid w:val="00A52BB4"/>
    <w:rsid w:val="00A67511"/>
    <w:rsid w:val="00AA53A4"/>
    <w:rsid w:val="00AB1E26"/>
    <w:rsid w:val="00AD23E7"/>
    <w:rsid w:val="00B200DE"/>
    <w:rsid w:val="00B20A8F"/>
    <w:rsid w:val="00B23BBA"/>
    <w:rsid w:val="00B7708E"/>
    <w:rsid w:val="00BA39FB"/>
    <w:rsid w:val="00BD6FC3"/>
    <w:rsid w:val="00C1696E"/>
    <w:rsid w:val="00C17141"/>
    <w:rsid w:val="00C518D1"/>
    <w:rsid w:val="00C83272"/>
    <w:rsid w:val="00C90DF2"/>
    <w:rsid w:val="00CA1FB3"/>
    <w:rsid w:val="00CA223C"/>
    <w:rsid w:val="00CF2D9A"/>
    <w:rsid w:val="00CF35F7"/>
    <w:rsid w:val="00CF5F6A"/>
    <w:rsid w:val="00D02EF2"/>
    <w:rsid w:val="00D44E8A"/>
    <w:rsid w:val="00D53277"/>
    <w:rsid w:val="00D65659"/>
    <w:rsid w:val="00D7534F"/>
    <w:rsid w:val="00DA2436"/>
    <w:rsid w:val="00DD62B2"/>
    <w:rsid w:val="00DD6530"/>
    <w:rsid w:val="00DD77BD"/>
    <w:rsid w:val="00DF5DE9"/>
    <w:rsid w:val="00E46EFC"/>
    <w:rsid w:val="00EC069A"/>
    <w:rsid w:val="00ED6BE9"/>
    <w:rsid w:val="00F159C5"/>
    <w:rsid w:val="00F46E0F"/>
    <w:rsid w:val="00F54D2C"/>
    <w:rsid w:val="00F76844"/>
    <w:rsid w:val="00F93EB8"/>
    <w:rsid w:val="00FC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431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5D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D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7560B"/>
    <w:pPr>
      <w:ind w:left="720"/>
      <w:contextualSpacing/>
    </w:pPr>
  </w:style>
  <w:style w:type="table" w:styleId="a7">
    <w:name w:val="Table Grid"/>
    <w:basedOn w:val="a1"/>
    <w:uiPriority w:val="59"/>
    <w:rsid w:val="009F2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D6F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431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5D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DE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7560B"/>
    <w:pPr>
      <w:ind w:left="720"/>
      <w:contextualSpacing/>
    </w:pPr>
  </w:style>
  <w:style w:type="table" w:styleId="a7">
    <w:name w:val="Table Grid"/>
    <w:basedOn w:val="a1"/>
    <w:uiPriority w:val="59"/>
    <w:rsid w:val="009F2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D6F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15134">
                  <w:marLeft w:val="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2873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1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1C837F425522B70427F2483E1AC13DA15C9EE1CD118170033F571BE8D34AD443BE283BCF5BD9B20530EC079EA61927By07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Jrist</dc:creator>
  <cp:keywords/>
  <dc:description/>
  <cp:lastModifiedBy>206-2</cp:lastModifiedBy>
  <cp:revision>82</cp:revision>
  <cp:lastPrinted>2024-11-08T03:51:00Z</cp:lastPrinted>
  <dcterms:created xsi:type="dcterms:W3CDTF">2019-05-27T04:26:00Z</dcterms:created>
  <dcterms:modified xsi:type="dcterms:W3CDTF">2024-11-08T11:07:00Z</dcterms:modified>
</cp:coreProperties>
</file>