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09E" w:rsidRPr="00653B7D" w:rsidRDefault="0082709E" w:rsidP="0082709E">
      <w:pPr>
        <w:autoSpaceDE w:val="0"/>
        <w:autoSpaceDN w:val="0"/>
        <w:adjustRightInd w:val="0"/>
        <w:spacing w:after="0" w:line="240" w:lineRule="auto"/>
        <w:ind w:left="4536"/>
        <w:rPr>
          <w:rFonts w:ascii="Liberation Serif" w:hAnsi="Liberation Serif" w:cs="Times New Roman"/>
          <w:sz w:val="24"/>
          <w:szCs w:val="28"/>
        </w:rPr>
      </w:pPr>
      <w:r w:rsidRPr="00653B7D">
        <w:rPr>
          <w:rFonts w:ascii="Liberation Serif" w:hAnsi="Liberation Serif" w:cs="Times New Roman"/>
          <w:sz w:val="24"/>
          <w:szCs w:val="28"/>
        </w:rPr>
        <w:t>Приложение</w:t>
      </w:r>
      <w:r>
        <w:rPr>
          <w:rFonts w:ascii="Liberation Serif" w:hAnsi="Liberation Serif" w:cs="Times New Roman"/>
          <w:sz w:val="24"/>
          <w:szCs w:val="28"/>
        </w:rPr>
        <w:t xml:space="preserve"> </w:t>
      </w:r>
      <w:r w:rsidRPr="00653B7D">
        <w:rPr>
          <w:rFonts w:ascii="Liberation Serif" w:hAnsi="Liberation Serif" w:cs="Times New Roman"/>
          <w:sz w:val="24"/>
          <w:szCs w:val="28"/>
        </w:rPr>
        <w:t>1</w:t>
      </w:r>
    </w:p>
    <w:p w:rsidR="0082709E" w:rsidRDefault="0082709E" w:rsidP="0082709E">
      <w:pPr>
        <w:autoSpaceDE w:val="0"/>
        <w:autoSpaceDN w:val="0"/>
        <w:adjustRightInd w:val="0"/>
        <w:spacing w:after="0" w:line="240" w:lineRule="auto"/>
        <w:ind w:left="4536"/>
        <w:rPr>
          <w:rFonts w:ascii="Liberation Serif" w:hAnsi="Liberation Serif" w:cs="Times New Roman"/>
          <w:sz w:val="24"/>
          <w:szCs w:val="28"/>
        </w:rPr>
      </w:pPr>
      <w:r w:rsidRPr="00653B7D">
        <w:rPr>
          <w:rFonts w:ascii="Liberation Serif" w:hAnsi="Liberation Serif" w:cs="Times New Roman"/>
          <w:sz w:val="24"/>
          <w:szCs w:val="28"/>
        </w:rPr>
        <w:t xml:space="preserve">к </w:t>
      </w:r>
      <w:r>
        <w:rPr>
          <w:rFonts w:ascii="Liberation Serif" w:hAnsi="Liberation Serif" w:cs="Times New Roman"/>
          <w:sz w:val="24"/>
          <w:szCs w:val="28"/>
        </w:rPr>
        <w:t>п</w:t>
      </w:r>
      <w:r w:rsidRPr="00653B7D">
        <w:rPr>
          <w:rFonts w:ascii="Liberation Serif" w:hAnsi="Liberation Serif" w:cs="Times New Roman"/>
          <w:sz w:val="24"/>
          <w:szCs w:val="28"/>
        </w:rPr>
        <w:t xml:space="preserve">остановлению Администрации </w:t>
      </w:r>
    </w:p>
    <w:p w:rsidR="0082709E" w:rsidRPr="00653B7D" w:rsidRDefault="0082709E" w:rsidP="0082709E">
      <w:pPr>
        <w:autoSpaceDE w:val="0"/>
        <w:autoSpaceDN w:val="0"/>
        <w:adjustRightInd w:val="0"/>
        <w:spacing w:after="0" w:line="240" w:lineRule="auto"/>
        <w:ind w:left="4536"/>
        <w:rPr>
          <w:rFonts w:ascii="Liberation Serif" w:hAnsi="Liberation Serif" w:cs="Times New Roman"/>
          <w:sz w:val="24"/>
          <w:szCs w:val="28"/>
        </w:rPr>
      </w:pPr>
      <w:r w:rsidRPr="00653B7D">
        <w:rPr>
          <w:rFonts w:ascii="Liberation Serif" w:hAnsi="Liberation Serif" w:cs="Times New Roman"/>
          <w:sz w:val="24"/>
          <w:szCs w:val="28"/>
        </w:rPr>
        <w:t>городского округа Первоуральск</w:t>
      </w:r>
    </w:p>
    <w:p w:rsidR="0082709E" w:rsidRDefault="0082709E" w:rsidP="0082709E">
      <w:pPr>
        <w:autoSpaceDE w:val="0"/>
        <w:autoSpaceDN w:val="0"/>
        <w:adjustRightInd w:val="0"/>
        <w:spacing w:after="0" w:line="240" w:lineRule="auto"/>
        <w:ind w:left="4536"/>
        <w:rPr>
          <w:rFonts w:ascii="Liberation Serif" w:hAnsi="Liberation Serif" w:cs="Times New Roman"/>
          <w:sz w:val="24"/>
          <w:szCs w:val="28"/>
        </w:rPr>
      </w:pPr>
      <w:r w:rsidRPr="00653B7D">
        <w:rPr>
          <w:rFonts w:ascii="Liberation Serif" w:hAnsi="Liberation Serif" w:cs="Times New Roman"/>
          <w:sz w:val="24"/>
          <w:szCs w:val="28"/>
        </w:rPr>
        <w:t>от ______________ № _________</w:t>
      </w:r>
    </w:p>
    <w:p w:rsidR="00D86C46" w:rsidRDefault="00D86C46" w:rsidP="00B22B6E">
      <w:pPr>
        <w:shd w:val="clear" w:color="auto" w:fill="FFFFFF"/>
        <w:spacing w:after="0" w:line="240" w:lineRule="auto"/>
        <w:ind w:firstLine="709"/>
        <w:jc w:val="center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</w:p>
    <w:p w:rsidR="008D18D9" w:rsidRPr="008D18D9" w:rsidRDefault="000C2545" w:rsidP="00D67B8C">
      <w:pPr>
        <w:shd w:val="clear" w:color="auto" w:fill="FFFFFF"/>
        <w:spacing w:after="0" w:line="240" w:lineRule="auto"/>
        <w:ind w:left="567" w:right="567"/>
        <w:jc w:val="center"/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</w:pPr>
      <w:r w:rsidRPr="000C2545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КОМПЛЕКСН</w:t>
      </w:r>
      <w:r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АЯ</w:t>
      </w:r>
      <w:r w:rsidRPr="000C2545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 ПРОГРАММ</w:t>
      </w:r>
      <w:r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А</w:t>
      </w:r>
      <w:r w:rsidRPr="000C2545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 ПО ПОВЫШЕНИЮ НАДЕЖНОСТИ И КАЧЕСТВА ПИТЬЕВОГО ВОДОСНАБЖЕНИЯ НАСЕЛЕНИЮ ГОРОДСКОГО ОКРУГА ПЕРВОУРАЛЬСК</w:t>
      </w:r>
      <w:r w:rsidRPr="008D18D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 </w:t>
      </w:r>
      <w:r w:rsidR="00021271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ДО</w:t>
      </w:r>
      <w:r w:rsidR="002D5C5F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 20</w:t>
      </w:r>
      <w:r w:rsidR="0082709E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30</w:t>
      </w:r>
      <w:r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 ГОД</w:t>
      </w:r>
      <w:r w:rsidR="00021271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А</w:t>
      </w:r>
    </w:p>
    <w:p w:rsidR="008D18D9" w:rsidRDefault="008D18D9" w:rsidP="00D67B8C">
      <w:pPr>
        <w:shd w:val="clear" w:color="auto" w:fill="FFFFFF"/>
        <w:spacing w:after="0" w:line="240" w:lineRule="auto"/>
        <w:ind w:left="567" w:right="567"/>
        <w:jc w:val="center"/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</w:pPr>
    </w:p>
    <w:p w:rsidR="000C2545" w:rsidRPr="008D18D9" w:rsidRDefault="00FB032A" w:rsidP="000C2545">
      <w:pPr>
        <w:shd w:val="clear" w:color="auto" w:fill="FFFFFF"/>
        <w:spacing w:after="0" w:line="240" w:lineRule="auto"/>
        <w:ind w:left="567" w:right="567"/>
        <w:jc w:val="center"/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</w:pPr>
      <w:r w:rsidRP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ПАСПОРТ</w:t>
      </w:r>
      <w:r w:rsidR="008D18D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 </w:t>
      </w:r>
      <w:r w:rsidR="000C2545" w:rsidRPr="000C2545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КОМПЛЕКСН</w:t>
      </w:r>
      <w:r w:rsidR="000C2545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ОЙ</w:t>
      </w:r>
      <w:r w:rsidR="000C2545" w:rsidRPr="000C2545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 ПРОГРАММ</w:t>
      </w:r>
      <w:r w:rsidR="000C2545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Ы</w:t>
      </w:r>
      <w:r w:rsidR="000C2545" w:rsidRPr="000C2545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 ПО ПОВЫШЕНИЮ НАДЕЖНОСТИ И КАЧЕСТВА ПИТЬЕВОГО ВОДОСНАБЖЕНИЯ НАСЕЛЕНИЮ ГОРОДСКОГО ОКРУГА ПЕРВОУРАЛЬСК</w:t>
      </w:r>
      <w:r w:rsidR="000C2545" w:rsidRPr="008D18D9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 </w:t>
      </w:r>
      <w:r w:rsidR="0082709E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br/>
      </w:r>
      <w:r w:rsidR="00ED32F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ДО</w:t>
      </w:r>
      <w:r w:rsidR="000C2545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 20</w:t>
      </w:r>
      <w:r w:rsidR="0082709E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30</w:t>
      </w:r>
      <w:r w:rsidR="000C2545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 ГОД</w:t>
      </w:r>
      <w:r w:rsidR="00ED32F9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А</w:t>
      </w:r>
    </w:p>
    <w:p w:rsidR="00B22B6E" w:rsidRPr="00B55B72" w:rsidRDefault="00B22B6E" w:rsidP="000C2545">
      <w:pPr>
        <w:shd w:val="clear" w:color="auto" w:fill="FFFFFF"/>
        <w:spacing w:after="0" w:line="240" w:lineRule="auto"/>
        <w:ind w:left="567" w:right="567"/>
        <w:jc w:val="center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69"/>
        <w:gridCol w:w="6369"/>
      </w:tblGrid>
      <w:tr w:rsidR="005853D4" w:rsidRPr="001A372D" w:rsidTr="00D67B8C">
        <w:trPr>
          <w:trHeight w:val="599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5853D4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853D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Куратор </w:t>
            </w:r>
            <w:r w:rsidR="008C472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комплексной</w:t>
            </w:r>
            <w:r w:rsidRPr="005853D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3E29C8" w:rsidP="0069150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3E29C8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Заместитель Главы городского округа Первоуральск по жилищно-коммунальному хозяйству, городскому хозяйству и экологии Поляков Денис Николаевич</w:t>
            </w:r>
          </w:p>
        </w:tc>
      </w:tr>
      <w:tr w:rsidR="00FB032A" w:rsidRPr="00B55B72" w:rsidTr="00D67B8C">
        <w:trPr>
          <w:trHeight w:val="599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FB032A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Наименование ответственного </w:t>
            </w: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 xml:space="preserve">исполнителя </w:t>
            </w:r>
            <w:r w:rsidR="008C472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комплексной</w:t>
            </w: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8C4724" w:rsidP="007C1152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Начальник </w:t>
            </w:r>
            <w:r w:rsidR="00D06C68" w:rsidRPr="00D06C68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Управления жилищно-коммунального хозяйства и строительства </w:t>
            </w:r>
            <w:r w:rsidR="007C1152" w:rsidRPr="003E29C8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городского округа Первоуральск </w:t>
            </w:r>
            <w:proofErr w:type="spellStart"/>
            <w:r w:rsidR="007C11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Кушев</w:t>
            </w:r>
            <w:proofErr w:type="spellEnd"/>
            <w:r w:rsidR="007C11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Андрей Васильевич</w:t>
            </w:r>
          </w:p>
        </w:tc>
      </w:tr>
      <w:tr w:rsidR="00FB032A" w:rsidRPr="00B55B72" w:rsidTr="00D67B8C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FB032A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Перечень подпрограмм </w:t>
            </w:r>
            <w:r w:rsidR="008C472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комплексной</w:t>
            </w: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программы</w:t>
            </w:r>
            <w:r w:rsidR="000B0AA7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(при их наличии)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0B0AA7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B032A" w:rsidRPr="00B55B72" w:rsidTr="00D67B8C">
        <w:trPr>
          <w:trHeight w:val="399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FB032A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Цели и задачи </w:t>
            </w:r>
            <w:r w:rsidR="008C472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комплексной</w:t>
            </w: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FB032A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Цел</w:t>
            </w:r>
            <w:r w:rsidR="008C472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C472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комплексной</w:t>
            </w: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программы:</w:t>
            </w:r>
          </w:p>
          <w:p w:rsidR="00FB032A" w:rsidRDefault="00FB032A" w:rsidP="008C4724">
            <w:pPr>
              <w:pStyle w:val="aa"/>
              <w:numPr>
                <w:ilvl w:val="0"/>
                <w:numId w:val="5"/>
              </w:numPr>
              <w:tabs>
                <w:tab w:val="left" w:pos="246"/>
              </w:tabs>
              <w:spacing w:after="0" w:line="240" w:lineRule="auto"/>
              <w:ind w:left="1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повышение комфортности проживания населения городского округа за счет развития и модернизации объектов инженерной инфраструктуры населенных пунктов городского округа;</w:t>
            </w:r>
          </w:p>
          <w:p w:rsidR="007C1152" w:rsidRDefault="007C1152" w:rsidP="007C1152">
            <w:pPr>
              <w:pStyle w:val="aa"/>
              <w:tabs>
                <w:tab w:val="left" w:pos="246"/>
              </w:tabs>
              <w:spacing w:after="0" w:line="240" w:lineRule="auto"/>
              <w:ind w:left="1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Задачи</w:t>
            </w:r>
            <w:r w:rsidR="00E827A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C1152" w:rsidRPr="008C4724" w:rsidRDefault="007C1152" w:rsidP="00E827AD">
            <w:pPr>
              <w:pStyle w:val="aa"/>
              <w:numPr>
                <w:ilvl w:val="0"/>
                <w:numId w:val="8"/>
              </w:numPr>
              <w:tabs>
                <w:tab w:val="left" w:pos="511"/>
                <w:tab w:val="left" w:pos="886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7C11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мероприятий, направленных на развитие и модернизацию объектов коммунальной </w:t>
            </w:r>
            <w:proofErr w:type="gramStart"/>
            <w:r w:rsidRPr="007C11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инфраструктуры</w:t>
            </w:r>
            <w:proofErr w:type="gramEnd"/>
            <w:r w:rsidR="00E827A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 с</w:t>
            </w:r>
            <w:r w:rsidRPr="007C11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нижение физического износа объ</w:t>
            </w:r>
            <w:r w:rsidR="00E827A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ектов инженерной инфраструктуры, а также </w:t>
            </w:r>
            <w:r w:rsidRPr="007C11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ликвидация накопившегося </w:t>
            </w:r>
            <w:proofErr w:type="spellStart"/>
            <w:r w:rsidRPr="007C11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недоремонта</w:t>
            </w:r>
            <w:proofErr w:type="spellEnd"/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FB032A" w:rsidRPr="00B55B72" w:rsidTr="00D67B8C">
        <w:trPr>
          <w:trHeight w:val="628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5853D4" w:rsidP="00E827A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t xml:space="preserve">Перечень основных целевых показателей </w:t>
            </w:r>
            <w:r w:rsidR="008C4724">
              <w:rPr>
                <w:rFonts w:ascii="Liberation Serif" w:hAnsi="Liberation Serif" w:cs="Times New Roman"/>
                <w:sz w:val="24"/>
                <w:szCs w:val="24"/>
              </w:rPr>
              <w:t>комплексной</w:t>
            </w: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E693B" w:rsidRPr="002E693B" w:rsidRDefault="00E827AD" w:rsidP="00E827AD">
            <w:pPr>
              <w:pStyle w:val="aa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E827A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Количество водных объектов, в отношении которых произведен капитальный ремонт</w:t>
            </w:r>
            <w:r w:rsid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E693B" w:rsidRDefault="00E827AD" w:rsidP="00E827AD">
            <w:pPr>
              <w:pStyle w:val="aa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E827A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Количество гидротехнических сооружений, подлежащих содержанию в рамках муниципального контракта</w:t>
            </w:r>
            <w:r w:rsidR="00C36769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7C1152" w:rsidRDefault="007C1152" w:rsidP="00E827AD">
            <w:pPr>
              <w:pStyle w:val="aa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7C11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Число коммунальных аварий</w:t>
            </w:r>
            <w:r w:rsidR="00E827AD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255E3" w:rsidRPr="007C1152" w:rsidRDefault="00E827AD" w:rsidP="00E827AD">
            <w:pPr>
              <w:pStyle w:val="aa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0" w:firstLine="0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7C1152" w:rsidRPr="007C11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ротяженность промытых сетей систем хозяйственно-бытовой канализации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FB032A" w:rsidRPr="00B55B72" w:rsidTr="00021271">
        <w:trPr>
          <w:trHeight w:val="837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FB032A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Сроки реализации </w:t>
            </w:r>
            <w:r w:rsidR="008C472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комплексной</w:t>
            </w:r>
            <w:r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B032A" w:rsidRPr="00B55B72" w:rsidRDefault="00021271" w:rsidP="0082709E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До </w:t>
            </w:r>
            <w:r w:rsidR="00FB032A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82709E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="00FB032A" w:rsidRPr="00B55B7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5853D4" w:rsidRPr="001A372D" w:rsidTr="00D67B8C">
        <w:trPr>
          <w:trHeight w:val="399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5853D4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853D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Наименование национального проекта, на реализацию целей и задач которого направлены мероприятия </w:t>
            </w:r>
            <w:r w:rsidR="008C472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комплексной</w:t>
            </w:r>
            <w:r w:rsidRPr="005853D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5853D4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53D4" w:rsidRPr="001A372D" w:rsidTr="00D67B8C">
        <w:trPr>
          <w:trHeight w:val="399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5853D4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853D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Наименование регионального проекта, на реализацию целей и задач которого направлены мероприятия </w:t>
            </w:r>
            <w:r w:rsidR="008C472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комплексной</w:t>
            </w:r>
            <w:r w:rsidRPr="005853D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5853D4" w:rsidRDefault="005853D4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B0BA5" w:rsidRPr="00B55B72" w:rsidTr="00D67B8C">
        <w:trPr>
          <w:trHeight w:val="399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B0BA5" w:rsidRPr="00D548E4" w:rsidRDefault="005853D4" w:rsidP="00A9436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Liberation Serif" w:hAnsi="Liberation Serif"/>
                <w:sz w:val="24"/>
              </w:rPr>
            </w:pPr>
            <w:r w:rsidRPr="001A372D">
              <w:rPr>
                <w:rFonts w:ascii="Liberation Serif" w:hAnsi="Liberation Serif" w:cs="Times New Roman"/>
                <w:sz w:val="24"/>
                <w:szCs w:val="24"/>
              </w:rPr>
              <w:t xml:space="preserve">Наименование государственной программы Свердловской области, в рамках которой реализуются мероприятия </w:t>
            </w:r>
            <w:r w:rsidR="008C4724">
              <w:rPr>
                <w:rFonts w:ascii="Liberation Serif" w:hAnsi="Liberation Serif" w:cs="Times New Roman"/>
                <w:sz w:val="24"/>
                <w:szCs w:val="24"/>
              </w:rPr>
              <w:t>комплексной</w:t>
            </w:r>
            <w:r w:rsidRPr="001A372D">
              <w:rPr>
                <w:rFonts w:ascii="Liberation Serif" w:hAnsi="Liberation Serif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B0BA5" w:rsidRPr="00B55B72" w:rsidRDefault="00D548E4" w:rsidP="00980766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D548E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Свердловской области до 202</w:t>
            </w:r>
            <w:r w:rsidR="0098076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D548E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AB0BA5" w:rsidRPr="00084FFB" w:rsidTr="00D67B8C">
        <w:trPr>
          <w:trHeight w:val="350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0BA5" w:rsidRPr="00122965" w:rsidRDefault="00AB0BA5" w:rsidP="00A9436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2296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Объемы финансирования</w:t>
            </w:r>
            <w:r w:rsidRPr="0012296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</w:r>
            <w:r w:rsidR="008C472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комплексной</w:t>
            </w:r>
            <w:r w:rsidRPr="0012296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программы </w:t>
            </w:r>
            <w:r w:rsidRPr="0012296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 xml:space="preserve">по годам реализации, </w:t>
            </w:r>
            <w:r w:rsidR="0029731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 xml:space="preserve">тыс. </w:t>
            </w:r>
            <w:r w:rsidRPr="0012296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853D4" w:rsidRPr="006341DD" w:rsidRDefault="0082365B" w:rsidP="006341DD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Всего</w:t>
            </w:r>
            <w:r w:rsidR="00084FFB" w:rsidRPr="00084FFB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:</w:t>
            </w:r>
            <w:r w:rsidR="003D34E4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</w:t>
            </w:r>
            <w:r w:rsidR="00D94F6A" w:rsidRPr="00D94F6A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20</w:t>
            </w:r>
            <w:r w:rsidR="00D94F6A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 </w:t>
            </w:r>
            <w:r w:rsidR="00D94F6A" w:rsidRPr="00D94F6A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856</w:t>
            </w:r>
            <w:r w:rsidR="00D94F6A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 </w:t>
            </w:r>
            <w:r w:rsidR="00D94F6A" w:rsidRPr="00D94F6A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269,41</w:t>
            </w:r>
            <w:r w:rsidR="00F2284B" w:rsidRPr="006341DD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</w:t>
            </w:r>
            <w:r w:rsidR="00084FFB" w:rsidRPr="006341DD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тыс. рублей</w:t>
            </w:r>
            <w:r w:rsidR="005853D4" w:rsidRPr="006341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 в том числе:</w:t>
            </w:r>
          </w:p>
          <w:p w:rsidR="00F2284B" w:rsidRDefault="00F2284B" w:rsidP="00A94360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2023 год – </w:t>
            </w:r>
            <w:r w:rsidR="004874A4" w:rsidRPr="004874A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  <w:r w:rsidR="004874A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4874A4" w:rsidRPr="004874A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617,3</w:t>
            </w:r>
            <w:r w:rsidR="004874A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рублей </w:t>
            </w:r>
          </w:p>
          <w:p w:rsidR="005853D4" w:rsidRDefault="005853D4" w:rsidP="00A94360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2024 год – </w:t>
            </w:r>
            <w:r w:rsidR="004874A4" w:rsidRPr="004874A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84</w:t>
            </w:r>
            <w:r w:rsidR="004874A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4874A4" w:rsidRPr="004874A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430,37</w:t>
            </w:r>
            <w:r w:rsidR="00F2284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5853D4" w:rsidRDefault="005853D4" w:rsidP="00A94360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 год –</w:t>
            </w:r>
            <w:r w:rsidR="00A9436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7E1CA1" w:rsidRPr="007E1C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416</w:t>
            </w:r>
            <w:r w:rsidR="007E1C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7E1CA1" w:rsidRPr="007E1C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384,25</w:t>
            </w:r>
            <w:r w:rsidR="00F2284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5853D4" w:rsidRDefault="005853D4" w:rsidP="00A94360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2026 год – </w:t>
            </w:r>
            <w:r w:rsidR="007E1CA1" w:rsidRPr="007E1C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625</w:t>
            </w:r>
            <w:r w:rsidR="007E1C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7E1CA1" w:rsidRPr="007E1C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283,67</w:t>
            </w:r>
            <w:r w:rsidR="00F2284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F2284B" w:rsidRDefault="005853D4" w:rsidP="00F2284B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2027 год – </w:t>
            </w:r>
            <w:r w:rsidR="007E1CA1" w:rsidRPr="007E1C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505</w:t>
            </w:r>
            <w:r w:rsidR="007E1C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7E1CA1" w:rsidRPr="007E1C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287,6</w:t>
            </w:r>
            <w:r w:rsidR="007E1C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</w:t>
            </w:r>
            <w:r w:rsidR="00F2284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5853D4" w:rsidRDefault="005853D4" w:rsidP="00A94360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2028 год – </w:t>
            </w:r>
            <w:r w:rsidR="007E1CA1" w:rsidRPr="007E1C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  <w:r w:rsidR="007E1C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7E1CA1" w:rsidRPr="007E1C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523</w:t>
            </w:r>
            <w:r w:rsidR="007E1C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7E1CA1" w:rsidRPr="007E1C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823,67</w:t>
            </w:r>
            <w:r w:rsidR="00F2284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115E18" w:rsidRDefault="00115E18" w:rsidP="00115E18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2029 год – </w:t>
            </w:r>
            <w:r w:rsidR="007E1CA1" w:rsidRPr="007E1C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  <w:r w:rsidR="007E1C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7E1CA1" w:rsidRPr="007E1C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373</w:t>
            </w:r>
            <w:r w:rsidR="007E1C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7E1CA1" w:rsidRPr="007E1C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732,56</w:t>
            </w:r>
            <w:r w:rsidR="00F2284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82709E" w:rsidRDefault="0082709E" w:rsidP="0082709E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2030 год – </w:t>
            </w:r>
            <w:r w:rsidR="00D94F6A" w:rsidRPr="00D94F6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  <w:r w:rsidR="00D94F6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D94F6A" w:rsidRPr="00D94F6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302</w:t>
            </w:r>
            <w:r w:rsidR="00D94F6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D94F6A" w:rsidRPr="00D94F6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234,62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5853D4" w:rsidRPr="005853D4" w:rsidRDefault="005853D4" w:rsidP="00A94360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5853D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из них:</w:t>
            </w:r>
          </w:p>
          <w:p w:rsidR="005853D4" w:rsidRPr="005853D4" w:rsidRDefault="005853D4" w:rsidP="00A94360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5853D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федеральный бюджет – 0,0</w:t>
            </w:r>
            <w:r w:rsidR="0087078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</w:t>
            </w:r>
            <w:r w:rsidRPr="005853D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87078E" w:rsidRDefault="0086178C" w:rsidP="0087078E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областно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й</w:t>
            </w: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бюджет –</w:t>
            </w:r>
            <w:r w:rsidR="00B22B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4874A4" w:rsidRPr="004874A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42</w:t>
            </w:r>
            <w:r w:rsidR="004874A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4874A4" w:rsidRPr="004874A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338,7</w:t>
            </w:r>
            <w:r w:rsidR="004874A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</w:t>
            </w:r>
            <w:r w:rsidR="00E827A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  <w:r w:rsidR="0087078E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, </w:t>
            </w:r>
            <w:r w:rsidR="0087078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 том числе:</w:t>
            </w:r>
          </w:p>
          <w:p w:rsidR="00F2284B" w:rsidRDefault="00F2284B" w:rsidP="00F2284B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2023 год – </w:t>
            </w:r>
            <w:r w:rsidR="00966B0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,0</w:t>
            </w:r>
            <w:r w:rsidR="00966B0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рублей </w:t>
            </w:r>
          </w:p>
          <w:p w:rsidR="00F2284B" w:rsidRDefault="00F2284B" w:rsidP="00F2284B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2024 год – </w:t>
            </w:r>
            <w:r w:rsidR="00966B0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</w:t>
            </w:r>
            <w:r w:rsidRPr="00F2284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="00966B0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F2284B" w:rsidRDefault="00F2284B" w:rsidP="00F2284B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2025 год – </w:t>
            </w:r>
            <w:r w:rsidR="007C5D13" w:rsidRPr="007C5D1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22</w:t>
            </w:r>
            <w:r w:rsidR="00174B3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7C5D13" w:rsidRPr="007C5D1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477,7</w:t>
            </w:r>
            <w:r w:rsidR="007C5D1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F2284B" w:rsidRDefault="00F2284B" w:rsidP="00F2284B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2026 год – </w:t>
            </w:r>
            <w:r w:rsidR="007C5D13" w:rsidRPr="007C5D1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19</w:t>
            </w:r>
            <w:r w:rsidR="00174B3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7C5D13" w:rsidRPr="007C5D1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861</w:t>
            </w:r>
            <w:r w:rsidRPr="00F2284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="007C5D1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F2284B" w:rsidRDefault="00F2284B" w:rsidP="00F2284B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2027 год – </w:t>
            </w:r>
            <w:r w:rsidR="00E827A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</w:t>
            </w:r>
            <w:r w:rsidR="00E827AD" w:rsidRPr="00F2284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="00E827A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00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F2284B" w:rsidRDefault="00F2284B" w:rsidP="00F2284B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2028 год – </w:t>
            </w:r>
            <w:r w:rsidR="00E827A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</w:t>
            </w:r>
            <w:r w:rsidR="00E827AD" w:rsidRPr="00F2284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="00E827A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00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F2284B" w:rsidRDefault="00F2284B" w:rsidP="00F2284B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2029 год – </w:t>
            </w:r>
            <w:r w:rsidR="00E827A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</w:t>
            </w:r>
            <w:r w:rsidR="00E827AD" w:rsidRPr="00F2284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="00E827A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00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82709E" w:rsidRDefault="0082709E" w:rsidP="0082709E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2030 год – </w:t>
            </w:r>
            <w:r w:rsidRPr="006341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Pr="006341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008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Pr="006341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740,78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107BDA" w:rsidRDefault="0087078E" w:rsidP="00A94360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</w:t>
            </w:r>
            <w:r w:rsidR="00107BDA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естн</w:t>
            </w:r>
            <w:r w:rsidR="00107B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ый</w:t>
            </w:r>
            <w:r w:rsidR="00107BDA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бюджет –</w:t>
            </w:r>
            <w:r w:rsidR="00B22B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7E1CA1" w:rsidRPr="007E1CA1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3</w:t>
            </w:r>
            <w:r w:rsidR="007E1CA1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 </w:t>
            </w:r>
            <w:r w:rsidR="007E1CA1" w:rsidRPr="007E1CA1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107</w:t>
            </w:r>
            <w:r w:rsidR="007E1CA1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 </w:t>
            </w:r>
            <w:r w:rsidR="007E1CA1" w:rsidRPr="007E1CA1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223,1</w:t>
            </w:r>
            <w:r w:rsidR="007E1CA1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</w:t>
            </w:r>
            <w:r w:rsidR="00107BDA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тыс. рублей, </w:t>
            </w:r>
            <w:r w:rsidR="00107B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 том числе:</w:t>
            </w:r>
          </w:p>
          <w:p w:rsidR="00F2284B" w:rsidRDefault="00F2284B" w:rsidP="00F2284B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2023 год – </w:t>
            </w:r>
            <w:r w:rsidR="004874A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25 617</w:t>
            </w:r>
            <w:r w:rsidR="00174B3A" w:rsidRPr="00174B3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,3</w:t>
            </w:r>
            <w:r w:rsidR="00966B06" w:rsidRPr="00966B0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</w:t>
            </w:r>
            <w:r w:rsidR="00966B0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тыс. рублей </w:t>
            </w:r>
          </w:p>
          <w:p w:rsidR="00F2284B" w:rsidRDefault="00F2284B" w:rsidP="00F2284B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2024 год – </w:t>
            </w:r>
            <w:r w:rsidR="004874A4" w:rsidRPr="004874A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77</w:t>
            </w:r>
            <w:r w:rsidR="004874A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4874A4" w:rsidRPr="004874A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431,51</w:t>
            </w:r>
            <w:r w:rsidR="006341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F2284B" w:rsidRDefault="00F2284B" w:rsidP="00F2284B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2025 год – </w:t>
            </w:r>
            <w:r w:rsidR="007E1CA1" w:rsidRPr="007E1C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393</w:t>
            </w:r>
            <w:r w:rsidR="007E1C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7E1CA1" w:rsidRPr="007E1C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906,55</w:t>
            </w:r>
            <w:r w:rsidR="006341D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F2284B" w:rsidRDefault="00F2284B" w:rsidP="00F2284B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2026 год – </w:t>
            </w:r>
            <w:r w:rsidR="007E1CA1" w:rsidRPr="007E1C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605</w:t>
            </w:r>
            <w:r w:rsidR="007E1C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7E1CA1" w:rsidRPr="007E1C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422,67</w:t>
            </w:r>
            <w:r w:rsidR="007C5D1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F2284B" w:rsidRDefault="00F2284B" w:rsidP="00F2284B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2027 год – </w:t>
            </w:r>
            <w:r w:rsidR="007E1CA1" w:rsidRPr="007E1C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505</w:t>
            </w:r>
            <w:r w:rsidR="007E1C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7E1CA1" w:rsidRPr="007E1C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287,6</w:t>
            </w:r>
            <w:r w:rsidR="007E1C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F2284B" w:rsidRDefault="00F2284B" w:rsidP="00F2284B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2028 год – </w:t>
            </w:r>
            <w:r w:rsidR="007E1CA1" w:rsidRPr="007E1C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623</w:t>
            </w:r>
            <w:r w:rsidR="007E1C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7E1CA1" w:rsidRPr="007E1C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823,67</w:t>
            </w:r>
            <w:r w:rsidR="00E827A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F2284B" w:rsidRDefault="00F2284B" w:rsidP="00F2284B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2029 год – </w:t>
            </w:r>
            <w:r w:rsidR="007E1CA1" w:rsidRPr="007E1C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473</w:t>
            </w:r>
            <w:r w:rsidR="007E1C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7E1CA1" w:rsidRPr="007E1C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207,94</w:t>
            </w:r>
            <w:r w:rsidR="007C5D1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82709E" w:rsidRDefault="0082709E" w:rsidP="0082709E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2030 год – </w:t>
            </w:r>
            <w:r w:rsidR="007E1CA1" w:rsidRPr="007E1C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402</w:t>
            </w:r>
            <w:r w:rsidR="007E1C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7E1CA1" w:rsidRPr="007E1C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527</w:t>
            </w:r>
            <w:r w:rsidR="007E1C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,00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E7216D" w:rsidRDefault="00E7216D" w:rsidP="00A94360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55005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местный бюджет </w:t>
            </w: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на условиях софинансирования – </w:t>
            </w:r>
          </w:p>
          <w:p w:rsidR="00E7216D" w:rsidRDefault="00A94360" w:rsidP="00A94360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5853D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0,0</w:t>
            </w:r>
            <w:r w:rsidR="0087078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</w:t>
            </w:r>
            <w:r w:rsidRPr="005853D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E7216D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;</w:t>
            </w:r>
          </w:p>
          <w:p w:rsidR="00EE75EE" w:rsidRDefault="00E7216D" w:rsidP="00EE75EE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внебюджетные источники –</w:t>
            </w:r>
            <w:r w:rsidR="00F2284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7E1CA1" w:rsidRPr="007E1C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</w:t>
            </w:r>
            <w:r w:rsidR="007E1C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7E1CA1" w:rsidRPr="007E1C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708</w:t>
            </w:r>
            <w:r w:rsidR="007E1C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7E1CA1" w:rsidRPr="007E1C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049,24</w:t>
            </w:r>
            <w:r w:rsidR="00A9436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  <w:r w:rsidR="00EE75E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 в том числе:</w:t>
            </w:r>
          </w:p>
          <w:p w:rsidR="00EE75EE" w:rsidRDefault="00EE75EE" w:rsidP="00EE75EE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2023 год – 0,00 тыс. рублей </w:t>
            </w:r>
          </w:p>
          <w:p w:rsidR="00EE75EE" w:rsidRDefault="00EE75EE" w:rsidP="00EE75EE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 год – 7 000,00 тыс. рублей</w:t>
            </w:r>
          </w:p>
          <w:p w:rsidR="00EE75EE" w:rsidRDefault="00EE75EE" w:rsidP="00EE75EE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 год – 0,00 тыс. рублей</w:t>
            </w:r>
          </w:p>
          <w:p w:rsidR="00EE75EE" w:rsidRDefault="00EE75EE" w:rsidP="00EE75EE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 год – 0,00 тыс. рублей</w:t>
            </w:r>
          </w:p>
          <w:p w:rsidR="00EE75EE" w:rsidRDefault="00EE75EE" w:rsidP="00EE75EE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2027 год – </w:t>
            </w:r>
            <w:r w:rsidR="007E1C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,00 тыс. рублей</w:t>
            </w:r>
          </w:p>
          <w:p w:rsidR="00EE75EE" w:rsidRDefault="00EE75EE" w:rsidP="00EE75EE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2028 год – </w:t>
            </w:r>
            <w:r w:rsidR="00D94F6A" w:rsidRPr="00D94F6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  <w:r w:rsidR="00D94F6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9</w:t>
            </w:r>
            <w:r w:rsidR="00D94F6A" w:rsidRPr="00D94F6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00</w:t>
            </w:r>
            <w:r w:rsidR="00D94F6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D94F6A" w:rsidRPr="00D94F6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000</w:t>
            </w:r>
            <w:r w:rsidR="007E1CA1" w:rsidRPr="007E1C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="007E1C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14CA7" w:rsidRDefault="00EE75EE" w:rsidP="00EE75EE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 xml:space="preserve">2029 год – </w:t>
            </w:r>
            <w:r w:rsidR="00D94F6A" w:rsidRPr="00D94F6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  <w:r w:rsidR="00D94F6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9</w:t>
            </w:r>
            <w:r w:rsidR="00D94F6A" w:rsidRPr="00D94F6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00</w:t>
            </w:r>
            <w:r w:rsidR="00D94F6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D94F6A" w:rsidRPr="00D94F6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000</w:t>
            </w:r>
            <w:r w:rsidR="00D94F6A" w:rsidRPr="007E1C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="00D94F6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00</w:t>
            </w:r>
            <w:bookmarkStart w:id="0" w:name="_GoBack"/>
            <w:bookmarkEnd w:id="0"/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82709E" w:rsidRPr="0082709E" w:rsidRDefault="0082709E" w:rsidP="0082709E">
            <w:pPr>
              <w:pStyle w:val="aa"/>
              <w:tabs>
                <w:tab w:val="left" w:pos="336"/>
              </w:tabs>
              <w:spacing w:after="0" w:line="240" w:lineRule="auto"/>
              <w:ind w:left="4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2030 год – </w:t>
            </w:r>
            <w:r w:rsidR="00D94F6A" w:rsidRPr="00D94F6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  <w:r w:rsidR="00D94F6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D94F6A" w:rsidRPr="00D94F6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899</w:t>
            </w:r>
            <w:r w:rsidR="00D94F6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D94F6A" w:rsidRPr="00D94F6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707,62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рублей</w:t>
            </w:r>
          </w:p>
        </w:tc>
      </w:tr>
    </w:tbl>
    <w:p w:rsidR="007C1152" w:rsidRDefault="007C1152" w:rsidP="007C1152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7C1152" w:rsidRDefault="007C1152" w:rsidP="007C1152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82709E" w:rsidRDefault="0082709E" w:rsidP="007C1152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82709E" w:rsidRDefault="0082709E" w:rsidP="007C1152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82709E" w:rsidRDefault="0082709E" w:rsidP="007C1152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82709E" w:rsidRDefault="0082709E" w:rsidP="007C1152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82709E" w:rsidRDefault="0082709E" w:rsidP="007C1152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82709E" w:rsidRDefault="0082709E" w:rsidP="007C1152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82709E" w:rsidRDefault="0082709E" w:rsidP="007C1152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82709E" w:rsidRDefault="0082709E" w:rsidP="007C1152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82709E" w:rsidRDefault="0082709E" w:rsidP="007C1152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82709E" w:rsidRDefault="0082709E" w:rsidP="007C1152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82709E" w:rsidRDefault="0082709E" w:rsidP="007C1152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82709E" w:rsidRDefault="0082709E" w:rsidP="007C1152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82709E" w:rsidRDefault="0082709E" w:rsidP="007C1152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82709E" w:rsidRDefault="0082709E" w:rsidP="007C1152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82709E" w:rsidRDefault="0082709E" w:rsidP="007C1152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82709E" w:rsidRDefault="0082709E" w:rsidP="007C1152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82709E" w:rsidRDefault="0082709E" w:rsidP="007C1152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82709E" w:rsidRDefault="0082709E" w:rsidP="007C1152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82709E" w:rsidRDefault="0082709E" w:rsidP="007C1152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82709E" w:rsidRDefault="0082709E" w:rsidP="007C1152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82709E" w:rsidRDefault="0082709E" w:rsidP="007C1152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82709E" w:rsidRDefault="0082709E" w:rsidP="007C1152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82709E" w:rsidRDefault="0082709E" w:rsidP="007C1152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82709E" w:rsidRDefault="0082709E" w:rsidP="007C1152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82709E" w:rsidRDefault="0082709E" w:rsidP="007C1152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82709E" w:rsidRDefault="0082709E" w:rsidP="007C1152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82709E" w:rsidRDefault="0082709E" w:rsidP="007C1152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82709E" w:rsidRDefault="0082709E" w:rsidP="007C1152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82709E" w:rsidRDefault="0082709E" w:rsidP="007C1152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82709E" w:rsidRDefault="0082709E" w:rsidP="007C1152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82709E" w:rsidRDefault="0082709E" w:rsidP="007C1152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82709E" w:rsidRDefault="0082709E" w:rsidP="007C1152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82709E" w:rsidRDefault="0082709E" w:rsidP="007C1152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82709E" w:rsidRDefault="0082709E" w:rsidP="007C1152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82709E" w:rsidRDefault="0082709E" w:rsidP="007C1152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82709E" w:rsidRDefault="0082709E" w:rsidP="007C1152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82709E" w:rsidRDefault="0082709E" w:rsidP="007C1152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82709E" w:rsidRDefault="0082709E" w:rsidP="007C1152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82709E" w:rsidRDefault="0082709E" w:rsidP="007C1152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82709E" w:rsidRDefault="0082709E" w:rsidP="007C1152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82709E" w:rsidRDefault="0082709E" w:rsidP="007C1152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82709E" w:rsidRDefault="0082709E" w:rsidP="007C1152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82709E" w:rsidRDefault="0082709E" w:rsidP="007C1152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82709E" w:rsidRDefault="0082709E" w:rsidP="007C1152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82709E" w:rsidRDefault="0082709E" w:rsidP="007C1152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82709E" w:rsidRDefault="0082709E" w:rsidP="007C1152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82709E" w:rsidRDefault="0082709E" w:rsidP="007C1152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82709E" w:rsidRDefault="0082709E" w:rsidP="007C1152">
      <w:pPr>
        <w:pStyle w:val="ConsPlusTitle"/>
        <w:ind w:left="709" w:right="-1"/>
        <w:jc w:val="both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75307F" w:rsidRDefault="007C1152" w:rsidP="007C1152">
      <w:pPr>
        <w:pStyle w:val="ConsPlusTitle"/>
        <w:ind w:left="709" w:right="-1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lastRenderedPageBreak/>
        <w:t xml:space="preserve">Раздел 1. </w:t>
      </w:r>
      <w:r w:rsidR="0075307F" w:rsidRPr="0046179C">
        <w:rPr>
          <w:rFonts w:ascii="Liberation Serif" w:hAnsi="Liberation Serif"/>
          <w:b w:val="0"/>
          <w:sz w:val="24"/>
          <w:szCs w:val="24"/>
        </w:rPr>
        <w:t xml:space="preserve">ХАРАКТЕРИСТИКА ПРОБЛЕМ, НА РЕШЕНИЕ КОТОРЫХ НАПРАВЛЕНА </w:t>
      </w:r>
      <w:r w:rsidR="0075307F">
        <w:rPr>
          <w:rFonts w:ascii="Liberation Serif" w:hAnsi="Liberation Serif"/>
          <w:b w:val="0"/>
          <w:sz w:val="24"/>
          <w:szCs w:val="24"/>
        </w:rPr>
        <w:t xml:space="preserve">КОМПЛЕКСНАЯ ПРОГРАММА ПО ПОВЫШЕНИЮ НАДЕЖНОСТИ И КАЧЕСТВА ПИТЬЕВОГО ВОДОСНАБЖЕНИЯ НАСЕЛЕНИЮ ГОРОДСКОГО ОКРУГА </w:t>
      </w:r>
      <w:r>
        <w:rPr>
          <w:rFonts w:ascii="Liberation Serif" w:hAnsi="Liberation Serif"/>
          <w:b w:val="0"/>
          <w:sz w:val="24"/>
          <w:szCs w:val="24"/>
        </w:rPr>
        <w:t>ДО 20</w:t>
      </w:r>
      <w:r w:rsidR="0082709E">
        <w:rPr>
          <w:rFonts w:ascii="Liberation Serif" w:hAnsi="Liberation Serif"/>
          <w:b w:val="0"/>
          <w:sz w:val="24"/>
          <w:szCs w:val="24"/>
        </w:rPr>
        <w:t>30</w:t>
      </w:r>
      <w:r>
        <w:rPr>
          <w:rFonts w:ascii="Liberation Serif" w:hAnsi="Liberation Serif"/>
          <w:b w:val="0"/>
          <w:sz w:val="24"/>
          <w:szCs w:val="24"/>
        </w:rPr>
        <w:t xml:space="preserve"> ГОДА</w:t>
      </w:r>
    </w:p>
    <w:p w:rsidR="0075307F" w:rsidRPr="00CE0C95" w:rsidRDefault="0075307F" w:rsidP="0075307F">
      <w:pPr>
        <w:pStyle w:val="ConsPlusNormal"/>
        <w:ind w:left="709" w:right="708" w:firstLine="709"/>
        <w:rPr>
          <w:rFonts w:ascii="Liberation Serif" w:hAnsi="Liberation Serif"/>
          <w:color w:val="244061" w:themeColor="accent1" w:themeShade="80"/>
          <w:sz w:val="24"/>
          <w:szCs w:val="24"/>
        </w:rPr>
      </w:pPr>
    </w:p>
    <w:p w:rsidR="0075307F" w:rsidRPr="00A72DB5" w:rsidRDefault="0075307F" w:rsidP="0075307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A72DB5">
        <w:rPr>
          <w:rFonts w:ascii="Liberation Serif" w:hAnsi="Liberation Serif"/>
          <w:sz w:val="24"/>
          <w:szCs w:val="24"/>
        </w:rPr>
        <w:t>За последние десять лет проблема обеспечения устойчивого и эффективного функционирования жилищно-коммунального хозяйства городского округа Первоуральск приобрела еще большую остроту. Это связано с тем, что фактические расходы на развитие этой отрасли не покрывают потребности в ее финансировании. Из-за недостаточных темпов модернизации и развития основных фондов, жилищный фонд и системы коммунальной инженерной инфраструктуры продолжают деградировать.</w:t>
      </w:r>
    </w:p>
    <w:p w:rsidR="0075307F" w:rsidRDefault="0075307F" w:rsidP="0075307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По состоянию на 01 января 2024</w:t>
      </w:r>
      <w:r w:rsidRPr="00A72DB5">
        <w:rPr>
          <w:rFonts w:ascii="Liberation Serif" w:hAnsi="Liberation Serif"/>
          <w:sz w:val="24"/>
          <w:szCs w:val="24"/>
        </w:rPr>
        <w:t xml:space="preserve"> года жилищно-коммунальный комплекс городского округа </w:t>
      </w:r>
      <w:r>
        <w:rPr>
          <w:rFonts w:ascii="Liberation Serif" w:hAnsi="Liberation Serif"/>
          <w:sz w:val="24"/>
          <w:szCs w:val="24"/>
        </w:rPr>
        <w:t xml:space="preserve">Первоуральск насчитывает 53 центральных тепловых пункта </w:t>
      </w:r>
      <w:r w:rsidRPr="002250DC">
        <w:rPr>
          <w:rFonts w:ascii="Liberation Serif" w:hAnsi="Liberation Serif"/>
          <w:sz w:val="24"/>
          <w:szCs w:val="24"/>
        </w:rPr>
        <w:t>и 29 котельных, в том числе: 21 котельная принадлежит городскому округу и 8 котельных принадлежат частным организациям.</w:t>
      </w:r>
      <w:r w:rsidRPr="00FD67D7">
        <w:rPr>
          <w:rFonts w:ascii="Liberation Serif" w:hAnsi="Liberation Serif"/>
          <w:sz w:val="24"/>
          <w:szCs w:val="24"/>
        </w:rPr>
        <w:t xml:space="preserve"> </w:t>
      </w:r>
    </w:p>
    <w:p w:rsidR="0075307F" w:rsidRDefault="0075307F" w:rsidP="0075307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В собственности городского округа Первоуральск на 01 января 2024 года находится:</w:t>
      </w:r>
    </w:p>
    <w:p w:rsidR="0075307F" w:rsidRPr="002250DC" w:rsidRDefault="0075307F" w:rsidP="0075307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250DC">
        <w:rPr>
          <w:rFonts w:ascii="Liberation Serif" w:hAnsi="Liberation Serif"/>
          <w:sz w:val="24"/>
          <w:szCs w:val="24"/>
        </w:rPr>
        <w:t>244,0 км инженерных сетей теплоснабжения в двухтрубном исчислении из них 82% нуждающихся в замене;</w:t>
      </w:r>
    </w:p>
    <w:p w:rsidR="0075307F" w:rsidRPr="002250DC" w:rsidRDefault="0075307F" w:rsidP="0075307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250DC">
        <w:rPr>
          <w:rFonts w:ascii="Liberation Serif" w:hAnsi="Liberation Serif"/>
          <w:sz w:val="24"/>
          <w:szCs w:val="24"/>
        </w:rPr>
        <w:t>282,6 км водопроводной сети из них 84% нуждающихся в замене;</w:t>
      </w:r>
    </w:p>
    <w:p w:rsidR="0075307F" w:rsidRPr="002250DC" w:rsidRDefault="0075307F" w:rsidP="0075307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250DC">
        <w:rPr>
          <w:rFonts w:ascii="Liberation Serif" w:hAnsi="Liberation Serif"/>
          <w:sz w:val="24"/>
          <w:szCs w:val="24"/>
        </w:rPr>
        <w:t>202,9 км канализационной сети из них 76% нуждающихся в замене;</w:t>
      </w:r>
    </w:p>
    <w:p w:rsidR="0075307F" w:rsidRPr="002250DC" w:rsidRDefault="0075307F" w:rsidP="0075307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250DC">
        <w:rPr>
          <w:rFonts w:ascii="Liberation Serif" w:hAnsi="Liberation Serif"/>
          <w:sz w:val="24"/>
          <w:szCs w:val="24"/>
        </w:rPr>
        <w:t xml:space="preserve">3 резервуара объемом по 4000 м3 каждый, которые используются как накопители суточных колебаний </w:t>
      </w:r>
      <w:proofErr w:type="spellStart"/>
      <w:r w:rsidRPr="002250DC">
        <w:rPr>
          <w:rFonts w:ascii="Liberation Serif" w:hAnsi="Liberation Serif"/>
          <w:sz w:val="24"/>
          <w:szCs w:val="24"/>
        </w:rPr>
        <w:t>водоразбора</w:t>
      </w:r>
      <w:proofErr w:type="spellEnd"/>
      <w:r w:rsidRPr="002250DC">
        <w:rPr>
          <w:rFonts w:ascii="Liberation Serif" w:hAnsi="Liberation Serif"/>
          <w:sz w:val="24"/>
          <w:szCs w:val="24"/>
        </w:rPr>
        <w:t>;</w:t>
      </w:r>
    </w:p>
    <w:p w:rsidR="0075307F" w:rsidRPr="00CB6FDC" w:rsidRDefault="0075307F" w:rsidP="0075307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250DC">
        <w:rPr>
          <w:rFonts w:ascii="Liberation Serif" w:hAnsi="Liberation Serif"/>
          <w:sz w:val="24"/>
          <w:szCs w:val="24"/>
        </w:rPr>
        <w:t>765,9 км газовых сетей.</w:t>
      </w:r>
    </w:p>
    <w:p w:rsidR="0075307F" w:rsidRPr="008F4A1D" w:rsidRDefault="0075307F" w:rsidP="0075307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8F4A1D">
        <w:rPr>
          <w:rFonts w:ascii="Liberation Serif" w:hAnsi="Liberation Serif"/>
          <w:sz w:val="24"/>
          <w:szCs w:val="24"/>
        </w:rPr>
        <w:t>Водоснабжение г. Первоуральск осуществляется с 2-х не зависимых источников – Нижнесергинские подземные артезианские скважины (25 тыс</w:t>
      </w:r>
      <w:proofErr w:type="gramStart"/>
      <w:r w:rsidRPr="008F4A1D">
        <w:rPr>
          <w:rFonts w:ascii="Liberation Serif" w:hAnsi="Liberation Serif"/>
          <w:sz w:val="24"/>
          <w:szCs w:val="24"/>
        </w:rPr>
        <w:t>.м</w:t>
      </w:r>
      <w:proofErr w:type="gramEnd"/>
      <w:r w:rsidRPr="008F4A1D">
        <w:rPr>
          <w:rFonts w:ascii="Liberation Serif" w:hAnsi="Liberation Serif"/>
          <w:sz w:val="24"/>
          <w:szCs w:val="24"/>
        </w:rPr>
        <w:t xml:space="preserve">³/сутки), а также </w:t>
      </w:r>
      <w:proofErr w:type="spellStart"/>
      <w:r w:rsidRPr="008F4A1D">
        <w:rPr>
          <w:rFonts w:ascii="Liberation Serif" w:hAnsi="Liberation Serif"/>
          <w:sz w:val="24"/>
          <w:szCs w:val="24"/>
        </w:rPr>
        <w:t>Верхне</w:t>
      </w:r>
      <w:proofErr w:type="spellEnd"/>
      <w:r w:rsidRPr="008F4A1D">
        <w:rPr>
          <w:rFonts w:ascii="Liberation Serif" w:hAnsi="Liberation Serif"/>
          <w:sz w:val="24"/>
          <w:szCs w:val="24"/>
        </w:rPr>
        <w:t xml:space="preserve"> </w:t>
      </w:r>
      <w:proofErr w:type="spellStart"/>
      <w:r w:rsidRPr="008F4A1D">
        <w:rPr>
          <w:rFonts w:ascii="Liberation Serif" w:hAnsi="Liberation Serif"/>
          <w:sz w:val="24"/>
          <w:szCs w:val="24"/>
        </w:rPr>
        <w:t>Шайтанский</w:t>
      </w:r>
      <w:proofErr w:type="spellEnd"/>
      <w:r w:rsidRPr="008F4A1D">
        <w:rPr>
          <w:rFonts w:ascii="Liberation Serif" w:hAnsi="Liberation Serif"/>
          <w:sz w:val="24"/>
          <w:szCs w:val="24"/>
        </w:rPr>
        <w:t xml:space="preserve"> пруд (поверхностный источник водоснабжения – 25 тыс. м³/сутки).</w:t>
      </w:r>
    </w:p>
    <w:p w:rsidR="0075307F" w:rsidRPr="008F4A1D" w:rsidRDefault="0075307F" w:rsidP="0075307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8F4A1D">
        <w:rPr>
          <w:rFonts w:ascii="Liberation Serif" w:hAnsi="Liberation Serif"/>
          <w:sz w:val="24"/>
          <w:szCs w:val="24"/>
        </w:rPr>
        <w:t>В связи с засушливой осенью 2022 года, малоснежной зимой и незначительным количеством осадков в первой половине 2023 года, в паводковый период уровень воды в Верхне-Шайтанского водохранилища не вышел на нормальный подпорный уровень – 7,0 м. На момент установления ледового покрова уровень водохранилища составлял 5,95 м, что ниже НПУ на 1,05 м. В результате работы в зимних условиях зафиксировано снижение уровня воды</w:t>
      </w:r>
      <w:proofErr w:type="gramEnd"/>
      <w:r w:rsidRPr="008F4A1D">
        <w:rPr>
          <w:rFonts w:ascii="Liberation Serif" w:hAnsi="Liberation Serif"/>
          <w:sz w:val="24"/>
          <w:szCs w:val="24"/>
        </w:rPr>
        <w:t xml:space="preserve"> к 24</w:t>
      </w:r>
      <w:r>
        <w:rPr>
          <w:rFonts w:ascii="Liberation Serif" w:hAnsi="Liberation Serif"/>
          <w:sz w:val="24"/>
          <w:szCs w:val="24"/>
        </w:rPr>
        <w:t xml:space="preserve"> марта </w:t>
      </w:r>
      <w:r w:rsidRPr="008F4A1D">
        <w:rPr>
          <w:rFonts w:ascii="Liberation Serif" w:hAnsi="Liberation Serif"/>
          <w:sz w:val="24"/>
          <w:szCs w:val="24"/>
        </w:rPr>
        <w:t>2023 года до 4,28 метра.</w:t>
      </w:r>
    </w:p>
    <w:p w:rsidR="0075307F" w:rsidRPr="008F4A1D" w:rsidRDefault="0075307F" w:rsidP="0075307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8F4A1D">
        <w:rPr>
          <w:rFonts w:ascii="Liberation Serif" w:hAnsi="Liberation Serif"/>
          <w:sz w:val="24"/>
          <w:szCs w:val="24"/>
        </w:rPr>
        <w:t xml:space="preserve">Для сохранения ресурса Верхне-Шайтанского водохранилища проведена работа по расчистке притоков, выполнена переброска воды с </w:t>
      </w:r>
      <w:proofErr w:type="spellStart"/>
      <w:r w:rsidRPr="008F4A1D">
        <w:rPr>
          <w:rFonts w:ascii="Liberation Serif" w:hAnsi="Liberation Serif"/>
          <w:sz w:val="24"/>
          <w:szCs w:val="24"/>
        </w:rPr>
        <w:t>Пильненского</w:t>
      </w:r>
      <w:proofErr w:type="spellEnd"/>
      <w:r w:rsidRPr="008F4A1D">
        <w:rPr>
          <w:rFonts w:ascii="Liberation Serif" w:hAnsi="Liberation Serif"/>
          <w:sz w:val="24"/>
          <w:szCs w:val="24"/>
        </w:rPr>
        <w:t xml:space="preserve"> и Северо-Шайтанского прудов. Выполнен ремонт сифонного водосброса на </w:t>
      </w:r>
      <w:proofErr w:type="spellStart"/>
      <w:r w:rsidRPr="008F4A1D">
        <w:rPr>
          <w:rFonts w:ascii="Liberation Serif" w:hAnsi="Liberation Serif"/>
          <w:sz w:val="24"/>
          <w:szCs w:val="24"/>
        </w:rPr>
        <w:t>Пильненском</w:t>
      </w:r>
      <w:proofErr w:type="spellEnd"/>
      <w:r w:rsidRPr="008F4A1D">
        <w:rPr>
          <w:rFonts w:ascii="Liberation Serif" w:hAnsi="Liberation Serif"/>
          <w:sz w:val="24"/>
          <w:szCs w:val="24"/>
        </w:rPr>
        <w:t xml:space="preserve"> пруде, ремонт затвора на ГТС Северо-Шайтанского пруда. Увеличена подача воды с </w:t>
      </w:r>
      <w:proofErr w:type="spellStart"/>
      <w:r w:rsidRPr="008F4A1D">
        <w:rPr>
          <w:rFonts w:ascii="Liberation Serif" w:hAnsi="Liberation Serif"/>
          <w:sz w:val="24"/>
          <w:szCs w:val="24"/>
        </w:rPr>
        <w:t>Сергинского</w:t>
      </w:r>
      <w:proofErr w:type="spellEnd"/>
      <w:r w:rsidRPr="008F4A1D">
        <w:rPr>
          <w:rFonts w:ascii="Liberation Serif" w:hAnsi="Liberation Serif"/>
          <w:sz w:val="24"/>
          <w:szCs w:val="24"/>
        </w:rPr>
        <w:t xml:space="preserve"> месторождения подземных вод до максимальных расходов.</w:t>
      </w:r>
    </w:p>
    <w:p w:rsidR="0075307F" w:rsidRPr="008F4A1D" w:rsidRDefault="0075307F" w:rsidP="0075307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8F4A1D">
        <w:rPr>
          <w:rFonts w:ascii="Liberation Serif" w:hAnsi="Liberation Serif"/>
          <w:sz w:val="24"/>
          <w:szCs w:val="24"/>
        </w:rPr>
        <w:t>В связи со снижением уровня воды и для сохранения ресурса в Верхне-</w:t>
      </w:r>
      <w:proofErr w:type="spellStart"/>
      <w:r w:rsidRPr="008F4A1D">
        <w:rPr>
          <w:rFonts w:ascii="Liberation Serif" w:hAnsi="Liberation Serif"/>
          <w:sz w:val="24"/>
          <w:szCs w:val="24"/>
        </w:rPr>
        <w:t>Шайтанском</w:t>
      </w:r>
      <w:proofErr w:type="spellEnd"/>
      <w:r w:rsidRPr="008F4A1D">
        <w:rPr>
          <w:rFonts w:ascii="Liberation Serif" w:hAnsi="Liberation Serif"/>
          <w:sz w:val="24"/>
          <w:szCs w:val="24"/>
        </w:rPr>
        <w:t xml:space="preserve"> водохранилище принято решение о подаче в городскую сеть по резервному источнику водоснабжения - </w:t>
      </w:r>
      <w:proofErr w:type="spellStart"/>
      <w:r w:rsidRPr="008F4A1D">
        <w:rPr>
          <w:rFonts w:ascii="Liberation Serif" w:hAnsi="Liberation Serif"/>
          <w:sz w:val="24"/>
          <w:szCs w:val="24"/>
        </w:rPr>
        <w:t>Ревдинскому</w:t>
      </w:r>
      <w:proofErr w:type="spellEnd"/>
      <w:r w:rsidRPr="008F4A1D">
        <w:rPr>
          <w:rFonts w:ascii="Liberation Serif" w:hAnsi="Liberation Serif"/>
          <w:sz w:val="24"/>
          <w:szCs w:val="24"/>
        </w:rPr>
        <w:t xml:space="preserve"> водоводу Ду-400мм.</w:t>
      </w:r>
    </w:p>
    <w:p w:rsidR="0075307F" w:rsidRPr="008F4A1D" w:rsidRDefault="0075307F" w:rsidP="0075307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8F4A1D">
        <w:rPr>
          <w:rFonts w:ascii="Liberation Serif" w:hAnsi="Liberation Serif"/>
          <w:sz w:val="24"/>
          <w:szCs w:val="24"/>
        </w:rPr>
        <w:t>В связи с изменением направления потоков в магистральных и уличных трубопроводах ухудшилось качество питьевой воды из-за вторичного загрязнения, по показателям - цветность, мутность и запах.</w:t>
      </w:r>
    </w:p>
    <w:p w:rsidR="0075307F" w:rsidRDefault="0075307F" w:rsidP="0075307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8F4A1D">
        <w:rPr>
          <w:rFonts w:ascii="Liberation Serif" w:hAnsi="Liberation Serif"/>
          <w:sz w:val="24"/>
          <w:szCs w:val="24"/>
        </w:rPr>
        <w:t>Кроме того, причиной временных прекращений и ограничений коммунального ресурса является высокий процент износа инженерных сетей. По состоянию на 1 января 2024 года износ сетей холодного водоснабжения составляет 80%.</w:t>
      </w:r>
    </w:p>
    <w:p w:rsidR="0075307F" w:rsidRPr="008F4A1D" w:rsidRDefault="0075307F" w:rsidP="0075307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A72DB5">
        <w:rPr>
          <w:rFonts w:ascii="Liberation Serif" w:hAnsi="Liberation Serif"/>
          <w:sz w:val="24"/>
          <w:szCs w:val="24"/>
        </w:rPr>
        <w:t>Ситуация, сложившаяся в городском округе Первоураль</w:t>
      </w:r>
      <w:proofErr w:type="gramStart"/>
      <w:r w:rsidRPr="00A72DB5">
        <w:rPr>
          <w:rFonts w:ascii="Liberation Serif" w:hAnsi="Liberation Serif"/>
          <w:sz w:val="24"/>
          <w:szCs w:val="24"/>
        </w:rPr>
        <w:t>ск в сф</w:t>
      </w:r>
      <w:proofErr w:type="gramEnd"/>
      <w:r w:rsidRPr="00A72DB5">
        <w:rPr>
          <w:rFonts w:ascii="Liberation Serif" w:hAnsi="Liberation Serif"/>
          <w:sz w:val="24"/>
          <w:szCs w:val="24"/>
        </w:rPr>
        <w:t xml:space="preserve">ере обеспечения населения услугами теплоснабжения, водоснабжения и водоотведения, а также содержания объектов очистки хозяйственно-бытовых сточных вод, создает серьезную опасность для здоровья населения, влечет за собой экономический ущерб за счет безвозвратных потерь потенциальных вторичных ресурсов и усугубляет негативное </w:t>
      </w:r>
      <w:r w:rsidRPr="00A72DB5">
        <w:rPr>
          <w:rFonts w:ascii="Liberation Serif" w:hAnsi="Liberation Serif"/>
          <w:sz w:val="24"/>
          <w:szCs w:val="24"/>
        </w:rPr>
        <w:lastRenderedPageBreak/>
        <w:t xml:space="preserve">антропогенное влияние </w:t>
      </w:r>
      <w:r>
        <w:rPr>
          <w:rFonts w:ascii="Liberation Serif" w:hAnsi="Liberation Serif"/>
          <w:sz w:val="24"/>
          <w:szCs w:val="24"/>
        </w:rPr>
        <w:t>на общую экологическую ситуацию.</w:t>
      </w:r>
    </w:p>
    <w:p w:rsidR="0075307F" w:rsidRPr="008F4A1D" w:rsidRDefault="0075307F" w:rsidP="0075307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8F4A1D">
        <w:rPr>
          <w:rFonts w:ascii="Liberation Serif" w:hAnsi="Liberation Serif"/>
          <w:sz w:val="24"/>
          <w:szCs w:val="24"/>
        </w:rPr>
        <w:t xml:space="preserve">С целью повышения качества питьевого водоснабжения, а также снижения социального напряжения Администрацией городского округа Первоуральск разработана </w:t>
      </w:r>
      <w:r>
        <w:rPr>
          <w:rFonts w:ascii="Liberation Serif" w:hAnsi="Liberation Serif"/>
          <w:sz w:val="24"/>
          <w:szCs w:val="24"/>
        </w:rPr>
        <w:t>Комплексная п</w:t>
      </w:r>
      <w:r w:rsidRPr="008F4A1D">
        <w:rPr>
          <w:rFonts w:ascii="Liberation Serif" w:hAnsi="Liberation Serif"/>
          <w:sz w:val="24"/>
          <w:szCs w:val="24"/>
        </w:rPr>
        <w:t xml:space="preserve">рограмма </w:t>
      </w:r>
      <w:r>
        <w:rPr>
          <w:rFonts w:ascii="Liberation Serif" w:hAnsi="Liberation Serif"/>
          <w:sz w:val="24"/>
          <w:szCs w:val="24"/>
        </w:rPr>
        <w:t>по повышению надежности и качества питьевого водоснабжения населению городского округа Первоуральск (далее – Программа)</w:t>
      </w:r>
      <w:r w:rsidRPr="008F4A1D">
        <w:rPr>
          <w:rFonts w:ascii="Liberation Serif" w:hAnsi="Liberation Serif"/>
          <w:sz w:val="24"/>
          <w:szCs w:val="24"/>
        </w:rPr>
        <w:t>.</w:t>
      </w:r>
    </w:p>
    <w:p w:rsidR="0075307F" w:rsidRDefault="0075307F" w:rsidP="0075307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Эффект от выполнения Программы имеет прежде всего социальную направленность: улучшаются условия проживания граждан, увеличивается надежность функционирования систем инженерно-технического обеспечения, что снижает потери ресурсов внутри дома и обеспечивает надлежащее качество коммунальных услуг, позволяет сэкономить средства собственников жилых помещений по оплате коммунальных услуг и обеспечивает экономию топливно-энергетических ресурсов и комфортное проживание граждан. </w:t>
      </w:r>
    </w:p>
    <w:p w:rsidR="0075307F" w:rsidRDefault="0075307F" w:rsidP="00BB6F61">
      <w:pPr>
        <w:shd w:val="clear" w:color="auto" w:fill="FFFFFF"/>
        <w:spacing w:after="0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</w:p>
    <w:p w:rsidR="0075307F" w:rsidRDefault="0075307F" w:rsidP="00BB6F61">
      <w:pPr>
        <w:shd w:val="clear" w:color="auto" w:fill="FFFFFF"/>
        <w:spacing w:after="0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</w:p>
    <w:p w:rsidR="0075307F" w:rsidRDefault="0075307F" w:rsidP="00BB6F61">
      <w:pPr>
        <w:shd w:val="clear" w:color="auto" w:fill="FFFFFF"/>
        <w:spacing w:after="0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</w:p>
    <w:p w:rsidR="0075307F" w:rsidRPr="00084FFB" w:rsidRDefault="0075307F" w:rsidP="00BB6F61">
      <w:pPr>
        <w:shd w:val="clear" w:color="auto" w:fill="FFFFFF"/>
        <w:spacing w:after="0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</w:p>
    <w:sectPr w:rsidR="0075307F" w:rsidRPr="00084FFB" w:rsidSect="008D549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DE0" w:rsidRDefault="00355DE0" w:rsidP="00A60CFA">
      <w:pPr>
        <w:spacing w:after="0" w:line="240" w:lineRule="auto"/>
      </w:pPr>
      <w:r>
        <w:separator/>
      </w:r>
    </w:p>
  </w:endnote>
  <w:endnote w:type="continuationSeparator" w:id="0">
    <w:p w:rsidR="00355DE0" w:rsidRDefault="00355DE0" w:rsidP="00A60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DE0" w:rsidRDefault="00355DE0" w:rsidP="00A60CFA">
      <w:pPr>
        <w:spacing w:after="0" w:line="240" w:lineRule="auto"/>
      </w:pPr>
      <w:r>
        <w:separator/>
      </w:r>
    </w:p>
  </w:footnote>
  <w:footnote w:type="continuationSeparator" w:id="0">
    <w:p w:rsidR="00355DE0" w:rsidRDefault="00355DE0" w:rsidP="00A60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Liberation Serif" w:hAnsi="Liberation Serif"/>
        <w:sz w:val="24"/>
        <w:szCs w:val="24"/>
      </w:rPr>
      <w:id w:val="-1135412254"/>
      <w:docPartObj>
        <w:docPartGallery w:val="Page Numbers (Top of Page)"/>
        <w:docPartUnique/>
      </w:docPartObj>
    </w:sdtPr>
    <w:sdtEndPr/>
    <w:sdtContent>
      <w:p w:rsidR="00A60CFA" w:rsidRPr="00E63670" w:rsidRDefault="00A60CFA">
        <w:pPr>
          <w:pStyle w:val="a3"/>
          <w:jc w:val="center"/>
          <w:rPr>
            <w:rFonts w:ascii="Liberation Serif" w:hAnsi="Liberation Serif"/>
            <w:sz w:val="24"/>
            <w:szCs w:val="24"/>
          </w:rPr>
        </w:pPr>
        <w:r w:rsidRPr="00E63670">
          <w:rPr>
            <w:rFonts w:ascii="Liberation Serif" w:hAnsi="Liberation Serif"/>
            <w:sz w:val="24"/>
            <w:szCs w:val="24"/>
          </w:rPr>
          <w:fldChar w:fldCharType="begin"/>
        </w:r>
        <w:r w:rsidRPr="00E63670">
          <w:rPr>
            <w:rFonts w:ascii="Liberation Serif" w:hAnsi="Liberation Serif"/>
            <w:sz w:val="24"/>
            <w:szCs w:val="24"/>
          </w:rPr>
          <w:instrText>PAGE   \* MERGEFORMAT</w:instrText>
        </w:r>
        <w:r w:rsidRPr="00E63670">
          <w:rPr>
            <w:rFonts w:ascii="Liberation Serif" w:hAnsi="Liberation Serif"/>
            <w:sz w:val="24"/>
            <w:szCs w:val="24"/>
          </w:rPr>
          <w:fldChar w:fldCharType="separate"/>
        </w:r>
        <w:r w:rsidR="00D94F6A">
          <w:rPr>
            <w:rFonts w:ascii="Liberation Serif" w:hAnsi="Liberation Serif"/>
            <w:noProof/>
            <w:sz w:val="24"/>
            <w:szCs w:val="24"/>
          </w:rPr>
          <w:t>2</w:t>
        </w:r>
        <w:r w:rsidRPr="00E63670">
          <w:rPr>
            <w:rFonts w:ascii="Liberation Serif" w:hAnsi="Liberation Serif"/>
            <w:sz w:val="24"/>
            <w:szCs w:val="24"/>
          </w:rPr>
          <w:fldChar w:fldCharType="end"/>
        </w:r>
      </w:p>
    </w:sdtContent>
  </w:sdt>
  <w:p w:rsidR="00A60CFA" w:rsidRDefault="00A60CF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23A46"/>
    <w:multiLevelType w:val="hybridMultilevel"/>
    <w:tmpl w:val="AECC3F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FD7412"/>
    <w:multiLevelType w:val="hybridMultilevel"/>
    <w:tmpl w:val="099CE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B71FE9"/>
    <w:multiLevelType w:val="hybridMultilevel"/>
    <w:tmpl w:val="9B4AE6D0"/>
    <w:lvl w:ilvl="0" w:tplc="301CFC74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3">
    <w:nsid w:val="3BD05C48"/>
    <w:multiLevelType w:val="hybridMultilevel"/>
    <w:tmpl w:val="4ADA0C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4258AD"/>
    <w:multiLevelType w:val="hybridMultilevel"/>
    <w:tmpl w:val="6EEE16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1B4CF5"/>
    <w:multiLevelType w:val="hybridMultilevel"/>
    <w:tmpl w:val="3E082256"/>
    <w:lvl w:ilvl="0" w:tplc="04190011">
      <w:start w:val="1"/>
      <w:numFmt w:val="decimal"/>
      <w:lvlText w:val="%1)"/>
      <w:lvlJc w:val="left"/>
      <w:pPr>
        <w:ind w:left="721" w:hanging="360"/>
      </w:p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6">
    <w:nsid w:val="599E443D"/>
    <w:multiLevelType w:val="hybridMultilevel"/>
    <w:tmpl w:val="B428E5D6"/>
    <w:lvl w:ilvl="0" w:tplc="CEEA7D6A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7">
    <w:nsid w:val="723120F9"/>
    <w:multiLevelType w:val="hybridMultilevel"/>
    <w:tmpl w:val="52DC4F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32A"/>
    <w:rsid w:val="00021271"/>
    <w:rsid w:val="00021BD4"/>
    <w:rsid w:val="00036C4A"/>
    <w:rsid w:val="00036FD2"/>
    <w:rsid w:val="00040CEE"/>
    <w:rsid w:val="00043E8B"/>
    <w:rsid w:val="0005492B"/>
    <w:rsid w:val="00055E81"/>
    <w:rsid w:val="00065772"/>
    <w:rsid w:val="00082C20"/>
    <w:rsid w:val="00084FFB"/>
    <w:rsid w:val="00091FAE"/>
    <w:rsid w:val="000969D2"/>
    <w:rsid w:val="00097ACE"/>
    <w:rsid w:val="000B0AA7"/>
    <w:rsid w:val="000C2545"/>
    <w:rsid w:val="000E31BB"/>
    <w:rsid w:val="000F16C3"/>
    <w:rsid w:val="00101326"/>
    <w:rsid w:val="0010290C"/>
    <w:rsid w:val="00102B98"/>
    <w:rsid w:val="00107384"/>
    <w:rsid w:val="00107BDA"/>
    <w:rsid w:val="00115E18"/>
    <w:rsid w:val="00122965"/>
    <w:rsid w:val="00126E36"/>
    <w:rsid w:val="0014425F"/>
    <w:rsid w:val="00147977"/>
    <w:rsid w:val="0015643D"/>
    <w:rsid w:val="00161582"/>
    <w:rsid w:val="0017410D"/>
    <w:rsid w:val="00174B3A"/>
    <w:rsid w:val="00181724"/>
    <w:rsid w:val="00192201"/>
    <w:rsid w:val="001A0744"/>
    <w:rsid w:val="001F36EA"/>
    <w:rsid w:val="002207EB"/>
    <w:rsid w:val="00251C1F"/>
    <w:rsid w:val="00263F36"/>
    <w:rsid w:val="002756D4"/>
    <w:rsid w:val="00297313"/>
    <w:rsid w:val="002A0FAA"/>
    <w:rsid w:val="002B5695"/>
    <w:rsid w:val="002B6596"/>
    <w:rsid w:val="002D168A"/>
    <w:rsid w:val="002D5C5F"/>
    <w:rsid w:val="002E693B"/>
    <w:rsid w:val="002F0700"/>
    <w:rsid w:val="002F7AC3"/>
    <w:rsid w:val="00300945"/>
    <w:rsid w:val="00340CC9"/>
    <w:rsid w:val="00351426"/>
    <w:rsid w:val="00355DE0"/>
    <w:rsid w:val="00380FD0"/>
    <w:rsid w:val="003B6C9F"/>
    <w:rsid w:val="003C6F66"/>
    <w:rsid w:val="003D34E4"/>
    <w:rsid w:val="003E1983"/>
    <w:rsid w:val="003E29C8"/>
    <w:rsid w:val="003E3EAC"/>
    <w:rsid w:val="004001A4"/>
    <w:rsid w:val="004007BE"/>
    <w:rsid w:val="00427AA2"/>
    <w:rsid w:val="00436700"/>
    <w:rsid w:val="00440FF2"/>
    <w:rsid w:val="00442F17"/>
    <w:rsid w:val="00455F3E"/>
    <w:rsid w:val="00457C26"/>
    <w:rsid w:val="00462D36"/>
    <w:rsid w:val="004874A4"/>
    <w:rsid w:val="00495647"/>
    <w:rsid w:val="00496FFA"/>
    <w:rsid w:val="004B772B"/>
    <w:rsid w:val="004C66F0"/>
    <w:rsid w:val="004D0D41"/>
    <w:rsid w:val="004D711D"/>
    <w:rsid w:val="004E2066"/>
    <w:rsid w:val="004F384B"/>
    <w:rsid w:val="0051076D"/>
    <w:rsid w:val="0052155D"/>
    <w:rsid w:val="00523B4C"/>
    <w:rsid w:val="00534686"/>
    <w:rsid w:val="00541672"/>
    <w:rsid w:val="00543FB5"/>
    <w:rsid w:val="005524F3"/>
    <w:rsid w:val="00573DD3"/>
    <w:rsid w:val="005853D4"/>
    <w:rsid w:val="005A02C5"/>
    <w:rsid w:val="005B6287"/>
    <w:rsid w:val="005B73EF"/>
    <w:rsid w:val="005C10A9"/>
    <w:rsid w:val="005E1EB5"/>
    <w:rsid w:val="005E2B46"/>
    <w:rsid w:val="005E624D"/>
    <w:rsid w:val="005F7E45"/>
    <w:rsid w:val="006204F5"/>
    <w:rsid w:val="006341DD"/>
    <w:rsid w:val="006469A8"/>
    <w:rsid w:val="0066656E"/>
    <w:rsid w:val="0067044E"/>
    <w:rsid w:val="006717E4"/>
    <w:rsid w:val="00677F2F"/>
    <w:rsid w:val="00684C4E"/>
    <w:rsid w:val="006857C2"/>
    <w:rsid w:val="006905AC"/>
    <w:rsid w:val="00691500"/>
    <w:rsid w:val="006A3959"/>
    <w:rsid w:val="006C59DE"/>
    <w:rsid w:val="006C74E3"/>
    <w:rsid w:val="006C7F5A"/>
    <w:rsid w:val="006E4E81"/>
    <w:rsid w:val="006E62EF"/>
    <w:rsid w:val="006E704A"/>
    <w:rsid w:val="00730237"/>
    <w:rsid w:val="0073255E"/>
    <w:rsid w:val="00732956"/>
    <w:rsid w:val="00737D7B"/>
    <w:rsid w:val="00740A4C"/>
    <w:rsid w:val="00742F35"/>
    <w:rsid w:val="0075307F"/>
    <w:rsid w:val="00775000"/>
    <w:rsid w:val="007B0F7F"/>
    <w:rsid w:val="007B2B25"/>
    <w:rsid w:val="007B6F71"/>
    <w:rsid w:val="007C088F"/>
    <w:rsid w:val="007C1152"/>
    <w:rsid w:val="007C13C8"/>
    <w:rsid w:val="007C5D13"/>
    <w:rsid w:val="007E1CA1"/>
    <w:rsid w:val="007E6975"/>
    <w:rsid w:val="007F5932"/>
    <w:rsid w:val="00806994"/>
    <w:rsid w:val="00811D0F"/>
    <w:rsid w:val="0082365B"/>
    <w:rsid w:val="0082709E"/>
    <w:rsid w:val="00840458"/>
    <w:rsid w:val="0086178C"/>
    <w:rsid w:val="00864B0C"/>
    <w:rsid w:val="0087078E"/>
    <w:rsid w:val="008852EB"/>
    <w:rsid w:val="008869B0"/>
    <w:rsid w:val="008879B9"/>
    <w:rsid w:val="00892457"/>
    <w:rsid w:val="008A405A"/>
    <w:rsid w:val="008A59D6"/>
    <w:rsid w:val="008B3188"/>
    <w:rsid w:val="008B6931"/>
    <w:rsid w:val="008C4724"/>
    <w:rsid w:val="008C7168"/>
    <w:rsid w:val="008D18D9"/>
    <w:rsid w:val="008D208D"/>
    <w:rsid w:val="008D549C"/>
    <w:rsid w:val="008E46F2"/>
    <w:rsid w:val="00914CA7"/>
    <w:rsid w:val="00923AFC"/>
    <w:rsid w:val="009255E3"/>
    <w:rsid w:val="00937CE0"/>
    <w:rsid w:val="00940AC5"/>
    <w:rsid w:val="0095489B"/>
    <w:rsid w:val="00960079"/>
    <w:rsid w:val="00964951"/>
    <w:rsid w:val="00966B06"/>
    <w:rsid w:val="00970166"/>
    <w:rsid w:val="00972F20"/>
    <w:rsid w:val="00975632"/>
    <w:rsid w:val="0097593E"/>
    <w:rsid w:val="00980766"/>
    <w:rsid w:val="00984B2F"/>
    <w:rsid w:val="009A6122"/>
    <w:rsid w:val="009A6FA2"/>
    <w:rsid w:val="009D377E"/>
    <w:rsid w:val="009D7C7D"/>
    <w:rsid w:val="009F1DB4"/>
    <w:rsid w:val="00A26121"/>
    <w:rsid w:val="00A34E61"/>
    <w:rsid w:val="00A36338"/>
    <w:rsid w:val="00A419D4"/>
    <w:rsid w:val="00A51EAD"/>
    <w:rsid w:val="00A60CFA"/>
    <w:rsid w:val="00A73D37"/>
    <w:rsid w:val="00A80F78"/>
    <w:rsid w:val="00A94360"/>
    <w:rsid w:val="00AB0BA5"/>
    <w:rsid w:val="00AB1847"/>
    <w:rsid w:val="00AB4450"/>
    <w:rsid w:val="00AB519F"/>
    <w:rsid w:val="00B068D7"/>
    <w:rsid w:val="00B154C2"/>
    <w:rsid w:val="00B2145D"/>
    <w:rsid w:val="00B22320"/>
    <w:rsid w:val="00B22B6E"/>
    <w:rsid w:val="00B275E6"/>
    <w:rsid w:val="00B36723"/>
    <w:rsid w:val="00B55B72"/>
    <w:rsid w:val="00B66715"/>
    <w:rsid w:val="00B73691"/>
    <w:rsid w:val="00B76B2B"/>
    <w:rsid w:val="00BA0B13"/>
    <w:rsid w:val="00BB6E0B"/>
    <w:rsid w:val="00BB6F61"/>
    <w:rsid w:val="00BD0179"/>
    <w:rsid w:val="00BE5904"/>
    <w:rsid w:val="00C04DD9"/>
    <w:rsid w:val="00C06DB8"/>
    <w:rsid w:val="00C251C9"/>
    <w:rsid w:val="00C305C4"/>
    <w:rsid w:val="00C36769"/>
    <w:rsid w:val="00C4564F"/>
    <w:rsid w:val="00C50D9B"/>
    <w:rsid w:val="00C52675"/>
    <w:rsid w:val="00C53125"/>
    <w:rsid w:val="00C6074E"/>
    <w:rsid w:val="00C70AE0"/>
    <w:rsid w:val="00C70FED"/>
    <w:rsid w:val="00C95612"/>
    <w:rsid w:val="00C97046"/>
    <w:rsid w:val="00C975CF"/>
    <w:rsid w:val="00CE15D2"/>
    <w:rsid w:val="00CE4203"/>
    <w:rsid w:val="00CF6243"/>
    <w:rsid w:val="00D06C68"/>
    <w:rsid w:val="00D07E58"/>
    <w:rsid w:val="00D07F71"/>
    <w:rsid w:val="00D16558"/>
    <w:rsid w:val="00D40EC1"/>
    <w:rsid w:val="00D41639"/>
    <w:rsid w:val="00D548E4"/>
    <w:rsid w:val="00D6566E"/>
    <w:rsid w:val="00D67B8C"/>
    <w:rsid w:val="00D723C4"/>
    <w:rsid w:val="00D73E2F"/>
    <w:rsid w:val="00D86C46"/>
    <w:rsid w:val="00D917BC"/>
    <w:rsid w:val="00D92706"/>
    <w:rsid w:val="00D94F6A"/>
    <w:rsid w:val="00D973EE"/>
    <w:rsid w:val="00DB11F0"/>
    <w:rsid w:val="00DC6F0D"/>
    <w:rsid w:val="00DD5EA0"/>
    <w:rsid w:val="00DF04D6"/>
    <w:rsid w:val="00DF79F2"/>
    <w:rsid w:val="00E0424A"/>
    <w:rsid w:val="00E06EF9"/>
    <w:rsid w:val="00E14A4C"/>
    <w:rsid w:val="00E414D9"/>
    <w:rsid w:val="00E45CB4"/>
    <w:rsid w:val="00E516A4"/>
    <w:rsid w:val="00E522B6"/>
    <w:rsid w:val="00E63670"/>
    <w:rsid w:val="00E7216D"/>
    <w:rsid w:val="00E827AD"/>
    <w:rsid w:val="00E975B7"/>
    <w:rsid w:val="00EB4811"/>
    <w:rsid w:val="00EC008E"/>
    <w:rsid w:val="00EC165A"/>
    <w:rsid w:val="00ED1A17"/>
    <w:rsid w:val="00ED32F9"/>
    <w:rsid w:val="00ED394B"/>
    <w:rsid w:val="00ED41A7"/>
    <w:rsid w:val="00ED5DF6"/>
    <w:rsid w:val="00EE44BE"/>
    <w:rsid w:val="00EE6E1A"/>
    <w:rsid w:val="00EE75EE"/>
    <w:rsid w:val="00F04327"/>
    <w:rsid w:val="00F12AD8"/>
    <w:rsid w:val="00F2284B"/>
    <w:rsid w:val="00F41C3A"/>
    <w:rsid w:val="00F51793"/>
    <w:rsid w:val="00F52F8D"/>
    <w:rsid w:val="00F92F4E"/>
    <w:rsid w:val="00FA5934"/>
    <w:rsid w:val="00FB032A"/>
    <w:rsid w:val="00FB7312"/>
    <w:rsid w:val="00FE12DA"/>
    <w:rsid w:val="00FF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FB032A"/>
  </w:style>
  <w:style w:type="paragraph" w:customStyle="1" w:styleId="p3">
    <w:name w:val="p3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FB032A"/>
  </w:style>
  <w:style w:type="paragraph" w:customStyle="1" w:styleId="p5">
    <w:name w:val="p5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60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0CFA"/>
  </w:style>
  <w:style w:type="paragraph" w:styleId="a5">
    <w:name w:val="footer"/>
    <w:basedOn w:val="a"/>
    <w:link w:val="a6"/>
    <w:uiPriority w:val="99"/>
    <w:unhideWhenUsed/>
    <w:rsid w:val="00A60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0CFA"/>
  </w:style>
  <w:style w:type="paragraph" w:styleId="a7">
    <w:name w:val="Balloon Text"/>
    <w:basedOn w:val="a"/>
    <w:link w:val="a8"/>
    <w:uiPriority w:val="99"/>
    <w:semiHidden/>
    <w:unhideWhenUsed/>
    <w:rsid w:val="000657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5772"/>
    <w:rPr>
      <w:rFonts w:ascii="Segoe UI" w:hAnsi="Segoe UI" w:cs="Segoe UI"/>
      <w:sz w:val="18"/>
      <w:szCs w:val="18"/>
    </w:rPr>
  </w:style>
  <w:style w:type="character" w:styleId="a9">
    <w:name w:val="Hyperlink"/>
    <w:unhideWhenUsed/>
    <w:rsid w:val="006A3959"/>
    <w:rPr>
      <w:color w:val="0000FF"/>
      <w:u w:val="single"/>
    </w:rPr>
  </w:style>
  <w:style w:type="paragraph" w:customStyle="1" w:styleId="ConsPlusNormal">
    <w:name w:val="ConsPlusNormal"/>
    <w:qFormat/>
    <w:rsid w:val="004007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5853D4"/>
    <w:pPr>
      <w:ind w:left="720"/>
      <w:contextualSpacing/>
    </w:pPr>
  </w:style>
  <w:style w:type="paragraph" w:customStyle="1" w:styleId="ConsPlusCell">
    <w:name w:val="ConsPlusCell"/>
    <w:rsid w:val="005853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5307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FB032A"/>
  </w:style>
  <w:style w:type="paragraph" w:customStyle="1" w:styleId="p3">
    <w:name w:val="p3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FB032A"/>
  </w:style>
  <w:style w:type="paragraph" w:customStyle="1" w:styleId="p5">
    <w:name w:val="p5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FB0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60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0CFA"/>
  </w:style>
  <w:style w:type="paragraph" w:styleId="a5">
    <w:name w:val="footer"/>
    <w:basedOn w:val="a"/>
    <w:link w:val="a6"/>
    <w:uiPriority w:val="99"/>
    <w:unhideWhenUsed/>
    <w:rsid w:val="00A60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0CFA"/>
  </w:style>
  <w:style w:type="paragraph" w:styleId="a7">
    <w:name w:val="Balloon Text"/>
    <w:basedOn w:val="a"/>
    <w:link w:val="a8"/>
    <w:uiPriority w:val="99"/>
    <w:semiHidden/>
    <w:unhideWhenUsed/>
    <w:rsid w:val="000657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5772"/>
    <w:rPr>
      <w:rFonts w:ascii="Segoe UI" w:hAnsi="Segoe UI" w:cs="Segoe UI"/>
      <w:sz w:val="18"/>
      <w:szCs w:val="18"/>
    </w:rPr>
  </w:style>
  <w:style w:type="character" w:styleId="a9">
    <w:name w:val="Hyperlink"/>
    <w:unhideWhenUsed/>
    <w:rsid w:val="006A3959"/>
    <w:rPr>
      <w:color w:val="0000FF"/>
      <w:u w:val="single"/>
    </w:rPr>
  </w:style>
  <w:style w:type="paragraph" w:customStyle="1" w:styleId="ConsPlusNormal">
    <w:name w:val="ConsPlusNormal"/>
    <w:qFormat/>
    <w:rsid w:val="004007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5853D4"/>
    <w:pPr>
      <w:ind w:left="720"/>
      <w:contextualSpacing/>
    </w:pPr>
  </w:style>
  <w:style w:type="paragraph" w:customStyle="1" w:styleId="ConsPlusCell">
    <w:name w:val="ConsPlusCell"/>
    <w:rsid w:val="005853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5307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1D380-EFD4-4AD5-80FE-87EC5D2A5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1172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econ5</cp:lastModifiedBy>
  <cp:revision>5</cp:revision>
  <cp:lastPrinted>2018-08-15T09:21:00Z</cp:lastPrinted>
  <dcterms:created xsi:type="dcterms:W3CDTF">2024-11-06T11:08:00Z</dcterms:created>
  <dcterms:modified xsi:type="dcterms:W3CDTF">2024-11-06T12:43:00Z</dcterms:modified>
</cp:coreProperties>
</file>