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DE" w:rsidRDefault="00C26BDE" w:rsidP="00762364">
      <w:pPr>
        <w:widowControl w:val="0"/>
        <w:autoSpaceDE w:val="0"/>
        <w:autoSpaceDN w:val="0"/>
        <w:adjustRightInd w:val="0"/>
        <w:spacing w:after="0" w:line="240" w:lineRule="auto"/>
        <w:ind w:left="4820"/>
        <w:contextualSpacing/>
        <w:rPr>
          <w:rFonts w:ascii="Liberation Serif" w:hAnsi="Liberation Serif" w:cs="Arial"/>
          <w:bCs/>
          <w:sz w:val="24"/>
          <w:szCs w:val="24"/>
        </w:rPr>
      </w:pPr>
      <w:r>
        <w:rPr>
          <w:rFonts w:ascii="Liberation Serif" w:hAnsi="Liberation Serif" w:cs="Arial"/>
          <w:bCs/>
          <w:sz w:val="24"/>
          <w:szCs w:val="24"/>
        </w:rPr>
        <w:t>Приложение</w:t>
      </w:r>
    </w:p>
    <w:p w:rsidR="00762364" w:rsidRPr="00A30325" w:rsidRDefault="00C26BDE" w:rsidP="00762364">
      <w:pPr>
        <w:widowControl w:val="0"/>
        <w:autoSpaceDE w:val="0"/>
        <w:autoSpaceDN w:val="0"/>
        <w:adjustRightInd w:val="0"/>
        <w:spacing w:after="0" w:line="240" w:lineRule="auto"/>
        <w:ind w:left="4820"/>
        <w:contextualSpacing/>
        <w:rPr>
          <w:rFonts w:ascii="Liberation Serif" w:hAnsi="Liberation Serif" w:cs="Arial"/>
          <w:bCs/>
          <w:sz w:val="24"/>
          <w:szCs w:val="24"/>
        </w:rPr>
      </w:pPr>
      <w:r>
        <w:rPr>
          <w:rFonts w:ascii="Liberation Serif" w:hAnsi="Liberation Serif" w:cs="Arial"/>
          <w:bCs/>
          <w:sz w:val="24"/>
          <w:szCs w:val="24"/>
        </w:rPr>
        <w:t>У</w:t>
      </w:r>
      <w:r w:rsidR="00762364" w:rsidRPr="00A30325">
        <w:rPr>
          <w:rFonts w:ascii="Liberation Serif" w:hAnsi="Liberation Serif" w:cs="Arial"/>
          <w:bCs/>
          <w:sz w:val="24"/>
          <w:szCs w:val="24"/>
        </w:rPr>
        <w:t>ТВЕРЖДЕН</w:t>
      </w:r>
    </w:p>
    <w:p w:rsidR="00762364" w:rsidRPr="00A30325" w:rsidRDefault="00762364" w:rsidP="00762364">
      <w:pPr>
        <w:widowControl w:val="0"/>
        <w:autoSpaceDE w:val="0"/>
        <w:autoSpaceDN w:val="0"/>
        <w:adjustRightInd w:val="0"/>
        <w:spacing w:after="0" w:line="240" w:lineRule="auto"/>
        <w:ind w:left="4820"/>
        <w:contextualSpacing/>
        <w:rPr>
          <w:rFonts w:ascii="Liberation Serif" w:hAnsi="Liberation Serif" w:cs="Arial"/>
          <w:bCs/>
          <w:sz w:val="24"/>
          <w:szCs w:val="24"/>
        </w:rPr>
      </w:pPr>
      <w:r w:rsidRPr="00A30325">
        <w:rPr>
          <w:rFonts w:ascii="Liberation Serif" w:hAnsi="Liberation Serif" w:cs="Arial"/>
          <w:bCs/>
          <w:sz w:val="24"/>
          <w:szCs w:val="24"/>
        </w:rPr>
        <w:t>постановлением Администрации</w:t>
      </w:r>
    </w:p>
    <w:p w:rsidR="00762364" w:rsidRPr="00A30325" w:rsidRDefault="00762364" w:rsidP="00762364">
      <w:pPr>
        <w:widowControl w:val="0"/>
        <w:autoSpaceDE w:val="0"/>
        <w:autoSpaceDN w:val="0"/>
        <w:adjustRightInd w:val="0"/>
        <w:spacing w:after="0" w:line="240" w:lineRule="auto"/>
        <w:ind w:left="4820"/>
        <w:contextualSpacing/>
        <w:rPr>
          <w:rFonts w:ascii="Liberation Serif" w:hAnsi="Liberation Serif" w:cs="Arial"/>
          <w:bCs/>
          <w:sz w:val="24"/>
          <w:szCs w:val="24"/>
        </w:rPr>
      </w:pPr>
      <w:r w:rsidRPr="00A30325">
        <w:rPr>
          <w:rFonts w:ascii="Liberation Serif" w:hAnsi="Liberation Serif" w:cs="Arial"/>
          <w:bCs/>
          <w:sz w:val="24"/>
          <w:szCs w:val="24"/>
        </w:rPr>
        <w:t>городского округа Первоуральск</w:t>
      </w:r>
    </w:p>
    <w:p w:rsidR="00762364" w:rsidRPr="00A30325" w:rsidRDefault="00762364" w:rsidP="00762364">
      <w:pPr>
        <w:widowControl w:val="0"/>
        <w:tabs>
          <w:tab w:val="left" w:pos="4820"/>
        </w:tabs>
        <w:autoSpaceDE w:val="0"/>
        <w:autoSpaceDN w:val="0"/>
        <w:adjustRightInd w:val="0"/>
        <w:spacing w:after="0" w:line="240" w:lineRule="auto"/>
        <w:ind w:left="4820"/>
        <w:contextualSpacing/>
        <w:rPr>
          <w:rFonts w:ascii="Liberation Serif" w:hAnsi="Liberation Serif" w:cs="Arial"/>
          <w:b/>
          <w:bCs/>
          <w:sz w:val="24"/>
          <w:szCs w:val="24"/>
        </w:rPr>
      </w:pPr>
      <w:r w:rsidRPr="00A30325">
        <w:rPr>
          <w:rFonts w:ascii="Liberation Serif" w:hAnsi="Liberation Serif" w:cs="Arial"/>
          <w:bCs/>
          <w:sz w:val="24"/>
          <w:szCs w:val="24"/>
        </w:rPr>
        <w:t xml:space="preserve">от </w:t>
      </w:r>
      <w:r w:rsidR="00C26BDE">
        <w:rPr>
          <w:rFonts w:ascii="Liberation Serif" w:hAnsi="Liberation Serif" w:cs="Arial"/>
          <w:bCs/>
          <w:sz w:val="24"/>
          <w:szCs w:val="24"/>
        </w:rPr>
        <w:t>____</w:t>
      </w:r>
      <w:r w:rsidRPr="00A30325">
        <w:rPr>
          <w:rFonts w:ascii="Liberation Serif" w:hAnsi="Liberation Serif" w:cs="Arial"/>
          <w:bCs/>
          <w:sz w:val="24"/>
          <w:szCs w:val="24"/>
        </w:rPr>
        <w:t>___</w:t>
      </w:r>
      <w:r>
        <w:rPr>
          <w:rFonts w:ascii="Liberation Serif" w:hAnsi="Liberation Serif" w:cs="Arial"/>
          <w:bCs/>
          <w:sz w:val="24"/>
          <w:szCs w:val="24"/>
        </w:rPr>
        <w:t>_</w:t>
      </w:r>
      <w:r w:rsidRPr="00A30325">
        <w:rPr>
          <w:rFonts w:ascii="Liberation Serif" w:hAnsi="Liberation Serif" w:cs="Arial"/>
          <w:bCs/>
          <w:sz w:val="24"/>
          <w:szCs w:val="24"/>
        </w:rPr>
        <w:t>_ 202</w:t>
      </w:r>
      <w:r w:rsidR="005C46F9">
        <w:rPr>
          <w:rFonts w:ascii="Liberation Serif" w:hAnsi="Liberation Serif" w:cs="Arial"/>
          <w:bCs/>
          <w:sz w:val="24"/>
          <w:szCs w:val="24"/>
        </w:rPr>
        <w:t>4</w:t>
      </w:r>
      <w:r w:rsidRPr="00A30325">
        <w:rPr>
          <w:rFonts w:ascii="Liberation Serif" w:hAnsi="Liberation Serif" w:cs="Arial"/>
          <w:bCs/>
          <w:sz w:val="24"/>
          <w:szCs w:val="24"/>
        </w:rPr>
        <w:t xml:space="preserve"> г. № _____</w:t>
      </w:r>
      <w:r w:rsidR="00AF581A">
        <w:rPr>
          <w:rFonts w:ascii="Liberation Serif" w:hAnsi="Liberation Serif" w:cs="Arial"/>
          <w:bCs/>
          <w:sz w:val="24"/>
          <w:szCs w:val="24"/>
        </w:rPr>
        <w:t>_</w:t>
      </w:r>
      <w:r w:rsidRPr="00A30325">
        <w:rPr>
          <w:rFonts w:ascii="Liberation Serif" w:hAnsi="Liberation Serif" w:cs="Arial"/>
          <w:bCs/>
          <w:sz w:val="24"/>
          <w:szCs w:val="24"/>
        </w:rPr>
        <w:t>_</w:t>
      </w:r>
    </w:p>
    <w:p w:rsidR="00762364" w:rsidRPr="00A30325" w:rsidRDefault="00762364" w:rsidP="00762364">
      <w:pPr>
        <w:widowControl w:val="0"/>
        <w:autoSpaceDE w:val="0"/>
        <w:autoSpaceDN w:val="0"/>
        <w:adjustRightInd w:val="0"/>
        <w:spacing w:after="0" w:line="240" w:lineRule="auto"/>
        <w:contextualSpacing/>
        <w:jc w:val="center"/>
        <w:rPr>
          <w:rFonts w:ascii="Liberation Serif" w:hAnsi="Liberation Serif" w:cs="Arial"/>
          <w:b/>
          <w:bCs/>
          <w:sz w:val="24"/>
          <w:szCs w:val="24"/>
        </w:rPr>
      </w:pPr>
    </w:p>
    <w:p w:rsidR="00762364" w:rsidRPr="00A30325" w:rsidRDefault="00762364" w:rsidP="00762364">
      <w:pPr>
        <w:widowControl w:val="0"/>
        <w:autoSpaceDE w:val="0"/>
        <w:autoSpaceDN w:val="0"/>
        <w:adjustRightInd w:val="0"/>
        <w:spacing w:after="0" w:line="240" w:lineRule="auto"/>
        <w:contextualSpacing/>
        <w:jc w:val="center"/>
        <w:rPr>
          <w:rFonts w:ascii="Liberation Serif" w:hAnsi="Liberation Serif" w:cs="Arial"/>
          <w:b/>
          <w:bCs/>
          <w:sz w:val="24"/>
          <w:szCs w:val="24"/>
        </w:rPr>
      </w:pPr>
    </w:p>
    <w:p w:rsidR="005C46F9" w:rsidRDefault="005C46F9" w:rsidP="005C46F9">
      <w:pPr>
        <w:pStyle w:val="ConsPlusNormal"/>
      </w:pPr>
    </w:p>
    <w:p w:rsidR="005C46F9" w:rsidRPr="005C46F9" w:rsidRDefault="005C46F9" w:rsidP="005C46F9">
      <w:pPr>
        <w:pStyle w:val="ConsPlusTitle"/>
        <w:jc w:val="center"/>
        <w:rPr>
          <w:b w:val="0"/>
        </w:rPr>
      </w:pPr>
      <w:bookmarkStart w:id="0" w:name="P41"/>
      <w:bookmarkEnd w:id="0"/>
      <w:r w:rsidRPr="005C46F9">
        <w:rPr>
          <w:b w:val="0"/>
        </w:rPr>
        <w:t>ПОРЯДОК</w:t>
      </w:r>
    </w:p>
    <w:p w:rsidR="005C46F9" w:rsidRPr="005C46F9" w:rsidRDefault="005C46F9" w:rsidP="005C46F9">
      <w:pPr>
        <w:pStyle w:val="ConsPlusTitle"/>
        <w:jc w:val="center"/>
        <w:rPr>
          <w:b w:val="0"/>
        </w:rPr>
      </w:pPr>
      <w:r w:rsidRPr="005C46F9">
        <w:rPr>
          <w:b w:val="0"/>
        </w:rPr>
        <w:t>ОКАЗАНИЯ НА БЕЗВОЗВРАТНОЙ ОСНОВЕ ЗА СЧЕТ СРЕДСТВ БЮДЖЕТА</w:t>
      </w:r>
    </w:p>
    <w:p w:rsidR="005C46F9" w:rsidRPr="005C46F9" w:rsidRDefault="005C46F9" w:rsidP="005C46F9">
      <w:pPr>
        <w:pStyle w:val="ConsPlusTitle"/>
        <w:jc w:val="center"/>
        <w:rPr>
          <w:b w:val="0"/>
        </w:rPr>
      </w:pPr>
      <w:r w:rsidRPr="005C46F9">
        <w:rPr>
          <w:b w:val="0"/>
        </w:rPr>
        <w:t>ГОРОДСКОГО ОКРУГА ПЕРВОУРАЛЬСК ДОПОЛНИТЕЛЬНОЙ ПОМОЩИ</w:t>
      </w:r>
    </w:p>
    <w:p w:rsidR="005C46F9" w:rsidRPr="005C46F9" w:rsidRDefault="005C46F9" w:rsidP="005C46F9">
      <w:pPr>
        <w:pStyle w:val="ConsPlusTitle"/>
        <w:jc w:val="center"/>
        <w:rPr>
          <w:b w:val="0"/>
        </w:rPr>
      </w:pPr>
      <w:r w:rsidRPr="005C46F9">
        <w:rPr>
          <w:b w:val="0"/>
        </w:rPr>
        <w:t>ПРИ ВОЗНИКНОВЕНИИ НЕОТЛОЖНОЙ НЕОБХОДИМОСТИ</w:t>
      </w:r>
    </w:p>
    <w:p w:rsidR="005C46F9" w:rsidRPr="005C46F9" w:rsidRDefault="005C46F9" w:rsidP="005C46F9">
      <w:pPr>
        <w:pStyle w:val="ConsPlusTitle"/>
        <w:jc w:val="center"/>
        <w:rPr>
          <w:b w:val="0"/>
        </w:rPr>
      </w:pPr>
      <w:r w:rsidRPr="005C46F9">
        <w:rPr>
          <w:b w:val="0"/>
        </w:rPr>
        <w:t>В ПРОВЕДЕНИИ КАПИТАЛЬНОГО РЕМОНТА ОБЩЕГО ИМУЩЕСТВА</w:t>
      </w:r>
    </w:p>
    <w:p w:rsidR="005C46F9" w:rsidRPr="005C46F9" w:rsidRDefault="005C46F9" w:rsidP="005C46F9">
      <w:pPr>
        <w:pStyle w:val="ConsPlusTitle"/>
        <w:jc w:val="center"/>
        <w:rPr>
          <w:b w:val="0"/>
        </w:rPr>
      </w:pPr>
      <w:r w:rsidRPr="005C46F9">
        <w:rPr>
          <w:b w:val="0"/>
        </w:rPr>
        <w:t>В МНОГОКВАРТИРНЫХ ДОМАХ, РАСПОЛОЖЕННЫХ НА ТЕРРИТОРИИ</w:t>
      </w:r>
    </w:p>
    <w:p w:rsidR="005C46F9" w:rsidRPr="005C46F9" w:rsidRDefault="005C46F9" w:rsidP="005C46F9">
      <w:pPr>
        <w:pStyle w:val="ConsPlusTitle"/>
        <w:jc w:val="center"/>
        <w:rPr>
          <w:b w:val="0"/>
        </w:rPr>
      </w:pPr>
      <w:r w:rsidRPr="005C46F9">
        <w:rPr>
          <w:b w:val="0"/>
        </w:rPr>
        <w:t>ГОРОДСКОГО ОКРУГА ПЕРВОУРАЛЬСК</w:t>
      </w:r>
    </w:p>
    <w:p w:rsidR="005C46F9" w:rsidRPr="005C46F9" w:rsidRDefault="005C46F9" w:rsidP="005C46F9">
      <w:pPr>
        <w:pStyle w:val="ConsPlusNormal"/>
      </w:pPr>
    </w:p>
    <w:p w:rsidR="005C46F9" w:rsidRPr="005C46F9" w:rsidRDefault="005C46F9" w:rsidP="005C46F9">
      <w:pPr>
        <w:pStyle w:val="ConsPlusTitle"/>
        <w:jc w:val="center"/>
        <w:outlineLvl w:val="1"/>
        <w:rPr>
          <w:b w:val="0"/>
        </w:rPr>
      </w:pPr>
      <w:r w:rsidRPr="005C46F9">
        <w:rPr>
          <w:b w:val="0"/>
        </w:rPr>
        <w:t>Раздел 1. ОБЩИЕ ПОЛОЖЕНИЯ</w:t>
      </w:r>
    </w:p>
    <w:p w:rsidR="005C46F9" w:rsidRPr="005C46F9" w:rsidRDefault="005C46F9" w:rsidP="005C46F9">
      <w:pPr>
        <w:pStyle w:val="ConsPlusNormal"/>
      </w:pPr>
    </w:p>
    <w:p w:rsidR="005C46F9" w:rsidRPr="000D420B" w:rsidRDefault="005C46F9" w:rsidP="005C46F9">
      <w:pPr>
        <w:widowControl w:val="0"/>
        <w:autoSpaceDE w:val="0"/>
        <w:autoSpaceDN w:val="0"/>
        <w:adjustRightInd w:val="0"/>
        <w:spacing w:before="200" w:after="0" w:line="240" w:lineRule="auto"/>
        <w:ind w:firstLine="540"/>
        <w:contextualSpacing/>
        <w:jc w:val="both"/>
        <w:rPr>
          <w:rFonts w:ascii="Liberation Serif" w:hAnsi="Liberation Serif" w:cs="Arial"/>
          <w:sz w:val="24"/>
          <w:szCs w:val="24"/>
        </w:rPr>
      </w:pPr>
      <w:r w:rsidRPr="000D420B">
        <w:rPr>
          <w:rFonts w:ascii="Liberation Serif" w:hAnsi="Liberation Serif"/>
          <w:sz w:val="24"/>
          <w:szCs w:val="24"/>
        </w:rPr>
        <w:t xml:space="preserve">1. </w:t>
      </w:r>
      <w:r w:rsidRPr="000D420B">
        <w:rPr>
          <w:rFonts w:ascii="Liberation Serif" w:hAnsi="Liberation Serif" w:cs="Arial"/>
          <w:sz w:val="24"/>
          <w:szCs w:val="24"/>
        </w:rPr>
        <w:t xml:space="preserve">Порядок разработан в соответствии со статьей 78 Бюджетного </w:t>
      </w:r>
      <w:hyperlink r:id="rId9" w:tooltip="&quot;Бюджетный кодекс Российской Федерации&quot; от 31.07.1998 N 145-ФЗ (ред. от 30.04.2021){КонсультантПлюс}" w:history="1">
        <w:proofErr w:type="gramStart"/>
        <w:r w:rsidRPr="000D420B">
          <w:rPr>
            <w:rFonts w:ascii="Liberation Serif" w:hAnsi="Liberation Serif" w:cs="Arial"/>
            <w:color w:val="000000" w:themeColor="text1"/>
            <w:sz w:val="24"/>
            <w:szCs w:val="24"/>
          </w:rPr>
          <w:t>кодекс</w:t>
        </w:r>
        <w:proofErr w:type="gramEnd"/>
      </w:hyperlink>
      <w:r w:rsidRPr="000D420B">
        <w:rPr>
          <w:rFonts w:ascii="Liberation Serif" w:hAnsi="Liberation Serif" w:cs="Arial"/>
          <w:color w:val="000000" w:themeColor="text1"/>
          <w:sz w:val="24"/>
          <w:szCs w:val="24"/>
        </w:rPr>
        <w:t xml:space="preserve">а Российской Федерации, статьей 191 Жилищного кодекса Российской Федерации, Федеральным </w:t>
      </w:r>
      <w:hyperlink r:id="rId10"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Pr="000D420B">
          <w:rPr>
            <w:rFonts w:ascii="Liberation Serif" w:hAnsi="Liberation Serif" w:cs="Arial"/>
            <w:color w:val="000000" w:themeColor="text1"/>
            <w:sz w:val="24"/>
            <w:szCs w:val="24"/>
          </w:rPr>
          <w:t>законом</w:t>
        </w:r>
      </w:hyperlink>
      <w:r w:rsidRPr="000D420B">
        <w:rPr>
          <w:rFonts w:ascii="Liberation Serif" w:hAnsi="Liberation Serif" w:cs="Arial"/>
          <w:color w:val="000000" w:themeColor="text1"/>
          <w:sz w:val="24"/>
          <w:szCs w:val="24"/>
        </w:rPr>
        <w:t xml:space="preserve"> от 6 октября 2003 года № 131-ФЗ «Об общих принципах организации местного самоуправления в Российской Федерации», </w:t>
      </w:r>
      <w:hyperlink r:id="rId11" w:tooltip="Постановление Правительства РФ от 18.09.2020 N 1492 (ред. от 30.12.2020)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 w:history="1">
        <w:r w:rsidRPr="000D420B">
          <w:rPr>
            <w:rFonts w:ascii="Liberation Serif" w:hAnsi="Liberation Serif" w:cs="Arial"/>
            <w:color w:val="000000" w:themeColor="text1"/>
            <w:sz w:val="24"/>
            <w:szCs w:val="24"/>
          </w:rPr>
          <w:t>Постановлением</w:t>
        </w:r>
      </w:hyperlink>
      <w:r w:rsidRPr="000D420B">
        <w:rPr>
          <w:rFonts w:ascii="Liberation Serif" w:hAnsi="Liberation Serif" w:cs="Arial"/>
          <w:color w:val="000000" w:themeColor="text1"/>
          <w:sz w:val="24"/>
          <w:szCs w:val="24"/>
        </w:rPr>
        <w:t xml:space="preserve"> Правительства Российской Федерации от 25 октября</w:t>
      </w:r>
      <w:r w:rsidRPr="000D420B">
        <w:rPr>
          <w:rFonts w:ascii="Liberation Serif" w:hAnsi="Liberation Serif" w:cs="Arial"/>
          <w:sz w:val="24"/>
          <w:szCs w:val="24"/>
        </w:rPr>
        <w:t xml:space="preserve"> 2023 года № 1782 «Об утверждении общих требований к нормативным правовым актам, муниципальным правовым актам, регулирующим предоставление из бюджетов </w:t>
      </w:r>
      <w:proofErr w:type="gramStart"/>
      <w:r w:rsidRPr="000D420B">
        <w:rPr>
          <w:rFonts w:ascii="Liberation Serif" w:hAnsi="Liberation Serif" w:cs="Arial"/>
          <w:sz w:val="24"/>
          <w:szCs w:val="24"/>
        </w:rPr>
        <w:t>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rFonts w:ascii="Liberation Serif" w:hAnsi="Liberation Serif" w:cs="Arial"/>
          <w:sz w:val="24"/>
          <w:szCs w:val="24"/>
        </w:rPr>
        <w:t>, муниципальной программой «Развитие и модернизация жилищно-коммунального хозяйства, повышение энергетической эффективности городского округа Первоуральск на 2024-2029 годы»</w:t>
      </w:r>
      <w:r w:rsidRPr="000D420B">
        <w:rPr>
          <w:rFonts w:ascii="Liberation Serif" w:hAnsi="Liberation Serif" w:cs="Arial"/>
          <w:sz w:val="24"/>
          <w:szCs w:val="24"/>
        </w:rPr>
        <w:t>.</w:t>
      </w:r>
      <w:proofErr w:type="gramEnd"/>
    </w:p>
    <w:p w:rsidR="005C46F9" w:rsidRDefault="005C46F9" w:rsidP="005C46F9">
      <w:pPr>
        <w:pStyle w:val="ConsPlusNormal"/>
        <w:ind w:firstLine="540"/>
        <w:jc w:val="both"/>
      </w:pPr>
    </w:p>
    <w:p w:rsidR="005C46F9" w:rsidRDefault="005C46F9" w:rsidP="005C46F9">
      <w:pPr>
        <w:pStyle w:val="ConsPlusNormal"/>
        <w:ind w:firstLine="540"/>
        <w:jc w:val="both"/>
      </w:pPr>
      <w:r>
        <w:t xml:space="preserve">2. </w:t>
      </w:r>
      <w:proofErr w:type="gramStart"/>
      <w:r>
        <w:t>Порядок оказания на безвозвратной основе за счет средств бюджета городского округа Первоуральск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округа Первоуральск (далее - Порядок), определяет цели, условия и порядок оказания организациям, осуществляющим управление многоквартирными домами, или лицам, с которыми собственники помещений в многоквартирных домах заключили договор оказания услуг по</w:t>
      </w:r>
      <w:proofErr w:type="gramEnd"/>
      <w:r>
        <w:t xml:space="preserve"> содержанию и (или) выполнению работ по ремонту общего имущества, дополнительной помощи за счет средств, выделенных из бюджета городского округа Первоуральск (далее - местный бюджет) на проведение работ по капитальному ремонту общего имущества в многоквартирных домах, расположенных на территории городского округа Первоуральск, при возникновении неотложной необходимости в проведении такого ремонта.</w:t>
      </w:r>
    </w:p>
    <w:p w:rsidR="005C46F9" w:rsidRDefault="005C46F9" w:rsidP="005C46F9">
      <w:pPr>
        <w:pStyle w:val="ConsPlusNormal"/>
        <w:spacing w:before="240"/>
        <w:ind w:firstLine="540"/>
        <w:jc w:val="both"/>
      </w:pPr>
      <w:r>
        <w:t>3. Для целей настоящего Порядка используются следующие понятия:</w:t>
      </w:r>
    </w:p>
    <w:p w:rsidR="005C46F9" w:rsidRDefault="005C46F9" w:rsidP="005C46F9">
      <w:pPr>
        <w:pStyle w:val="ConsPlusNormal"/>
        <w:spacing w:before="240"/>
        <w:ind w:firstLine="540"/>
        <w:jc w:val="both"/>
      </w:pPr>
      <w:r>
        <w:t xml:space="preserve">капитальный ремонт - оказание услуг и (или) выполнение работ по восстановлению или замене отдельных элементов строительных конструкций и инженерных систем многоквартирного дома, а также оказание иных услуг и (или) выполнение иных работ в целях улучшения эксплуатационных характеристик общего имущества в </w:t>
      </w:r>
      <w:r>
        <w:lastRenderedPageBreak/>
        <w:t>многоквартирном доме;</w:t>
      </w:r>
    </w:p>
    <w:p w:rsidR="005C46F9" w:rsidRDefault="005C46F9" w:rsidP="005C46F9">
      <w:pPr>
        <w:pStyle w:val="ConsPlusNormal"/>
        <w:spacing w:before="240"/>
        <w:ind w:firstLine="540"/>
        <w:jc w:val="both"/>
      </w:pPr>
      <w:proofErr w:type="gramStart"/>
      <w:r>
        <w:t>чрезвычайная ситуация -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5C46F9" w:rsidRDefault="005C46F9" w:rsidP="005C46F9">
      <w:pPr>
        <w:pStyle w:val="ConsPlusNormal"/>
        <w:spacing w:before="240"/>
        <w:ind w:firstLine="540"/>
        <w:jc w:val="both"/>
      </w:pPr>
      <w:proofErr w:type="gramStart"/>
      <w:r>
        <w:t>неотложная необходимость в проведении капитального ремонта - возникшая в результате чрезвычайных ситуаций потребность в выполнении работ, необходимых для восстановления исправности и эксплуатационных показателей конструктивных элементов многоквартирного дома и (или) внутридомовых инженерных систем в случае нарушения (опасности нарушения) установленных предельно допустимых характеристик их надежности и безопасности, необходимости замены элементов общего имущества, устранения повреждений (разрушений) общего имущества, повлекших разрушительное воздействие на конструктивные элементы</w:t>
      </w:r>
      <w:proofErr w:type="gramEnd"/>
      <w:r>
        <w:t xml:space="preserve"> многоквартирного дома и (или) внутридомовые инженерные системы, </w:t>
      </w:r>
      <w:proofErr w:type="gramStart"/>
      <w:r>
        <w:t>создающее</w:t>
      </w:r>
      <w:proofErr w:type="gramEnd"/>
      <w:r>
        <w:t xml:space="preserve"> угрозу жизни и здоровью людей, проживающих в таком доме.</w:t>
      </w:r>
    </w:p>
    <w:p w:rsidR="005C46F9" w:rsidRDefault="005C46F9" w:rsidP="005C46F9">
      <w:pPr>
        <w:pStyle w:val="ConsPlusNormal"/>
        <w:ind w:firstLine="540"/>
        <w:jc w:val="both"/>
        <w:rPr>
          <w:rFonts w:cs="Arial"/>
          <w:szCs w:val="24"/>
        </w:rPr>
      </w:pPr>
      <w:r>
        <w:t xml:space="preserve">4. </w:t>
      </w:r>
      <w:r w:rsidRPr="00A30325">
        <w:rPr>
          <w:rFonts w:cs="Arial"/>
          <w:szCs w:val="24"/>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пределах средств, предусмотренных на соответствующий финансовый год и плановый период, является Управление жилищно-коммунального хозяйства и строительства городского округа Первоуральск (далее - Управление).</w:t>
      </w:r>
    </w:p>
    <w:p w:rsidR="005C46F9" w:rsidRDefault="005C46F9" w:rsidP="005C46F9">
      <w:pPr>
        <w:pStyle w:val="ConsPlusNormal"/>
        <w:ind w:firstLine="540"/>
        <w:jc w:val="both"/>
      </w:pPr>
    </w:p>
    <w:p w:rsidR="005C46F9" w:rsidRDefault="005C46F9" w:rsidP="005C46F9">
      <w:pPr>
        <w:pStyle w:val="ConsPlusNormal"/>
        <w:ind w:firstLine="540"/>
        <w:jc w:val="both"/>
      </w:pPr>
      <w:r>
        <w:t xml:space="preserve">5. </w:t>
      </w:r>
      <w:proofErr w:type="gramStart"/>
      <w:r>
        <w:t>Дополнительная помощь оказывается организации, осуществляющей управление многоквартирным домом, или в случае, если собственниками помещений в многоквартирном доме выбран непосредственный способ управления многоквартирным домом, юридическому лицу или индивидуальному предпринимателю, с которым собственники помещений заключили договор оказания услуг по содержанию многоквартирного дома (далее - заявители), в целях обеспечения своевременного восстановления исправности и эксплуатационных показателей конструктивных элементов многоквартирного дома и (или) внутридомовых инженерных систем</w:t>
      </w:r>
      <w:proofErr w:type="gramEnd"/>
      <w:r>
        <w:t>, пострадавших в результате чрезвычайных ситуаций.</w:t>
      </w:r>
    </w:p>
    <w:p w:rsidR="005C46F9" w:rsidRDefault="005C46F9" w:rsidP="005C46F9">
      <w:pPr>
        <w:pStyle w:val="ConsPlusNormal"/>
        <w:ind w:firstLine="540"/>
        <w:jc w:val="both"/>
      </w:pPr>
    </w:p>
    <w:p w:rsidR="005C46F9" w:rsidRDefault="005C46F9" w:rsidP="005C46F9">
      <w:pPr>
        <w:pStyle w:val="ConsPlusNormal"/>
        <w:ind w:firstLine="540"/>
        <w:jc w:val="both"/>
      </w:pPr>
      <w:r>
        <w:t>6. Дополнительная помощь в проведении капитального ремонта оказывается на безвозвратной основе посредством выделения средств из местного бюджета. Дополнительная помощь предоставляется в виде субсидии в целях возмещения фактически понесенных затрат на проведение работ по капитальному ремонту при возникновении неотложной необходимости в его проведении (далее - субсидия) на основании постановления Администрации городского округа Первоуральск о выделении средств из местного бюджета с указанием размера выделяемых средств и направления их расходования.</w:t>
      </w:r>
    </w:p>
    <w:p w:rsidR="005C46F9" w:rsidRDefault="005C46F9" w:rsidP="005C46F9">
      <w:pPr>
        <w:pStyle w:val="ConsPlusNormal"/>
        <w:ind w:firstLine="540"/>
        <w:jc w:val="both"/>
      </w:pPr>
      <w:r>
        <w:t>Предоставление субсидии на выплату аванса для проведения работ по капитальному ремонту не предусмотрено.</w:t>
      </w:r>
    </w:p>
    <w:p w:rsidR="00D1799C" w:rsidRDefault="00D1799C" w:rsidP="005C46F9">
      <w:pPr>
        <w:pStyle w:val="ConsPlusNormal"/>
        <w:ind w:firstLine="540"/>
        <w:jc w:val="both"/>
      </w:pPr>
    </w:p>
    <w:p w:rsidR="005C46F9" w:rsidRDefault="005C46F9" w:rsidP="005C46F9">
      <w:pPr>
        <w:pStyle w:val="ConsPlusNormal"/>
        <w:ind w:firstLine="540"/>
        <w:jc w:val="both"/>
      </w:pPr>
      <w:r>
        <w:t>7. Субсидия предоставляется в пределах средств, предусмотренных в местном бюджете, при совокупности следующих условий:</w:t>
      </w:r>
    </w:p>
    <w:p w:rsidR="005C46F9" w:rsidRDefault="005C46F9" w:rsidP="005C46F9">
      <w:pPr>
        <w:pStyle w:val="ConsPlusNormal"/>
        <w:ind w:firstLine="540"/>
        <w:jc w:val="both"/>
      </w:pPr>
      <w:bookmarkStart w:id="1" w:name="P61"/>
      <w:bookmarkEnd w:id="1"/>
      <w:r>
        <w:t>1) возникновение чрезвычайной ситуации, в результате которой пострадали конструктивные элементы многоквартирного дома и (или) внутридомовые инженерные системы;</w:t>
      </w:r>
    </w:p>
    <w:p w:rsidR="005C46F9" w:rsidRDefault="005C46F9" w:rsidP="005C46F9">
      <w:pPr>
        <w:pStyle w:val="ConsPlusNormal"/>
        <w:ind w:firstLine="540"/>
        <w:jc w:val="both"/>
      </w:pPr>
      <w:proofErr w:type="gramStart"/>
      <w:r>
        <w:lastRenderedPageBreak/>
        <w:t xml:space="preserve">2) проведение работ по капитальному ремонту общего имущества многоквартирного дома, на которые предоставляется дополнительная помощь, не запланировано в текущем году в соответствии с краткосрочным планом реализации Региональной </w:t>
      </w:r>
      <w:hyperlink r:id="rId12">
        <w:r w:rsidRPr="009F3035">
          <w:t>программы</w:t>
        </w:r>
      </w:hyperlink>
      <w:r w:rsidRPr="009F3035">
        <w:t xml:space="preserve"> </w:t>
      </w:r>
      <w:r>
        <w:t>капитального ремонта общего имущества в многоквартирных домах Свердловской области на 2015 - 2053 годы, утвержденной Постановлением Правительства Свердловской области от 22.04.2014 № 306-ПП «Об утверждении Региональной программы капитального ремонта общего имущества в многоквартирных домах</w:t>
      </w:r>
      <w:proofErr w:type="gramEnd"/>
      <w:r>
        <w:t xml:space="preserve"> Свердловской области на 2015 - 2053 годы»;</w:t>
      </w:r>
    </w:p>
    <w:p w:rsidR="005C46F9" w:rsidRDefault="005C46F9" w:rsidP="005C46F9">
      <w:pPr>
        <w:pStyle w:val="ConsPlusNormal"/>
        <w:ind w:firstLine="540"/>
        <w:jc w:val="both"/>
      </w:pPr>
      <w:r>
        <w:t>3) многоквартирный дом не признан аварийным и подлежащим сносу.</w:t>
      </w:r>
    </w:p>
    <w:p w:rsidR="005C46F9" w:rsidRDefault="005C46F9" w:rsidP="005C46F9">
      <w:pPr>
        <w:pStyle w:val="ConsPlusNormal"/>
        <w:ind w:firstLine="540"/>
        <w:jc w:val="both"/>
      </w:pPr>
    </w:p>
    <w:p w:rsidR="005C46F9" w:rsidRDefault="005C46F9" w:rsidP="005C46F9">
      <w:pPr>
        <w:pStyle w:val="ConsPlusNormal"/>
        <w:ind w:firstLine="540"/>
        <w:jc w:val="both"/>
      </w:pPr>
      <w:bookmarkStart w:id="2" w:name="P64"/>
      <w:bookmarkEnd w:id="2"/>
      <w:r>
        <w:t>8. Право на получение субсидии имеют заявители, относящиеся к следующим категориям:</w:t>
      </w:r>
    </w:p>
    <w:p w:rsidR="005C46F9" w:rsidRDefault="005C46F9" w:rsidP="005C46F9">
      <w:pPr>
        <w:pStyle w:val="ConsPlusNormal"/>
        <w:ind w:firstLine="540"/>
        <w:jc w:val="both"/>
      </w:pPr>
      <w:r>
        <w:t>1) организация, получившая право на управление многоквартирным домом на основании решения общего собрания собственников помещений в многоквартирном доме или по результатам открытого конкурса по отбору организации для управления многоквартирным домом;</w:t>
      </w:r>
    </w:p>
    <w:p w:rsidR="005C46F9" w:rsidRDefault="005C46F9" w:rsidP="005C46F9">
      <w:pPr>
        <w:pStyle w:val="ConsPlusNormal"/>
        <w:ind w:firstLine="540"/>
        <w:jc w:val="both"/>
      </w:pPr>
      <w:r>
        <w:t>2) товарищество собственников жилья</w:t>
      </w:r>
      <w:r w:rsidR="00116286">
        <w:t xml:space="preserve"> (собственников недвижимости)</w:t>
      </w:r>
      <w:r>
        <w:t>, жилищный кооператив или иной специализированный потребительский кооператив;</w:t>
      </w:r>
    </w:p>
    <w:p w:rsidR="005C46F9" w:rsidRDefault="005C46F9" w:rsidP="005C46F9">
      <w:pPr>
        <w:pStyle w:val="ConsPlusNormal"/>
        <w:ind w:firstLine="540"/>
        <w:jc w:val="both"/>
      </w:pPr>
      <w:r>
        <w:t>3) юридическое лицо или индивидуальный предприниматель, с которым собственники помещений заключили договор оказания услуг по содержанию и (или) выполнению работ по ремонту общего имущества в многоквартирном доме (в случае если собственниками помещений в многоквартирном доме выбран непосредственный способ управления многоквартирным домом).</w:t>
      </w:r>
    </w:p>
    <w:p w:rsidR="005C46F9" w:rsidRDefault="005C46F9" w:rsidP="005C46F9">
      <w:pPr>
        <w:pStyle w:val="ConsPlusNormal"/>
        <w:ind w:firstLine="540"/>
        <w:jc w:val="both"/>
      </w:pPr>
    </w:p>
    <w:p w:rsidR="005C46F9" w:rsidRDefault="005C46F9" w:rsidP="005C46F9">
      <w:pPr>
        <w:pStyle w:val="ConsPlusNormal"/>
        <w:ind w:firstLine="540"/>
        <w:jc w:val="both"/>
      </w:pPr>
      <w:bookmarkStart w:id="3" w:name="P68"/>
      <w:bookmarkEnd w:id="3"/>
      <w:r>
        <w:t xml:space="preserve">9. Субсидия предоставляется на выполнение следующих видов работ по </w:t>
      </w:r>
      <w:r w:rsidR="00116286">
        <w:t xml:space="preserve">капитальному </w:t>
      </w:r>
      <w:r>
        <w:t>ремонту общего имущества многоквартирного дома:</w:t>
      </w:r>
    </w:p>
    <w:p w:rsidR="005C46F9" w:rsidRDefault="005C46F9" w:rsidP="005C46F9">
      <w:pPr>
        <w:pStyle w:val="ConsPlusNormal"/>
        <w:ind w:firstLine="540"/>
        <w:jc w:val="both"/>
      </w:pPr>
      <w:r>
        <w:t>1) ремонт внутридомовых инженерных систем электро-, тепл</w:t>
      </w:r>
      <w:proofErr w:type="gramStart"/>
      <w:r>
        <w:t>о-</w:t>
      </w:r>
      <w:proofErr w:type="gramEnd"/>
      <w:r>
        <w:t>, газо-, водоснабжения, водоотведения;</w:t>
      </w:r>
    </w:p>
    <w:p w:rsidR="005C46F9" w:rsidRDefault="005C46F9" w:rsidP="005C46F9">
      <w:pPr>
        <w:pStyle w:val="ConsPlusNormal"/>
        <w:ind w:firstLine="540"/>
        <w:jc w:val="both"/>
      </w:pPr>
      <w:r>
        <w:t>2) ремонт крыши;</w:t>
      </w:r>
    </w:p>
    <w:p w:rsidR="005C46F9" w:rsidRDefault="005C46F9" w:rsidP="005C46F9">
      <w:pPr>
        <w:pStyle w:val="ConsPlusNormal"/>
        <w:ind w:firstLine="540"/>
        <w:jc w:val="both"/>
      </w:pPr>
      <w:r>
        <w:t>3) ремонт фасада;</w:t>
      </w:r>
    </w:p>
    <w:p w:rsidR="005C46F9" w:rsidRDefault="005C46F9" w:rsidP="005C46F9">
      <w:pPr>
        <w:pStyle w:val="ConsPlusNormal"/>
        <w:ind w:firstLine="540"/>
        <w:jc w:val="both"/>
      </w:pPr>
      <w:r>
        <w:t>4) ремонт или усиление ограждающих несущих конструкций многоквартирного дома;</w:t>
      </w:r>
    </w:p>
    <w:p w:rsidR="005C46F9" w:rsidRDefault="005C46F9" w:rsidP="005C46F9">
      <w:pPr>
        <w:pStyle w:val="ConsPlusNormal"/>
        <w:ind w:firstLine="540"/>
        <w:jc w:val="both"/>
      </w:pPr>
      <w:r>
        <w:t>5) ремонт подвальных помещений, относящихся к общему имуществу в многоквартирном доме;</w:t>
      </w:r>
    </w:p>
    <w:p w:rsidR="005C46F9" w:rsidRDefault="005C46F9" w:rsidP="005C46F9">
      <w:pPr>
        <w:pStyle w:val="ConsPlusNormal"/>
        <w:ind w:firstLine="540"/>
        <w:jc w:val="both"/>
      </w:pPr>
      <w:r>
        <w:t>6) ремонт фундамента многоквартирного дома;</w:t>
      </w:r>
    </w:p>
    <w:p w:rsidR="005C46F9" w:rsidRDefault="005C46F9" w:rsidP="005C46F9">
      <w:pPr>
        <w:pStyle w:val="ConsPlusNormal"/>
        <w:ind w:firstLine="540"/>
        <w:jc w:val="both"/>
      </w:pPr>
      <w:r>
        <w:t>7) ремонт или усиление чердачных, межэтажных и подвальных перекрытий многоквартирного дома;</w:t>
      </w:r>
    </w:p>
    <w:p w:rsidR="005C46F9" w:rsidRDefault="005C46F9" w:rsidP="005C46F9">
      <w:pPr>
        <w:pStyle w:val="ConsPlusNormal"/>
        <w:ind w:firstLine="540"/>
        <w:jc w:val="both"/>
      </w:pPr>
      <w:r>
        <w:t>8) ремонт внутреннего противопожарного водопровода;</w:t>
      </w:r>
    </w:p>
    <w:p w:rsidR="005C46F9" w:rsidRDefault="005C46F9" w:rsidP="005C46F9">
      <w:pPr>
        <w:pStyle w:val="ConsPlusNormal"/>
        <w:ind w:firstLine="540"/>
        <w:jc w:val="both"/>
      </w:pPr>
      <w:r>
        <w:t xml:space="preserve">9) ремонт внутридомовых систем противопожарной автоматики и </w:t>
      </w:r>
      <w:proofErr w:type="spellStart"/>
      <w:r>
        <w:t>противодымной</w:t>
      </w:r>
      <w:proofErr w:type="spellEnd"/>
      <w:r>
        <w:t xml:space="preserve"> защиты;</w:t>
      </w:r>
    </w:p>
    <w:p w:rsidR="005C46F9" w:rsidRDefault="005C46F9" w:rsidP="005C46F9">
      <w:pPr>
        <w:pStyle w:val="ConsPlusNormal"/>
        <w:ind w:firstLine="540"/>
        <w:jc w:val="both"/>
      </w:pPr>
      <w:r>
        <w:t>10) ремонт мест общего пользования, пострадавших в результате чрезвычайных ситуаций;</w:t>
      </w:r>
    </w:p>
    <w:p w:rsidR="005C46F9" w:rsidRDefault="005C46F9" w:rsidP="005C46F9">
      <w:pPr>
        <w:pStyle w:val="ConsPlusNormal"/>
        <w:ind w:firstLine="540"/>
        <w:jc w:val="both"/>
      </w:pPr>
      <w:r>
        <w:t>11) иные виды ремонтных работ, проведение которых необходимо для восстановления исправности и эксплуатационных показателей конструктивных элементов многоквартирного дома и (или) внутридомовых инженерных систем.</w:t>
      </w:r>
    </w:p>
    <w:p w:rsidR="00D1799C" w:rsidRDefault="00D1799C" w:rsidP="00D1799C">
      <w:pPr>
        <w:pStyle w:val="ConsPlusNormal"/>
        <w:spacing w:before="240"/>
        <w:ind w:firstLine="540"/>
        <w:jc w:val="both"/>
      </w:pPr>
      <w:bookmarkStart w:id="4" w:name="P80"/>
      <w:bookmarkEnd w:id="4"/>
      <w:r>
        <w:t>10. Информация о субсидиях размещается на едином портале бюджетной системы Российской Федерации в информационно-телекоммуникационной сети "Интернет".</w:t>
      </w:r>
    </w:p>
    <w:p w:rsidR="00D1799C" w:rsidRDefault="00D1799C" w:rsidP="00D1799C">
      <w:pPr>
        <w:pStyle w:val="ConsPlusNormal"/>
        <w:ind w:firstLine="540"/>
      </w:pPr>
    </w:p>
    <w:p w:rsidR="005C46F9" w:rsidRPr="005C46F9" w:rsidRDefault="005C46F9" w:rsidP="005C46F9">
      <w:pPr>
        <w:pStyle w:val="ConsPlusTitle"/>
        <w:jc w:val="center"/>
        <w:outlineLvl w:val="1"/>
        <w:rPr>
          <w:b w:val="0"/>
        </w:rPr>
      </w:pPr>
      <w:r w:rsidRPr="005C46F9">
        <w:rPr>
          <w:b w:val="0"/>
        </w:rPr>
        <w:t>Раздел 2. УСЛОВИЯ И ПОРЯДОК ПРИНЯТИЯ</w:t>
      </w:r>
    </w:p>
    <w:p w:rsidR="005C46F9" w:rsidRPr="005C46F9" w:rsidRDefault="005C46F9" w:rsidP="005C46F9">
      <w:pPr>
        <w:pStyle w:val="ConsPlusTitle"/>
        <w:jc w:val="center"/>
        <w:rPr>
          <w:b w:val="0"/>
        </w:rPr>
      </w:pPr>
      <w:r w:rsidRPr="005C46F9">
        <w:rPr>
          <w:b w:val="0"/>
        </w:rPr>
        <w:t>РЕШЕНИЯ О ПРЕДОСТАВЛЕНИИ СУБСИДИИ</w:t>
      </w:r>
    </w:p>
    <w:p w:rsidR="005C46F9" w:rsidRPr="005C46F9" w:rsidRDefault="005C46F9" w:rsidP="005C46F9">
      <w:pPr>
        <w:pStyle w:val="ConsPlusNormal"/>
      </w:pPr>
    </w:p>
    <w:p w:rsidR="005C46F9" w:rsidRPr="001247F2" w:rsidRDefault="005C46F9" w:rsidP="005C46F9">
      <w:pPr>
        <w:pStyle w:val="ConsPlusNormal"/>
        <w:ind w:firstLine="540"/>
        <w:jc w:val="both"/>
      </w:pPr>
      <w:r w:rsidRPr="007F0141">
        <w:lastRenderedPageBreak/>
        <w:t>1</w:t>
      </w:r>
      <w:r w:rsidR="00D1799C">
        <w:t>1</w:t>
      </w:r>
      <w:r w:rsidRPr="007F0141">
        <w:t xml:space="preserve">. Рассмотрение вопроса о целесообразности и обоснованности выделения средств из местного бюджета при возникновении неотложной необходимости в проведении капитального ремонта осуществляется Рабочей группой по заявлению лиц, указанных в </w:t>
      </w:r>
      <w:hyperlink w:anchor="P64">
        <w:r w:rsidRPr="007F0141">
          <w:t xml:space="preserve">пункте </w:t>
        </w:r>
      </w:hyperlink>
      <w:r w:rsidR="00116286">
        <w:t>8</w:t>
      </w:r>
      <w:r w:rsidRPr="007F0141">
        <w:t xml:space="preserve"> настоящего Порядка, с приложением к нему документов, указанных в </w:t>
      </w:r>
      <w:hyperlink w:anchor="P92">
        <w:r w:rsidRPr="007F0141">
          <w:t>пункт</w:t>
        </w:r>
        <w:r w:rsidR="00116286">
          <w:t>ах</w:t>
        </w:r>
        <w:r w:rsidRPr="007F0141">
          <w:t xml:space="preserve"> 1</w:t>
        </w:r>
      </w:hyperlink>
      <w:r w:rsidR="00D1799C">
        <w:t>3</w:t>
      </w:r>
      <w:r w:rsidR="00116286">
        <w:t>,</w:t>
      </w:r>
      <w:r w:rsidR="00D1799C">
        <w:t xml:space="preserve"> </w:t>
      </w:r>
      <w:r w:rsidR="00116286">
        <w:t>1</w:t>
      </w:r>
      <w:r w:rsidR="00D1799C">
        <w:t>4</w:t>
      </w:r>
      <w:r w:rsidRPr="007F0141">
        <w:t xml:space="preserve"> </w:t>
      </w:r>
      <w:r>
        <w:t>настоящего Порядка.</w:t>
      </w:r>
      <w:r w:rsidRPr="008C25C2">
        <w:t xml:space="preserve"> С</w:t>
      </w:r>
      <w:r w:rsidRPr="001247F2">
        <w:t>остав Рабочей группы утвержден в Приложении № 4 к настоящему Порядку.</w:t>
      </w:r>
    </w:p>
    <w:p w:rsidR="005C46F9" w:rsidRDefault="005C46F9" w:rsidP="005C46F9">
      <w:pPr>
        <w:pStyle w:val="ConsPlusNormal"/>
        <w:ind w:firstLine="540"/>
        <w:jc w:val="both"/>
      </w:pPr>
    </w:p>
    <w:p w:rsidR="005C46F9" w:rsidRDefault="005C46F9" w:rsidP="005C46F9">
      <w:pPr>
        <w:pStyle w:val="ConsPlusNormal"/>
        <w:ind w:firstLine="540"/>
        <w:jc w:val="both"/>
      </w:pPr>
      <w:bookmarkStart w:id="5" w:name="P86"/>
      <w:bookmarkEnd w:id="5"/>
      <w:r>
        <w:t>1</w:t>
      </w:r>
      <w:r w:rsidR="00D1799C">
        <w:t>2</w:t>
      </w:r>
      <w:r>
        <w:t>. Право на получение субсидий имеют заявители, одновременно соответствующие на 1-е число месяца, предшествующего месяцу рассмотрения заявления, следующим требованиям:</w:t>
      </w:r>
    </w:p>
    <w:p w:rsidR="005C46F9" w:rsidRDefault="005C46F9" w:rsidP="005C46F9">
      <w:pPr>
        <w:pStyle w:val="ConsPlusNormal"/>
        <w:ind w:firstLine="540"/>
        <w:jc w:val="both"/>
      </w:pPr>
      <w:proofErr w:type="gramStart"/>
      <w:r>
        <w:t>1) заявитель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roofErr w:type="gramEnd"/>
    </w:p>
    <w:p w:rsidR="005C46F9" w:rsidRDefault="005C46F9" w:rsidP="005C46F9">
      <w:pPr>
        <w:pStyle w:val="ConsPlusNormal"/>
        <w:ind w:firstLine="540"/>
        <w:jc w:val="both"/>
      </w:pPr>
      <w:r>
        <w:t xml:space="preserve">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w:t>
      </w:r>
      <w:proofErr w:type="gramStart"/>
      <w:r>
        <w:t>и</w:t>
      </w:r>
      <w:proofErr w:type="gramEnd"/>
      <w:r>
        <w:t xml:space="preserve"> о физическом лице - производителе товаров, работ, услуг, являющихся заявителем;</w:t>
      </w:r>
    </w:p>
    <w:p w:rsidR="005C46F9" w:rsidRDefault="005C46F9" w:rsidP="005C46F9">
      <w:pPr>
        <w:pStyle w:val="ConsPlusNormal"/>
        <w:ind w:firstLine="540"/>
        <w:jc w:val="both"/>
      </w:pPr>
      <w:proofErr w:type="gramStart"/>
      <w:r>
        <w:t>3) з</w:t>
      </w:r>
      <w:r w:rsidR="00CE3072">
        <w:t>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CE3072">
        <w:t xml:space="preserve"> таких юридических лиц, в совокупности превышает 25 процентов (если иное не предусмотрено законодательством Российской Федерации)</w:t>
      </w:r>
      <w:r>
        <w:t>;</w:t>
      </w:r>
    </w:p>
    <w:p w:rsidR="005C46F9" w:rsidRDefault="005C46F9" w:rsidP="005C46F9">
      <w:pPr>
        <w:pStyle w:val="ConsPlusNormal"/>
        <w:ind w:firstLine="540"/>
        <w:jc w:val="both"/>
      </w:pPr>
      <w:r>
        <w:t>4) организация-заявитель не получает средства из федерального бюджета (бюджета субъекта Российской Федерации, местного бюджета), из которого планируется предоставление субсидии на цели, предусмотренные настоящим Порядком, на основании иных нормативных правовых актов или муниципальных правовых актов;</w:t>
      </w:r>
    </w:p>
    <w:p w:rsidR="005C46F9" w:rsidRDefault="005C46F9" w:rsidP="005C46F9">
      <w:pPr>
        <w:pStyle w:val="ConsPlusNormal"/>
        <w:ind w:firstLine="540"/>
        <w:jc w:val="both"/>
      </w:pPr>
      <w:proofErr w:type="gramStart"/>
      <w:r>
        <w:t>5)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5C46F9" w:rsidRDefault="005C46F9" w:rsidP="005C46F9">
      <w:pPr>
        <w:pStyle w:val="ConsPlusNormal"/>
        <w:ind w:firstLine="540"/>
        <w:jc w:val="both"/>
      </w:pPr>
      <w:bookmarkStart w:id="6" w:name="P92"/>
      <w:bookmarkEnd w:id="6"/>
    </w:p>
    <w:p w:rsidR="005C46F9" w:rsidRDefault="005C46F9" w:rsidP="005C46F9">
      <w:pPr>
        <w:pStyle w:val="ConsPlusNormal"/>
        <w:ind w:firstLine="540"/>
        <w:jc w:val="both"/>
      </w:pPr>
      <w:r>
        <w:t>1</w:t>
      </w:r>
      <w:r w:rsidR="00D1799C">
        <w:t>3</w:t>
      </w:r>
      <w:r>
        <w:t>. Для рассмотрения вопроса о предоставлении субсидии заявитель представляет в Управление по адресу: Свердловская область, г. Первоуральск, ул. Ватутина, 36, на бумажном носителе следующие документы:</w:t>
      </w:r>
    </w:p>
    <w:p w:rsidR="005C46F9" w:rsidRDefault="005C46F9" w:rsidP="005C46F9">
      <w:pPr>
        <w:pStyle w:val="ConsPlusNormal"/>
        <w:ind w:firstLine="540"/>
        <w:jc w:val="both"/>
      </w:pPr>
      <w:r>
        <w:t xml:space="preserve">1) подписанное руководителем организации (уполномоченным лицом) </w:t>
      </w:r>
      <w:hyperlink w:anchor="P218">
        <w:r w:rsidRPr="00D650E9">
          <w:t>заявление</w:t>
        </w:r>
      </w:hyperlink>
      <w:r w:rsidRPr="00D650E9">
        <w:t xml:space="preserve"> с просьбой выделить денежные средства из местного бюджета на проведение капитальн</w:t>
      </w:r>
      <w:r>
        <w:t>ого ремонта (далее - заявление) по форме согласно приложению № 1 к настоящему Порядку;</w:t>
      </w:r>
    </w:p>
    <w:p w:rsidR="005C46F9" w:rsidRDefault="005C46F9" w:rsidP="005C46F9">
      <w:pPr>
        <w:pStyle w:val="ConsPlusNormal"/>
        <w:ind w:firstLine="540"/>
        <w:jc w:val="both"/>
      </w:pPr>
      <w:r>
        <w:t>2) копии документов, подтверждающих факт возникновения чрезвычайной ситуации (при наличии);</w:t>
      </w:r>
    </w:p>
    <w:p w:rsidR="005C46F9" w:rsidRDefault="005C46F9" w:rsidP="005C46F9">
      <w:pPr>
        <w:pStyle w:val="ConsPlusNormal"/>
        <w:ind w:firstLine="540"/>
        <w:jc w:val="both"/>
      </w:pPr>
      <w:proofErr w:type="gramStart"/>
      <w:r>
        <w:t xml:space="preserve">3) техническое заключение с указанием объемов повреждений (разрушений) общего имущества в многоквартирном доме и их характеристик, содержащее техническое </w:t>
      </w:r>
      <w:r>
        <w:lastRenderedPageBreak/>
        <w:t>решение и рекомендации по восстановлению поврежденного общего имущества в многоквартирном доме путем проведения капитального ремонта, подготовленное специализированной организацией, имеющей право осуществлять подготовку проектной документации в отношении объектов капитального строительства и допуск к работам по обследованию строительных конструкций зданий и сооружений, проводившей обследование</w:t>
      </w:r>
      <w:proofErr w:type="gramEnd"/>
      <w:r>
        <w:t xml:space="preserve"> многоквартирного дома, общее имущество которого было повреждено;</w:t>
      </w:r>
    </w:p>
    <w:p w:rsidR="005C46F9" w:rsidRDefault="005C46F9" w:rsidP="005C46F9">
      <w:pPr>
        <w:pStyle w:val="ConsPlusNormal"/>
        <w:ind w:firstLine="540"/>
        <w:jc w:val="both"/>
      </w:pPr>
      <w:r>
        <w:t>4) дефектную ведомость на проведение необходимых работ по капитальному ремонту;</w:t>
      </w:r>
    </w:p>
    <w:p w:rsidR="005C46F9" w:rsidRDefault="005C46F9" w:rsidP="005C46F9">
      <w:pPr>
        <w:pStyle w:val="ConsPlusNormal"/>
        <w:ind w:firstLine="540"/>
        <w:jc w:val="both"/>
      </w:pPr>
      <w:r>
        <w:t>5) заключение государственной экспертизы проектной документации, заключение государственной историко-культурной экспертизы, если в соответствии с действующим законодательством требуется проведение таких экспертиз;</w:t>
      </w:r>
    </w:p>
    <w:p w:rsidR="005C46F9" w:rsidRDefault="005C46F9" w:rsidP="005C46F9">
      <w:pPr>
        <w:pStyle w:val="ConsPlusNormal"/>
        <w:ind w:firstLine="540"/>
        <w:jc w:val="both"/>
      </w:pPr>
      <w:proofErr w:type="gramStart"/>
      <w:r>
        <w:t>6) локальный сметный расчет стоимости работ по капитальному ремонту, необходимых для восстановления характеристик надежности и безопасности элементов общего имущества в многоквартирном доме, составленный в текущем уровне цен с применением индекса инфляции, действующего на момент составления сметной документации, с обязательным применением сметных нормативов, внесенных в федеральный реестр сметных нормативов (метод расчета - базисно-индексный);</w:t>
      </w:r>
      <w:proofErr w:type="gramEnd"/>
    </w:p>
    <w:p w:rsidR="005C46F9" w:rsidRPr="00367802" w:rsidRDefault="005C46F9" w:rsidP="005C46F9">
      <w:pPr>
        <w:pStyle w:val="ConsPlusNormal"/>
        <w:ind w:firstLine="540"/>
        <w:jc w:val="both"/>
      </w:pPr>
      <w:r>
        <w:t xml:space="preserve">7) акт внеочередного осмотра технического состояния многоквартирного дома, поврежденного в результате чрезвычайных ситуаций, составленный в соответствии с </w:t>
      </w:r>
      <w:hyperlink r:id="rId13">
        <w:r w:rsidRPr="00367802">
          <w:t>Постановлением</w:t>
        </w:r>
      </w:hyperlink>
      <w:r w:rsidRPr="00367802">
        <w:t xml:space="preserve"> Правительства Свердловской области от 29.01.2014 </w:t>
      </w:r>
      <w:r>
        <w:t>года №</w:t>
      </w:r>
      <w:r w:rsidRPr="00367802">
        <w:t xml:space="preserve"> 37-ПП </w:t>
      </w:r>
      <w:r>
        <w:t>«</w:t>
      </w:r>
      <w:r w:rsidRPr="00367802">
        <w:t>Об утверждении Порядка проведения мониторинга технического состояния многоквартирных домов, расположенных на территории Свердловской области</w:t>
      </w:r>
      <w:r>
        <w:t>»</w:t>
      </w:r>
      <w:r w:rsidRPr="00367802">
        <w:t>;</w:t>
      </w:r>
    </w:p>
    <w:p w:rsidR="005C46F9" w:rsidRDefault="005C46F9" w:rsidP="005C46F9">
      <w:pPr>
        <w:pStyle w:val="ConsPlusNormal"/>
        <w:ind w:firstLine="540"/>
        <w:jc w:val="both"/>
      </w:pPr>
      <w:proofErr w:type="gramStart"/>
      <w:r w:rsidRPr="00367802">
        <w:t>8) решение об отказе в проведении капитального ремонта общего имущества в многоквартирных домах за счет средств Регионального фонда содействия капитальному ремонту общего имущества в многоквартирных домах (далее - региональный оператор) в случае формирования фонда капитального ремонта на счете (счетах) регионального оператора, принятого исходя из размера взносов на капитальный ремонт, поступивших от собственников помещений в многоквартирном доме и не израсходованных ранее на</w:t>
      </w:r>
      <w:proofErr w:type="gramEnd"/>
      <w:r w:rsidRPr="00367802">
        <w:t xml:space="preserve"> </w:t>
      </w:r>
      <w:r>
        <w:t>проведение капитального ремонта этого многоквартирного дома;</w:t>
      </w:r>
    </w:p>
    <w:p w:rsidR="005C46F9" w:rsidRDefault="005C46F9" w:rsidP="005C46F9">
      <w:pPr>
        <w:pStyle w:val="ConsPlusNormal"/>
        <w:ind w:firstLine="540"/>
        <w:jc w:val="both"/>
      </w:pPr>
      <w:r>
        <w:t>9) выписку со счета о размере денежных средств, находящихся на специальном счете многоквартирного дома (при формировании фонда капитального ремонта на специальном счете);</w:t>
      </w:r>
    </w:p>
    <w:p w:rsidR="005C46F9" w:rsidRDefault="005C46F9" w:rsidP="005C46F9">
      <w:pPr>
        <w:pStyle w:val="ConsPlusNormal"/>
        <w:ind w:firstLine="540"/>
        <w:jc w:val="both"/>
      </w:pPr>
      <w:r>
        <w:t>10) копию технического паспорта многоквартирного дома;</w:t>
      </w:r>
    </w:p>
    <w:p w:rsidR="005C46F9" w:rsidRDefault="005C46F9" w:rsidP="005C46F9">
      <w:pPr>
        <w:pStyle w:val="ConsPlusNormal"/>
        <w:ind w:firstLine="540"/>
        <w:jc w:val="both"/>
      </w:pPr>
      <w:r>
        <w:t>11) заверенные руководителем организации (уполномоченным лицом) копии учредительных документов организации (в том числе устава);</w:t>
      </w:r>
    </w:p>
    <w:p w:rsidR="005C46F9" w:rsidRDefault="005C46F9" w:rsidP="005C46F9">
      <w:pPr>
        <w:pStyle w:val="ConsPlusNormal"/>
        <w:ind w:firstLine="540"/>
        <w:jc w:val="both"/>
      </w:pPr>
      <w:r>
        <w:t>12) подписанную руководителем организации (уполномоченным лицом) справку о том, что организация не находится в процессе реорганизации, ликвидации (за исключением реорганизации в форме присоединения к юридическому лицу, являющемуся участником конкурса, другого юридического лица), в отношении организации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для индивидуальных предпринимателей - справку о том, что индивидуальный предприниматель не прекратил деятельность в качестве индивидуального предпринимателя;</w:t>
      </w:r>
    </w:p>
    <w:p w:rsidR="005C46F9" w:rsidRDefault="005C46F9" w:rsidP="005C46F9">
      <w:pPr>
        <w:pStyle w:val="ConsPlusNormal"/>
        <w:ind w:firstLine="540"/>
        <w:jc w:val="both"/>
      </w:pPr>
      <w:proofErr w:type="gramStart"/>
      <w:r>
        <w:t>13) подписанную руководителем организации (уполномоченным лицом) справку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t xml:space="preserve">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46F9" w:rsidRDefault="005C46F9" w:rsidP="005C46F9">
      <w:pPr>
        <w:pStyle w:val="ConsPlusNormal"/>
        <w:ind w:firstLine="540"/>
        <w:jc w:val="both"/>
      </w:pPr>
      <w:r>
        <w:lastRenderedPageBreak/>
        <w:t>14) подписанную руководителем организации (уполномоченным лицом) справку о том, что организация не получает средства из федерального бюджета, бюджета Свердловской области, бюджета городского округа Первоуральск на цели, предусмотренные настоящим Положением, на основании иных нормативных правовых актов или муниципальных правовых актов;</w:t>
      </w:r>
    </w:p>
    <w:p w:rsidR="005C46F9" w:rsidRDefault="005C46F9" w:rsidP="005C46F9">
      <w:pPr>
        <w:pStyle w:val="ConsPlusNormal"/>
        <w:ind w:firstLine="540"/>
        <w:jc w:val="both"/>
      </w:pPr>
      <w:r>
        <w:t>15) подписанную руководителем справку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5C46F9" w:rsidRDefault="005C46F9" w:rsidP="005C46F9">
      <w:pPr>
        <w:pStyle w:val="ConsPlusNormal"/>
        <w:ind w:firstLine="540"/>
        <w:jc w:val="both"/>
      </w:pPr>
      <w:r>
        <w:t xml:space="preserve">16) доверенность, подтверждающую право уполномоченного лица представлять интересы организации (в случае </w:t>
      </w:r>
      <w:r w:rsidRPr="00832197">
        <w:t xml:space="preserve">подписания документов уполномоченным лицом), оформленную в соответствии с требованиями </w:t>
      </w:r>
      <w:hyperlink r:id="rId14">
        <w:r w:rsidRPr="00832197">
          <w:t>статей 185</w:t>
        </w:r>
      </w:hyperlink>
      <w:r w:rsidRPr="00832197">
        <w:t xml:space="preserve"> и </w:t>
      </w:r>
      <w:hyperlink r:id="rId15">
        <w:r w:rsidRPr="00832197">
          <w:t>185.1</w:t>
        </w:r>
      </w:hyperlink>
      <w:r>
        <w:t xml:space="preserve"> Гражданского кодекса Российской Федерации;</w:t>
      </w:r>
    </w:p>
    <w:p w:rsidR="005C46F9" w:rsidRDefault="005C46F9" w:rsidP="005C46F9">
      <w:pPr>
        <w:pStyle w:val="ConsPlusNormal"/>
        <w:ind w:firstLine="540"/>
        <w:jc w:val="both"/>
      </w:pPr>
      <w:r>
        <w:t>17) выписку из Единого государственного реестра юридических лиц, сформированную на бумажном носителе и заверенную подписью уполномоченного лица и печатью территориального налогового органа, или выписку, сформированную в электронном виде на официальном сайте Федеральной налоговой службы, подписанную цифровой подписью, не ранее чем за 30 календарных дней до дня представления документов в Управление.</w:t>
      </w:r>
    </w:p>
    <w:p w:rsidR="005C46F9" w:rsidRDefault="005C46F9" w:rsidP="005C46F9">
      <w:pPr>
        <w:pStyle w:val="ConsPlusNormal"/>
        <w:ind w:firstLine="540"/>
        <w:jc w:val="both"/>
      </w:pPr>
    </w:p>
    <w:p w:rsidR="005C46F9" w:rsidRDefault="005C46F9" w:rsidP="005C46F9">
      <w:pPr>
        <w:pStyle w:val="ConsPlusNormal"/>
        <w:ind w:firstLine="540"/>
        <w:jc w:val="both"/>
      </w:pPr>
      <w:r>
        <w:t>1</w:t>
      </w:r>
      <w:r w:rsidR="00D1799C">
        <w:t>4</w:t>
      </w:r>
      <w:r>
        <w:t>. Дополнительно управляющие организации, товарищества собственников жилья, жилищные кооперативы или иные специализированные потребительские кооперативы представляют на бумажном носителе следующие документы:</w:t>
      </w:r>
    </w:p>
    <w:p w:rsidR="005C46F9" w:rsidRDefault="005C46F9" w:rsidP="005C46F9">
      <w:pPr>
        <w:pStyle w:val="ConsPlusNormal"/>
        <w:ind w:firstLine="540"/>
        <w:jc w:val="both"/>
      </w:pPr>
      <w:proofErr w:type="gramStart"/>
      <w:r>
        <w:t>1) заверенную руководителем организации (уполномоченным лицом) копию протокола общего собрания собственников помещений в многоквартирном доме, в котором содержится решение о выборе способа управления многоквартирным домом (в случае выбора способа управления управляющей организацией - о выборе данной организации), или протокола заседания конкурсной комиссии, в котором содержится решение об отборе управляющей организации для управления многоквартирным домом (в случае если право на управление многоквартирным</w:t>
      </w:r>
      <w:proofErr w:type="gramEnd"/>
      <w:r>
        <w:t xml:space="preserve"> домом предоставлено организации по результатам проведения открытого конкурса);</w:t>
      </w:r>
    </w:p>
    <w:p w:rsidR="005C46F9" w:rsidRDefault="005C46F9" w:rsidP="005C46F9">
      <w:pPr>
        <w:pStyle w:val="ConsPlusNormal"/>
        <w:ind w:firstLine="540"/>
        <w:jc w:val="both"/>
      </w:pPr>
      <w:r>
        <w:t>2) заверенную руководителем организации (уполномоченным лицом) копию лицензии на право осуществления деятельности по управлению многоквартирными домами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w:t>
      </w:r>
    </w:p>
    <w:p w:rsidR="005C46F9" w:rsidRDefault="005C46F9" w:rsidP="005C46F9">
      <w:pPr>
        <w:pStyle w:val="ConsPlusNormal"/>
        <w:spacing w:before="240"/>
        <w:ind w:firstLine="540"/>
        <w:jc w:val="both"/>
      </w:pPr>
      <w:r>
        <w:t>1</w:t>
      </w:r>
      <w:r w:rsidR="00D1799C">
        <w:t>5</w:t>
      </w:r>
      <w:r>
        <w:t>. Заявитель несет ответственность за достоверность документов, сведений в документах, представленных в целях получения субсидии, в соответствии с действующим законодательством.</w:t>
      </w:r>
    </w:p>
    <w:p w:rsidR="005C46F9" w:rsidRDefault="005C46F9" w:rsidP="005C46F9">
      <w:pPr>
        <w:pStyle w:val="ConsPlusNormal"/>
        <w:spacing w:before="240"/>
        <w:ind w:firstLine="540"/>
        <w:jc w:val="both"/>
      </w:pPr>
      <w:r>
        <w:t>1</w:t>
      </w:r>
      <w:r w:rsidR="00D1799C">
        <w:t>6</w:t>
      </w:r>
      <w:r>
        <w:t xml:space="preserve">. Организация работы и подготовка материалов к заседаниям Рабочей группы </w:t>
      </w:r>
      <w:proofErr w:type="gramStart"/>
      <w:r>
        <w:t>осуществляется секретарем Рабочей группы и возглавляется</w:t>
      </w:r>
      <w:proofErr w:type="gramEnd"/>
      <w:r>
        <w:t xml:space="preserve"> председателем Рабочей группы.</w:t>
      </w:r>
    </w:p>
    <w:p w:rsidR="005C46F9" w:rsidRDefault="005C46F9" w:rsidP="005C46F9">
      <w:pPr>
        <w:pStyle w:val="ConsPlusNormal"/>
        <w:ind w:firstLine="540"/>
        <w:jc w:val="both"/>
      </w:pPr>
      <w:r>
        <w:t>1</w:t>
      </w:r>
      <w:r w:rsidR="00D1799C">
        <w:t>6</w:t>
      </w:r>
      <w:r>
        <w:t>.1. Председатель Рабочей группы:</w:t>
      </w:r>
    </w:p>
    <w:p w:rsidR="005C46F9" w:rsidRDefault="005C46F9" w:rsidP="005C46F9">
      <w:pPr>
        <w:pStyle w:val="ConsPlusNormal"/>
        <w:ind w:firstLine="540"/>
        <w:jc w:val="both"/>
      </w:pPr>
      <w:r>
        <w:t>- возглавляет работу Рабочей группы;</w:t>
      </w:r>
    </w:p>
    <w:p w:rsidR="005C46F9" w:rsidRDefault="005C46F9" w:rsidP="005C46F9">
      <w:pPr>
        <w:pStyle w:val="ConsPlusNormal"/>
        <w:ind w:firstLine="540"/>
        <w:jc w:val="both"/>
      </w:pPr>
      <w:r>
        <w:t>- руководит деятельностью Рабочей группы;</w:t>
      </w:r>
    </w:p>
    <w:p w:rsidR="005C46F9" w:rsidRDefault="005C46F9" w:rsidP="005C46F9">
      <w:pPr>
        <w:pStyle w:val="ConsPlusNormal"/>
        <w:ind w:firstLine="540"/>
        <w:jc w:val="both"/>
      </w:pPr>
      <w:r>
        <w:t>- распределяет обязанности между членами Рабочей группы;</w:t>
      </w:r>
    </w:p>
    <w:p w:rsidR="005C46F9" w:rsidRDefault="005C46F9" w:rsidP="005C46F9">
      <w:pPr>
        <w:pStyle w:val="ConsPlusNormal"/>
        <w:ind w:firstLine="540"/>
        <w:jc w:val="both"/>
      </w:pPr>
      <w:r>
        <w:t>- утверждает повестку заседания Рабочей группы;</w:t>
      </w:r>
    </w:p>
    <w:p w:rsidR="005C46F9" w:rsidRDefault="005C46F9" w:rsidP="005C46F9">
      <w:pPr>
        <w:pStyle w:val="ConsPlusNormal"/>
        <w:ind w:firstLine="540"/>
        <w:jc w:val="both"/>
      </w:pPr>
      <w:r>
        <w:t>- подписывает протоколы заседания Рабочей группы.</w:t>
      </w:r>
    </w:p>
    <w:p w:rsidR="005C46F9" w:rsidRDefault="005C46F9" w:rsidP="005C46F9">
      <w:pPr>
        <w:pStyle w:val="ConsPlusNormal"/>
        <w:spacing w:before="240"/>
        <w:ind w:firstLine="540"/>
        <w:jc w:val="both"/>
      </w:pPr>
      <w:r>
        <w:t>1</w:t>
      </w:r>
      <w:r w:rsidR="00D1799C">
        <w:t>6</w:t>
      </w:r>
      <w:r>
        <w:t>.2. При отсутствии председателя Рабочей группы его функции выполняет заместитель председателя Рабочей группы.</w:t>
      </w:r>
    </w:p>
    <w:p w:rsidR="005C46F9" w:rsidRDefault="005C46F9" w:rsidP="005C46F9">
      <w:pPr>
        <w:pStyle w:val="ConsPlusNormal"/>
        <w:spacing w:before="240"/>
        <w:ind w:firstLine="540"/>
        <w:jc w:val="both"/>
      </w:pPr>
      <w:r>
        <w:lastRenderedPageBreak/>
        <w:t>1</w:t>
      </w:r>
      <w:r w:rsidR="00D1799C">
        <w:t>6</w:t>
      </w:r>
      <w:r>
        <w:t>.3. Секретарь Рабочей группы:</w:t>
      </w:r>
    </w:p>
    <w:p w:rsidR="005C46F9" w:rsidRDefault="005C46F9" w:rsidP="005C46F9">
      <w:pPr>
        <w:pStyle w:val="ConsPlusNormal"/>
        <w:ind w:firstLine="540"/>
        <w:jc w:val="both"/>
      </w:pPr>
      <w:r>
        <w:t>- регистрирует поступившее заявление в книге регистрации обращений в день его приема, зарегистрированному заявлению присваивается номер в порядке очередности его поступления;</w:t>
      </w:r>
    </w:p>
    <w:p w:rsidR="005C46F9" w:rsidRDefault="005C46F9" w:rsidP="005C46F9">
      <w:pPr>
        <w:pStyle w:val="ConsPlusNormal"/>
        <w:ind w:firstLine="540"/>
        <w:jc w:val="both"/>
      </w:pPr>
      <w:r>
        <w:t>- обеспечивает подготовку материалов к заседанию Рабочей группы;</w:t>
      </w:r>
    </w:p>
    <w:p w:rsidR="005C46F9" w:rsidRDefault="005C46F9" w:rsidP="005C46F9">
      <w:pPr>
        <w:pStyle w:val="ConsPlusNormal"/>
        <w:ind w:firstLine="540"/>
        <w:jc w:val="both"/>
      </w:pPr>
      <w:r>
        <w:t xml:space="preserve">- оповещает членов Рабочей группы о проведении заседания Рабочей группы не </w:t>
      </w:r>
      <w:proofErr w:type="gramStart"/>
      <w:r>
        <w:t>позднее</w:t>
      </w:r>
      <w:proofErr w:type="gramEnd"/>
      <w:r>
        <w:t xml:space="preserve"> чем за двое суток до начала заседания и ведет протоколы;</w:t>
      </w:r>
    </w:p>
    <w:p w:rsidR="005C46F9" w:rsidRDefault="005C46F9" w:rsidP="005C46F9">
      <w:pPr>
        <w:pStyle w:val="ConsPlusNormal"/>
        <w:ind w:firstLine="540"/>
        <w:jc w:val="both"/>
      </w:pPr>
      <w:r>
        <w:t>- доводит до членов Рабочей группы материалы, представленные для получения субсидий;</w:t>
      </w:r>
    </w:p>
    <w:p w:rsidR="005C46F9" w:rsidRDefault="005C46F9" w:rsidP="005C46F9">
      <w:pPr>
        <w:pStyle w:val="ConsPlusNormal"/>
        <w:ind w:firstLine="540"/>
        <w:jc w:val="both"/>
      </w:pPr>
      <w:r>
        <w:t>- организует контроль исполнения решений Рабочей группы.</w:t>
      </w:r>
    </w:p>
    <w:p w:rsidR="005C46F9" w:rsidRDefault="005C46F9" w:rsidP="005C46F9">
      <w:pPr>
        <w:pStyle w:val="ConsPlusNormal"/>
        <w:ind w:firstLine="540"/>
        <w:jc w:val="both"/>
      </w:pPr>
    </w:p>
    <w:p w:rsidR="005C46F9" w:rsidRDefault="005C46F9" w:rsidP="005C46F9">
      <w:pPr>
        <w:pStyle w:val="ConsPlusNormal"/>
        <w:ind w:firstLine="540"/>
        <w:jc w:val="both"/>
      </w:pPr>
      <w:r>
        <w:t>1</w:t>
      </w:r>
      <w:r w:rsidR="00D1799C">
        <w:t>6</w:t>
      </w:r>
      <w:r>
        <w:t>.4. Члены Рабочей группы:</w:t>
      </w:r>
    </w:p>
    <w:p w:rsidR="005C46F9" w:rsidRDefault="005C46F9" w:rsidP="005C46F9">
      <w:pPr>
        <w:pStyle w:val="ConsPlusNormal"/>
        <w:ind w:firstLine="540"/>
        <w:jc w:val="both"/>
      </w:pPr>
      <w:r>
        <w:t>- до заседания Рабочей группы изучают представленные материалы;</w:t>
      </w:r>
    </w:p>
    <w:p w:rsidR="005C46F9" w:rsidRDefault="005C46F9" w:rsidP="005C46F9">
      <w:pPr>
        <w:pStyle w:val="ConsPlusNormal"/>
        <w:ind w:firstLine="540"/>
        <w:jc w:val="both"/>
      </w:pPr>
      <w:r>
        <w:t>- выносят предложения о необходимости предоставления субсидий.</w:t>
      </w:r>
    </w:p>
    <w:p w:rsidR="005C46F9" w:rsidRDefault="005C46F9" w:rsidP="005C46F9">
      <w:pPr>
        <w:pStyle w:val="ConsPlusNormal"/>
        <w:spacing w:before="240"/>
        <w:ind w:firstLine="540"/>
        <w:jc w:val="both"/>
      </w:pPr>
      <w:r>
        <w:t>1</w:t>
      </w:r>
      <w:r w:rsidR="00D1799C">
        <w:t>7</w:t>
      </w:r>
      <w:r>
        <w:t xml:space="preserve">. Заседание Рабочей группы </w:t>
      </w:r>
      <w:proofErr w:type="gramStart"/>
      <w:r>
        <w:t>проводится по мере необходимости и является</w:t>
      </w:r>
      <w:proofErr w:type="gramEnd"/>
      <w:r>
        <w:t xml:space="preserve"> правомочным, если на нем присутствует более половины от общего числа членов Рабочей группы.</w:t>
      </w:r>
    </w:p>
    <w:p w:rsidR="005C46F9" w:rsidRDefault="005C46F9" w:rsidP="005C46F9">
      <w:pPr>
        <w:pStyle w:val="ConsPlusNormal"/>
        <w:spacing w:before="240"/>
        <w:ind w:firstLine="540"/>
        <w:jc w:val="both"/>
      </w:pPr>
      <w:r>
        <w:t>1</w:t>
      </w:r>
      <w:r w:rsidR="00D1799C">
        <w:t>8</w:t>
      </w:r>
      <w:r>
        <w:t>. Каждый член Рабочей группы обладает одним голосом и не вправе передавать право голоса другому лицу.</w:t>
      </w:r>
    </w:p>
    <w:p w:rsidR="005C46F9" w:rsidRDefault="00D1799C" w:rsidP="005C46F9">
      <w:pPr>
        <w:pStyle w:val="ConsPlusNormal"/>
        <w:spacing w:before="240"/>
        <w:ind w:firstLine="540"/>
        <w:jc w:val="both"/>
      </w:pPr>
      <w:r>
        <w:t>19</w:t>
      </w:r>
      <w:r w:rsidR="005C46F9">
        <w:t>. При равенстве голосов решающим является голос председательствующего на заседании Рабочей группы.</w:t>
      </w:r>
    </w:p>
    <w:p w:rsidR="005C46F9" w:rsidRDefault="00D1799C" w:rsidP="005C46F9">
      <w:pPr>
        <w:pStyle w:val="ConsPlusNormal"/>
        <w:spacing w:before="240"/>
        <w:ind w:firstLine="540"/>
        <w:jc w:val="both"/>
      </w:pPr>
      <w:r>
        <w:t>20</w:t>
      </w:r>
      <w:r w:rsidR="005C46F9">
        <w:t xml:space="preserve">. Рабочая группа в течение 10 рабочих дней со дня регистрации заявления </w:t>
      </w:r>
      <w:proofErr w:type="gramStart"/>
      <w:r w:rsidR="005C46F9">
        <w:t>рассматривает представленные заявителем документы и по итогам их рассмотрения принимает</w:t>
      </w:r>
      <w:proofErr w:type="gramEnd"/>
      <w:r w:rsidR="005C46F9">
        <w:t xml:space="preserve"> решение об обоснованности подачи обращения и целесообразности предоставления субсидии или об отказе в предоставлении субсидии.</w:t>
      </w:r>
    </w:p>
    <w:p w:rsidR="005C46F9" w:rsidRDefault="005C46F9" w:rsidP="005C46F9">
      <w:pPr>
        <w:pStyle w:val="ConsPlusNormal"/>
        <w:spacing w:before="240"/>
        <w:ind w:firstLine="540"/>
        <w:jc w:val="both"/>
      </w:pPr>
      <w:r>
        <w:t>2</w:t>
      </w:r>
      <w:r w:rsidR="00D1799C">
        <w:t>1</w:t>
      </w:r>
      <w:r>
        <w:t xml:space="preserve">. При выявлении в заявлении и прилагаемых к нему документах опечаток и (или) ошибок секретарь Рабочей группы </w:t>
      </w:r>
      <w:proofErr w:type="gramStart"/>
      <w:r>
        <w:t>направляет в адрес заявителя соответствующее уведомление и устанавливает</w:t>
      </w:r>
      <w:proofErr w:type="gramEnd"/>
      <w:r>
        <w:t xml:space="preserve"> срок для внесения необходимых изменений (уточнений) в поданное ранее обращение и (или) приложенные к нему документы или для замены документов.</w:t>
      </w:r>
    </w:p>
    <w:p w:rsidR="005C46F9" w:rsidRDefault="005C46F9" w:rsidP="005C46F9">
      <w:pPr>
        <w:pStyle w:val="ConsPlusNormal"/>
        <w:ind w:firstLine="540"/>
        <w:jc w:val="both"/>
      </w:pPr>
      <w:bookmarkStart w:id="7" w:name="P137"/>
      <w:bookmarkEnd w:id="7"/>
    </w:p>
    <w:p w:rsidR="005C46F9" w:rsidRDefault="00D1799C" w:rsidP="005C46F9">
      <w:pPr>
        <w:pStyle w:val="ConsPlusNormal"/>
        <w:ind w:firstLine="540"/>
        <w:jc w:val="both"/>
      </w:pPr>
      <w:r>
        <w:t>22</w:t>
      </w:r>
      <w:r w:rsidR="005C46F9">
        <w:t>. Основаниями для отказа в предоставлении субсидии являются:</w:t>
      </w:r>
    </w:p>
    <w:p w:rsidR="005C46F9" w:rsidRDefault="005C46F9" w:rsidP="005C46F9">
      <w:pPr>
        <w:pStyle w:val="ConsPlusNormal"/>
        <w:ind w:firstLine="540"/>
        <w:jc w:val="both"/>
      </w:pPr>
      <w:r>
        <w:t>1) признание указанного в заявлении многоквартирного дома аварийным и подлежащим сносу;</w:t>
      </w:r>
    </w:p>
    <w:p w:rsidR="005C46F9" w:rsidRDefault="005C46F9" w:rsidP="005C46F9">
      <w:pPr>
        <w:pStyle w:val="ConsPlusNormal"/>
        <w:ind w:firstLine="540"/>
        <w:jc w:val="both"/>
      </w:pPr>
      <w:r>
        <w:t>2) отсутствие у представителя заявителя полномочий на представление интересов заявителя;</w:t>
      </w:r>
    </w:p>
    <w:p w:rsidR="005C46F9" w:rsidRPr="00E137D7" w:rsidRDefault="005C46F9" w:rsidP="005C46F9">
      <w:pPr>
        <w:pStyle w:val="ConsPlusNormal"/>
        <w:ind w:firstLine="540"/>
        <w:jc w:val="both"/>
      </w:pPr>
      <w:r>
        <w:t xml:space="preserve">3) несоответствие категории заявителя категориям, </w:t>
      </w:r>
      <w:r w:rsidRPr="00C87265">
        <w:t xml:space="preserve">указанным в </w:t>
      </w:r>
      <w:hyperlink w:anchor="P64">
        <w:r w:rsidR="00116286">
          <w:t>8</w:t>
        </w:r>
      </w:hyperlink>
      <w:r w:rsidRPr="00C87265">
        <w:t xml:space="preserve"> настоящего Положения;</w:t>
      </w:r>
    </w:p>
    <w:p w:rsidR="005C46F9" w:rsidRDefault="005C46F9" w:rsidP="005C46F9">
      <w:pPr>
        <w:pStyle w:val="ConsPlusNormal"/>
        <w:ind w:firstLine="540"/>
        <w:jc w:val="both"/>
      </w:pPr>
      <w:r w:rsidRPr="00E137D7">
        <w:t xml:space="preserve">4) несоответствие представленных заявителем документов требованиям, </w:t>
      </w:r>
      <w:r w:rsidRPr="00C87265">
        <w:t xml:space="preserve">определенным в </w:t>
      </w:r>
      <w:hyperlink w:anchor="P92">
        <w:r w:rsidRPr="00C87265">
          <w:t>пункт</w:t>
        </w:r>
        <w:r w:rsidR="00116286">
          <w:t>ах</w:t>
        </w:r>
        <w:r w:rsidRPr="00C87265">
          <w:t xml:space="preserve"> 1</w:t>
        </w:r>
      </w:hyperlink>
      <w:r w:rsidR="00D1799C">
        <w:t>3</w:t>
      </w:r>
      <w:r w:rsidR="00116286">
        <w:t>, 1</w:t>
      </w:r>
      <w:r w:rsidR="00D1799C">
        <w:t>4</w:t>
      </w:r>
      <w:r w:rsidRPr="00C87265">
        <w:t xml:space="preserve"> настоящего Положения, или непредставление (представление не в полном объеме) документов</w:t>
      </w:r>
      <w:r>
        <w:t>;</w:t>
      </w:r>
    </w:p>
    <w:p w:rsidR="005C46F9" w:rsidRDefault="005C46F9" w:rsidP="005C46F9">
      <w:pPr>
        <w:pStyle w:val="ConsPlusNormal"/>
        <w:ind w:firstLine="540"/>
        <w:jc w:val="both"/>
      </w:pPr>
      <w:r>
        <w:t>5) недостоверность информации, предоставленной заявителем, в том числе информации о местонахождении и адресе юридического лица;</w:t>
      </w:r>
    </w:p>
    <w:p w:rsidR="005C46F9" w:rsidRDefault="005C46F9" w:rsidP="005C46F9">
      <w:pPr>
        <w:pStyle w:val="ConsPlusNormal"/>
        <w:ind w:firstLine="540"/>
        <w:jc w:val="both"/>
      </w:pPr>
      <w:r>
        <w:t>6) недостаточность средств, предусмотренных в текущем году в местном бюджете на цели, предусмотренные настоящим Порядком;</w:t>
      </w:r>
    </w:p>
    <w:p w:rsidR="005C46F9" w:rsidRDefault="005C46F9" w:rsidP="005C46F9">
      <w:pPr>
        <w:pStyle w:val="ConsPlusNormal"/>
        <w:ind w:firstLine="540"/>
        <w:jc w:val="both"/>
      </w:pPr>
      <w:r>
        <w:t>7) отсутствие неотложной необходимости в проведении капитального ремонта.</w:t>
      </w:r>
    </w:p>
    <w:p w:rsidR="005C46F9" w:rsidRDefault="005C46F9" w:rsidP="005C46F9">
      <w:pPr>
        <w:pStyle w:val="ConsPlusNormal"/>
        <w:spacing w:before="240"/>
        <w:ind w:firstLine="540"/>
        <w:jc w:val="both"/>
      </w:pPr>
      <w:r>
        <w:t>2</w:t>
      </w:r>
      <w:r w:rsidR="00D1799C">
        <w:t>3</w:t>
      </w:r>
      <w:r>
        <w:t xml:space="preserve">. Решение Рабочей группы принимается простым большинством голосов </w:t>
      </w:r>
      <w:r>
        <w:lastRenderedPageBreak/>
        <w:t>присутствующих на заседании членов Рабочей группы путем открытого голосования.</w:t>
      </w:r>
    </w:p>
    <w:p w:rsidR="005C46F9" w:rsidRPr="00EC618E" w:rsidRDefault="005C46F9" w:rsidP="005C46F9">
      <w:pPr>
        <w:pStyle w:val="ConsPlusNormal"/>
        <w:spacing w:before="240"/>
        <w:ind w:firstLine="540"/>
        <w:jc w:val="both"/>
      </w:pPr>
      <w:r>
        <w:t>2</w:t>
      </w:r>
      <w:r w:rsidR="00D1799C">
        <w:t>4</w:t>
      </w:r>
      <w:r>
        <w:t xml:space="preserve">. Решение Рабочей группы оформляется протоколом, который подписывается председательствующим на заседании Рабочей группы и секретарем Рабочей группы. </w:t>
      </w:r>
      <w:r w:rsidRPr="0086433F">
        <w:t xml:space="preserve">В течение 10 рабочих дней со дня принятия решения Управление размещает его на официальном сайте в сети Интернет и (или) направляет письменное уведомление в адрес организации-заявителя </w:t>
      </w:r>
      <w:r w:rsidRPr="00EC618E">
        <w:t>одним из следующих видов связи: почтовым отправлением, электронным сообщением с использованием сети Интернет.</w:t>
      </w:r>
    </w:p>
    <w:p w:rsidR="005C46F9" w:rsidRPr="00EC618E" w:rsidRDefault="00D1799C" w:rsidP="005C46F9">
      <w:pPr>
        <w:pStyle w:val="ConsPlusNormal"/>
        <w:spacing w:before="240"/>
        <w:ind w:firstLine="540"/>
        <w:jc w:val="both"/>
      </w:pPr>
      <w:r>
        <w:t>25</w:t>
      </w:r>
      <w:r w:rsidR="005C46F9">
        <w:t xml:space="preserve">. В случае если Рабочая группа принимает решение об отказе в предоставлении субсидии по причинам, </w:t>
      </w:r>
      <w:r w:rsidR="005C46F9" w:rsidRPr="00E137D7">
        <w:t xml:space="preserve">указанным в </w:t>
      </w:r>
      <w:hyperlink w:anchor="P137">
        <w:r w:rsidR="005C46F9" w:rsidRPr="00E137D7">
          <w:t>подпункте 2</w:t>
        </w:r>
      </w:hyperlink>
      <w:r>
        <w:t>2</w:t>
      </w:r>
      <w:r w:rsidR="005C46F9" w:rsidRPr="00E137D7">
        <w:t xml:space="preserve"> настоящего Порядка, </w:t>
      </w:r>
      <w:r w:rsidR="005C46F9" w:rsidRPr="00EC618E">
        <w:t xml:space="preserve">уведомление </w:t>
      </w:r>
      <w:r w:rsidR="005C46F9" w:rsidRPr="00E137D7">
        <w:t xml:space="preserve">об отказе в предоставлении субсидии, подписанное председательствующим на заседании Рабочей группы в адрес заявителя </w:t>
      </w:r>
      <w:r w:rsidR="005C46F9" w:rsidRPr="00EC618E">
        <w:t>направляется в порядке и сроки, предусмотренные пунктом 2</w:t>
      </w:r>
      <w:r>
        <w:t>4</w:t>
      </w:r>
      <w:r w:rsidR="005C46F9" w:rsidRPr="00EC618E">
        <w:t xml:space="preserve"> Порядка. </w:t>
      </w:r>
    </w:p>
    <w:p w:rsidR="005C46F9" w:rsidRPr="0086433F" w:rsidRDefault="005C46F9" w:rsidP="005C46F9">
      <w:pPr>
        <w:pStyle w:val="ConsPlusNormal"/>
        <w:spacing w:before="240"/>
        <w:ind w:firstLine="540"/>
        <w:jc w:val="both"/>
      </w:pPr>
      <w:r w:rsidRPr="00E137D7">
        <w:t>2</w:t>
      </w:r>
      <w:r w:rsidR="00D1799C">
        <w:t>6</w:t>
      </w:r>
      <w:r w:rsidRPr="00E137D7">
        <w:t xml:space="preserve">. </w:t>
      </w:r>
      <w:proofErr w:type="gramStart"/>
      <w:r w:rsidRPr="00E137D7">
        <w:t xml:space="preserve">При принятии Рабочей группой решения </w:t>
      </w:r>
      <w:r>
        <w:t xml:space="preserve">об обоснованности подачи обращения и целесообразности </w:t>
      </w:r>
      <w:r w:rsidRPr="0086433F">
        <w:t>оказания дополнительной помощи при возникновении неотложной необходимости в проведении капитального ремонта общего имущества в многоквартирном доме (домах), Управление в течение 10 рабочих дней</w:t>
      </w:r>
      <w:r>
        <w:t xml:space="preserve"> со дня принятия такого решения готовит </w:t>
      </w:r>
      <w:r w:rsidRPr="0086433F">
        <w:t>проект постановления Администрации об оказании дополнительной помощи в форме предоставления субсидии</w:t>
      </w:r>
      <w:r w:rsidRPr="00167D02">
        <w:t xml:space="preserve"> с указанием наименования получателя субсидии, направления расходования средств субсидии</w:t>
      </w:r>
      <w:proofErr w:type="gramEnd"/>
      <w:r w:rsidRPr="00167D02">
        <w:t xml:space="preserve"> и ее размера</w:t>
      </w:r>
      <w:r>
        <w:t>.</w:t>
      </w:r>
      <w:r w:rsidRPr="0086433F">
        <w:t xml:space="preserve"> </w:t>
      </w:r>
    </w:p>
    <w:p w:rsidR="005C46F9" w:rsidRDefault="005C46F9" w:rsidP="005C46F9">
      <w:pPr>
        <w:pStyle w:val="ConsPlusNormal"/>
      </w:pPr>
    </w:p>
    <w:p w:rsidR="005C46F9" w:rsidRPr="005C46F9" w:rsidRDefault="005C46F9" w:rsidP="005C46F9">
      <w:pPr>
        <w:pStyle w:val="ConsPlusTitle"/>
        <w:jc w:val="center"/>
        <w:outlineLvl w:val="1"/>
        <w:rPr>
          <w:b w:val="0"/>
        </w:rPr>
      </w:pPr>
      <w:r w:rsidRPr="005C46F9">
        <w:rPr>
          <w:b w:val="0"/>
        </w:rPr>
        <w:t>Раздел 3. ПОРЯДОК ПРЕДОСТАВЛЕНИЯ СУБСИДИИ</w:t>
      </w:r>
    </w:p>
    <w:p w:rsidR="005C46F9" w:rsidRDefault="005C46F9" w:rsidP="005C46F9">
      <w:pPr>
        <w:pStyle w:val="ConsPlusNormal"/>
      </w:pPr>
    </w:p>
    <w:p w:rsidR="005C46F9" w:rsidRDefault="005C46F9" w:rsidP="005C46F9">
      <w:pPr>
        <w:pStyle w:val="ConsPlusNormal"/>
        <w:ind w:firstLine="540"/>
        <w:jc w:val="both"/>
      </w:pPr>
      <w:r>
        <w:t>2</w:t>
      </w:r>
      <w:r w:rsidR="00D1799C">
        <w:t>7</w:t>
      </w:r>
      <w:r>
        <w:t>. Субсидия, выделяемая из местного бюджета, подлежит использованию по целевому назначению.</w:t>
      </w:r>
    </w:p>
    <w:p w:rsidR="005C46F9" w:rsidRDefault="005C46F9" w:rsidP="005C46F9">
      <w:pPr>
        <w:pStyle w:val="ConsPlusNormal"/>
        <w:ind w:firstLine="540"/>
        <w:jc w:val="both"/>
      </w:pPr>
      <w:proofErr w:type="gramStart"/>
      <w:r>
        <w:t xml:space="preserve">Размер субсидии определяется на основании представленных заявителем документов о стоимости услуг и (или) работ по капитальному ремонту общего имущества в многоквартирном доме в объеме, необходимом для ликвидации последствий, возникших вследствие ситуаций, указанных </w:t>
      </w:r>
      <w:r w:rsidRPr="00E13905">
        <w:t xml:space="preserve">в </w:t>
      </w:r>
      <w:hyperlink w:anchor="P61">
        <w:r w:rsidRPr="00E13905">
          <w:t xml:space="preserve">подпункте 1 пункта </w:t>
        </w:r>
      </w:hyperlink>
      <w:r w:rsidRPr="00E13905">
        <w:t xml:space="preserve">7 настоящего Порядка, в пределах бюджетных ассигнований на данные цели в пределах видов работ </w:t>
      </w:r>
      <w:r>
        <w:t xml:space="preserve">по ремонту общего имущества многоквартирного дома, установленных </w:t>
      </w:r>
      <w:hyperlink w:anchor="P68">
        <w:r w:rsidRPr="00E13905">
          <w:t xml:space="preserve">пунктом </w:t>
        </w:r>
      </w:hyperlink>
      <w:r w:rsidR="00D1799C">
        <w:t>9</w:t>
      </w:r>
      <w:r w:rsidRPr="00E13905">
        <w:t xml:space="preserve"> настоящего</w:t>
      </w:r>
      <w:proofErr w:type="gramEnd"/>
      <w:r w:rsidRPr="00E13905">
        <w:t xml:space="preserve"> Порядка. </w:t>
      </w:r>
      <w:proofErr w:type="gramStart"/>
      <w:r w:rsidRPr="00E13905">
        <w:t>В случае превышения стоимости услуг и (или) работ по капиталь</w:t>
      </w:r>
      <w:r>
        <w:t xml:space="preserve">ному ремонту общего имущества в многоквартирном доме в объеме, необходимом для ликвидации последствий, возникших вследствие ситуаций, указанных в пункте </w:t>
      </w:r>
      <w:hyperlink w:anchor="P61">
        <w:r w:rsidRPr="00276BAA">
          <w:t>подпункте 1 пункта</w:t>
        </w:r>
      </w:hyperlink>
      <w:r w:rsidRPr="00276BAA">
        <w:t xml:space="preserve"> 7 н</w:t>
      </w:r>
      <w:r>
        <w:t>астоящего Порядка, размера бюджетных ассигнований на данные цели размер субсидии определяется как часть стоимости (в пределах оставшихся бюджетных ассигнований на данные цели) вышеназванных услуг и (или) работ.</w:t>
      </w:r>
      <w:proofErr w:type="gramEnd"/>
    </w:p>
    <w:p w:rsidR="005C46F9" w:rsidRDefault="005C46F9" w:rsidP="005C46F9">
      <w:pPr>
        <w:pStyle w:val="ConsPlusNormal"/>
        <w:ind w:firstLine="540"/>
        <w:jc w:val="both"/>
      </w:pPr>
    </w:p>
    <w:p w:rsidR="005C46F9" w:rsidRPr="00167D02" w:rsidRDefault="005C46F9" w:rsidP="005C46F9">
      <w:pPr>
        <w:pStyle w:val="ConsPlusNormal"/>
        <w:ind w:firstLine="540"/>
        <w:jc w:val="both"/>
      </w:pPr>
      <w:r w:rsidRPr="00276BAA">
        <w:t>2</w:t>
      </w:r>
      <w:r w:rsidR="00D1799C">
        <w:t>8</w:t>
      </w:r>
      <w:r w:rsidRPr="00276BAA">
        <w:t>. Субсидия предоставляется в соответствии с настоящим Порядком и на основании заключенного между Управлением и получателем субсидии Соглашения по форме Приложения № 2 к настоящему Порядку</w:t>
      </w:r>
      <w:r w:rsidRPr="00167D02">
        <w:t xml:space="preserve"> в течение пяти рабочих дней со дня утверждения Постановления о предоставлении субсидии. </w:t>
      </w:r>
    </w:p>
    <w:p w:rsidR="005C46F9" w:rsidRDefault="005C46F9" w:rsidP="005C46F9">
      <w:pPr>
        <w:pStyle w:val="ConsPlusNormal"/>
        <w:ind w:firstLine="540"/>
        <w:jc w:val="both"/>
      </w:pPr>
    </w:p>
    <w:p w:rsidR="005C46F9" w:rsidRDefault="005C46F9" w:rsidP="005C46F9">
      <w:pPr>
        <w:pStyle w:val="ConsPlusNormal"/>
        <w:ind w:firstLine="540"/>
        <w:jc w:val="both"/>
      </w:pPr>
      <w:r>
        <w:t>2</w:t>
      </w:r>
      <w:r w:rsidR="00D1799C">
        <w:t>9</w:t>
      </w:r>
      <w:r>
        <w:t>. Соглашение заключается с получателем субсидии при условии соответствия получателя на 1-е число месяца, предшествующего месяцу предоставления субсидии, следующим требованиям:</w:t>
      </w:r>
    </w:p>
    <w:p w:rsidR="005C46F9" w:rsidRDefault="005C46F9" w:rsidP="005C46F9">
      <w:pPr>
        <w:pStyle w:val="ConsPlusNormal"/>
        <w:ind w:firstLine="540"/>
        <w:jc w:val="both"/>
      </w:pPr>
      <w:r>
        <w:t xml:space="preserve">1) соответствие получателя субсидии категории, установленной </w:t>
      </w:r>
      <w:hyperlink w:anchor="P64">
        <w:r w:rsidRPr="00276BAA">
          <w:t xml:space="preserve">пунктом </w:t>
        </w:r>
      </w:hyperlink>
      <w:r w:rsidRPr="00276BAA">
        <w:t xml:space="preserve">8 </w:t>
      </w:r>
      <w:r>
        <w:t>настоящего Положения;</w:t>
      </w:r>
    </w:p>
    <w:p w:rsidR="005C46F9" w:rsidRDefault="005C46F9" w:rsidP="005C46F9">
      <w:pPr>
        <w:pStyle w:val="ConsPlusNormal"/>
        <w:ind w:firstLine="540"/>
        <w:jc w:val="both"/>
      </w:pPr>
      <w:r>
        <w:t xml:space="preserve">2) соответствие получателя субсидии требованиям, установленным </w:t>
      </w:r>
      <w:hyperlink w:anchor="P86">
        <w:r w:rsidRPr="00276BAA">
          <w:t>пунктом 1</w:t>
        </w:r>
      </w:hyperlink>
      <w:r w:rsidR="00D1799C">
        <w:t>2</w:t>
      </w:r>
      <w:r w:rsidRPr="00276BAA">
        <w:t xml:space="preserve"> </w:t>
      </w:r>
      <w:r>
        <w:t>настоящего Положения;</w:t>
      </w:r>
    </w:p>
    <w:p w:rsidR="005C46F9" w:rsidRDefault="005C46F9" w:rsidP="005C46F9">
      <w:pPr>
        <w:pStyle w:val="ConsPlusNormal"/>
        <w:ind w:firstLine="540"/>
        <w:jc w:val="both"/>
      </w:pPr>
      <w:r>
        <w:t xml:space="preserve">3) согласие получателя субсидии на осуществление уполномоченным органом и </w:t>
      </w:r>
      <w:r>
        <w:lastRenderedPageBreak/>
        <w:t>органами муниципального финансового контроля проверок соблюдения получателем субсидии условий, целей и порядка предоставления субсидии.</w:t>
      </w:r>
    </w:p>
    <w:p w:rsidR="005C46F9" w:rsidRDefault="005C46F9" w:rsidP="005C46F9">
      <w:pPr>
        <w:pStyle w:val="ConsPlusNormal"/>
        <w:ind w:firstLine="540"/>
        <w:jc w:val="both"/>
      </w:pPr>
      <w:bookmarkStart w:id="8" w:name="P159"/>
      <w:bookmarkEnd w:id="8"/>
    </w:p>
    <w:p w:rsidR="005C46F9" w:rsidRDefault="004863EA" w:rsidP="005C46F9">
      <w:pPr>
        <w:pStyle w:val="ConsPlusNormal"/>
        <w:ind w:firstLine="540"/>
        <w:jc w:val="both"/>
      </w:pPr>
      <w:r>
        <w:t>30</w:t>
      </w:r>
      <w:r w:rsidR="005C46F9">
        <w:t>. Перечисление средств из местного бюджета осуществляется Управлением на основании Соглашения после представления ему отчета о выполнении работ и (или) услуг с приложением заверенных руководителем организации - получателя субсидии следующих документов:</w:t>
      </w:r>
    </w:p>
    <w:p w:rsidR="005C46F9" w:rsidRPr="00EC13E1" w:rsidRDefault="005C46F9" w:rsidP="005C46F9">
      <w:pPr>
        <w:pStyle w:val="ConsPlusNormal"/>
        <w:ind w:firstLine="540"/>
        <w:jc w:val="both"/>
      </w:pPr>
      <w:r>
        <w:t xml:space="preserve">1) </w:t>
      </w:r>
      <w:r w:rsidRPr="00970817">
        <w:t>заявки на получение субсидии, оформленной в свободной форме с указанием адреса многоквартирного дома, где выполнены работы по капитальному ремонту общего имущества в связи с возникно</w:t>
      </w:r>
      <w:r>
        <w:t>вением неотложной необходимости</w:t>
      </w:r>
      <w:r w:rsidRPr="00EC13E1">
        <w:t>;</w:t>
      </w:r>
    </w:p>
    <w:p w:rsidR="005C46F9" w:rsidRDefault="005C46F9" w:rsidP="005C46F9">
      <w:pPr>
        <w:pStyle w:val="ConsPlusNormal"/>
        <w:ind w:firstLine="540"/>
        <w:jc w:val="both"/>
      </w:pPr>
      <w:r w:rsidRPr="00970817">
        <w:t xml:space="preserve">2) </w:t>
      </w:r>
      <w:r>
        <w:t>копии договора о выполнении работ по капитальному ремонту;</w:t>
      </w:r>
    </w:p>
    <w:p w:rsidR="005C46F9" w:rsidRDefault="005C46F9" w:rsidP="005C46F9">
      <w:pPr>
        <w:pStyle w:val="ConsPlusNormal"/>
        <w:ind w:firstLine="540"/>
        <w:jc w:val="both"/>
      </w:pPr>
      <w:r w:rsidRPr="00970817">
        <w:t>3</w:t>
      </w:r>
      <w:r>
        <w:t>) сметной документации;</w:t>
      </w:r>
    </w:p>
    <w:p w:rsidR="005C46F9" w:rsidRDefault="005C46F9" w:rsidP="005C46F9">
      <w:pPr>
        <w:pStyle w:val="ConsPlusNormal"/>
        <w:ind w:firstLine="540"/>
        <w:jc w:val="both"/>
      </w:pPr>
      <w:r w:rsidRPr="00970817">
        <w:t>4</w:t>
      </w:r>
      <w:r>
        <w:t>) копии выписки из реестра членов саморегулируемой организации в отношении исполнителя ремонтных работ, если в соответствии с действующим законодательством для выполнения данных работ установлено такое требование;</w:t>
      </w:r>
    </w:p>
    <w:p w:rsidR="005C46F9" w:rsidRDefault="005C46F9" w:rsidP="005C46F9">
      <w:pPr>
        <w:pStyle w:val="ConsPlusNormal"/>
        <w:ind w:firstLine="540"/>
        <w:jc w:val="both"/>
      </w:pPr>
      <w:r w:rsidRPr="00970817">
        <w:t>5</w:t>
      </w:r>
      <w:r>
        <w:t>) актов о приемке выполненных работ по унифицированной форме КС-2;</w:t>
      </w:r>
    </w:p>
    <w:p w:rsidR="00CA0370" w:rsidRDefault="005C46F9" w:rsidP="00CA0370">
      <w:pPr>
        <w:pStyle w:val="ConsPlusNormal"/>
        <w:ind w:firstLine="540"/>
        <w:jc w:val="both"/>
      </w:pPr>
      <w:r w:rsidRPr="00970817">
        <w:t>6</w:t>
      </w:r>
      <w:r>
        <w:t>) справки о стоимости выполненных работ и затрат по унифицированной форме КС-3;</w:t>
      </w:r>
    </w:p>
    <w:p w:rsidR="00CA0370" w:rsidRDefault="005C46F9" w:rsidP="005C46F9">
      <w:pPr>
        <w:pStyle w:val="ConsPlusNormal"/>
        <w:ind w:firstLine="540"/>
        <w:jc w:val="both"/>
      </w:pPr>
      <w:r w:rsidRPr="00970817">
        <w:t>7</w:t>
      </w:r>
      <w:r>
        <w:t xml:space="preserve">) </w:t>
      </w:r>
      <w:r w:rsidR="00CA0370">
        <w:rPr>
          <w:szCs w:val="24"/>
          <w:lang w:eastAsia="en-US"/>
        </w:rPr>
        <w:t>платежные документы на оплату приобретенных материалов и/</w:t>
      </w:r>
      <w:r w:rsidR="001F394A">
        <w:rPr>
          <w:szCs w:val="24"/>
          <w:lang w:eastAsia="en-US"/>
        </w:rPr>
        <w:t>или на оплату выполненных работ;</w:t>
      </w:r>
    </w:p>
    <w:p w:rsidR="005C46F9" w:rsidRDefault="001F394A" w:rsidP="005C46F9">
      <w:pPr>
        <w:pStyle w:val="ConsPlusNormal"/>
        <w:ind w:firstLine="540"/>
        <w:jc w:val="both"/>
      </w:pPr>
      <w:proofErr w:type="gramStart"/>
      <w:r>
        <w:t xml:space="preserve">8) </w:t>
      </w:r>
      <w:r w:rsidR="005C46F9">
        <w:t>акта о приемке оказанных услуг и (или) выполненных работ, согласованного с Управлением, подписанного членами приемочной комиссии получателя субсидии, в том числе собственником помещений в многоквартирном доме, уполномоченным решением общего собрания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roofErr w:type="gramEnd"/>
    </w:p>
    <w:p w:rsidR="005C46F9" w:rsidRDefault="001F394A" w:rsidP="005C46F9">
      <w:pPr>
        <w:pStyle w:val="ConsPlusNormal"/>
        <w:ind w:firstLine="540"/>
        <w:jc w:val="both"/>
      </w:pPr>
      <w:r>
        <w:t>9</w:t>
      </w:r>
      <w:r w:rsidR="005C46F9" w:rsidRPr="00065132">
        <w:t xml:space="preserve">) подписанной руководителем организации - получателя субсидии (уполномоченным лицом) справки о том, что организация дает согласие на осуществление </w:t>
      </w:r>
      <w:r w:rsidR="005C46F9">
        <w:t>Управлением</w:t>
      </w:r>
      <w:r w:rsidR="005C46F9" w:rsidRPr="00065132">
        <w:t xml:space="preserve"> и (или) Финансовым управлением проверок соблюдения условий, целей и порядка предоставления субсидии;</w:t>
      </w:r>
    </w:p>
    <w:p w:rsidR="005C46F9" w:rsidRPr="00065132" w:rsidRDefault="001F394A" w:rsidP="005C46F9">
      <w:pPr>
        <w:pStyle w:val="ConsPlusNormal"/>
        <w:ind w:firstLine="540"/>
        <w:jc w:val="both"/>
      </w:pPr>
      <w:r>
        <w:t>10</w:t>
      </w:r>
      <w:r w:rsidR="005C46F9">
        <w:t xml:space="preserve">) доверенности, подтверждающей право уполномоченного лица представлять интересы организации - получателя субсидии (в случае подписания документов уполномоченным лицом), оформленной в соответствии с требованиями </w:t>
      </w:r>
      <w:hyperlink r:id="rId16">
        <w:r w:rsidR="005C46F9" w:rsidRPr="00065132">
          <w:t>статей 185</w:t>
        </w:r>
      </w:hyperlink>
      <w:r w:rsidR="005C46F9" w:rsidRPr="00065132">
        <w:t xml:space="preserve"> и </w:t>
      </w:r>
      <w:hyperlink r:id="rId17">
        <w:r w:rsidR="005C46F9" w:rsidRPr="00065132">
          <w:t>185.1</w:t>
        </w:r>
      </w:hyperlink>
      <w:r w:rsidR="005C46F9" w:rsidRPr="00065132">
        <w:t xml:space="preserve"> Гражданского кодекса Российской Федерации.</w:t>
      </w:r>
    </w:p>
    <w:p w:rsidR="001F394A" w:rsidRDefault="001F394A" w:rsidP="005C46F9">
      <w:pPr>
        <w:pStyle w:val="ConsPlusNormal"/>
        <w:ind w:firstLine="540"/>
        <w:jc w:val="both"/>
      </w:pPr>
    </w:p>
    <w:p w:rsidR="001F394A" w:rsidRDefault="001F394A" w:rsidP="001F394A">
      <w:pPr>
        <w:autoSpaceDE w:val="0"/>
        <w:autoSpaceDN w:val="0"/>
        <w:adjustRightInd w:val="0"/>
        <w:spacing w:after="0" w:line="240" w:lineRule="auto"/>
        <w:ind w:firstLine="540"/>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Документы, указанные </w:t>
      </w:r>
      <w:r w:rsidRPr="001F394A">
        <w:rPr>
          <w:rFonts w:ascii="Liberation Serif" w:hAnsi="Liberation Serif" w:cs="Liberation Serif"/>
          <w:sz w:val="24"/>
          <w:szCs w:val="24"/>
          <w:lang w:eastAsia="en-US"/>
        </w:rPr>
        <w:t xml:space="preserve">в </w:t>
      </w:r>
      <w:hyperlink r:id="rId18" w:history="1">
        <w:r w:rsidRPr="001F394A">
          <w:rPr>
            <w:rFonts w:ascii="Liberation Serif" w:hAnsi="Liberation Serif" w:cs="Liberation Serif"/>
            <w:sz w:val="24"/>
            <w:szCs w:val="24"/>
            <w:lang w:eastAsia="en-US"/>
          </w:rPr>
          <w:t>подпунктах 2</w:t>
        </w:r>
      </w:hyperlink>
      <w:r w:rsidRPr="001F394A">
        <w:rPr>
          <w:rFonts w:ascii="Liberation Serif" w:hAnsi="Liberation Serif" w:cs="Liberation Serif"/>
          <w:sz w:val="24"/>
          <w:szCs w:val="24"/>
          <w:lang w:eastAsia="en-US"/>
        </w:rPr>
        <w:t xml:space="preserve"> - </w:t>
      </w:r>
      <w:hyperlink r:id="rId19" w:history="1">
        <w:r w:rsidRPr="001F394A">
          <w:rPr>
            <w:rFonts w:ascii="Liberation Serif" w:hAnsi="Liberation Serif" w:cs="Liberation Serif"/>
            <w:sz w:val="24"/>
            <w:szCs w:val="24"/>
            <w:lang w:eastAsia="en-US"/>
          </w:rPr>
          <w:t>8</w:t>
        </w:r>
      </w:hyperlink>
      <w:r>
        <w:rPr>
          <w:rFonts w:ascii="Liberation Serif" w:hAnsi="Liberation Serif" w:cs="Liberation Serif"/>
          <w:sz w:val="24"/>
          <w:szCs w:val="24"/>
          <w:lang w:eastAsia="en-US"/>
        </w:rPr>
        <w:t xml:space="preserve"> настоящего пункта предоставляются в виде копий, оформленных и заверенных в соответствии с действующим законодательством Российской Федерации, с одновременным предоставлением Управлению оригиналов документов для сверки копий.</w:t>
      </w:r>
    </w:p>
    <w:p w:rsidR="001F394A" w:rsidRDefault="001F394A" w:rsidP="005C46F9">
      <w:pPr>
        <w:pStyle w:val="ConsPlusNormal"/>
        <w:ind w:firstLine="540"/>
        <w:jc w:val="both"/>
      </w:pPr>
    </w:p>
    <w:p w:rsidR="005C46F9" w:rsidRDefault="005C46F9" w:rsidP="005C46F9">
      <w:pPr>
        <w:pStyle w:val="ConsPlusNormal"/>
        <w:ind w:firstLine="540"/>
        <w:jc w:val="both"/>
      </w:pPr>
      <w:r>
        <w:t>Секретарь Рабочей группы в течение пяти рабочих дней осуществляет проверку предоставленных документов.</w:t>
      </w:r>
    </w:p>
    <w:p w:rsidR="005C46F9" w:rsidRDefault="005C46F9" w:rsidP="005C46F9">
      <w:pPr>
        <w:pStyle w:val="ConsPlusNormal"/>
        <w:ind w:firstLine="540"/>
        <w:jc w:val="both"/>
      </w:pPr>
    </w:p>
    <w:p w:rsidR="005C46F9" w:rsidRDefault="005C46F9" w:rsidP="005C46F9">
      <w:pPr>
        <w:pStyle w:val="ConsPlusNormal"/>
        <w:ind w:firstLine="540"/>
        <w:jc w:val="both"/>
      </w:pPr>
      <w:r>
        <w:t>3</w:t>
      </w:r>
      <w:r w:rsidR="004863EA">
        <w:t>1</w:t>
      </w:r>
      <w:r>
        <w:t>. Основаниями для отказа получателю субсидии в заключени</w:t>
      </w:r>
      <w:proofErr w:type="gramStart"/>
      <w:r>
        <w:t>и</w:t>
      </w:r>
      <w:proofErr w:type="gramEnd"/>
      <w:r>
        <w:t xml:space="preserve"> Соглашения и предоставлении субсидии являются:</w:t>
      </w:r>
    </w:p>
    <w:p w:rsidR="005C46F9" w:rsidRPr="00065132" w:rsidRDefault="005C46F9" w:rsidP="005C46F9">
      <w:pPr>
        <w:pStyle w:val="ConsPlusNormal"/>
        <w:ind w:firstLine="540"/>
        <w:jc w:val="both"/>
      </w:pPr>
      <w:r>
        <w:t xml:space="preserve">1) несоответствие получателя субсидий требованиям, указанным в </w:t>
      </w:r>
      <w:hyperlink w:anchor="P86">
        <w:r w:rsidRPr="00065132">
          <w:t>пункте 1</w:t>
        </w:r>
      </w:hyperlink>
      <w:r w:rsidR="004863EA">
        <w:t>2</w:t>
      </w:r>
      <w:r w:rsidRPr="00065132">
        <w:t xml:space="preserve"> настоящего Положения;</w:t>
      </w:r>
    </w:p>
    <w:p w:rsidR="005C46F9" w:rsidRPr="00065132" w:rsidRDefault="005C46F9" w:rsidP="005C46F9">
      <w:pPr>
        <w:pStyle w:val="ConsPlusNormal"/>
        <w:ind w:firstLine="540"/>
        <w:jc w:val="both"/>
      </w:pPr>
      <w:r>
        <w:t xml:space="preserve">2) непредставление (представление не в полном объеме) документов, указанных в </w:t>
      </w:r>
      <w:hyperlink w:anchor="P159">
        <w:r w:rsidRPr="00065132">
          <w:t xml:space="preserve">пункте </w:t>
        </w:r>
      </w:hyperlink>
      <w:r w:rsidR="004863EA">
        <w:t>30</w:t>
      </w:r>
      <w:r w:rsidRPr="00065132">
        <w:t xml:space="preserve"> настоящего Порядка;</w:t>
      </w:r>
    </w:p>
    <w:p w:rsidR="005C46F9" w:rsidRDefault="005C46F9" w:rsidP="005C46F9">
      <w:pPr>
        <w:pStyle w:val="ConsPlusNormal"/>
        <w:ind w:firstLine="540"/>
        <w:jc w:val="both"/>
      </w:pPr>
      <w:r w:rsidRPr="00065132">
        <w:t xml:space="preserve">3) недостоверность представленных документов, указанных в </w:t>
      </w:r>
      <w:hyperlink w:anchor="P159">
        <w:r w:rsidRPr="00065132">
          <w:t xml:space="preserve">пункте </w:t>
        </w:r>
      </w:hyperlink>
      <w:r w:rsidR="001F394A">
        <w:t>30</w:t>
      </w:r>
      <w:r w:rsidRPr="00065132">
        <w:t xml:space="preserve"> н</w:t>
      </w:r>
      <w:r>
        <w:t>астоящего Порядка.</w:t>
      </w:r>
    </w:p>
    <w:p w:rsidR="005C46F9" w:rsidRDefault="005C46F9" w:rsidP="005C46F9">
      <w:pPr>
        <w:pStyle w:val="ConsPlusNormal"/>
        <w:ind w:firstLine="540"/>
        <w:jc w:val="both"/>
      </w:pPr>
    </w:p>
    <w:p w:rsidR="005C46F9" w:rsidRDefault="005C46F9" w:rsidP="005C46F9">
      <w:pPr>
        <w:pStyle w:val="ConsPlusNormal"/>
        <w:ind w:firstLine="540"/>
        <w:jc w:val="both"/>
      </w:pPr>
      <w:bookmarkStart w:id="9" w:name="P173"/>
      <w:bookmarkEnd w:id="9"/>
      <w:r w:rsidRPr="00E657F8">
        <w:lastRenderedPageBreak/>
        <w:t>3</w:t>
      </w:r>
      <w:r w:rsidR="004863EA">
        <w:t>2</w:t>
      </w:r>
      <w:r w:rsidRPr="00E657F8">
        <w:t xml:space="preserve">. </w:t>
      </w:r>
      <w:r>
        <w:t xml:space="preserve">В случае уменьшения Управлению ранее доведенных лимитов бюджетных обязательств на цели, установленные настоящим Порядком, приводящего к невозможности предоставления субсидии в размере, определенном в Соглашении, порядок согласования новых условий Соглашения или порядок расторжения Соглашения при </w:t>
      </w:r>
      <w:proofErr w:type="spellStart"/>
      <w:r>
        <w:t>недостижении</w:t>
      </w:r>
      <w:proofErr w:type="spellEnd"/>
      <w:r>
        <w:t xml:space="preserve"> согласия по новым условиям, устанавливается в Соглашении.</w:t>
      </w:r>
    </w:p>
    <w:p w:rsidR="005C46F9" w:rsidRDefault="005C46F9" w:rsidP="005C46F9">
      <w:pPr>
        <w:pStyle w:val="ConsPlusNormal"/>
        <w:spacing w:before="240"/>
        <w:ind w:firstLine="540"/>
        <w:jc w:val="both"/>
      </w:pPr>
      <w:r w:rsidRPr="005A194A">
        <w:t>3</w:t>
      </w:r>
      <w:r w:rsidR="004863EA">
        <w:t>3</w:t>
      </w:r>
      <w:r w:rsidRPr="005A194A">
        <w:t xml:space="preserve">. Субсидии перечисляются Управлением на расчетный счет организации не позднее 10-го рабочего дня, следующего за днем окончания срока проверки документов, указанных в </w:t>
      </w:r>
      <w:hyperlink w:anchor="P159">
        <w:r w:rsidRPr="005A194A">
          <w:t xml:space="preserve">пункте </w:t>
        </w:r>
      </w:hyperlink>
      <w:r w:rsidR="004863EA">
        <w:t>30</w:t>
      </w:r>
      <w:r w:rsidRPr="005A194A">
        <w:t xml:space="preserve"> настоящего Порядка. Перечисление субсидии производится на расчетный счет, открытый организацией в</w:t>
      </w:r>
      <w:r>
        <w:t xml:space="preserve"> российской кредитной организации и указанный в Соглашении.</w:t>
      </w:r>
    </w:p>
    <w:p w:rsidR="005C46F9" w:rsidRPr="004863EA" w:rsidRDefault="005C46F9" w:rsidP="005C46F9">
      <w:pPr>
        <w:pStyle w:val="ConsPlusNormal"/>
        <w:spacing w:before="240"/>
        <w:ind w:firstLine="540"/>
        <w:jc w:val="both"/>
      </w:pPr>
      <w:r w:rsidRPr="004863EA">
        <w:t>3</w:t>
      </w:r>
      <w:r w:rsidR="004863EA" w:rsidRPr="004863EA">
        <w:t>4</w:t>
      </w:r>
      <w:r w:rsidRPr="004863EA">
        <w:t>. Результатом предоставления субсидии является оказание дополнительной помощи для возмещения затрат, понесенных в целях своевременного восстановления исправности и эксплуатационных показателей конструктивных элементов многоквартирного дома и (или) внутридомовых инженерных систем, пострадавших в результате чрезвычайных ситуаций.</w:t>
      </w:r>
    </w:p>
    <w:p w:rsidR="005C46F9" w:rsidRPr="004863EA" w:rsidRDefault="005C46F9" w:rsidP="005C46F9">
      <w:pPr>
        <w:pStyle w:val="ConsPlusNormal"/>
      </w:pPr>
    </w:p>
    <w:p w:rsidR="005C46F9" w:rsidRPr="004863EA" w:rsidRDefault="005C46F9" w:rsidP="005C46F9">
      <w:pPr>
        <w:pStyle w:val="ConsPlusTitle"/>
        <w:jc w:val="center"/>
        <w:outlineLvl w:val="1"/>
      </w:pPr>
    </w:p>
    <w:p w:rsidR="005C46F9" w:rsidRPr="004863EA" w:rsidRDefault="005C46F9" w:rsidP="005C46F9">
      <w:pPr>
        <w:pStyle w:val="ConsPlusTitle"/>
        <w:jc w:val="center"/>
        <w:outlineLvl w:val="1"/>
        <w:rPr>
          <w:b w:val="0"/>
        </w:rPr>
      </w:pPr>
      <w:r w:rsidRPr="004863EA">
        <w:rPr>
          <w:b w:val="0"/>
        </w:rPr>
        <w:t>Раздел 4. ТРЕБОВАНИЯ К ОТЧЕТНОСТИ</w:t>
      </w:r>
    </w:p>
    <w:p w:rsidR="005C46F9" w:rsidRPr="004863EA" w:rsidRDefault="005C46F9" w:rsidP="005C46F9">
      <w:pPr>
        <w:pStyle w:val="ConsPlusNormal"/>
      </w:pPr>
    </w:p>
    <w:p w:rsidR="005C46F9" w:rsidRPr="004863EA" w:rsidRDefault="005C46F9" w:rsidP="005C46F9">
      <w:pPr>
        <w:widowControl w:val="0"/>
        <w:autoSpaceDE w:val="0"/>
        <w:autoSpaceDN w:val="0"/>
        <w:adjustRightInd w:val="0"/>
        <w:spacing w:after="0" w:line="240" w:lineRule="auto"/>
        <w:ind w:firstLine="539"/>
        <w:contextualSpacing/>
        <w:jc w:val="both"/>
        <w:rPr>
          <w:rFonts w:ascii="Liberation Serif" w:hAnsi="Liberation Serif" w:cs="Arial"/>
          <w:sz w:val="24"/>
          <w:szCs w:val="24"/>
        </w:rPr>
      </w:pPr>
      <w:r w:rsidRPr="004863EA">
        <w:rPr>
          <w:rFonts w:ascii="Liberation Serif" w:hAnsi="Liberation Serif"/>
          <w:sz w:val="24"/>
          <w:szCs w:val="24"/>
        </w:rPr>
        <w:t>3</w:t>
      </w:r>
      <w:r w:rsidR="004863EA" w:rsidRPr="004863EA">
        <w:rPr>
          <w:rFonts w:ascii="Liberation Serif" w:hAnsi="Liberation Serif"/>
          <w:sz w:val="24"/>
          <w:szCs w:val="24"/>
        </w:rPr>
        <w:t>5</w:t>
      </w:r>
      <w:r w:rsidRPr="004863EA">
        <w:rPr>
          <w:rFonts w:ascii="Liberation Serif" w:hAnsi="Liberation Serif"/>
          <w:sz w:val="24"/>
          <w:szCs w:val="24"/>
        </w:rPr>
        <w:t>.</w:t>
      </w:r>
      <w:r w:rsidRPr="004863EA">
        <w:rPr>
          <w:rFonts w:ascii="Liberation Serif" w:hAnsi="Liberation Serif"/>
        </w:rPr>
        <w:t xml:space="preserve"> </w:t>
      </w:r>
      <w:r w:rsidRPr="004863EA">
        <w:rPr>
          <w:rFonts w:ascii="Liberation Serif" w:hAnsi="Liberation Serif" w:cs="Arial"/>
          <w:sz w:val="24"/>
          <w:szCs w:val="24"/>
        </w:rPr>
        <w:t>Управление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получателям в соответствии с муниципальными нормативными правовыми актами, регулирующими осуществление муниципального финансового контроля, внутреннего финансового контроля.</w:t>
      </w:r>
    </w:p>
    <w:p w:rsidR="005C46F9" w:rsidRDefault="005C46F9" w:rsidP="005C46F9">
      <w:pPr>
        <w:pStyle w:val="ConsPlusNormal"/>
        <w:spacing w:before="240"/>
        <w:ind w:firstLine="540"/>
        <w:jc w:val="both"/>
      </w:pPr>
      <w:r w:rsidRPr="004863EA">
        <w:t>3</w:t>
      </w:r>
      <w:r w:rsidR="004863EA">
        <w:t>6</w:t>
      </w:r>
      <w:r w:rsidRPr="004863EA">
        <w:t xml:space="preserve">. </w:t>
      </w:r>
      <w:proofErr w:type="gramStart"/>
      <w:r w:rsidRPr="004863EA">
        <w:rPr>
          <w:rFonts w:cs="Arial"/>
          <w:szCs w:val="24"/>
        </w:rPr>
        <w:t>Получателем</w:t>
      </w:r>
      <w:r>
        <w:rPr>
          <w:rFonts w:cs="Arial"/>
          <w:szCs w:val="24"/>
        </w:rPr>
        <w:t xml:space="preserve"> субсидии до 0</w:t>
      </w:r>
      <w:r w:rsidRPr="009A3010">
        <w:rPr>
          <w:rFonts w:cs="Arial"/>
          <w:szCs w:val="24"/>
        </w:rPr>
        <w:t>5</w:t>
      </w:r>
      <w:r>
        <w:rPr>
          <w:rFonts w:cs="Arial"/>
          <w:szCs w:val="24"/>
        </w:rPr>
        <w:t xml:space="preserve"> числа месяца, следующего за отчетным, предоставляется в Управление отчет об использовании субсидии на </w:t>
      </w:r>
      <w:r w:rsidRPr="009A3010">
        <w:rPr>
          <w:rFonts w:cs="Arial"/>
          <w:szCs w:val="24"/>
        </w:rPr>
        <w:t xml:space="preserve">реализацию мероприятий по </w:t>
      </w:r>
      <w:r>
        <w:rPr>
          <w:rFonts w:cs="Arial"/>
          <w:szCs w:val="24"/>
        </w:rPr>
        <w:t>капитальн</w:t>
      </w:r>
      <w:r w:rsidRPr="009A3010">
        <w:rPr>
          <w:rFonts w:cs="Arial"/>
          <w:szCs w:val="24"/>
        </w:rPr>
        <w:t>ому ремонту общего имущества</w:t>
      </w:r>
      <w:r>
        <w:rPr>
          <w:rFonts w:cs="Arial"/>
          <w:szCs w:val="24"/>
        </w:rPr>
        <w:t xml:space="preserve"> в многоквартирном доме в </w:t>
      </w:r>
      <w:r w:rsidRPr="00BD6380">
        <w:rPr>
          <w:rFonts w:cs="Arial"/>
          <w:szCs w:val="24"/>
        </w:rPr>
        <w:t xml:space="preserve">соответствии с </w:t>
      </w:r>
      <w:r w:rsidRPr="009A3010">
        <w:rPr>
          <w:rFonts w:cs="Arial"/>
          <w:szCs w:val="24"/>
        </w:rPr>
        <w:t>П</w:t>
      </w:r>
      <w:r w:rsidRPr="00BD6380">
        <w:rPr>
          <w:rFonts w:cs="Arial"/>
          <w:szCs w:val="24"/>
        </w:rPr>
        <w:t xml:space="preserve">риложением </w:t>
      </w:r>
      <w:r w:rsidRPr="009A3010">
        <w:rPr>
          <w:rFonts w:cs="Arial"/>
          <w:szCs w:val="24"/>
        </w:rPr>
        <w:t xml:space="preserve">№ </w:t>
      </w:r>
      <w:r w:rsidR="00116286">
        <w:rPr>
          <w:rFonts w:cs="Arial"/>
          <w:szCs w:val="24"/>
        </w:rPr>
        <w:t>3</w:t>
      </w:r>
      <w:r w:rsidRPr="00BD6380">
        <w:rPr>
          <w:rFonts w:cs="Arial"/>
          <w:szCs w:val="24"/>
        </w:rPr>
        <w:t xml:space="preserve"> к По</w:t>
      </w:r>
      <w:r>
        <w:rPr>
          <w:rFonts w:cs="Arial"/>
          <w:szCs w:val="24"/>
        </w:rPr>
        <w:t>рядку</w:t>
      </w:r>
      <w:r w:rsidR="00752E09">
        <w:rPr>
          <w:rFonts w:cs="Arial"/>
          <w:szCs w:val="24"/>
        </w:rPr>
        <w:t xml:space="preserve">, в том числе отчета о достижении значений результатов предоставления субсидии, а также характеристик результата (при их установлении), в соответствие с п. 5 раздела </w:t>
      </w:r>
      <w:r w:rsidR="00752E09">
        <w:rPr>
          <w:rFonts w:cs="Arial"/>
          <w:szCs w:val="24"/>
          <w:lang w:val="en-US"/>
        </w:rPr>
        <w:t>III</w:t>
      </w:r>
      <w:r w:rsidR="00752E09" w:rsidRPr="00752E09">
        <w:rPr>
          <w:rFonts w:cs="Arial"/>
          <w:szCs w:val="24"/>
        </w:rPr>
        <w:t xml:space="preserve"> </w:t>
      </w:r>
      <w:r w:rsidR="00752E09">
        <w:rPr>
          <w:rFonts w:cs="Arial"/>
          <w:szCs w:val="24"/>
        </w:rPr>
        <w:t>Постановления № 1782</w:t>
      </w:r>
      <w:proofErr w:type="gramEnd"/>
      <w:r w:rsidRPr="009A3010">
        <w:rPr>
          <w:rFonts w:cs="Arial"/>
          <w:szCs w:val="24"/>
        </w:rPr>
        <w:t>.</w:t>
      </w:r>
      <w:r w:rsidRPr="00482CCC">
        <w:t xml:space="preserve"> </w:t>
      </w:r>
      <w:proofErr w:type="gramStart"/>
      <w:r>
        <w:t>Отчеты должны быть подписаны</w:t>
      </w:r>
      <w:proofErr w:type="gramEnd"/>
      <w:r>
        <w:t xml:space="preserve"> руководителем получателя субсидии. Руководитель несет ответственность за полноту и достоверность сведений, отраженных в отчетах, а также за целевое использование субсидии в соответствии с действующим законодательством.</w:t>
      </w:r>
    </w:p>
    <w:p w:rsidR="005C46F9" w:rsidRPr="001247F2" w:rsidRDefault="005C46F9" w:rsidP="005C46F9">
      <w:pPr>
        <w:pStyle w:val="ConsPlusTitle"/>
        <w:jc w:val="center"/>
        <w:outlineLvl w:val="1"/>
      </w:pPr>
    </w:p>
    <w:p w:rsidR="005C46F9" w:rsidRPr="005C46F9" w:rsidRDefault="005C46F9" w:rsidP="005C46F9">
      <w:pPr>
        <w:pStyle w:val="ConsPlusTitle"/>
        <w:jc w:val="center"/>
        <w:outlineLvl w:val="1"/>
        <w:rPr>
          <w:b w:val="0"/>
        </w:rPr>
      </w:pPr>
      <w:r w:rsidRPr="005C46F9">
        <w:rPr>
          <w:b w:val="0"/>
        </w:rPr>
        <w:t>Раздел 5. ТРЕБОВАНИЯ ОБ ОСУЩЕСТВЛЕНИИ КОНТРОЛЯ</w:t>
      </w:r>
    </w:p>
    <w:p w:rsidR="005C46F9" w:rsidRPr="005C46F9" w:rsidRDefault="005C46F9" w:rsidP="005C46F9">
      <w:pPr>
        <w:pStyle w:val="ConsPlusTitle"/>
        <w:jc w:val="center"/>
        <w:rPr>
          <w:b w:val="0"/>
        </w:rPr>
      </w:pPr>
      <w:r w:rsidRPr="005C46F9">
        <w:rPr>
          <w:b w:val="0"/>
        </w:rPr>
        <w:t>ЗА СОБЛЮДЕНИЕМ УСЛОВИЙ, ЦЕЛЕЙ И ПОРЯДКА ПРЕДОСТАВЛЕНИЯ</w:t>
      </w:r>
    </w:p>
    <w:p w:rsidR="005C46F9" w:rsidRPr="005C46F9" w:rsidRDefault="005C46F9" w:rsidP="005C46F9">
      <w:pPr>
        <w:pStyle w:val="ConsPlusTitle"/>
        <w:jc w:val="center"/>
        <w:rPr>
          <w:b w:val="0"/>
        </w:rPr>
      </w:pPr>
      <w:r w:rsidRPr="005C46F9">
        <w:rPr>
          <w:b w:val="0"/>
        </w:rPr>
        <w:t>СУБСИДИЙ И ОТВЕТСТВЕННОСТИ ЗА ИХ НАРУШЕНИЕ</w:t>
      </w:r>
    </w:p>
    <w:p w:rsidR="005C46F9" w:rsidRDefault="005C46F9" w:rsidP="005C46F9">
      <w:pPr>
        <w:pStyle w:val="ConsPlusNormal"/>
      </w:pPr>
    </w:p>
    <w:p w:rsidR="00752E09" w:rsidRPr="00DF4E57" w:rsidRDefault="005C46F9" w:rsidP="00752E09">
      <w:pPr>
        <w:autoSpaceDE w:val="0"/>
        <w:autoSpaceDN w:val="0"/>
        <w:adjustRightInd w:val="0"/>
        <w:spacing w:after="0" w:line="240" w:lineRule="auto"/>
        <w:ind w:firstLine="540"/>
        <w:jc w:val="both"/>
        <w:rPr>
          <w:rFonts w:ascii="Liberation Serif" w:hAnsi="Liberation Serif" w:cs="Liberation Serif"/>
          <w:sz w:val="24"/>
          <w:szCs w:val="24"/>
          <w:lang w:eastAsia="en-US"/>
        </w:rPr>
      </w:pPr>
      <w:r w:rsidRPr="00DF4E57">
        <w:rPr>
          <w:rFonts w:ascii="Liberation Serif" w:hAnsi="Liberation Serif"/>
          <w:sz w:val="24"/>
          <w:szCs w:val="24"/>
        </w:rPr>
        <w:t>3</w:t>
      </w:r>
      <w:r w:rsidR="004863EA" w:rsidRPr="00DF4E57">
        <w:rPr>
          <w:rFonts w:ascii="Liberation Serif" w:hAnsi="Liberation Serif"/>
          <w:sz w:val="24"/>
          <w:szCs w:val="24"/>
        </w:rPr>
        <w:t>7</w:t>
      </w:r>
      <w:r w:rsidRPr="00DF4E57">
        <w:rPr>
          <w:rFonts w:ascii="Liberation Serif" w:hAnsi="Liberation Serif"/>
          <w:sz w:val="24"/>
          <w:szCs w:val="24"/>
        </w:rPr>
        <w:t xml:space="preserve">. </w:t>
      </w:r>
      <w:r w:rsidR="00752E09" w:rsidRPr="00DF4E57">
        <w:rPr>
          <w:rFonts w:ascii="Liberation Serif" w:hAnsi="Liberation Serif" w:cs="Liberation Serif"/>
          <w:sz w:val="24"/>
          <w:szCs w:val="24"/>
          <w:lang w:eastAsia="en-US"/>
        </w:rPr>
        <w:t>В случае выявления по результатам проверок нарушения условий предоставления субсидий, в том числе факта предоставления юридическим лицом недостоверных сведений (документов), послуживших основанием для неправомерного получения субсидий, суммы субсидий, полученные неправомерно, подлежат возврату в местный бюджет в течение 10 календарных дней с момента предъявления Управлением требований об их возврате.</w:t>
      </w:r>
    </w:p>
    <w:p w:rsidR="00752E09" w:rsidRPr="00DF4E57" w:rsidRDefault="00DF4E57" w:rsidP="00752E09">
      <w:pPr>
        <w:autoSpaceDE w:val="0"/>
        <w:autoSpaceDN w:val="0"/>
        <w:adjustRightInd w:val="0"/>
        <w:spacing w:before="240" w:after="0" w:line="240" w:lineRule="auto"/>
        <w:ind w:firstLine="540"/>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38</w:t>
      </w:r>
      <w:r w:rsidR="00752E09" w:rsidRPr="00DF4E57">
        <w:rPr>
          <w:rFonts w:ascii="Liberation Serif" w:hAnsi="Liberation Serif" w:cs="Liberation Serif"/>
          <w:sz w:val="24"/>
          <w:szCs w:val="24"/>
          <w:lang w:eastAsia="en-US"/>
        </w:rPr>
        <w:t xml:space="preserve">. В случае отказа от добровольного возврата субсидий в срок, установленный </w:t>
      </w:r>
      <w:hyperlink r:id="rId20" w:history="1">
        <w:r w:rsidR="00752E09" w:rsidRPr="00DF4E57">
          <w:rPr>
            <w:rFonts w:ascii="Liberation Serif" w:hAnsi="Liberation Serif" w:cs="Liberation Serif"/>
            <w:sz w:val="24"/>
            <w:szCs w:val="24"/>
            <w:lang w:eastAsia="en-US"/>
          </w:rPr>
          <w:t xml:space="preserve">пунктом </w:t>
        </w:r>
      </w:hyperlink>
      <w:r w:rsidRPr="00DF4E57">
        <w:rPr>
          <w:rFonts w:ascii="Liberation Serif" w:hAnsi="Liberation Serif" w:cs="Liberation Serif"/>
          <w:sz w:val="24"/>
          <w:szCs w:val="24"/>
          <w:lang w:eastAsia="en-US"/>
        </w:rPr>
        <w:t>37</w:t>
      </w:r>
      <w:r w:rsidR="00752E09" w:rsidRPr="00DF4E57">
        <w:rPr>
          <w:rFonts w:ascii="Liberation Serif" w:hAnsi="Liberation Serif" w:cs="Liberation Serif"/>
          <w:sz w:val="24"/>
          <w:szCs w:val="24"/>
          <w:lang w:eastAsia="en-US"/>
        </w:rPr>
        <w:t xml:space="preserve"> настоящего Порядка, Управление обязано обратиться с соответствующим иском в Арбитражный суд Свердловской области.</w:t>
      </w:r>
    </w:p>
    <w:p w:rsidR="00752E09" w:rsidRPr="00DF4E57" w:rsidRDefault="00DF4E57" w:rsidP="00752E09">
      <w:pPr>
        <w:autoSpaceDE w:val="0"/>
        <w:autoSpaceDN w:val="0"/>
        <w:adjustRightInd w:val="0"/>
        <w:spacing w:before="240" w:after="0" w:line="240" w:lineRule="auto"/>
        <w:ind w:firstLine="540"/>
        <w:jc w:val="both"/>
        <w:rPr>
          <w:rFonts w:ascii="Liberation Serif" w:hAnsi="Liberation Serif" w:cs="Liberation Serif"/>
          <w:sz w:val="24"/>
          <w:szCs w:val="24"/>
          <w:lang w:eastAsia="en-US"/>
        </w:rPr>
      </w:pPr>
      <w:r>
        <w:rPr>
          <w:rFonts w:ascii="Liberation Serif" w:hAnsi="Liberation Serif" w:cs="Liberation Serif"/>
          <w:sz w:val="24"/>
          <w:szCs w:val="24"/>
          <w:lang w:eastAsia="en-US"/>
        </w:rPr>
        <w:lastRenderedPageBreak/>
        <w:t>39</w:t>
      </w:r>
      <w:r w:rsidR="00752E09">
        <w:rPr>
          <w:rFonts w:ascii="Liberation Serif" w:hAnsi="Liberation Serif" w:cs="Liberation Serif"/>
          <w:sz w:val="24"/>
          <w:szCs w:val="24"/>
          <w:lang w:eastAsia="en-US"/>
        </w:rPr>
        <w:t xml:space="preserve">. В случае нарушения получателем субсидии условий, установленных при предоставлении субсидии, </w:t>
      </w:r>
      <w:proofErr w:type="gramStart"/>
      <w:r w:rsidR="00752E09">
        <w:rPr>
          <w:rFonts w:ascii="Liberation Serif" w:hAnsi="Liberation Serif" w:cs="Liberation Serif"/>
          <w:sz w:val="24"/>
          <w:szCs w:val="24"/>
          <w:lang w:eastAsia="en-US"/>
        </w:rPr>
        <w:t>выявленных</w:t>
      </w:r>
      <w:proofErr w:type="gramEnd"/>
      <w:r w:rsidR="00752E09">
        <w:rPr>
          <w:rFonts w:ascii="Liberation Serif" w:hAnsi="Liberation Serif" w:cs="Liberation Serif"/>
          <w:sz w:val="24"/>
          <w:szCs w:val="24"/>
          <w:lang w:eastAsia="en-US"/>
        </w:rPr>
        <w:t xml:space="preserve">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 достижения значения результата предоставления субсидии) к получателю субсидии применяются </w:t>
      </w:r>
      <w:r w:rsidR="00752E09" w:rsidRPr="00DF4E57">
        <w:rPr>
          <w:rFonts w:ascii="Liberation Serif" w:hAnsi="Liberation Serif" w:cs="Liberation Serif"/>
          <w:sz w:val="24"/>
          <w:szCs w:val="24"/>
          <w:lang w:eastAsia="en-US"/>
        </w:rPr>
        <w:t>штрафные санкции в соответствии с действующим законодательством.</w:t>
      </w:r>
    </w:p>
    <w:p w:rsidR="00DF4E57" w:rsidRPr="00DF4E57" w:rsidRDefault="00DF4E57" w:rsidP="00DF4E57">
      <w:pPr>
        <w:pStyle w:val="ConsPlusNormal"/>
        <w:spacing w:before="240"/>
        <w:ind w:firstLine="540"/>
        <w:jc w:val="center"/>
        <w:rPr>
          <w:szCs w:val="24"/>
        </w:rPr>
      </w:pPr>
      <w:r w:rsidRPr="00DF4E57">
        <w:rPr>
          <w:szCs w:val="24"/>
        </w:rPr>
        <w:t>Раздел 6. ЗАКЛЮЧИТЕЛЬНЫЕ ПОЛОЖЕНИЯ</w:t>
      </w:r>
    </w:p>
    <w:p w:rsidR="005C46F9" w:rsidRPr="00DF4E57" w:rsidRDefault="004863EA" w:rsidP="005C46F9">
      <w:pPr>
        <w:pStyle w:val="ConsPlusNormal"/>
        <w:spacing w:before="240"/>
        <w:ind w:firstLine="540"/>
        <w:jc w:val="both"/>
        <w:rPr>
          <w:rFonts w:cs="Arial"/>
          <w:szCs w:val="24"/>
        </w:rPr>
      </w:pPr>
      <w:r w:rsidRPr="00DF4E57">
        <w:rPr>
          <w:szCs w:val="24"/>
        </w:rPr>
        <w:t>40</w:t>
      </w:r>
      <w:r w:rsidR="005C46F9" w:rsidRPr="00DF4E57">
        <w:rPr>
          <w:szCs w:val="24"/>
        </w:rPr>
        <w:t xml:space="preserve">. </w:t>
      </w:r>
      <w:r w:rsidR="005C46F9" w:rsidRPr="00DF4E57">
        <w:rPr>
          <w:rFonts w:cs="Arial"/>
          <w:szCs w:val="24"/>
        </w:rPr>
        <w:t xml:space="preserve">Настоящий Порядок не устанавливает процедуру возврата в текущем финансовом году юридическими лицами остатков субсидий, поскольку субсидия перечисляется по факту выполненных работ </w:t>
      </w:r>
      <w:bookmarkStart w:id="10" w:name="_GoBack"/>
      <w:bookmarkEnd w:id="10"/>
      <w:r w:rsidR="005C46F9" w:rsidRPr="00DF4E57">
        <w:rPr>
          <w:rFonts w:cs="Arial"/>
          <w:szCs w:val="24"/>
        </w:rPr>
        <w:t>по капитальному ремонту в многоквартирном доме и в пределах сумм, указанных в справке о стоимости выполненных работ и затрат (формы КС-3).</w:t>
      </w:r>
    </w:p>
    <w:p w:rsidR="005C46F9" w:rsidRDefault="005C46F9" w:rsidP="005C46F9">
      <w:pPr>
        <w:widowControl w:val="0"/>
        <w:autoSpaceDE w:val="0"/>
        <w:autoSpaceDN w:val="0"/>
        <w:adjustRightInd w:val="0"/>
        <w:spacing w:after="0" w:line="240" w:lineRule="auto"/>
        <w:contextualSpacing/>
        <w:rPr>
          <w:rFonts w:ascii="Liberation Serif" w:hAnsi="Liberation Serif" w:cs="Arial"/>
          <w:sz w:val="24"/>
          <w:szCs w:val="24"/>
        </w:rPr>
      </w:pPr>
    </w:p>
    <w:p w:rsidR="005C46F9" w:rsidRDefault="005C46F9" w:rsidP="005C46F9">
      <w:pPr>
        <w:pStyle w:val="ConsPlusNormal"/>
      </w:pPr>
    </w:p>
    <w:p w:rsidR="005C46F9" w:rsidRDefault="005C46F9" w:rsidP="005C46F9">
      <w:pPr>
        <w:pStyle w:val="ConsPlusNormal"/>
      </w:pPr>
    </w:p>
    <w:p w:rsidR="005C46F9" w:rsidRDefault="005C46F9" w:rsidP="005C46F9">
      <w:pPr>
        <w:pStyle w:val="ConsPlusNormal"/>
      </w:pPr>
    </w:p>
    <w:p w:rsidR="005C46F9" w:rsidRPr="007B3ED3" w:rsidRDefault="005C46F9" w:rsidP="005C46F9">
      <w:pPr>
        <w:pStyle w:val="ConsPlusNormal"/>
        <w:ind w:left="4253"/>
        <w:outlineLvl w:val="1"/>
      </w:pPr>
      <w:r>
        <w:t>Приложение №</w:t>
      </w:r>
      <w:r w:rsidRPr="007B3ED3">
        <w:t xml:space="preserve"> 1</w:t>
      </w:r>
    </w:p>
    <w:p w:rsidR="005C46F9" w:rsidRPr="00EC13E1" w:rsidRDefault="005C46F9" w:rsidP="005C46F9">
      <w:pPr>
        <w:pStyle w:val="ConsPlusNormal"/>
        <w:ind w:left="4253"/>
      </w:pPr>
      <w:r w:rsidRPr="007B3ED3">
        <w:t>к Порядку оказания на безвозвратной</w:t>
      </w:r>
      <w:r w:rsidRPr="00EC13E1">
        <w:t xml:space="preserve"> </w:t>
      </w:r>
      <w:r w:rsidRPr="007B3ED3">
        <w:t>основе</w:t>
      </w:r>
    </w:p>
    <w:p w:rsidR="005C46F9" w:rsidRPr="00EC13E1" w:rsidRDefault="005C46F9" w:rsidP="005C46F9">
      <w:pPr>
        <w:pStyle w:val="ConsPlusNormal"/>
        <w:ind w:left="4253"/>
      </w:pPr>
      <w:r w:rsidRPr="007B3ED3">
        <w:t>за счет средств бюджета</w:t>
      </w:r>
      <w:r w:rsidRPr="00EC13E1">
        <w:t xml:space="preserve"> </w:t>
      </w:r>
      <w:r w:rsidRPr="007B3ED3">
        <w:t>городского округа Первоуральск</w:t>
      </w:r>
      <w:r w:rsidRPr="00EC13E1">
        <w:t xml:space="preserve"> </w:t>
      </w:r>
      <w:r w:rsidRPr="007B3ED3">
        <w:t>дополнительной помощи при возникновении</w:t>
      </w:r>
      <w:r w:rsidRPr="00EC13E1">
        <w:t xml:space="preserve"> </w:t>
      </w:r>
      <w:r w:rsidRPr="007B3ED3">
        <w:t>неотложной необходимости в проведении</w:t>
      </w:r>
      <w:r w:rsidRPr="00EC13E1">
        <w:t xml:space="preserve"> </w:t>
      </w:r>
      <w:r w:rsidRPr="007B3ED3">
        <w:t>капитального ремонта общего имущества</w:t>
      </w:r>
      <w:r w:rsidRPr="00EC13E1">
        <w:t xml:space="preserve"> </w:t>
      </w:r>
      <w:r w:rsidRPr="007B3ED3">
        <w:t>в многоквартирных домах,</w:t>
      </w:r>
      <w:r>
        <w:t xml:space="preserve"> </w:t>
      </w:r>
      <w:r w:rsidRPr="007B3ED3">
        <w:t>расположенных</w:t>
      </w:r>
      <w:r w:rsidRPr="00EC13E1">
        <w:t xml:space="preserve"> </w:t>
      </w:r>
      <w:r w:rsidRPr="007B3ED3">
        <w:t>на территории</w:t>
      </w:r>
    </w:p>
    <w:p w:rsidR="005C46F9" w:rsidRPr="007B3ED3" w:rsidRDefault="005C46F9" w:rsidP="005C46F9">
      <w:pPr>
        <w:pStyle w:val="ConsPlusNormal"/>
        <w:ind w:left="4253"/>
      </w:pPr>
      <w:r w:rsidRPr="007B3ED3">
        <w:t>городского округа Первоуральск</w:t>
      </w:r>
    </w:p>
    <w:p w:rsidR="005C46F9" w:rsidRPr="007B3ED3" w:rsidRDefault="005C46F9" w:rsidP="005C46F9">
      <w:pPr>
        <w:pStyle w:val="ConsPlusNormal"/>
        <w:ind w:left="4253"/>
      </w:pPr>
    </w:p>
    <w:p w:rsidR="005C46F9" w:rsidRPr="007B3ED3" w:rsidRDefault="005C46F9" w:rsidP="005C46F9">
      <w:pPr>
        <w:pStyle w:val="ConsPlusNormal"/>
        <w:jc w:val="both"/>
      </w:pPr>
      <w:r w:rsidRPr="007B3ED3">
        <w:t>Форма</w:t>
      </w:r>
    </w:p>
    <w:p w:rsidR="005C46F9" w:rsidRPr="007B3ED3" w:rsidRDefault="005C46F9" w:rsidP="005C46F9">
      <w:pPr>
        <w:pStyle w:val="ConsPlusNormal"/>
      </w:pPr>
    </w:p>
    <w:p w:rsidR="005C46F9" w:rsidRPr="00D254EE" w:rsidRDefault="005C46F9" w:rsidP="005C46F9">
      <w:pPr>
        <w:pStyle w:val="ConsPlusNonformat"/>
        <w:ind w:left="4253"/>
        <w:rPr>
          <w:rFonts w:ascii="Liberation Serif" w:hAnsi="Liberation Serif"/>
          <w:sz w:val="24"/>
          <w:szCs w:val="24"/>
        </w:rPr>
      </w:pPr>
      <w:r w:rsidRPr="00D254EE">
        <w:rPr>
          <w:rFonts w:ascii="Liberation Serif" w:hAnsi="Liberation Serif"/>
          <w:sz w:val="24"/>
          <w:szCs w:val="24"/>
        </w:rPr>
        <w:t>В Управление жилищно-коммунального</w:t>
      </w:r>
    </w:p>
    <w:p w:rsidR="005C46F9" w:rsidRPr="00D254EE" w:rsidRDefault="005C46F9" w:rsidP="005C46F9">
      <w:pPr>
        <w:pStyle w:val="ConsPlusNonformat"/>
        <w:ind w:left="4253"/>
        <w:rPr>
          <w:rFonts w:ascii="Liberation Serif" w:hAnsi="Liberation Serif"/>
          <w:sz w:val="24"/>
          <w:szCs w:val="24"/>
        </w:rPr>
      </w:pPr>
      <w:r w:rsidRPr="00D254EE">
        <w:rPr>
          <w:rFonts w:ascii="Liberation Serif" w:hAnsi="Liberation Serif"/>
          <w:sz w:val="24"/>
          <w:szCs w:val="24"/>
        </w:rPr>
        <w:t>хозяйства и строительства</w:t>
      </w:r>
    </w:p>
    <w:p w:rsidR="005C46F9" w:rsidRPr="00D254EE" w:rsidRDefault="005C46F9" w:rsidP="005C46F9">
      <w:pPr>
        <w:pStyle w:val="ConsPlusNonformat"/>
        <w:ind w:left="4253"/>
        <w:rPr>
          <w:rFonts w:ascii="Liberation Serif" w:hAnsi="Liberation Serif"/>
          <w:sz w:val="24"/>
          <w:szCs w:val="24"/>
        </w:rPr>
      </w:pPr>
      <w:r w:rsidRPr="00D254EE">
        <w:rPr>
          <w:rFonts w:ascii="Liberation Serif" w:hAnsi="Liberation Serif"/>
          <w:sz w:val="24"/>
          <w:szCs w:val="24"/>
        </w:rPr>
        <w:t>городского округа Первоуральск</w:t>
      </w:r>
    </w:p>
    <w:p w:rsidR="005C46F9" w:rsidRPr="00D254EE" w:rsidRDefault="005C46F9" w:rsidP="005C46F9">
      <w:pPr>
        <w:pStyle w:val="ConsPlusNonformat"/>
        <w:jc w:val="both"/>
        <w:rPr>
          <w:rFonts w:ascii="Liberation Serif" w:hAnsi="Liberation Serif"/>
          <w:sz w:val="24"/>
          <w:szCs w:val="24"/>
        </w:rPr>
      </w:pPr>
    </w:p>
    <w:p w:rsidR="005C46F9" w:rsidRPr="00D254EE" w:rsidRDefault="005C46F9" w:rsidP="005C46F9">
      <w:pPr>
        <w:pStyle w:val="ConsPlusNonformat"/>
        <w:jc w:val="center"/>
        <w:rPr>
          <w:rFonts w:ascii="Liberation Serif" w:hAnsi="Liberation Serif"/>
          <w:sz w:val="24"/>
          <w:szCs w:val="24"/>
        </w:rPr>
      </w:pPr>
      <w:bookmarkStart w:id="11" w:name="P218"/>
      <w:bookmarkEnd w:id="11"/>
      <w:r w:rsidRPr="00D254EE">
        <w:rPr>
          <w:rFonts w:ascii="Liberation Serif" w:hAnsi="Liberation Serif"/>
          <w:sz w:val="24"/>
          <w:szCs w:val="24"/>
        </w:rPr>
        <w:t>Заявление</w:t>
      </w:r>
    </w:p>
    <w:p w:rsidR="005C46F9" w:rsidRDefault="005C46F9" w:rsidP="005C46F9">
      <w:pPr>
        <w:pStyle w:val="ConsPlusNonformat"/>
        <w:jc w:val="center"/>
        <w:rPr>
          <w:rFonts w:ascii="Liberation Serif" w:hAnsi="Liberation Serif"/>
          <w:sz w:val="24"/>
          <w:szCs w:val="24"/>
        </w:rPr>
      </w:pPr>
      <w:r w:rsidRPr="00D254EE">
        <w:rPr>
          <w:rFonts w:ascii="Liberation Serif" w:hAnsi="Liberation Serif"/>
          <w:sz w:val="24"/>
          <w:szCs w:val="24"/>
        </w:rPr>
        <w:t>об оказании на безвозвратной основе за счет средств</w:t>
      </w:r>
      <w:r>
        <w:rPr>
          <w:rFonts w:ascii="Liberation Serif" w:hAnsi="Liberation Serif"/>
          <w:sz w:val="24"/>
          <w:szCs w:val="24"/>
        </w:rPr>
        <w:t xml:space="preserve"> </w:t>
      </w:r>
      <w:r w:rsidRPr="00D254EE">
        <w:rPr>
          <w:rFonts w:ascii="Liberation Serif" w:hAnsi="Liberation Serif"/>
          <w:sz w:val="24"/>
          <w:szCs w:val="24"/>
        </w:rPr>
        <w:t>бюджета</w:t>
      </w:r>
      <w:r w:rsidRPr="00EC13E1">
        <w:rPr>
          <w:rFonts w:ascii="Liberation Serif" w:hAnsi="Liberation Serif"/>
          <w:sz w:val="24"/>
          <w:szCs w:val="24"/>
        </w:rPr>
        <w:t xml:space="preserve"> </w:t>
      </w:r>
      <w:r w:rsidRPr="00D254EE">
        <w:rPr>
          <w:rFonts w:ascii="Liberation Serif" w:hAnsi="Liberation Serif"/>
          <w:sz w:val="24"/>
          <w:szCs w:val="24"/>
        </w:rPr>
        <w:t>городского округа Первоуральск дополнительной помощи</w:t>
      </w:r>
      <w:r w:rsidRPr="00EC13E1">
        <w:rPr>
          <w:rFonts w:ascii="Liberation Serif" w:hAnsi="Liberation Serif"/>
          <w:sz w:val="24"/>
          <w:szCs w:val="24"/>
        </w:rPr>
        <w:t xml:space="preserve"> </w:t>
      </w:r>
      <w:r w:rsidRPr="00D254EE">
        <w:rPr>
          <w:rFonts w:ascii="Liberation Serif" w:hAnsi="Liberation Serif"/>
          <w:sz w:val="24"/>
          <w:szCs w:val="24"/>
        </w:rPr>
        <w:t>при возникновении неотложной необходимости</w:t>
      </w:r>
      <w:r>
        <w:rPr>
          <w:rFonts w:ascii="Liberation Serif" w:hAnsi="Liberation Serif"/>
          <w:sz w:val="24"/>
          <w:szCs w:val="24"/>
        </w:rPr>
        <w:t xml:space="preserve"> </w:t>
      </w:r>
      <w:r w:rsidRPr="00D254EE">
        <w:rPr>
          <w:rFonts w:ascii="Liberation Serif" w:hAnsi="Liberation Serif"/>
          <w:sz w:val="24"/>
          <w:szCs w:val="24"/>
        </w:rPr>
        <w:t>в проведении</w:t>
      </w:r>
      <w:r w:rsidRPr="00EC13E1">
        <w:rPr>
          <w:rFonts w:ascii="Liberation Serif" w:hAnsi="Liberation Serif"/>
          <w:sz w:val="24"/>
          <w:szCs w:val="24"/>
        </w:rPr>
        <w:t xml:space="preserve"> </w:t>
      </w:r>
      <w:r w:rsidRPr="00D254EE">
        <w:rPr>
          <w:rFonts w:ascii="Liberation Serif" w:hAnsi="Liberation Serif"/>
          <w:sz w:val="24"/>
          <w:szCs w:val="24"/>
        </w:rPr>
        <w:t xml:space="preserve"> капитального ремонта общего имущества</w:t>
      </w:r>
      <w:r>
        <w:rPr>
          <w:rFonts w:ascii="Liberation Serif" w:hAnsi="Liberation Serif"/>
          <w:sz w:val="24"/>
          <w:szCs w:val="24"/>
        </w:rPr>
        <w:t xml:space="preserve"> </w:t>
      </w:r>
      <w:r w:rsidRPr="00D254EE">
        <w:rPr>
          <w:rFonts w:ascii="Liberation Serif" w:hAnsi="Liberation Serif"/>
          <w:sz w:val="24"/>
          <w:szCs w:val="24"/>
        </w:rPr>
        <w:t>в многоквартирных домах,</w:t>
      </w:r>
    </w:p>
    <w:p w:rsidR="005C46F9" w:rsidRPr="00D254EE" w:rsidRDefault="005C46F9" w:rsidP="005C46F9">
      <w:pPr>
        <w:pStyle w:val="ConsPlusNonformat"/>
        <w:jc w:val="center"/>
        <w:rPr>
          <w:rFonts w:ascii="Liberation Serif" w:hAnsi="Liberation Serif"/>
          <w:sz w:val="24"/>
          <w:szCs w:val="24"/>
        </w:rPr>
      </w:pPr>
      <w:r w:rsidRPr="00D254EE">
        <w:rPr>
          <w:rFonts w:ascii="Liberation Serif" w:hAnsi="Liberation Serif"/>
          <w:sz w:val="24"/>
          <w:szCs w:val="24"/>
        </w:rPr>
        <w:t xml:space="preserve"> </w:t>
      </w:r>
      <w:proofErr w:type="gramStart"/>
      <w:r w:rsidRPr="00D254EE">
        <w:rPr>
          <w:rFonts w:ascii="Liberation Serif" w:hAnsi="Liberation Serif"/>
          <w:sz w:val="24"/>
          <w:szCs w:val="24"/>
        </w:rPr>
        <w:t>расположенных</w:t>
      </w:r>
      <w:proofErr w:type="gramEnd"/>
      <w:r w:rsidRPr="00D254EE">
        <w:rPr>
          <w:rFonts w:ascii="Liberation Serif" w:hAnsi="Liberation Serif"/>
          <w:sz w:val="24"/>
          <w:szCs w:val="24"/>
        </w:rPr>
        <w:t xml:space="preserve"> на территории</w:t>
      </w:r>
      <w:r>
        <w:rPr>
          <w:rFonts w:ascii="Liberation Serif" w:hAnsi="Liberation Serif"/>
          <w:sz w:val="24"/>
          <w:szCs w:val="24"/>
        </w:rPr>
        <w:t xml:space="preserve"> </w:t>
      </w:r>
      <w:r w:rsidRPr="00D254EE">
        <w:rPr>
          <w:rFonts w:ascii="Liberation Serif" w:hAnsi="Liberation Serif"/>
          <w:sz w:val="24"/>
          <w:szCs w:val="24"/>
        </w:rPr>
        <w:t>городского округа Первоуральск</w:t>
      </w:r>
    </w:p>
    <w:p w:rsidR="005C46F9" w:rsidRPr="00D254EE" w:rsidRDefault="005C46F9" w:rsidP="005C46F9">
      <w:pPr>
        <w:pStyle w:val="ConsPlusNonformat"/>
        <w:jc w:val="both"/>
        <w:rPr>
          <w:rFonts w:ascii="Liberation Serif" w:hAnsi="Liberation Serif"/>
          <w:sz w:val="24"/>
          <w:szCs w:val="24"/>
        </w:rPr>
      </w:pP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1. _____________________________________________________________________________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____________________________________________________________________________</w:t>
      </w:r>
    </w:p>
    <w:p w:rsidR="005C46F9" w:rsidRPr="00D254EE" w:rsidRDefault="005C46F9" w:rsidP="005C46F9">
      <w:pPr>
        <w:pStyle w:val="ConsPlusNonformat"/>
        <w:jc w:val="center"/>
        <w:rPr>
          <w:rFonts w:ascii="Liberation Serif" w:hAnsi="Liberation Serif"/>
          <w:sz w:val="24"/>
          <w:szCs w:val="24"/>
        </w:rPr>
      </w:pPr>
      <w:r w:rsidRPr="00D254EE">
        <w:rPr>
          <w:rFonts w:ascii="Liberation Serif" w:hAnsi="Liberation Serif"/>
          <w:sz w:val="24"/>
          <w:szCs w:val="24"/>
        </w:rPr>
        <w:t>(полное наименование получателя субсидии)</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ИНН ____________________________,    КПП __________________________________,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Юридический адрес: __________________________________________________________,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Фактический адрес осуществления деятельности: 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Телефон ____________, факс ____________, Электронная почта _____________________,</w:t>
      </w:r>
    </w:p>
    <w:p w:rsidR="005C46F9" w:rsidRPr="00D254EE" w:rsidRDefault="005C46F9" w:rsidP="005C46F9">
      <w:pPr>
        <w:pStyle w:val="ConsPlusNonformat"/>
        <w:jc w:val="both"/>
        <w:rPr>
          <w:rFonts w:ascii="Liberation Serif" w:hAnsi="Liberation Serif"/>
          <w:sz w:val="24"/>
          <w:szCs w:val="24"/>
        </w:rPr>
      </w:pPr>
      <w:proofErr w:type="gramStart"/>
      <w:r w:rsidRPr="00D254EE">
        <w:rPr>
          <w:rFonts w:ascii="Liberation Serif" w:hAnsi="Liberation Serif"/>
          <w:sz w:val="24"/>
          <w:szCs w:val="24"/>
        </w:rPr>
        <w:t xml:space="preserve">в  соответствии  </w:t>
      </w:r>
      <w:r w:rsidRPr="00D377A4">
        <w:rPr>
          <w:rFonts w:ascii="Liberation Serif" w:hAnsi="Liberation Serif"/>
          <w:sz w:val="24"/>
          <w:szCs w:val="24"/>
        </w:rPr>
        <w:t xml:space="preserve">с </w:t>
      </w:r>
      <w:hyperlink w:anchor="P41">
        <w:r w:rsidRPr="00D377A4">
          <w:rPr>
            <w:rFonts w:ascii="Liberation Serif" w:hAnsi="Liberation Serif"/>
            <w:sz w:val="24"/>
            <w:szCs w:val="24"/>
          </w:rPr>
          <w:t>Порядком</w:t>
        </w:r>
      </w:hyperlink>
      <w:r w:rsidRPr="00D377A4">
        <w:rPr>
          <w:rFonts w:ascii="Liberation Serif" w:hAnsi="Liberation Serif"/>
          <w:sz w:val="24"/>
          <w:szCs w:val="24"/>
        </w:rPr>
        <w:t xml:space="preserve">  оказания  </w:t>
      </w:r>
      <w:r w:rsidRPr="00D254EE">
        <w:rPr>
          <w:rFonts w:ascii="Liberation Serif" w:hAnsi="Liberation Serif"/>
          <w:sz w:val="24"/>
          <w:szCs w:val="24"/>
        </w:rPr>
        <w:t xml:space="preserve">на безвозвратной основе за счет средств  бюджета городского округа Первоуральск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округа Первоуральск, </w:t>
      </w:r>
      <w:r w:rsidRPr="00D254EE">
        <w:rPr>
          <w:rFonts w:ascii="Liberation Serif" w:hAnsi="Liberation Serif"/>
          <w:sz w:val="24"/>
          <w:szCs w:val="24"/>
        </w:rPr>
        <w:lastRenderedPageBreak/>
        <w:t xml:space="preserve">утвержденным постановлением  Администрации городского округа Первоуральск от ___________ </w:t>
      </w:r>
      <w:r>
        <w:rPr>
          <w:rFonts w:ascii="Liberation Serif" w:hAnsi="Liberation Serif"/>
          <w:sz w:val="24"/>
          <w:szCs w:val="24"/>
        </w:rPr>
        <w:t>№</w:t>
      </w:r>
      <w:r w:rsidRPr="00D254EE">
        <w:rPr>
          <w:rFonts w:ascii="Liberation Serif" w:hAnsi="Liberation Serif"/>
          <w:sz w:val="24"/>
          <w:szCs w:val="24"/>
        </w:rPr>
        <w:t xml:space="preserve"> ____, просит выделить денежные средства для проведения капитального ремонта ______________________________________________________________________</w:t>
      </w:r>
      <w:proofErr w:type="gramEnd"/>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_____________________________________________________________________________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____________________________________________________________________________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____________________________________________________________________________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2. Объем запрашиваемой субсидии</w:t>
      </w:r>
      <w:proofErr w:type="gramStart"/>
      <w:r w:rsidRPr="00D254EE">
        <w:rPr>
          <w:rFonts w:ascii="Liberation Serif" w:hAnsi="Liberation Serif"/>
          <w:sz w:val="24"/>
          <w:szCs w:val="24"/>
        </w:rPr>
        <w:t xml:space="preserve"> __________ (__________________________)</w:t>
      </w:r>
      <w:proofErr w:type="gramEnd"/>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3. Банковские реквизиты: ______________________________________________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Расчетный счет ________________________________________________________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Наименование банка ____________________________________________________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Корреспондентский счет ___________________</w:t>
      </w:r>
      <w:r>
        <w:rPr>
          <w:rFonts w:ascii="Liberation Serif" w:hAnsi="Liberation Serif"/>
          <w:sz w:val="24"/>
          <w:szCs w:val="24"/>
        </w:rPr>
        <w:t>____</w:t>
      </w:r>
      <w:r w:rsidRPr="00D254EE">
        <w:rPr>
          <w:rFonts w:ascii="Liberation Serif" w:hAnsi="Liberation Serif"/>
          <w:sz w:val="24"/>
          <w:szCs w:val="24"/>
        </w:rPr>
        <w:t>________</w:t>
      </w:r>
      <w:r>
        <w:rPr>
          <w:rFonts w:ascii="Liberation Serif" w:hAnsi="Liberation Serif"/>
          <w:sz w:val="24"/>
          <w:szCs w:val="24"/>
        </w:rPr>
        <w:t xml:space="preserve"> </w:t>
      </w:r>
      <w:r w:rsidRPr="00D254EE">
        <w:rPr>
          <w:rFonts w:ascii="Liberation Serif" w:hAnsi="Liberation Serif"/>
          <w:sz w:val="24"/>
          <w:szCs w:val="24"/>
        </w:rPr>
        <w:t xml:space="preserve">БИК </w:t>
      </w:r>
      <w:r>
        <w:rPr>
          <w:rFonts w:ascii="Liberation Serif" w:hAnsi="Liberation Serif"/>
          <w:sz w:val="24"/>
          <w:szCs w:val="24"/>
        </w:rPr>
        <w:t>_______</w:t>
      </w:r>
      <w:r w:rsidRPr="00D254EE">
        <w:rPr>
          <w:rFonts w:ascii="Liberation Serif" w:hAnsi="Liberation Serif"/>
          <w:sz w:val="24"/>
          <w:szCs w:val="24"/>
        </w:rPr>
        <w:t>_____________</w:t>
      </w:r>
    </w:p>
    <w:p w:rsidR="005C46F9" w:rsidRPr="00D254EE" w:rsidRDefault="005C46F9" w:rsidP="005C46F9">
      <w:pPr>
        <w:pStyle w:val="ConsPlusNonformat"/>
        <w:jc w:val="both"/>
        <w:rPr>
          <w:rFonts w:ascii="Liberation Serif" w:hAnsi="Liberation Serif"/>
          <w:sz w:val="24"/>
          <w:szCs w:val="24"/>
        </w:rPr>
      </w:pPr>
    </w:p>
    <w:p w:rsidR="005C46F9" w:rsidRPr="00D254EE" w:rsidRDefault="005C46F9" w:rsidP="005C46F9">
      <w:pPr>
        <w:pStyle w:val="ConsPlusNonformat"/>
        <w:ind w:firstLine="708"/>
        <w:jc w:val="both"/>
        <w:rPr>
          <w:rFonts w:ascii="Liberation Serif" w:hAnsi="Liberation Serif"/>
          <w:sz w:val="24"/>
          <w:szCs w:val="24"/>
        </w:rPr>
      </w:pPr>
      <w:proofErr w:type="gramStart"/>
      <w:r w:rsidRPr="00D254EE">
        <w:rPr>
          <w:rFonts w:ascii="Liberation Serif" w:hAnsi="Liberation Serif"/>
          <w:sz w:val="24"/>
          <w:szCs w:val="24"/>
        </w:rPr>
        <w:t>Гарантирую отсутствие: процесса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roofErr w:type="gramEnd"/>
      <w:r w:rsidRPr="00D254EE">
        <w:rPr>
          <w:rFonts w:ascii="Liberation Serif" w:hAnsi="Liberation Serif"/>
          <w:sz w:val="24"/>
          <w:szCs w:val="24"/>
        </w:rPr>
        <w:t xml:space="preserve"> Не получаю средства из бюджета городского округа Первоуральск на основании иных нормативных правовых актов.</w:t>
      </w:r>
    </w:p>
    <w:p w:rsidR="005C46F9" w:rsidRPr="00D254EE" w:rsidRDefault="005C46F9" w:rsidP="005C46F9">
      <w:pPr>
        <w:pStyle w:val="ConsPlusNonformat"/>
        <w:jc w:val="both"/>
        <w:rPr>
          <w:rFonts w:ascii="Liberation Serif" w:hAnsi="Liberation Serif"/>
          <w:sz w:val="24"/>
          <w:szCs w:val="24"/>
        </w:rPr>
      </w:pP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К заявлению прилагаю следующие документы:</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1. ___________________________________________________________________.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2. ___________________________________________________________________.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3. ___________________________________________________________________.</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4. ___________________________________________________________________.</w:t>
      </w:r>
    </w:p>
    <w:p w:rsidR="005C46F9" w:rsidRPr="00D254EE" w:rsidRDefault="005C46F9" w:rsidP="005C46F9">
      <w:pPr>
        <w:pStyle w:val="ConsPlusNonformat"/>
        <w:jc w:val="both"/>
        <w:rPr>
          <w:rFonts w:ascii="Liberation Serif" w:hAnsi="Liberation Serif"/>
          <w:sz w:val="24"/>
          <w:szCs w:val="24"/>
        </w:rPr>
      </w:pP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Достоверность представленных сведений гарантирую. Не возражаю против проверки сведений и документов, предоставленных с</w:t>
      </w:r>
      <w:r>
        <w:rPr>
          <w:rFonts w:ascii="Liberation Serif" w:hAnsi="Liberation Serif"/>
          <w:sz w:val="24"/>
          <w:szCs w:val="24"/>
        </w:rPr>
        <w:t xml:space="preserve"> </w:t>
      </w:r>
      <w:r w:rsidRPr="00D254EE">
        <w:rPr>
          <w:rFonts w:ascii="Liberation Serif" w:hAnsi="Liberation Serif"/>
          <w:sz w:val="24"/>
          <w:szCs w:val="24"/>
        </w:rPr>
        <w:t>целью получения субсидии.</w:t>
      </w:r>
    </w:p>
    <w:p w:rsidR="005C46F9" w:rsidRPr="00D254EE" w:rsidRDefault="005C46F9" w:rsidP="005C46F9">
      <w:pPr>
        <w:pStyle w:val="ConsPlusNonformat"/>
        <w:jc w:val="both"/>
        <w:rPr>
          <w:rFonts w:ascii="Liberation Serif" w:hAnsi="Liberation Serif"/>
          <w:sz w:val="24"/>
          <w:szCs w:val="24"/>
        </w:rPr>
      </w:pPr>
      <w:r w:rsidRPr="00D254EE">
        <w:rPr>
          <w:rFonts w:ascii="Liberation Serif" w:hAnsi="Liberation Serif"/>
          <w:sz w:val="24"/>
          <w:szCs w:val="24"/>
        </w:rPr>
        <w:t>Даю согласие на публикацию (размещение) информации об организации в</w:t>
      </w:r>
      <w:r>
        <w:rPr>
          <w:rFonts w:ascii="Liberation Serif" w:hAnsi="Liberation Serif"/>
          <w:sz w:val="24"/>
          <w:szCs w:val="24"/>
        </w:rPr>
        <w:t xml:space="preserve"> </w:t>
      </w:r>
      <w:r w:rsidRPr="00D254EE">
        <w:rPr>
          <w:rFonts w:ascii="Liberation Serif" w:hAnsi="Liberation Serif"/>
          <w:sz w:val="24"/>
          <w:szCs w:val="24"/>
        </w:rPr>
        <w:t>информационно-телекоммуникационной сети "Интернет".</w:t>
      </w:r>
    </w:p>
    <w:p w:rsidR="005C46F9" w:rsidRDefault="005C46F9" w:rsidP="005C46F9">
      <w:pPr>
        <w:pStyle w:val="ConsPlusNonformat"/>
        <w:jc w:val="both"/>
        <w:rPr>
          <w:rFonts w:ascii="Liberation Serif" w:hAnsi="Liberation Serif"/>
        </w:rPr>
      </w:pPr>
    </w:p>
    <w:p w:rsidR="005C46F9" w:rsidRPr="007B3ED3" w:rsidRDefault="005C46F9" w:rsidP="005C46F9">
      <w:pPr>
        <w:pStyle w:val="ConsPlusNonformat"/>
        <w:jc w:val="both"/>
        <w:rPr>
          <w:rFonts w:ascii="Liberation Serif" w:hAnsi="Liberation Serif"/>
        </w:rPr>
      </w:pPr>
    </w:p>
    <w:p w:rsidR="005C46F9" w:rsidRPr="007B3ED3" w:rsidRDefault="005C46F9" w:rsidP="005C46F9">
      <w:pPr>
        <w:pStyle w:val="ConsPlusNonformat"/>
        <w:jc w:val="both"/>
        <w:rPr>
          <w:rFonts w:ascii="Liberation Serif" w:hAnsi="Liberation Serif"/>
        </w:rPr>
      </w:pPr>
      <w:r w:rsidRPr="007B3ED3">
        <w:rPr>
          <w:rFonts w:ascii="Liberation Serif" w:hAnsi="Liberation Serif"/>
        </w:rPr>
        <w:t>_________________________________________</w:t>
      </w:r>
    </w:p>
    <w:p w:rsidR="005C46F9" w:rsidRPr="007B3ED3" w:rsidRDefault="005C46F9" w:rsidP="005C46F9">
      <w:pPr>
        <w:pStyle w:val="ConsPlusNonformat"/>
        <w:jc w:val="both"/>
        <w:rPr>
          <w:rFonts w:ascii="Liberation Serif" w:hAnsi="Liberation Serif"/>
        </w:rPr>
      </w:pPr>
      <w:r w:rsidRPr="007B3ED3">
        <w:rPr>
          <w:rFonts w:ascii="Liberation Serif" w:hAnsi="Liberation Serif"/>
        </w:rPr>
        <w:t>(Должность руководителя организации)</w:t>
      </w:r>
    </w:p>
    <w:p w:rsidR="005C46F9" w:rsidRPr="007B3ED3" w:rsidRDefault="005C46F9" w:rsidP="005C46F9">
      <w:pPr>
        <w:pStyle w:val="ConsPlusNonformat"/>
        <w:jc w:val="both"/>
        <w:rPr>
          <w:rFonts w:ascii="Liberation Serif" w:hAnsi="Liberation Serif"/>
        </w:rPr>
      </w:pPr>
    </w:p>
    <w:p w:rsidR="005C46F9" w:rsidRPr="007B3ED3" w:rsidRDefault="005C46F9" w:rsidP="005C46F9">
      <w:pPr>
        <w:pStyle w:val="ConsPlusNonformat"/>
        <w:jc w:val="both"/>
        <w:rPr>
          <w:rFonts w:ascii="Liberation Serif" w:hAnsi="Liberation Serif"/>
        </w:rPr>
      </w:pPr>
      <w:r w:rsidRPr="007B3ED3">
        <w:rPr>
          <w:rFonts w:ascii="Liberation Serif" w:hAnsi="Liberation Serif"/>
        </w:rPr>
        <w:t>________________________</w:t>
      </w:r>
    </w:p>
    <w:p w:rsidR="005C46F9" w:rsidRPr="007B3ED3" w:rsidRDefault="005C46F9" w:rsidP="005C46F9">
      <w:pPr>
        <w:pStyle w:val="ConsPlusNonformat"/>
        <w:jc w:val="both"/>
        <w:rPr>
          <w:rFonts w:ascii="Liberation Serif" w:hAnsi="Liberation Serif"/>
        </w:rPr>
      </w:pPr>
      <w:r w:rsidRPr="007B3ED3">
        <w:rPr>
          <w:rFonts w:ascii="Liberation Serif" w:hAnsi="Liberation Serif"/>
        </w:rPr>
        <w:t>(Подпись)</w:t>
      </w:r>
    </w:p>
    <w:p w:rsidR="005C46F9" w:rsidRPr="007B3ED3" w:rsidRDefault="005C46F9" w:rsidP="005C46F9">
      <w:pPr>
        <w:pStyle w:val="ConsPlusNonformat"/>
        <w:jc w:val="both"/>
        <w:rPr>
          <w:rFonts w:ascii="Liberation Serif" w:hAnsi="Liberation Serif"/>
        </w:rPr>
      </w:pPr>
    </w:p>
    <w:p w:rsidR="005C46F9" w:rsidRPr="007B3ED3" w:rsidRDefault="005C46F9" w:rsidP="005C46F9">
      <w:pPr>
        <w:pStyle w:val="ConsPlusNonformat"/>
        <w:jc w:val="both"/>
        <w:rPr>
          <w:rFonts w:ascii="Liberation Serif" w:hAnsi="Liberation Serif"/>
        </w:rPr>
      </w:pPr>
      <w:r w:rsidRPr="007B3ED3">
        <w:rPr>
          <w:rFonts w:ascii="Liberation Serif" w:hAnsi="Liberation Serif"/>
        </w:rPr>
        <w:t>_________________________________________</w:t>
      </w:r>
    </w:p>
    <w:p w:rsidR="005C46F9" w:rsidRPr="007B3ED3" w:rsidRDefault="005C46F9" w:rsidP="005C46F9">
      <w:pPr>
        <w:pStyle w:val="ConsPlusNonformat"/>
        <w:jc w:val="both"/>
        <w:rPr>
          <w:rFonts w:ascii="Liberation Serif" w:hAnsi="Liberation Serif"/>
        </w:rPr>
      </w:pPr>
      <w:r w:rsidRPr="007B3ED3">
        <w:rPr>
          <w:rFonts w:ascii="Liberation Serif" w:hAnsi="Liberation Serif"/>
        </w:rPr>
        <w:t xml:space="preserve">    (Ф.И.О. руководителя организации)</w:t>
      </w:r>
    </w:p>
    <w:p w:rsidR="005C46F9" w:rsidRPr="007B3ED3" w:rsidRDefault="005C46F9" w:rsidP="005C46F9">
      <w:pPr>
        <w:pStyle w:val="ConsPlusNonformat"/>
        <w:jc w:val="both"/>
        <w:rPr>
          <w:rFonts w:ascii="Liberation Serif" w:hAnsi="Liberation Serif"/>
        </w:rPr>
      </w:pPr>
    </w:p>
    <w:p w:rsidR="005C46F9" w:rsidRPr="007B3ED3" w:rsidRDefault="005C46F9" w:rsidP="005C46F9">
      <w:pPr>
        <w:pStyle w:val="ConsPlusNonformat"/>
        <w:jc w:val="both"/>
        <w:rPr>
          <w:rFonts w:ascii="Liberation Serif" w:hAnsi="Liberation Serif"/>
        </w:rPr>
      </w:pPr>
      <w:r w:rsidRPr="007B3ED3">
        <w:rPr>
          <w:rFonts w:ascii="Liberation Serif" w:hAnsi="Liberation Serif"/>
        </w:rPr>
        <w:t>"__" ____________ 20__ г.</w:t>
      </w:r>
    </w:p>
    <w:p w:rsidR="005C46F9" w:rsidRPr="007B3ED3" w:rsidRDefault="005C46F9" w:rsidP="005C46F9">
      <w:pPr>
        <w:pStyle w:val="ConsPlusNonformat"/>
        <w:jc w:val="both"/>
        <w:rPr>
          <w:rFonts w:ascii="Liberation Serif" w:hAnsi="Liberation Serif"/>
        </w:rPr>
      </w:pPr>
    </w:p>
    <w:p w:rsidR="005C46F9" w:rsidRPr="007B3ED3" w:rsidRDefault="005C46F9" w:rsidP="005C46F9">
      <w:pPr>
        <w:pStyle w:val="ConsPlusNonformat"/>
        <w:jc w:val="both"/>
        <w:rPr>
          <w:rFonts w:ascii="Liberation Serif" w:hAnsi="Liberation Serif"/>
        </w:rPr>
      </w:pPr>
      <w:r w:rsidRPr="007B3ED3">
        <w:rPr>
          <w:rFonts w:ascii="Liberation Serif" w:hAnsi="Liberation Serif"/>
        </w:rPr>
        <w:t>М.П.</w:t>
      </w:r>
    </w:p>
    <w:p w:rsidR="005C46F9" w:rsidRPr="007B3ED3" w:rsidRDefault="005C46F9" w:rsidP="005C46F9">
      <w:pPr>
        <w:pStyle w:val="ConsPlusNormal"/>
      </w:pPr>
    </w:p>
    <w:p w:rsidR="005C46F9" w:rsidRPr="007B3ED3" w:rsidRDefault="005C46F9" w:rsidP="005C46F9">
      <w:pPr>
        <w:pStyle w:val="ConsPlusNormal"/>
      </w:pPr>
    </w:p>
    <w:p w:rsidR="005C46F9" w:rsidRDefault="005C46F9" w:rsidP="005C46F9">
      <w:pPr>
        <w:rPr>
          <w:rFonts w:ascii="Liberation Serif" w:eastAsiaTheme="minorEastAsia" w:hAnsi="Liberation Serif" w:cs="Liberation Serif"/>
          <w:sz w:val="24"/>
          <w:szCs w:val="22"/>
        </w:rPr>
      </w:pPr>
      <w:r>
        <w:br w:type="page"/>
      </w:r>
    </w:p>
    <w:p w:rsidR="005C46F9" w:rsidRPr="001247F2" w:rsidRDefault="005C46F9" w:rsidP="005C46F9">
      <w:pPr>
        <w:pStyle w:val="ConsPlusNormal"/>
        <w:ind w:left="4253"/>
        <w:outlineLvl w:val="1"/>
      </w:pPr>
      <w:r>
        <w:lastRenderedPageBreak/>
        <w:t xml:space="preserve">Приложение № </w:t>
      </w:r>
      <w:r w:rsidRPr="001247F2">
        <w:t>2</w:t>
      </w:r>
    </w:p>
    <w:p w:rsidR="005C46F9" w:rsidRPr="00EC13E1" w:rsidRDefault="005C46F9" w:rsidP="005C46F9">
      <w:pPr>
        <w:pStyle w:val="ConsPlusNormal"/>
        <w:ind w:left="4253"/>
      </w:pPr>
      <w:r w:rsidRPr="007B3ED3">
        <w:t>к Порядку оказания на безвозвратной</w:t>
      </w:r>
      <w:r w:rsidRPr="00EC13E1">
        <w:t xml:space="preserve"> </w:t>
      </w:r>
      <w:r w:rsidRPr="007B3ED3">
        <w:t>основе</w:t>
      </w:r>
    </w:p>
    <w:p w:rsidR="005C46F9" w:rsidRPr="00EC13E1" w:rsidRDefault="005C46F9" w:rsidP="005C46F9">
      <w:pPr>
        <w:pStyle w:val="ConsPlusNormal"/>
        <w:ind w:left="4253"/>
      </w:pPr>
      <w:r w:rsidRPr="007B3ED3">
        <w:t>за счет средств бюджета</w:t>
      </w:r>
      <w:r w:rsidRPr="00EC13E1">
        <w:t xml:space="preserve"> </w:t>
      </w:r>
      <w:r w:rsidRPr="007B3ED3">
        <w:t>городского округа Первоуральск</w:t>
      </w:r>
      <w:r w:rsidRPr="00EC13E1">
        <w:t xml:space="preserve"> </w:t>
      </w:r>
      <w:r w:rsidRPr="007B3ED3">
        <w:t>дополнительной помощи при возникновении</w:t>
      </w:r>
      <w:r w:rsidRPr="00EC13E1">
        <w:t xml:space="preserve"> </w:t>
      </w:r>
      <w:r w:rsidRPr="007B3ED3">
        <w:t>неотложной необходимости в проведении</w:t>
      </w:r>
      <w:r w:rsidRPr="00EC13E1">
        <w:t xml:space="preserve"> </w:t>
      </w:r>
      <w:r w:rsidRPr="007B3ED3">
        <w:t>капитального ремонта общего имущества</w:t>
      </w:r>
      <w:r w:rsidRPr="00EC13E1">
        <w:t xml:space="preserve"> </w:t>
      </w:r>
      <w:r w:rsidRPr="007B3ED3">
        <w:t>в многоквартирных домах,</w:t>
      </w:r>
      <w:r>
        <w:t xml:space="preserve"> </w:t>
      </w:r>
      <w:r w:rsidRPr="007B3ED3">
        <w:t>расположенных</w:t>
      </w:r>
      <w:r w:rsidRPr="00EC13E1">
        <w:t xml:space="preserve"> </w:t>
      </w:r>
      <w:r w:rsidRPr="007B3ED3">
        <w:t>на территории</w:t>
      </w:r>
    </w:p>
    <w:p w:rsidR="005C46F9" w:rsidRPr="007B3ED3" w:rsidRDefault="005C46F9" w:rsidP="005C46F9">
      <w:pPr>
        <w:pStyle w:val="ConsPlusNormal"/>
        <w:ind w:left="4253"/>
      </w:pPr>
      <w:r w:rsidRPr="007B3ED3">
        <w:t>городского округа Первоуральск</w:t>
      </w:r>
    </w:p>
    <w:p w:rsidR="005C46F9" w:rsidRDefault="005C46F9" w:rsidP="005C46F9">
      <w:pPr>
        <w:pStyle w:val="ConsPlusNormal"/>
        <w:ind w:left="4253"/>
        <w:outlineLvl w:val="1"/>
      </w:pPr>
    </w:p>
    <w:p w:rsidR="005C46F9" w:rsidRDefault="005C46F9" w:rsidP="005C46F9">
      <w:pPr>
        <w:pStyle w:val="ConsPlusNormal"/>
        <w:ind w:left="4253"/>
        <w:outlineLvl w:val="1"/>
      </w:pPr>
    </w:p>
    <w:p w:rsidR="005C46F9" w:rsidRDefault="005C46F9" w:rsidP="005C46F9">
      <w:pPr>
        <w:pStyle w:val="ConsPlusNormal"/>
        <w:jc w:val="both"/>
      </w:pPr>
      <w:r>
        <w:t>Типовая форма</w:t>
      </w:r>
    </w:p>
    <w:p w:rsidR="005C46F9" w:rsidRDefault="005C46F9" w:rsidP="005C46F9">
      <w:pPr>
        <w:pStyle w:val="ConsPlusNormal"/>
        <w:jc w:val="both"/>
      </w:pPr>
    </w:p>
    <w:p w:rsidR="005C46F9" w:rsidRDefault="005C46F9" w:rsidP="005C46F9">
      <w:pPr>
        <w:pStyle w:val="ConsPlusNormal"/>
        <w:jc w:val="center"/>
      </w:pPr>
      <w:bookmarkStart w:id="12" w:name="P227"/>
      <w:bookmarkEnd w:id="12"/>
      <w:r>
        <w:t xml:space="preserve">Соглашение </w:t>
      </w:r>
      <w:r w:rsidRPr="001247F2">
        <w:t>№</w:t>
      </w:r>
      <w:r>
        <w:t xml:space="preserve"> ________</w:t>
      </w:r>
    </w:p>
    <w:p w:rsidR="005C46F9" w:rsidRPr="00A50164" w:rsidRDefault="005C46F9" w:rsidP="005C46F9">
      <w:pPr>
        <w:pStyle w:val="ConsPlusNormal"/>
        <w:jc w:val="center"/>
      </w:pPr>
      <w:r>
        <w:t>О</w:t>
      </w:r>
      <w:r w:rsidRPr="00A50164">
        <w:t>б оказании на безво</w:t>
      </w:r>
      <w:r w:rsidRPr="000D3716">
        <w:t>з</w:t>
      </w:r>
      <w:r w:rsidRPr="00A50164">
        <w:t xml:space="preserve">вратной основе за счет средств бюджета городского округа Первоуральск дополнительной помощи при возникновении неотложной </w:t>
      </w:r>
      <w:r>
        <w:t>необходимости в проведении</w:t>
      </w:r>
      <w:r w:rsidRPr="00A50164">
        <w:t xml:space="preserve"> капитального ремонта общего имущества в многоквартирных домах, расположенных на территории городского округа Первоуральск</w:t>
      </w:r>
    </w:p>
    <w:p w:rsidR="005C46F9" w:rsidRDefault="005C46F9" w:rsidP="005C46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46F9" w:rsidTr="00D1799C">
        <w:tc>
          <w:tcPr>
            <w:tcW w:w="4535" w:type="dxa"/>
            <w:tcBorders>
              <w:top w:val="nil"/>
              <w:left w:val="nil"/>
              <w:bottom w:val="nil"/>
              <w:right w:val="nil"/>
            </w:tcBorders>
          </w:tcPr>
          <w:p w:rsidR="005C46F9" w:rsidRDefault="005C46F9" w:rsidP="00D1799C">
            <w:pPr>
              <w:pStyle w:val="ConsPlusNormal"/>
            </w:pPr>
            <w:r>
              <w:t>г. Первоуральск</w:t>
            </w:r>
          </w:p>
        </w:tc>
        <w:tc>
          <w:tcPr>
            <w:tcW w:w="4535" w:type="dxa"/>
            <w:tcBorders>
              <w:top w:val="nil"/>
              <w:left w:val="nil"/>
              <w:bottom w:val="nil"/>
              <w:right w:val="nil"/>
            </w:tcBorders>
          </w:tcPr>
          <w:p w:rsidR="005C46F9" w:rsidRDefault="005C46F9" w:rsidP="00D1799C">
            <w:pPr>
              <w:pStyle w:val="ConsPlusNormal"/>
              <w:jc w:val="right"/>
            </w:pPr>
            <w:r>
              <w:t>"__" ____________ 20__ г.</w:t>
            </w:r>
          </w:p>
        </w:tc>
      </w:tr>
    </w:tbl>
    <w:p w:rsidR="005C46F9" w:rsidRPr="00216874" w:rsidRDefault="005C46F9" w:rsidP="005C46F9">
      <w:pPr>
        <w:widowControl w:val="0"/>
        <w:autoSpaceDE w:val="0"/>
        <w:autoSpaceDN w:val="0"/>
        <w:spacing w:after="0" w:line="240" w:lineRule="auto"/>
        <w:rPr>
          <w:rFonts w:ascii="Liberation Serif" w:hAnsi="Liberation Serif" w:cs="Courier New"/>
          <w:sz w:val="24"/>
          <w:szCs w:val="24"/>
        </w:rPr>
      </w:pPr>
    </w:p>
    <w:p w:rsidR="005C46F9" w:rsidRPr="008E7DC1" w:rsidRDefault="005C46F9" w:rsidP="005C46F9">
      <w:pPr>
        <w:widowControl w:val="0"/>
        <w:autoSpaceDE w:val="0"/>
        <w:autoSpaceDN w:val="0"/>
        <w:spacing w:after="0" w:line="240" w:lineRule="auto"/>
        <w:jc w:val="both"/>
        <w:rPr>
          <w:rFonts w:ascii="Liberation Serif" w:hAnsi="Liberation Serif" w:cs="Courier New"/>
          <w:sz w:val="24"/>
          <w:szCs w:val="24"/>
        </w:rPr>
      </w:pPr>
    </w:p>
    <w:p w:rsidR="005C46F9" w:rsidRPr="008E7DC1" w:rsidRDefault="005C46F9" w:rsidP="005C46F9">
      <w:pPr>
        <w:widowControl w:val="0"/>
        <w:autoSpaceDE w:val="0"/>
        <w:autoSpaceDN w:val="0"/>
        <w:spacing w:after="0" w:line="240" w:lineRule="auto"/>
        <w:jc w:val="both"/>
        <w:rPr>
          <w:rFonts w:ascii="Liberation Serif" w:hAnsi="Liberation Serif" w:cs="Courier New"/>
          <w:sz w:val="24"/>
          <w:szCs w:val="24"/>
        </w:rPr>
      </w:pPr>
      <w:r w:rsidRPr="008E7DC1">
        <w:rPr>
          <w:rFonts w:ascii="Liberation Serif" w:hAnsi="Liberation Serif" w:cs="Courier New"/>
          <w:sz w:val="24"/>
          <w:szCs w:val="24"/>
        </w:rPr>
        <w:tab/>
        <w:t>Управление жилищно-коммунального хозяйства и строительства городского округа Первоуральск,  именуемое  в  дальнейшем «Управление», в лице начальника _____________________________________________________________________________,</w:t>
      </w:r>
    </w:p>
    <w:p w:rsidR="005C46F9" w:rsidRPr="008E7DC1" w:rsidRDefault="005C46F9" w:rsidP="005C46F9">
      <w:pPr>
        <w:widowControl w:val="0"/>
        <w:autoSpaceDE w:val="0"/>
        <w:autoSpaceDN w:val="0"/>
        <w:spacing w:after="0" w:line="240" w:lineRule="auto"/>
        <w:jc w:val="both"/>
        <w:rPr>
          <w:rFonts w:ascii="Liberation Serif" w:hAnsi="Liberation Serif" w:cs="Courier New"/>
          <w:sz w:val="24"/>
          <w:szCs w:val="24"/>
        </w:rPr>
      </w:pPr>
      <w:r w:rsidRPr="008E7DC1">
        <w:rPr>
          <w:rFonts w:ascii="Liberation Serif" w:hAnsi="Liberation Serif" w:cs="Courier New"/>
          <w:sz w:val="24"/>
          <w:szCs w:val="24"/>
        </w:rPr>
        <w:t xml:space="preserve">                                                                      (фамилия, имя, отчество)</w:t>
      </w:r>
    </w:p>
    <w:p w:rsidR="005C46F9" w:rsidRPr="008E7DC1" w:rsidRDefault="005C46F9" w:rsidP="005C46F9">
      <w:pPr>
        <w:widowControl w:val="0"/>
        <w:autoSpaceDE w:val="0"/>
        <w:autoSpaceDN w:val="0"/>
        <w:spacing w:after="0" w:line="240" w:lineRule="auto"/>
        <w:jc w:val="both"/>
        <w:rPr>
          <w:rFonts w:ascii="Liberation Serif" w:hAnsi="Liberation Serif" w:cs="Courier New"/>
          <w:sz w:val="24"/>
          <w:szCs w:val="24"/>
        </w:rPr>
      </w:pPr>
      <w:r w:rsidRPr="008E7DC1">
        <w:rPr>
          <w:rFonts w:ascii="Liberation Serif" w:hAnsi="Liberation Serif" w:cs="Courier New"/>
          <w:sz w:val="24"/>
          <w:szCs w:val="24"/>
        </w:rPr>
        <w:t>действующего на основании Положения, с одной стороны и __________________________</w:t>
      </w:r>
    </w:p>
    <w:p w:rsidR="005C46F9" w:rsidRPr="008E7DC1" w:rsidRDefault="005C46F9" w:rsidP="005C46F9">
      <w:pPr>
        <w:widowControl w:val="0"/>
        <w:autoSpaceDE w:val="0"/>
        <w:autoSpaceDN w:val="0"/>
        <w:spacing w:after="0" w:line="240" w:lineRule="auto"/>
        <w:jc w:val="both"/>
        <w:rPr>
          <w:rFonts w:ascii="Liberation Serif" w:hAnsi="Liberation Serif" w:cs="Courier New"/>
          <w:sz w:val="24"/>
          <w:szCs w:val="24"/>
        </w:rPr>
      </w:pPr>
      <w:r w:rsidRPr="008E7DC1">
        <w:rPr>
          <w:rFonts w:ascii="Liberation Serif" w:hAnsi="Liberation Serif" w:cs="Courier New"/>
          <w:sz w:val="24"/>
          <w:szCs w:val="24"/>
        </w:rPr>
        <w:t>_____________________________________________________________________________,</w:t>
      </w:r>
    </w:p>
    <w:p w:rsidR="005C46F9" w:rsidRPr="008E7DC1" w:rsidRDefault="005C46F9" w:rsidP="005C46F9">
      <w:pPr>
        <w:widowControl w:val="0"/>
        <w:autoSpaceDE w:val="0"/>
        <w:autoSpaceDN w:val="0"/>
        <w:spacing w:after="0" w:line="240" w:lineRule="auto"/>
        <w:jc w:val="both"/>
        <w:rPr>
          <w:rFonts w:ascii="Liberation Serif" w:hAnsi="Liberation Serif" w:cs="Courier New"/>
          <w:sz w:val="24"/>
          <w:szCs w:val="24"/>
        </w:rPr>
      </w:pPr>
      <w:r w:rsidRPr="008E7DC1">
        <w:rPr>
          <w:rFonts w:ascii="Liberation Serif" w:hAnsi="Liberation Serif" w:cs="Courier New"/>
          <w:sz w:val="24"/>
          <w:szCs w:val="24"/>
        </w:rPr>
        <w:t xml:space="preserve">                                (полное наименование организации - получателя субсидии)</w:t>
      </w:r>
    </w:p>
    <w:p w:rsidR="005C46F9" w:rsidRPr="008E7DC1" w:rsidRDefault="005C46F9" w:rsidP="005C46F9">
      <w:pPr>
        <w:widowControl w:val="0"/>
        <w:autoSpaceDE w:val="0"/>
        <w:autoSpaceDN w:val="0"/>
        <w:spacing w:after="0" w:line="240" w:lineRule="auto"/>
        <w:jc w:val="both"/>
        <w:rPr>
          <w:rFonts w:ascii="Liberation Serif" w:hAnsi="Liberation Serif" w:cs="Courier New"/>
          <w:sz w:val="24"/>
          <w:szCs w:val="24"/>
        </w:rPr>
      </w:pPr>
      <w:r w:rsidRPr="008E7DC1">
        <w:rPr>
          <w:rFonts w:ascii="Liberation Serif" w:hAnsi="Liberation Serif" w:cs="Courier New"/>
          <w:sz w:val="24"/>
          <w:szCs w:val="24"/>
        </w:rPr>
        <w:t>именуемое в дальнейшем «Получатель», в лице ___________________________________</w:t>
      </w:r>
    </w:p>
    <w:p w:rsidR="005C46F9" w:rsidRPr="008E7DC1" w:rsidRDefault="005C46F9" w:rsidP="005C46F9">
      <w:pPr>
        <w:widowControl w:val="0"/>
        <w:autoSpaceDE w:val="0"/>
        <w:autoSpaceDN w:val="0"/>
        <w:spacing w:after="0" w:line="240" w:lineRule="auto"/>
        <w:jc w:val="both"/>
        <w:rPr>
          <w:rFonts w:ascii="Liberation Serif" w:hAnsi="Liberation Serif" w:cs="Courier New"/>
          <w:sz w:val="24"/>
          <w:szCs w:val="24"/>
        </w:rPr>
      </w:pPr>
      <w:r w:rsidRPr="008E7DC1">
        <w:rPr>
          <w:rFonts w:ascii="Liberation Serif" w:hAnsi="Liberation Serif" w:cs="Courier New"/>
          <w:sz w:val="24"/>
          <w:szCs w:val="24"/>
        </w:rPr>
        <w:t>_____________________________________________________________________________,</w:t>
      </w:r>
    </w:p>
    <w:p w:rsidR="005C46F9" w:rsidRPr="008E7DC1" w:rsidRDefault="005C46F9" w:rsidP="005C46F9">
      <w:pPr>
        <w:widowControl w:val="0"/>
        <w:autoSpaceDE w:val="0"/>
        <w:autoSpaceDN w:val="0"/>
        <w:spacing w:after="0" w:line="240" w:lineRule="auto"/>
        <w:jc w:val="both"/>
        <w:rPr>
          <w:rFonts w:ascii="Liberation Serif" w:hAnsi="Liberation Serif" w:cs="Courier New"/>
          <w:sz w:val="24"/>
          <w:szCs w:val="24"/>
        </w:rPr>
      </w:pPr>
      <w:r w:rsidRPr="008E7DC1">
        <w:rPr>
          <w:rFonts w:ascii="Liberation Serif" w:hAnsi="Liberation Serif" w:cs="Courier New"/>
          <w:sz w:val="24"/>
          <w:szCs w:val="24"/>
        </w:rPr>
        <w:t xml:space="preserve">                                                    (должность, фамилия, имя, отчество)</w:t>
      </w:r>
    </w:p>
    <w:p w:rsidR="005C46F9" w:rsidRPr="008E7DC1" w:rsidRDefault="005C46F9" w:rsidP="005C46F9">
      <w:pPr>
        <w:widowControl w:val="0"/>
        <w:autoSpaceDE w:val="0"/>
        <w:autoSpaceDN w:val="0"/>
        <w:spacing w:after="0" w:line="240" w:lineRule="auto"/>
        <w:jc w:val="both"/>
        <w:rPr>
          <w:rFonts w:ascii="Liberation Serif" w:hAnsi="Liberation Serif" w:cs="Courier New"/>
          <w:sz w:val="24"/>
          <w:szCs w:val="24"/>
        </w:rPr>
      </w:pPr>
      <w:proofErr w:type="gramStart"/>
      <w:r w:rsidRPr="008E7DC1">
        <w:rPr>
          <w:rFonts w:ascii="Liberation Serif" w:hAnsi="Liberation Serif" w:cs="Courier New"/>
          <w:sz w:val="24"/>
          <w:szCs w:val="24"/>
        </w:rPr>
        <w:t>действующего</w:t>
      </w:r>
      <w:proofErr w:type="gramEnd"/>
      <w:r w:rsidRPr="008E7DC1">
        <w:rPr>
          <w:rFonts w:ascii="Liberation Serif" w:hAnsi="Liberation Serif" w:cs="Courier New"/>
          <w:sz w:val="24"/>
          <w:szCs w:val="24"/>
        </w:rPr>
        <w:t xml:space="preserve"> на основании ____________________________________, с другой стороны,  </w:t>
      </w:r>
    </w:p>
    <w:p w:rsidR="005C46F9" w:rsidRPr="008E7DC1" w:rsidRDefault="005C46F9" w:rsidP="005C46F9">
      <w:pPr>
        <w:widowControl w:val="0"/>
        <w:autoSpaceDE w:val="0"/>
        <w:autoSpaceDN w:val="0"/>
        <w:spacing w:after="0" w:line="240" w:lineRule="auto"/>
        <w:jc w:val="both"/>
        <w:rPr>
          <w:rFonts w:ascii="Liberation Serif" w:hAnsi="Liberation Serif" w:cs="Courier New"/>
          <w:sz w:val="24"/>
          <w:szCs w:val="24"/>
        </w:rPr>
      </w:pPr>
      <w:r w:rsidRPr="008E7DC1">
        <w:rPr>
          <w:rFonts w:ascii="Liberation Serif" w:hAnsi="Liberation Serif" w:cs="Courier New"/>
          <w:sz w:val="24"/>
          <w:szCs w:val="24"/>
        </w:rPr>
        <w:t xml:space="preserve">                                                     (наименование документа)</w:t>
      </w:r>
    </w:p>
    <w:p w:rsidR="005C46F9" w:rsidRPr="008E7DC1" w:rsidRDefault="005C46F9" w:rsidP="005C46F9">
      <w:pPr>
        <w:widowControl w:val="0"/>
        <w:autoSpaceDE w:val="0"/>
        <w:autoSpaceDN w:val="0"/>
        <w:spacing w:after="0" w:line="240" w:lineRule="auto"/>
        <w:jc w:val="both"/>
        <w:rPr>
          <w:rFonts w:ascii="Liberation Serif" w:hAnsi="Liberation Serif" w:cs="Courier New"/>
          <w:sz w:val="24"/>
          <w:szCs w:val="24"/>
        </w:rPr>
      </w:pPr>
      <w:r w:rsidRPr="008E7DC1">
        <w:rPr>
          <w:rFonts w:ascii="Liberation Serif" w:hAnsi="Liberation Serif"/>
          <w:sz w:val="24"/>
          <w:szCs w:val="24"/>
        </w:rPr>
        <w:t xml:space="preserve">руководствуясь постановлением Администрации городского округа Первоуральск </w:t>
      </w:r>
      <w:proofErr w:type="gramStart"/>
      <w:r w:rsidRPr="008E7DC1">
        <w:rPr>
          <w:rFonts w:ascii="Liberation Serif" w:hAnsi="Liberation Serif"/>
          <w:sz w:val="24"/>
          <w:szCs w:val="24"/>
        </w:rPr>
        <w:t>от</w:t>
      </w:r>
      <w:proofErr w:type="gramEnd"/>
      <w:r w:rsidRPr="008E7DC1">
        <w:rPr>
          <w:rFonts w:ascii="Liberation Serif" w:hAnsi="Liberation Serif"/>
          <w:sz w:val="24"/>
          <w:szCs w:val="24"/>
        </w:rPr>
        <w:t xml:space="preserve"> _________________№_____ «</w:t>
      </w:r>
      <w:proofErr w:type="gramStart"/>
      <w:r w:rsidRPr="008E7DC1">
        <w:rPr>
          <w:rFonts w:ascii="Liberation Serif" w:hAnsi="Liberation Serif"/>
          <w:sz w:val="24"/>
          <w:szCs w:val="24"/>
        </w:rPr>
        <w:t>Об</w:t>
      </w:r>
      <w:proofErr w:type="gramEnd"/>
      <w:r w:rsidRPr="008E7DC1">
        <w:rPr>
          <w:rFonts w:ascii="Liberation Serif" w:hAnsi="Liberation Serif"/>
          <w:sz w:val="24"/>
          <w:szCs w:val="24"/>
        </w:rPr>
        <w:t xml:space="preserve"> утверждении </w:t>
      </w:r>
      <w:hyperlink w:anchor="P41">
        <w:r w:rsidRPr="008E7DC1">
          <w:rPr>
            <w:rFonts w:ascii="Liberation Serif" w:hAnsi="Liberation Serif"/>
            <w:sz w:val="24"/>
            <w:szCs w:val="24"/>
          </w:rPr>
          <w:t>Порядка</w:t>
        </w:r>
      </w:hyperlink>
      <w:r w:rsidRPr="008E7DC1">
        <w:rPr>
          <w:rFonts w:ascii="Liberation Serif" w:hAnsi="Liberation Serif"/>
          <w:sz w:val="24"/>
          <w:szCs w:val="24"/>
        </w:rPr>
        <w:t xml:space="preserve"> оказания на безвозвратной основе за счет средств бюджета городского округа Первоуральск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округа Первоуральск», </w:t>
      </w:r>
      <w:r w:rsidRPr="008E7DC1">
        <w:rPr>
          <w:rFonts w:ascii="Liberation Serif" w:hAnsi="Liberation Serif" w:cs="Courier New"/>
          <w:sz w:val="24"/>
          <w:szCs w:val="24"/>
        </w:rPr>
        <w:t>заключили настоящее Соглашение о нижеследующем.</w:t>
      </w:r>
    </w:p>
    <w:p w:rsidR="005C46F9" w:rsidRPr="00216874" w:rsidRDefault="005C46F9" w:rsidP="005C46F9">
      <w:pPr>
        <w:widowControl w:val="0"/>
        <w:autoSpaceDE w:val="0"/>
        <w:autoSpaceDN w:val="0"/>
        <w:spacing w:before="240" w:after="0" w:line="240" w:lineRule="auto"/>
        <w:jc w:val="center"/>
        <w:outlineLvl w:val="2"/>
        <w:rPr>
          <w:rFonts w:ascii="Liberation Serif" w:hAnsi="Liberation Serif"/>
          <w:sz w:val="24"/>
          <w:szCs w:val="24"/>
        </w:rPr>
      </w:pPr>
      <w:r w:rsidRPr="00216874">
        <w:rPr>
          <w:rFonts w:ascii="Liberation Serif" w:hAnsi="Liberation Serif"/>
          <w:sz w:val="24"/>
          <w:szCs w:val="24"/>
        </w:rPr>
        <w:t>1. ПРЕДМЕТ СОГЛАШЕНИЯ</w:t>
      </w:r>
    </w:p>
    <w:p w:rsidR="005C46F9" w:rsidRPr="00216874" w:rsidRDefault="005C46F9" w:rsidP="005C46F9">
      <w:pPr>
        <w:widowControl w:val="0"/>
        <w:autoSpaceDE w:val="0"/>
        <w:autoSpaceDN w:val="0"/>
        <w:spacing w:before="240" w:after="0" w:line="240" w:lineRule="auto"/>
        <w:ind w:firstLine="540"/>
        <w:jc w:val="both"/>
        <w:rPr>
          <w:rFonts w:ascii="Liberation Serif" w:hAnsi="Liberation Serif"/>
          <w:sz w:val="24"/>
          <w:szCs w:val="24"/>
        </w:rPr>
      </w:pPr>
      <w:r>
        <w:rPr>
          <w:rFonts w:ascii="Liberation Serif" w:hAnsi="Liberation Serif"/>
          <w:sz w:val="24"/>
          <w:szCs w:val="24"/>
        </w:rPr>
        <w:t xml:space="preserve">1.1. </w:t>
      </w:r>
      <w:proofErr w:type="gramStart"/>
      <w:r w:rsidRPr="00216874">
        <w:rPr>
          <w:rFonts w:ascii="Liberation Serif" w:hAnsi="Liberation Serif"/>
          <w:sz w:val="24"/>
          <w:szCs w:val="24"/>
        </w:rPr>
        <w:t>Предметом настоящего Соглашения является предоставлени</w:t>
      </w:r>
      <w:r>
        <w:rPr>
          <w:rFonts w:ascii="Liberation Serif" w:hAnsi="Liberation Serif"/>
          <w:sz w:val="24"/>
          <w:szCs w:val="24"/>
        </w:rPr>
        <w:t>е в 20___ году Получателю субсидии из бюджета городского округа Первоуральск</w:t>
      </w:r>
      <w:r w:rsidRPr="00216874">
        <w:rPr>
          <w:rFonts w:ascii="Liberation Serif" w:hAnsi="Liberation Serif"/>
          <w:sz w:val="24"/>
          <w:szCs w:val="24"/>
        </w:rPr>
        <w:t xml:space="preserve"> на реализацию мероприятий по </w:t>
      </w:r>
      <w:r w:rsidRPr="008E7DC1">
        <w:rPr>
          <w:rFonts w:ascii="Liberation Serif" w:hAnsi="Liberation Serif"/>
          <w:sz w:val="24"/>
          <w:szCs w:val="24"/>
        </w:rPr>
        <w:t>ока</w:t>
      </w:r>
      <w:r>
        <w:rPr>
          <w:rFonts w:ascii="Liberation Serif" w:hAnsi="Liberation Serif"/>
          <w:sz w:val="24"/>
          <w:szCs w:val="24"/>
        </w:rPr>
        <w:t>зани</w:t>
      </w:r>
      <w:r w:rsidRPr="008E7DC1">
        <w:rPr>
          <w:rFonts w:ascii="Liberation Serif" w:hAnsi="Liberation Serif"/>
          <w:sz w:val="24"/>
          <w:szCs w:val="24"/>
        </w:rPr>
        <w:t>ю</w:t>
      </w:r>
      <w:r w:rsidRPr="00F45863">
        <w:rPr>
          <w:rFonts w:ascii="Liberation Serif" w:hAnsi="Liberation Serif"/>
          <w:sz w:val="24"/>
          <w:szCs w:val="24"/>
        </w:rPr>
        <w:t xml:space="preserve"> на безвозвратной основе за счет средств бюджета городского округа </w:t>
      </w:r>
      <w:r>
        <w:rPr>
          <w:rFonts w:ascii="Liberation Serif" w:hAnsi="Liberation Serif"/>
          <w:sz w:val="24"/>
          <w:szCs w:val="24"/>
        </w:rPr>
        <w:t xml:space="preserve">Первоуральск </w:t>
      </w:r>
      <w:r w:rsidRPr="00F45863">
        <w:rPr>
          <w:rFonts w:ascii="Liberation Serif" w:hAnsi="Liberation Serif"/>
          <w:sz w:val="24"/>
          <w:szCs w:val="24"/>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округа </w:t>
      </w:r>
      <w:r>
        <w:rPr>
          <w:rFonts w:ascii="Liberation Serif" w:hAnsi="Liberation Serif"/>
          <w:sz w:val="24"/>
          <w:szCs w:val="24"/>
        </w:rPr>
        <w:t>Первоуральск</w:t>
      </w:r>
      <w:r w:rsidRPr="008E7DC1">
        <w:rPr>
          <w:rFonts w:ascii="Liberation Serif" w:hAnsi="Liberation Serif"/>
          <w:sz w:val="24"/>
          <w:szCs w:val="24"/>
        </w:rPr>
        <w:t>,</w:t>
      </w:r>
      <w:r w:rsidRPr="00216874">
        <w:rPr>
          <w:rFonts w:ascii="Liberation Serif" w:hAnsi="Liberation Serif"/>
          <w:sz w:val="24"/>
          <w:szCs w:val="24"/>
        </w:rPr>
        <w:t xml:space="preserve"> с привлечением сторонних организаций по договорам и в связи</w:t>
      </w:r>
      <w:proofErr w:type="gramEnd"/>
      <w:r w:rsidRPr="00216874">
        <w:rPr>
          <w:rFonts w:ascii="Liberation Serif" w:hAnsi="Liberation Serif"/>
          <w:sz w:val="24"/>
          <w:szCs w:val="24"/>
        </w:rPr>
        <w:t xml:space="preserve"> с выполнением указанных работ собственными силами.</w:t>
      </w:r>
    </w:p>
    <w:p w:rsidR="005C46F9" w:rsidRPr="00216874" w:rsidRDefault="005C46F9" w:rsidP="005C46F9">
      <w:pPr>
        <w:widowControl w:val="0"/>
        <w:autoSpaceDE w:val="0"/>
        <w:autoSpaceDN w:val="0"/>
        <w:spacing w:after="0" w:line="240" w:lineRule="auto"/>
        <w:ind w:firstLine="540"/>
        <w:jc w:val="both"/>
        <w:rPr>
          <w:rFonts w:ascii="Liberation Serif" w:hAnsi="Liberation Serif"/>
          <w:sz w:val="24"/>
          <w:szCs w:val="24"/>
        </w:rPr>
      </w:pPr>
      <w:r w:rsidRPr="00216874">
        <w:rPr>
          <w:rFonts w:ascii="Liberation Serif" w:hAnsi="Liberation Serif"/>
          <w:sz w:val="24"/>
          <w:szCs w:val="24"/>
        </w:rPr>
        <w:t xml:space="preserve">Субсидии не направляются на оплату услуг по разработке проектно-сметной </w:t>
      </w:r>
      <w:r w:rsidRPr="00216874">
        <w:rPr>
          <w:rFonts w:ascii="Liberation Serif" w:hAnsi="Liberation Serif"/>
          <w:sz w:val="24"/>
          <w:szCs w:val="24"/>
        </w:rPr>
        <w:lastRenderedPageBreak/>
        <w:t>документации, получению заключения достоверности определения сметной стоимости мероприятий, а также на оплату услуг по строительному контролю.</w:t>
      </w:r>
    </w:p>
    <w:p w:rsidR="005C46F9" w:rsidRDefault="005C46F9" w:rsidP="005C46F9">
      <w:pPr>
        <w:widowControl w:val="0"/>
        <w:autoSpaceDE w:val="0"/>
        <w:autoSpaceDN w:val="0"/>
        <w:spacing w:after="0" w:line="240" w:lineRule="auto"/>
        <w:ind w:firstLine="540"/>
        <w:jc w:val="both"/>
        <w:rPr>
          <w:rFonts w:ascii="Liberation Serif" w:hAnsi="Liberation Serif"/>
          <w:sz w:val="24"/>
          <w:szCs w:val="24"/>
        </w:rPr>
      </w:pPr>
      <w:r w:rsidRPr="00216874">
        <w:rPr>
          <w:rFonts w:ascii="Liberation Serif" w:hAnsi="Liberation Serif"/>
          <w:sz w:val="24"/>
          <w:szCs w:val="24"/>
        </w:rPr>
        <w:t xml:space="preserve">1.2. Субсидия предоставляется в соответствии с Порядком (далее - Порядок), утвержденным Постановлением Администрации городского округа Первоуральск </w:t>
      </w:r>
      <w:proofErr w:type="gramStart"/>
      <w:r w:rsidRPr="00216874">
        <w:rPr>
          <w:rFonts w:ascii="Liberation Serif" w:hAnsi="Liberation Serif"/>
          <w:sz w:val="24"/>
          <w:szCs w:val="24"/>
        </w:rPr>
        <w:t>от</w:t>
      </w:r>
      <w:proofErr w:type="gramEnd"/>
      <w:r w:rsidRPr="00216874">
        <w:rPr>
          <w:rFonts w:ascii="Liberation Serif" w:hAnsi="Liberation Serif"/>
          <w:sz w:val="24"/>
          <w:szCs w:val="24"/>
        </w:rPr>
        <w:t xml:space="preserve"> ________ № _____ «</w:t>
      </w:r>
      <w:proofErr w:type="gramStart"/>
      <w:r w:rsidRPr="00216874">
        <w:rPr>
          <w:rFonts w:ascii="Liberation Serif" w:hAnsi="Liberation Serif"/>
          <w:sz w:val="24"/>
          <w:szCs w:val="24"/>
        </w:rPr>
        <w:t>Об</w:t>
      </w:r>
      <w:proofErr w:type="gramEnd"/>
      <w:r w:rsidRPr="00216874">
        <w:rPr>
          <w:rFonts w:ascii="Liberation Serif" w:hAnsi="Liberation Serif"/>
          <w:sz w:val="24"/>
          <w:szCs w:val="24"/>
        </w:rPr>
        <w:t xml:space="preserve"> утверждении </w:t>
      </w:r>
      <w:hyperlink w:anchor="P41">
        <w:r w:rsidRPr="00F45863">
          <w:rPr>
            <w:rFonts w:ascii="Liberation Serif" w:hAnsi="Liberation Serif"/>
            <w:sz w:val="24"/>
            <w:szCs w:val="24"/>
          </w:rPr>
          <w:t>Поряд</w:t>
        </w:r>
        <w:r w:rsidRPr="008E7DC1">
          <w:rPr>
            <w:rFonts w:ascii="Liberation Serif" w:hAnsi="Liberation Serif"/>
            <w:sz w:val="24"/>
            <w:szCs w:val="24"/>
          </w:rPr>
          <w:t>ка</w:t>
        </w:r>
      </w:hyperlink>
      <w:r w:rsidRPr="008E7DC1">
        <w:rPr>
          <w:rFonts w:ascii="Liberation Serif" w:hAnsi="Liberation Serif"/>
          <w:sz w:val="24"/>
          <w:szCs w:val="24"/>
        </w:rPr>
        <w:t xml:space="preserve"> </w:t>
      </w:r>
      <w:r w:rsidRPr="00F45863">
        <w:rPr>
          <w:rFonts w:ascii="Liberation Serif" w:hAnsi="Liberation Serif"/>
          <w:sz w:val="24"/>
          <w:szCs w:val="24"/>
        </w:rPr>
        <w:t xml:space="preserve">оказания на безвозвратной основе за счет средств бюджета городского округа </w:t>
      </w:r>
      <w:r>
        <w:rPr>
          <w:rFonts w:ascii="Liberation Serif" w:hAnsi="Liberation Serif"/>
          <w:sz w:val="24"/>
          <w:szCs w:val="24"/>
        </w:rPr>
        <w:t xml:space="preserve">Первоуральск </w:t>
      </w:r>
      <w:r w:rsidRPr="00F45863">
        <w:rPr>
          <w:rFonts w:ascii="Liberation Serif" w:hAnsi="Liberation Serif"/>
          <w:sz w:val="24"/>
          <w:szCs w:val="24"/>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округа </w:t>
      </w:r>
      <w:r>
        <w:rPr>
          <w:rFonts w:ascii="Liberation Serif" w:hAnsi="Liberation Serif"/>
          <w:sz w:val="24"/>
          <w:szCs w:val="24"/>
        </w:rPr>
        <w:t>Первоуральск</w:t>
      </w:r>
      <w:r w:rsidRPr="00216874">
        <w:rPr>
          <w:rFonts w:ascii="Liberation Serif" w:hAnsi="Liberation Serif"/>
          <w:sz w:val="24"/>
          <w:szCs w:val="24"/>
        </w:rPr>
        <w:t>».</w:t>
      </w:r>
    </w:p>
    <w:p w:rsidR="005C46F9" w:rsidRPr="00216874" w:rsidRDefault="005C46F9" w:rsidP="005C46F9">
      <w:pPr>
        <w:widowControl w:val="0"/>
        <w:autoSpaceDE w:val="0"/>
        <w:autoSpaceDN w:val="0"/>
        <w:spacing w:after="0" w:line="240" w:lineRule="auto"/>
        <w:ind w:firstLine="540"/>
        <w:jc w:val="both"/>
        <w:rPr>
          <w:rFonts w:ascii="Liberation Serif" w:hAnsi="Liberation Serif"/>
          <w:sz w:val="24"/>
          <w:szCs w:val="24"/>
        </w:rPr>
      </w:pPr>
      <w:r w:rsidRPr="00216874">
        <w:rPr>
          <w:rFonts w:ascii="Liberation Serif" w:hAnsi="Liberation Serif"/>
          <w:sz w:val="24"/>
          <w:szCs w:val="24"/>
        </w:rPr>
        <w:t xml:space="preserve">1.3. Предоставляемая субсидия </w:t>
      </w:r>
      <w:proofErr w:type="gramStart"/>
      <w:r w:rsidRPr="00216874">
        <w:rPr>
          <w:rFonts w:ascii="Liberation Serif" w:hAnsi="Liberation Serif"/>
          <w:sz w:val="24"/>
          <w:szCs w:val="24"/>
        </w:rPr>
        <w:t>носит целевой характер и не может</w:t>
      </w:r>
      <w:proofErr w:type="gramEnd"/>
      <w:r w:rsidRPr="00216874">
        <w:rPr>
          <w:rFonts w:ascii="Liberation Serif" w:hAnsi="Liberation Serif"/>
          <w:sz w:val="24"/>
          <w:szCs w:val="24"/>
        </w:rPr>
        <w:t xml:space="preserve"> быть использована на другие цели.</w:t>
      </w:r>
    </w:p>
    <w:p w:rsidR="005C46F9" w:rsidRPr="00216874" w:rsidRDefault="005C46F9" w:rsidP="005C46F9">
      <w:pPr>
        <w:widowControl w:val="0"/>
        <w:autoSpaceDE w:val="0"/>
        <w:autoSpaceDN w:val="0"/>
        <w:spacing w:before="240" w:after="0" w:line="240" w:lineRule="auto"/>
        <w:jc w:val="center"/>
        <w:outlineLvl w:val="2"/>
        <w:rPr>
          <w:rFonts w:ascii="Liberation Serif" w:hAnsi="Liberation Serif"/>
          <w:sz w:val="24"/>
          <w:szCs w:val="24"/>
        </w:rPr>
      </w:pPr>
      <w:r w:rsidRPr="00216874">
        <w:rPr>
          <w:rFonts w:ascii="Liberation Serif" w:hAnsi="Liberation Serif"/>
          <w:sz w:val="24"/>
          <w:szCs w:val="24"/>
        </w:rPr>
        <w:t>2. РАЗМЕР СУБСИДИИ</w:t>
      </w:r>
    </w:p>
    <w:p w:rsidR="005C46F9" w:rsidRPr="00216874" w:rsidRDefault="005C46F9" w:rsidP="005C46F9">
      <w:pPr>
        <w:widowControl w:val="0"/>
        <w:autoSpaceDE w:val="0"/>
        <w:autoSpaceDN w:val="0"/>
        <w:spacing w:before="240" w:after="0" w:line="240" w:lineRule="auto"/>
        <w:ind w:firstLine="540"/>
        <w:jc w:val="both"/>
        <w:rPr>
          <w:rFonts w:ascii="Liberation Serif" w:hAnsi="Liberation Serif"/>
          <w:sz w:val="24"/>
          <w:szCs w:val="24"/>
        </w:rPr>
      </w:pPr>
      <w:r w:rsidRPr="00216874">
        <w:rPr>
          <w:rFonts w:ascii="Liberation Serif" w:hAnsi="Liberation Serif"/>
          <w:sz w:val="24"/>
          <w:szCs w:val="24"/>
        </w:rPr>
        <w:t xml:space="preserve">2.1. Размер субсидии определяется от суммы затрат (фактически подтвержденных расходов) Получателя субсидии на реализацию мероприятий по </w:t>
      </w:r>
      <w:r>
        <w:rPr>
          <w:rFonts w:ascii="Liberation Serif" w:hAnsi="Liberation Serif"/>
          <w:sz w:val="24"/>
          <w:szCs w:val="24"/>
        </w:rPr>
        <w:t xml:space="preserve">капитальному ремонту </w:t>
      </w:r>
      <w:r w:rsidRPr="00B801CD">
        <w:rPr>
          <w:rFonts w:ascii="Liberation Serif" w:hAnsi="Liberation Serif"/>
          <w:sz w:val="24"/>
          <w:szCs w:val="24"/>
        </w:rPr>
        <w:t>общего имущества многоквартирных домов</w:t>
      </w:r>
      <w:r w:rsidRPr="00216874">
        <w:rPr>
          <w:rFonts w:ascii="Liberation Serif" w:hAnsi="Liberation Serif"/>
          <w:sz w:val="24"/>
          <w:szCs w:val="24"/>
        </w:rPr>
        <w:t>, расположенных на территории городского округа Первоуральск, на основании первичных учетных документов, подтверждающих проведение Получателем мероприятий.</w:t>
      </w:r>
    </w:p>
    <w:p w:rsidR="005C46F9" w:rsidRPr="00216874" w:rsidRDefault="005C46F9" w:rsidP="005C46F9">
      <w:pPr>
        <w:widowControl w:val="0"/>
        <w:autoSpaceDE w:val="0"/>
        <w:autoSpaceDN w:val="0"/>
        <w:spacing w:after="0" w:line="240" w:lineRule="auto"/>
        <w:ind w:firstLine="540"/>
        <w:jc w:val="both"/>
        <w:rPr>
          <w:rFonts w:ascii="Liberation Serif" w:hAnsi="Liberation Serif"/>
          <w:strike/>
          <w:sz w:val="24"/>
          <w:szCs w:val="24"/>
        </w:rPr>
      </w:pPr>
      <w:r w:rsidRPr="00216874">
        <w:rPr>
          <w:rFonts w:ascii="Liberation Serif" w:hAnsi="Liberation Serif"/>
          <w:sz w:val="24"/>
          <w:szCs w:val="24"/>
        </w:rPr>
        <w:t>2.2.</w:t>
      </w:r>
      <w:r w:rsidRPr="00216874">
        <w:rPr>
          <w:rFonts w:ascii="Liberation Serif" w:hAnsi="Liberation Serif"/>
          <w:color w:val="FF0000"/>
          <w:sz w:val="24"/>
          <w:szCs w:val="24"/>
        </w:rPr>
        <w:t xml:space="preserve"> </w:t>
      </w:r>
      <w:r w:rsidRPr="00216874">
        <w:rPr>
          <w:rFonts w:ascii="Liberation Serif" w:hAnsi="Liberation Serif"/>
          <w:sz w:val="24"/>
          <w:szCs w:val="24"/>
        </w:rPr>
        <w:t xml:space="preserve">Затраты Получателя субсидии подтверждаются документами, перечень которых предусмотрен </w:t>
      </w:r>
      <w:r w:rsidR="004863EA">
        <w:rPr>
          <w:rFonts w:ascii="Liberation Serif" w:hAnsi="Liberation Serif"/>
          <w:sz w:val="24"/>
          <w:szCs w:val="24"/>
        </w:rPr>
        <w:t>пунктом 30</w:t>
      </w:r>
      <w:r w:rsidRPr="00EC13E1">
        <w:rPr>
          <w:rFonts w:ascii="Liberation Serif" w:hAnsi="Liberation Serif"/>
          <w:sz w:val="24"/>
          <w:szCs w:val="24"/>
        </w:rPr>
        <w:t xml:space="preserve"> Порядка</w:t>
      </w:r>
      <w:r w:rsidRPr="00216874">
        <w:rPr>
          <w:rFonts w:ascii="Liberation Serif" w:hAnsi="Liberation Serif"/>
          <w:sz w:val="24"/>
          <w:szCs w:val="24"/>
        </w:rPr>
        <w:t xml:space="preserve"> предоставления субсидии. </w:t>
      </w:r>
    </w:p>
    <w:p w:rsidR="005C46F9" w:rsidRDefault="005C46F9" w:rsidP="005C46F9">
      <w:pPr>
        <w:spacing w:after="0" w:line="324" w:lineRule="atLeast"/>
        <w:ind w:firstLine="540"/>
        <w:jc w:val="both"/>
        <w:rPr>
          <w:rFonts w:ascii="Liberation Serif" w:hAnsi="Liberation Serif"/>
          <w:color w:val="000000"/>
          <w:sz w:val="24"/>
          <w:szCs w:val="24"/>
        </w:rPr>
      </w:pPr>
      <w:r w:rsidRPr="00216874">
        <w:rPr>
          <w:rFonts w:ascii="Liberation Serif" w:hAnsi="Liberation Serif"/>
          <w:sz w:val="24"/>
          <w:szCs w:val="24"/>
        </w:rPr>
        <w:t xml:space="preserve">2.3. </w:t>
      </w:r>
      <w:r w:rsidRPr="00216874">
        <w:rPr>
          <w:rFonts w:ascii="Liberation Serif" w:hAnsi="Liberation Serif"/>
          <w:color w:val="000000"/>
          <w:sz w:val="24"/>
          <w:szCs w:val="24"/>
        </w:rPr>
        <w:t>Размер субсидии, предоставляемой из бюджета городского округа Первоуральск в соответствии с настоящим соглашением в 20</w:t>
      </w:r>
      <w:r>
        <w:rPr>
          <w:rFonts w:ascii="Liberation Serif" w:hAnsi="Liberation Serif"/>
          <w:color w:val="000000"/>
          <w:sz w:val="24"/>
          <w:szCs w:val="24"/>
        </w:rPr>
        <w:t>___</w:t>
      </w:r>
      <w:r w:rsidRPr="00216874">
        <w:rPr>
          <w:rFonts w:ascii="Liberation Serif" w:hAnsi="Liberation Serif"/>
          <w:color w:val="000000"/>
          <w:sz w:val="24"/>
          <w:szCs w:val="24"/>
        </w:rPr>
        <w:t xml:space="preserve"> году составляет</w:t>
      </w:r>
      <w:proofErr w:type="gramStart"/>
      <w:r w:rsidRPr="00216874">
        <w:rPr>
          <w:rFonts w:ascii="Liberation Serif" w:hAnsi="Liberation Serif"/>
          <w:color w:val="000000"/>
          <w:sz w:val="24"/>
          <w:szCs w:val="24"/>
        </w:rPr>
        <w:t xml:space="preserve"> _________ (_____________________________________________________________________) </w:t>
      </w:r>
      <w:proofErr w:type="gramEnd"/>
      <w:r w:rsidRPr="00216874">
        <w:rPr>
          <w:rFonts w:ascii="Liberation Serif" w:hAnsi="Liberation Serif"/>
          <w:color w:val="000000"/>
          <w:sz w:val="24"/>
          <w:szCs w:val="24"/>
        </w:rPr>
        <w:t>рублей;</w:t>
      </w:r>
    </w:p>
    <w:p w:rsidR="001D028B" w:rsidRDefault="001D028B" w:rsidP="005C46F9">
      <w:pPr>
        <w:spacing w:after="0" w:line="324" w:lineRule="atLeast"/>
        <w:ind w:firstLine="540"/>
        <w:jc w:val="both"/>
        <w:rPr>
          <w:rFonts w:ascii="Liberation Serif" w:hAnsi="Liberation Serif"/>
          <w:color w:val="000000"/>
          <w:sz w:val="24"/>
          <w:szCs w:val="24"/>
        </w:rPr>
      </w:pPr>
      <w:r>
        <w:rPr>
          <w:rFonts w:ascii="Liberation Serif" w:hAnsi="Liberation Serif"/>
          <w:color w:val="000000"/>
          <w:sz w:val="24"/>
          <w:szCs w:val="24"/>
        </w:rPr>
        <w:t xml:space="preserve">                                 (сумма прописью)</w:t>
      </w:r>
    </w:p>
    <w:p w:rsidR="001D028B" w:rsidRDefault="001D028B" w:rsidP="001D028B">
      <w:pPr>
        <w:autoSpaceDE w:val="0"/>
        <w:autoSpaceDN w:val="0"/>
        <w:adjustRightInd w:val="0"/>
        <w:spacing w:after="0" w:line="240" w:lineRule="auto"/>
        <w:jc w:val="both"/>
        <w:rPr>
          <w:rFonts w:ascii="Liberation Serif" w:hAnsi="Liberation Serif" w:cs="Liberation Serif"/>
          <w:sz w:val="24"/>
          <w:szCs w:val="24"/>
          <w:lang w:eastAsia="en-US"/>
        </w:rPr>
      </w:pPr>
      <w:r>
        <w:rPr>
          <w:rFonts w:ascii="Liberation Serif" w:hAnsi="Liberation Serif"/>
          <w:color w:val="000000"/>
          <w:sz w:val="24"/>
          <w:szCs w:val="24"/>
        </w:rPr>
        <w:t xml:space="preserve">2.4. </w:t>
      </w:r>
      <w:r>
        <w:rPr>
          <w:rFonts w:ascii="Liberation Serif" w:hAnsi="Liberation Serif" w:cs="Liberation Serif"/>
          <w:sz w:val="24"/>
          <w:szCs w:val="24"/>
          <w:lang w:eastAsia="en-US"/>
        </w:rPr>
        <w:t xml:space="preserve">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условия настоящего соглашения подлежат изменению, путем заключения дополнительного соглашения к настоящему соглашению. При </w:t>
      </w:r>
      <w:proofErr w:type="spellStart"/>
      <w:r>
        <w:rPr>
          <w:rFonts w:ascii="Liberation Serif" w:hAnsi="Liberation Serif" w:cs="Liberation Serif"/>
          <w:sz w:val="24"/>
          <w:szCs w:val="24"/>
          <w:lang w:eastAsia="en-US"/>
        </w:rPr>
        <w:t>недостижении</w:t>
      </w:r>
      <w:proofErr w:type="spellEnd"/>
      <w:r>
        <w:rPr>
          <w:rFonts w:ascii="Liberation Serif" w:hAnsi="Liberation Serif" w:cs="Liberation Serif"/>
          <w:sz w:val="24"/>
          <w:szCs w:val="24"/>
          <w:lang w:eastAsia="en-US"/>
        </w:rPr>
        <w:t xml:space="preserve"> сторонами согласия по новым условиям, настоящее соглашение подлежит расторжению по инициативе Управления. При этом размер субсидии определяется в соответствии с измененными доведенными до Управления лимитами бюджетных обязательств</w:t>
      </w:r>
    </w:p>
    <w:p w:rsidR="005C46F9" w:rsidRPr="00216874" w:rsidRDefault="005C46F9" w:rsidP="005C46F9">
      <w:pPr>
        <w:autoSpaceDE w:val="0"/>
        <w:autoSpaceDN w:val="0"/>
        <w:adjustRightInd w:val="0"/>
        <w:spacing w:before="240" w:after="0" w:line="240" w:lineRule="auto"/>
        <w:jc w:val="center"/>
        <w:outlineLvl w:val="1"/>
        <w:rPr>
          <w:rFonts w:ascii="Liberation Serif" w:eastAsia="Calibri" w:hAnsi="Liberation Serif"/>
          <w:sz w:val="24"/>
          <w:szCs w:val="24"/>
        </w:rPr>
      </w:pPr>
      <w:r w:rsidRPr="00216874">
        <w:rPr>
          <w:rFonts w:ascii="Liberation Serif" w:eastAsia="Calibri" w:hAnsi="Liberation Serif"/>
          <w:sz w:val="24"/>
          <w:szCs w:val="24"/>
        </w:rPr>
        <w:t>3. УСЛОВИЯ ПРЕДОСТАВЛЕНИЯ СУБСИДИИ</w:t>
      </w:r>
    </w:p>
    <w:p w:rsidR="005C46F9" w:rsidRPr="00216874" w:rsidRDefault="005C46F9" w:rsidP="005C46F9">
      <w:pPr>
        <w:autoSpaceDE w:val="0"/>
        <w:autoSpaceDN w:val="0"/>
        <w:adjustRightInd w:val="0"/>
        <w:spacing w:before="240" w:after="0" w:line="240" w:lineRule="auto"/>
        <w:ind w:firstLine="709"/>
        <w:jc w:val="both"/>
        <w:rPr>
          <w:rFonts w:ascii="Liberation Serif" w:eastAsia="Calibri" w:hAnsi="Liberation Serif"/>
          <w:sz w:val="24"/>
          <w:szCs w:val="24"/>
        </w:rPr>
      </w:pPr>
      <w:r w:rsidRPr="00216874">
        <w:rPr>
          <w:rFonts w:ascii="Liberation Serif" w:eastAsia="Calibri" w:hAnsi="Liberation Serif"/>
          <w:sz w:val="24"/>
          <w:szCs w:val="24"/>
        </w:rPr>
        <w:t>3.1. Соответствие Получателя субсидии требованиям, установленным Порядком предоставления субсидий.</w:t>
      </w:r>
    </w:p>
    <w:p w:rsidR="005C46F9" w:rsidRPr="00BD01ED" w:rsidRDefault="005C46F9" w:rsidP="005C46F9">
      <w:pPr>
        <w:autoSpaceDE w:val="0"/>
        <w:autoSpaceDN w:val="0"/>
        <w:adjustRightInd w:val="0"/>
        <w:spacing w:after="0" w:line="240" w:lineRule="auto"/>
        <w:ind w:firstLine="709"/>
        <w:jc w:val="both"/>
        <w:rPr>
          <w:rFonts w:ascii="Liberation Serif" w:eastAsia="Calibri" w:hAnsi="Liberation Serif"/>
          <w:sz w:val="24"/>
          <w:szCs w:val="24"/>
        </w:rPr>
      </w:pPr>
      <w:r w:rsidRPr="00216874">
        <w:rPr>
          <w:rFonts w:ascii="Liberation Serif" w:eastAsia="Calibri" w:hAnsi="Liberation Serif"/>
          <w:sz w:val="24"/>
          <w:szCs w:val="24"/>
        </w:rPr>
        <w:t xml:space="preserve">3.2. Направление субсидии на финансовое возмещение затрат на реализацию мероприятий по </w:t>
      </w:r>
      <w:r>
        <w:rPr>
          <w:rFonts w:ascii="Liberation Serif" w:eastAsia="Calibri" w:hAnsi="Liberation Serif"/>
          <w:sz w:val="24"/>
          <w:szCs w:val="24"/>
        </w:rPr>
        <w:t xml:space="preserve">капитальному ремонту </w:t>
      </w:r>
      <w:r w:rsidRPr="00BD01ED">
        <w:rPr>
          <w:rFonts w:ascii="Liberation Serif" w:eastAsia="Calibri" w:hAnsi="Liberation Serif"/>
          <w:sz w:val="24"/>
          <w:szCs w:val="24"/>
        </w:rPr>
        <w:t xml:space="preserve">общего имущества </w:t>
      </w:r>
      <w:r w:rsidRPr="00216874">
        <w:rPr>
          <w:rFonts w:ascii="Liberation Serif" w:eastAsia="Calibri" w:hAnsi="Liberation Serif"/>
          <w:sz w:val="24"/>
          <w:szCs w:val="24"/>
        </w:rPr>
        <w:t>в многоквартирных домах, расположенных на территории городского округа Первоуральск</w:t>
      </w:r>
      <w:r w:rsidRPr="00BD01ED">
        <w:rPr>
          <w:rFonts w:ascii="Liberation Serif" w:eastAsia="Calibri" w:hAnsi="Liberation Serif"/>
          <w:sz w:val="24"/>
          <w:szCs w:val="24"/>
        </w:rPr>
        <w:t>, вследствие возникновения неотложной необходимости проведения капитального ремонта, определенной в Порядке.</w:t>
      </w:r>
    </w:p>
    <w:p w:rsidR="005C46F9" w:rsidRPr="00216874" w:rsidRDefault="005C46F9" w:rsidP="005C46F9">
      <w:pPr>
        <w:autoSpaceDE w:val="0"/>
        <w:autoSpaceDN w:val="0"/>
        <w:adjustRightInd w:val="0"/>
        <w:spacing w:after="0" w:line="240" w:lineRule="auto"/>
        <w:ind w:firstLine="709"/>
        <w:jc w:val="both"/>
        <w:rPr>
          <w:rFonts w:ascii="Liberation Serif" w:eastAsia="Calibri" w:hAnsi="Liberation Serif"/>
          <w:sz w:val="24"/>
          <w:szCs w:val="24"/>
        </w:rPr>
      </w:pPr>
      <w:r w:rsidRPr="00216874">
        <w:rPr>
          <w:rFonts w:ascii="Liberation Serif" w:eastAsia="Calibri" w:hAnsi="Liberation Serif"/>
          <w:sz w:val="24"/>
          <w:szCs w:val="24"/>
        </w:rPr>
        <w:t>3.3. Установление запрета на конвертацию в иностранную валюту средств субсидии, за исключением операций, определяемых в соответствии с Порядком.</w:t>
      </w:r>
    </w:p>
    <w:p w:rsidR="005C46F9" w:rsidRPr="00CF0DC4" w:rsidRDefault="005C46F9" w:rsidP="005C46F9">
      <w:pPr>
        <w:autoSpaceDE w:val="0"/>
        <w:autoSpaceDN w:val="0"/>
        <w:adjustRightInd w:val="0"/>
        <w:spacing w:after="0" w:line="240" w:lineRule="auto"/>
        <w:ind w:firstLine="709"/>
        <w:jc w:val="both"/>
        <w:rPr>
          <w:rFonts w:ascii="Liberation Serif" w:eastAsia="Calibri" w:hAnsi="Liberation Serif"/>
          <w:sz w:val="24"/>
          <w:szCs w:val="24"/>
        </w:rPr>
      </w:pPr>
      <w:r w:rsidRPr="00216874">
        <w:rPr>
          <w:rFonts w:ascii="Liberation Serif" w:eastAsia="Calibri" w:hAnsi="Liberation Serif"/>
          <w:sz w:val="24"/>
          <w:szCs w:val="24"/>
        </w:rPr>
        <w:t xml:space="preserve">3.4. Направление Получателем </w:t>
      </w:r>
      <w:r w:rsidRPr="00CF0DC4">
        <w:rPr>
          <w:rFonts w:ascii="Liberation Serif" w:eastAsia="Calibri" w:hAnsi="Liberation Serif"/>
          <w:sz w:val="24"/>
          <w:szCs w:val="24"/>
        </w:rPr>
        <w:t>субсидии отчета о достижении результата предоставления субсидии в составе документов, являющихся приложением к заявке по форме, установленной Порядком.</w:t>
      </w:r>
    </w:p>
    <w:p w:rsidR="005C46F9" w:rsidRDefault="005C46F9" w:rsidP="005C46F9">
      <w:pPr>
        <w:autoSpaceDE w:val="0"/>
        <w:autoSpaceDN w:val="0"/>
        <w:adjustRightInd w:val="0"/>
        <w:spacing w:after="0" w:line="240" w:lineRule="auto"/>
        <w:ind w:firstLine="709"/>
        <w:jc w:val="both"/>
        <w:rPr>
          <w:rFonts w:ascii="Liberation Serif" w:eastAsia="Calibri" w:hAnsi="Liberation Serif"/>
          <w:sz w:val="24"/>
          <w:szCs w:val="24"/>
        </w:rPr>
      </w:pPr>
      <w:r w:rsidRPr="00CF0DC4">
        <w:rPr>
          <w:rFonts w:ascii="Liberation Serif" w:eastAsia="Calibri" w:hAnsi="Liberation Serif"/>
          <w:sz w:val="24"/>
          <w:szCs w:val="24"/>
        </w:rPr>
        <w:t>3.5. Согласие Получателя на осуществление Управлением, органами муниципального финансового контроля городс</w:t>
      </w:r>
      <w:r w:rsidRPr="00216874">
        <w:rPr>
          <w:rFonts w:ascii="Liberation Serif" w:eastAsia="Calibri" w:hAnsi="Liberation Serif"/>
          <w:sz w:val="24"/>
          <w:szCs w:val="24"/>
        </w:rPr>
        <w:t>кого округа Первоуральск проверок соблюдения Получателем субсидии условий, целей и порядка предоставления субсидии.</w:t>
      </w:r>
    </w:p>
    <w:p w:rsidR="005C46F9" w:rsidRPr="00216874" w:rsidRDefault="005C46F9" w:rsidP="005C46F9">
      <w:pPr>
        <w:autoSpaceDE w:val="0"/>
        <w:autoSpaceDN w:val="0"/>
        <w:adjustRightInd w:val="0"/>
        <w:spacing w:before="240" w:after="0" w:line="240" w:lineRule="auto"/>
        <w:jc w:val="center"/>
        <w:outlineLvl w:val="1"/>
        <w:rPr>
          <w:rFonts w:ascii="Liberation Serif" w:eastAsia="Calibri" w:hAnsi="Liberation Serif"/>
          <w:sz w:val="24"/>
          <w:szCs w:val="24"/>
        </w:rPr>
      </w:pPr>
      <w:r w:rsidRPr="00216874">
        <w:rPr>
          <w:rFonts w:ascii="Liberation Serif" w:eastAsia="Calibri" w:hAnsi="Liberation Serif"/>
          <w:sz w:val="24"/>
          <w:szCs w:val="24"/>
        </w:rPr>
        <w:t>4. ПОРЯДОК ПЕРЕЧИСЛЕНИЯ СУБСИДИИ</w:t>
      </w:r>
    </w:p>
    <w:p w:rsidR="005C46F9" w:rsidRPr="00216874" w:rsidRDefault="005C46F9" w:rsidP="005C46F9">
      <w:pPr>
        <w:autoSpaceDE w:val="0"/>
        <w:autoSpaceDN w:val="0"/>
        <w:adjustRightInd w:val="0"/>
        <w:spacing w:before="240" w:after="0" w:line="240" w:lineRule="auto"/>
        <w:ind w:firstLine="708"/>
        <w:jc w:val="both"/>
        <w:rPr>
          <w:rFonts w:ascii="Liberation Serif" w:eastAsia="Calibri" w:hAnsi="Liberation Serif"/>
          <w:sz w:val="24"/>
          <w:szCs w:val="24"/>
        </w:rPr>
      </w:pPr>
      <w:r w:rsidRPr="00216874">
        <w:rPr>
          <w:rFonts w:ascii="Liberation Serif" w:eastAsia="Calibri" w:hAnsi="Liberation Serif"/>
          <w:sz w:val="24"/>
          <w:szCs w:val="24"/>
        </w:rPr>
        <w:lastRenderedPageBreak/>
        <w:t>4.1. Перечисление субсидии осуществляется в соответствии с бюджетным законодательством Российской Федерации на счет __________________________________</w:t>
      </w:r>
    </w:p>
    <w:p w:rsidR="005C46F9" w:rsidRPr="00216874" w:rsidRDefault="005C46F9" w:rsidP="005C46F9">
      <w:pPr>
        <w:autoSpaceDE w:val="0"/>
        <w:autoSpaceDN w:val="0"/>
        <w:adjustRightInd w:val="0"/>
        <w:spacing w:after="0" w:line="240" w:lineRule="auto"/>
        <w:jc w:val="both"/>
        <w:rPr>
          <w:rFonts w:ascii="Liberation Serif" w:eastAsia="Calibri" w:hAnsi="Liberation Serif"/>
          <w:sz w:val="24"/>
          <w:szCs w:val="24"/>
        </w:rPr>
      </w:pPr>
      <w:r w:rsidRPr="00216874">
        <w:rPr>
          <w:rFonts w:ascii="Liberation Serif" w:eastAsia="Calibri" w:hAnsi="Liberation Serif"/>
          <w:sz w:val="24"/>
          <w:szCs w:val="24"/>
        </w:rPr>
        <w:t>_____________________________________________________________________________,</w:t>
      </w:r>
    </w:p>
    <w:p w:rsidR="005C46F9" w:rsidRPr="00216874" w:rsidRDefault="005C46F9" w:rsidP="005C46F9">
      <w:pPr>
        <w:autoSpaceDE w:val="0"/>
        <w:autoSpaceDN w:val="0"/>
        <w:adjustRightInd w:val="0"/>
        <w:spacing w:after="0" w:line="240" w:lineRule="auto"/>
        <w:jc w:val="center"/>
        <w:rPr>
          <w:rFonts w:ascii="Liberation Serif" w:eastAsia="Calibri" w:hAnsi="Liberation Serif"/>
        </w:rPr>
      </w:pPr>
      <w:r w:rsidRPr="00216874">
        <w:rPr>
          <w:rFonts w:ascii="Liberation Serif" w:eastAsia="Calibri" w:hAnsi="Liberation Serif"/>
        </w:rPr>
        <w:t>(реквизиты счета Получателя)</w:t>
      </w:r>
    </w:p>
    <w:p w:rsidR="005C46F9" w:rsidRPr="00216874" w:rsidRDefault="005C46F9" w:rsidP="005C46F9">
      <w:pPr>
        <w:autoSpaceDE w:val="0"/>
        <w:autoSpaceDN w:val="0"/>
        <w:adjustRightInd w:val="0"/>
        <w:spacing w:after="0" w:line="240" w:lineRule="auto"/>
        <w:jc w:val="both"/>
        <w:rPr>
          <w:rFonts w:ascii="Liberation Serif" w:eastAsia="Calibri" w:hAnsi="Liberation Serif"/>
          <w:sz w:val="24"/>
          <w:szCs w:val="24"/>
        </w:rPr>
      </w:pPr>
      <w:r w:rsidRPr="00216874">
        <w:rPr>
          <w:rFonts w:ascii="Liberation Serif" w:eastAsia="Calibri" w:hAnsi="Liberation Serif"/>
          <w:sz w:val="24"/>
          <w:szCs w:val="24"/>
        </w:rPr>
        <w:t>открытый в ___________________________________________________________________.</w:t>
      </w:r>
    </w:p>
    <w:p w:rsidR="005C46F9" w:rsidRPr="004902EA" w:rsidRDefault="005C46F9" w:rsidP="005C46F9">
      <w:pPr>
        <w:autoSpaceDE w:val="0"/>
        <w:autoSpaceDN w:val="0"/>
        <w:adjustRightInd w:val="0"/>
        <w:spacing w:after="0" w:line="240" w:lineRule="auto"/>
        <w:jc w:val="both"/>
        <w:rPr>
          <w:rFonts w:ascii="Liberation Serif" w:eastAsia="Calibri" w:hAnsi="Liberation Serif"/>
          <w:sz w:val="24"/>
          <w:szCs w:val="24"/>
        </w:rPr>
      </w:pPr>
      <w:r w:rsidRPr="00216874">
        <w:rPr>
          <w:rFonts w:ascii="Liberation Serif" w:eastAsia="Calibri" w:hAnsi="Liberation Serif"/>
          <w:sz w:val="24"/>
          <w:szCs w:val="24"/>
        </w:rPr>
        <w:t xml:space="preserve">после предоставления Получателем субсидии документов (их заверенных в установленном порядке копий), в соответствии с пунктом 2.2 настоящего Соглашения и </w:t>
      </w:r>
      <w:r w:rsidRPr="004902EA">
        <w:rPr>
          <w:rFonts w:ascii="Liberation Serif" w:eastAsia="Calibri" w:hAnsi="Liberation Serif"/>
          <w:sz w:val="24"/>
          <w:szCs w:val="24"/>
        </w:rPr>
        <w:t xml:space="preserve">пунктами </w:t>
      </w:r>
      <w:r w:rsidR="004863EA">
        <w:rPr>
          <w:rFonts w:ascii="Liberation Serif" w:eastAsia="Calibri" w:hAnsi="Liberation Serif"/>
          <w:sz w:val="24"/>
          <w:szCs w:val="24"/>
        </w:rPr>
        <w:t>30</w:t>
      </w:r>
      <w:r w:rsidRPr="004902EA">
        <w:rPr>
          <w:rFonts w:ascii="Liberation Serif" w:eastAsia="Calibri" w:hAnsi="Liberation Serif"/>
          <w:sz w:val="24"/>
          <w:szCs w:val="24"/>
        </w:rPr>
        <w:t>-3</w:t>
      </w:r>
      <w:r w:rsidR="004863EA">
        <w:rPr>
          <w:rFonts w:ascii="Liberation Serif" w:eastAsia="Calibri" w:hAnsi="Liberation Serif"/>
          <w:sz w:val="24"/>
          <w:szCs w:val="24"/>
        </w:rPr>
        <w:t>6</w:t>
      </w:r>
      <w:r w:rsidRPr="004902EA">
        <w:rPr>
          <w:rFonts w:ascii="Liberation Serif" w:eastAsia="Calibri" w:hAnsi="Liberation Serif"/>
          <w:sz w:val="24"/>
          <w:szCs w:val="24"/>
        </w:rPr>
        <w:t xml:space="preserve"> Порядка.</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4902EA">
        <w:rPr>
          <w:rFonts w:ascii="Liberation Serif" w:eastAsia="Calibri" w:hAnsi="Liberation Serif"/>
          <w:sz w:val="24"/>
          <w:szCs w:val="24"/>
        </w:rPr>
        <w:t>Оригиналы документов</w:t>
      </w:r>
      <w:r w:rsidRPr="00216874">
        <w:rPr>
          <w:rFonts w:ascii="Liberation Serif" w:eastAsia="Calibri" w:hAnsi="Liberation Serif"/>
          <w:sz w:val="24"/>
          <w:szCs w:val="24"/>
        </w:rPr>
        <w:t xml:space="preserve"> предоставляются в Управление Получателем субсидии для обозрения.</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Pr>
          <w:rFonts w:ascii="Liberation Serif" w:eastAsia="Calibri" w:hAnsi="Liberation Serif"/>
          <w:sz w:val="24"/>
          <w:szCs w:val="24"/>
        </w:rPr>
        <w:t xml:space="preserve">4.2. Управление в течение </w:t>
      </w:r>
      <w:r w:rsidRPr="00B62E61">
        <w:rPr>
          <w:rFonts w:ascii="Liberation Serif" w:eastAsia="Calibri" w:hAnsi="Liberation Serif"/>
          <w:sz w:val="24"/>
          <w:szCs w:val="24"/>
        </w:rPr>
        <w:t>3</w:t>
      </w:r>
      <w:r w:rsidRPr="00216874">
        <w:rPr>
          <w:rFonts w:ascii="Liberation Serif" w:eastAsia="Calibri" w:hAnsi="Liberation Serif"/>
          <w:sz w:val="24"/>
          <w:szCs w:val="24"/>
        </w:rPr>
        <w:t xml:space="preserve"> рабочих дней с момента принятия решения о перечислении субсидии в соответствии </w:t>
      </w:r>
      <w:r w:rsidRPr="004902EA">
        <w:rPr>
          <w:rFonts w:ascii="Liberation Serif" w:eastAsia="Calibri" w:hAnsi="Liberation Serif"/>
          <w:sz w:val="24"/>
          <w:szCs w:val="24"/>
        </w:rPr>
        <w:t xml:space="preserve">с пунктом </w:t>
      </w:r>
      <w:r w:rsidR="004863EA">
        <w:rPr>
          <w:rFonts w:ascii="Liberation Serif" w:eastAsia="Calibri" w:hAnsi="Liberation Serif"/>
          <w:sz w:val="24"/>
          <w:szCs w:val="24"/>
        </w:rPr>
        <w:t>30</w:t>
      </w:r>
      <w:r w:rsidRPr="00317F5C">
        <w:rPr>
          <w:rFonts w:ascii="Liberation Serif" w:eastAsia="Calibri" w:hAnsi="Liberation Serif"/>
          <w:sz w:val="24"/>
          <w:szCs w:val="24"/>
        </w:rPr>
        <w:t xml:space="preserve"> Порядка</w:t>
      </w:r>
      <w:r w:rsidRPr="00216874">
        <w:rPr>
          <w:rFonts w:ascii="Liberation Serif" w:eastAsia="Calibri" w:hAnsi="Liberation Serif"/>
          <w:sz w:val="24"/>
          <w:szCs w:val="24"/>
        </w:rPr>
        <w:t xml:space="preserve"> направляет документы для перечисления субсидии в Первоуральское муниципальное бюджетное учреждение «Центр бухгалтерских услуг».</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4.3. Перечисление субсидии осуществляется в течение 10 рабочих дней с момента принятия решения о перечислении субсидии.</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4.4. Управление отказывает Получателю в предоставлении субсидии в случаях, установленных Порядком.</w:t>
      </w:r>
    </w:p>
    <w:p w:rsidR="005C46F9" w:rsidRPr="00216874" w:rsidRDefault="005C46F9" w:rsidP="005C46F9">
      <w:pPr>
        <w:autoSpaceDE w:val="0"/>
        <w:autoSpaceDN w:val="0"/>
        <w:adjustRightInd w:val="0"/>
        <w:spacing w:before="240" w:after="0" w:line="240" w:lineRule="auto"/>
        <w:jc w:val="center"/>
        <w:outlineLvl w:val="1"/>
        <w:rPr>
          <w:rFonts w:ascii="Liberation Serif" w:eastAsia="Calibri" w:hAnsi="Liberation Serif"/>
          <w:sz w:val="24"/>
          <w:szCs w:val="24"/>
        </w:rPr>
      </w:pPr>
      <w:r w:rsidRPr="00216874">
        <w:rPr>
          <w:rFonts w:ascii="Liberation Serif" w:eastAsia="Calibri" w:hAnsi="Liberation Serif"/>
          <w:sz w:val="24"/>
          <w:szCs w:val="24"/>
        </w:rPr>
        <w:t>5. ПРАВА И ОБЯЗАННОСТИ СТОРОН</w:t>
      </w:r>
    </w:p>
    <w:p w:rsidR="005C46F9" w:rsidRPr="00216874" w:rsidRDefault="005C46F9" w:rsidP="005C46F9">
      <w:pPr>
        <w:autoSpaceDE w:val="0"/>
        <w:autoSpaceDN w:val="0"/>
        <w:adjustRightInd w:val="0"/>
        <w:spacing w:before="240"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5.1. Управление обязуется:</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1) предоставить Получателю субсидию в размере не более ________________ рублей; </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2) рассмотреть в порядке и в сроки, установленные Порядком</w:t>
      </w:r>
      <w:r w:rsidRPr="00B62E61">
        <w:rPr>
          <w:rFonts w:ascii="Liberation Serif" w:eastAsia="Calibri" w:hAnsi="Liberation Serif"/>
          <w:sz w:val="24"/>
          <w:szCs w:val="24"/>
        </w:rPr>
        <w:t>,</w:t>
      </w:r>
      <w:r w:rsidRPr="00216874">
        <w:rPr>
          <w:rFonts w:ascii="Liberation Serif" w:eastAsia="Calibri" w:hAnsi="Liberation Serif"/>
          <w:sz w:val="24"/>
          <w:szCs w:val="24"/>
        </w:rPr>
        <w:t xml:space="preserve"> представленные Получателем документы;</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3) обеспечить перечисление субсидии на счет Получателя, указанный в </w:t>
      </w:r>
      <w:hyperlink r:id="rId21" w:anchor="Par90" w:history="1">
        <w:r w:rsidRPr="00216874">
          <w:rPr>
            <w:rFonts w:ascii="Liberation Serif" w:eastAsia="Calibri" w:hAnsi="Liberation Serif"/>
            <w:sz w:val="24"/>
            <w:szCs w:val="24"/>
          </w:rPr>
          <w:t>пункте 4.1</w:t>
        </w:r>
      </w:hyperlink>
      <w:r w:rsidRPr="00216874">
        <w:rPr>
          <w:rFonts w:ascii="Liberation Serif" w:eastAsia="Calibri" w:hAnsi="Liberation Serif"/>
          <w:sz w:val="24"/>
          <w:szCs w:val="24"/>
        </w:rPr>
        <w:t xml:space="preserve"> настоящего Соглашения;</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4) осуществлять оценку достижения показателей результативности, определенных         пунктом 1.1. Соглашения;</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5) осуществлять </w:t>
      </w:r>
      <w:proofErr w:type="gramStart"/>
      <w:r w:rsidRPr="00216874">
        <w:rPr>
          <w:rFonts w:ascii="Liberation Serif" w:eastAsia="Calibri" w:hAnsi="Liberation Serif"/>
          <w:sz w:val="24"/>
          <w:szCs w:val="24"/>
        </w:rPr>
        <w:t>контроль за</w:t>
      </w:r>
      <w:proofErr w:type="gramEnd"/>
      <w:r w:rsidRPr="00216874">
        <w:rPr>
          <w:rFonts w:ascii="Liberation Serif" w:eastAsia="Calibri" w:hAnsi="Liberation Serif"/>
          <w:sz w:val="24"/>
          <w:szCs w:val="24"/>
        </w:rPr>
        <w:t xml:space="preserve"> соблюдением Получателем условий, целей и порядка предоставления субсидии;</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proofErr w:type="gramStart"/>
      <w:r w:rsidRPr="00216874">
        <w:rPr>
          <w:rFonts w:ascii="Liberation Serif" w:eastAsia="Calibri" w:hAnsi="Liberation Serif"/>
          <w:sz w:val="24"/>
          <w:szCs w:val="24"/>
        </w:rPr>
        <w:t xml:space="preserve">6) в случае установления Управлением или </w:t>
      </w:r>
      <w:r w:rsidRPr="00CF0DC4">
        <w:rPr>
          <w:rFonts w:ascii="Liberation Serif" w:eastAsia="Calibri" w:hAnsi="Liberation Serif"/>
          <w:sz w:val="24"/>
          <w:szCs w:val="24"/>
        </w:rPr>
        <w:t>получения от органов муниципального финансового контроля городского округа Первоуральск информации о фактах нарушения Получателем порядка, целей и условий предоставления субсидии, предусмотренных Порядком</w:t>
      </w:r>
      <w:r w:rsidRPr="004902EA">
        <w:rPr>
          <w:rFonts w:ascii="Liberation Serif" w:eastAsia="Calibri" w:hAnsi="Liberation Serif"/>
          <w:sz w:val="24"/>
          <w:szCs w:val="24"/>
        </w:rPr>
        <w:t>,</w:t>
      </w:r>
      <w:r w:rsidRPr="00CF0DC4">
        <w:rPr>
          <w:rFonts w:ascii="Liberation Serif" w:eastAsia="Calibri" w:hAnsi="Liberation Serif"/>
          <w:sz w:val="24"/>
          <w:szCs w:val="24"/>
        </w:rPr>
        <w:t xml:space="preserve"> в том числе указания в документах</w:t>
      </w:r>
      <w:r w:rsidRPr="00216874">
        <w:rPr>
          <w:rFonts w:ascii="Liberation Serif" w:eastAsia="Calibri" w:hAnsi="Liberation Serif"/>
          <w:sz w:val="24"/>
          <w:szCs w:val="24"/>
        </w:rPr>
        <w:t>,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proofErr w:type="gramEnd"/>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7) в случае если Получателем допущены нарушения условий предоставления субсидии, нецелевое использование субсидии, не достигнуты значения показателей результативности, направлять Получателю </w:t>
      </w:r>
      <w:r>
        <w:rPr>
          <w:rFonts w:ascii="Liberation Serif" w:eastAsia="Calibri" w:hAnsi="Liberation Serif"/>
          <w:sz w:val="24"/>
          <w:szCs w:val="24"/>
        </w:rPr>
        <w:t>«Т</w:t>
      </w:r>
      <w:r w:rsidRPr="00216874">
        <w:rPr>
          <w:rFonts w:ascii="Liberation Serif" w:eastAsia="Calibri" w:hAnsi="Liberation Serif"/>
          <w:sz w:val="24"/>
          <w:szCs w:val="24"/>
        </w:rPr>
        <w:t>ребование о возврате средств субсидии в бюджет городского округа Первоуральск в течение 10 календарных дней с момента получения требования</w:t>
      </w:r>
      <w:r>
        <w:rPr>
          <w:rFonts w:ascii="Liberation Serif" w:eastAsia="Calibri" w:hAnsi="Liberation Serif"/>
          <w:sz w:val="24"/>
          <w:szCs w:val="24"/>
        </w:rPr>
        <w:t>»</w:t>
      </w:r>
      <w:r w:rsidRPr="00216874">
        <w:rPr>
          <w:rFonts w:ascii="Liberation Serif" w:eastAsia="Calibri" w:hAnsi="Liberation Serif"/>
          <w:sz w:val="24"/>
          <w:szCs w:val="24"/>
        </w:rPr>
        <w:t>.</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Требование о возврате средств субсидии в бюджет городского округа Первоуральск подготавливается Управлением в письменной форме с указанием Получателя субсидии, платежных реквизитов, срока возврата и суммы субсидии, подлежащей возврату (с приложением порядка расчета (при необходимости);</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8) выполнять иные обязательства, установленные бюджетным законодательством Российской Федерации, Порядком и настоящим Соглашением.</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5.2. Управление вправе:</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1) запрашивать у Получателя  субсидии документы и материалы, необходимые для осуществления </w:t>
      </w:r>
      <w:proofErr w:type="gramStart"/>
      <w:r w:rsidRPr="00216874">
        <w:rPr>
          <w:rFonts w:ascii="Liberation Serif" w:eastAsia="Calibri" w:hAnsi="Liberation Serif"/>
          <w:sz w:val="24"/>
          <w:szCs w:val="24"/>
        </w:rPr>
        <w:t>контроля за</w:t>
      </w:r>
      <w:proofErr w:type="gramEnd"/>
      <w:r w:rsidRPr="00216874">
        <w:rPr>
          <w:rFonts w:ascii="Liberation Serif" w:eastAsia="Calibri" w:hAnsi="Liberation Serif"/>
          <w:sz w:val="24"/>
          <w:szCs w:val="24"/>
        </w:rPr>
        <w:t xml:space="preserve"> соблюдением условий предоставления субсидии;</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lastRenderedPageBreak/>
        <w:t>2) принимать по согласованию с Финансовым управлением городского округа Первоуральск решение о наличии потребности Получателя в остатках субсидий, не использованных в отчетном финансовом году;</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3)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4) прекращать предоставление субсидии в случае нецелевого использования средств и принимать меры к взысканию средств, использованных не по целевому назначению.</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5.3. Получатель обязуется:</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1) обеспечить выполнение условий предоставления субсидии, установленных настоящим Соглашением, в том числе:</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 </w:t>
      </w:r>
      <w:proofErr w:type="gramStart"/>
      <w:r w:rsidRPr="00216874">
        <w:rPr>
          <w:rFonts w:ascii="Liberation Serif" w:eastAsia="Calibri" w:hAnsi="Liberation Serif"/>
          <w:sz w:val="24"/>
          <w:szCs w:val="24"/>
        </w:rPr>
        <w:t>предоставить Управлению документы</w:t>
      </w:r>
      <w:proofErr w:type="gramEnd"/>
      <w:r w:rsidRPr="00216874">
        <w:rPr>
          <w:rFonts w:ascii="Liberation Serif" w:eastAsia="Calibri" w:hAnsi="Liberation Serif"/>
          <w:sz w:val="24"/>
          <w:szCs w:val="24"/>
        </w:rPr>
        <w:t>, необходимые для предоставления субсидии, соответствующие требованиям, установленным Порядком предоставления субсидий;</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направлять средства субсидии на финансовое обеспечение (возмещение) затрат, в связи с проведением мероприятий, указанных в пункте 1.1. настоящего Соглашения;</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не конвертировать в иностранную валюту средства субсидии, за исключением операций, определяемых в соответствии с Порядком предоставления субсидии;</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2) устранять факты нарушения порядка, целей и условий предоставления субсидии в сроки, определенные в требовании Управления;</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3) возвращать в бюджет городского округа Первоуральск субсидию в размере и в сроки, определенные в требовании Управления;</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4) обеспечить результативность при использовании субсидии; </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5) вести обособленный аналитический учет операций со средствами субсидии;</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6) направлять отчеты о достижении результата использования субсидии по форме </w:t>
      </w:r>
      <w:r w:rsidRPr="00FC0CF5">
        <w:rPr>
          <w:rFonts w:ascii="Liberation Serif" w:eastAsia="Calibri" w:hAnsi="Liberation Serif"/>
          <w:sz w:val="24"/>
          <w:szCs w:val="24"/>
        </w:rPr>
        <w:t xml:space="preserve">Приложения </w:t>
      </w:r>
      <w:r w:rsidRPr="00EE1E59">
        <w:rPr>
          <w:rFonts w:ascii="Liberation Serif" w:eastAsia="Calibri" w:hAnsi="Liberation Serif"/>
          <w:sz w:val="24"/>
          <w:szCs w:val="24"/>
        </w:rPr>
        <w:t>3</w:t>
      </w:r>
      <w:r w:rsidRPr="00FC0CF5">
        <w:rPr>
          <w:rFonts w:ascii="Liberation Serif" w:eastAsia="Calibri" w:hAnsi="Liberation Serif"/>
          <w:sz w:val="24"/>
          <w:szCs w:val="24"/>
        </w:rPr>
        <w:t xml:space="preserve"> к </w:t>
      </w:r>
      <w:r w:rsidRPr="00EE1E59">
        <w:rPr>
          <w:rFonts w:ascii="Liberation Serif" w:eastAsia="Calibri" w:hAnsi="Liberation Serif"/>
          <w:sz w:val="24"/>
          <w:szCs w:val="24"/>
        </w:rPr>
        <w:t>Порядку</w:t>
      </w:r>
      <w:r w:rsidRPr="00FC0CF5">
        <w:rPr>
          <w:rFonts w:ascii="Liberation Serif" w:eastAsia="Calibri" w:hAnsi="Liberation Serif"/>
          <w:sz w:val="24"/>
          <w:szCs w:val="24"/>
        </w:rPr>
        <w:t>.</w:t>
      </w:r>
      <w:r w:rsidRPr="00216874">
        <w:rPr>
          <w:rFonts w:ascii="Liberation Serif" w:eastAsia="Calibri" w:hAnsi="Liberation Serif"/>
          <w:sz w:val="24"/>
          <w:szCs w:val="24"/>
        </w:rPr>
        <w:t xml:space="preserve"> </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7) направлять по запросу Управления документы и информацию, необходимые для проведения проверок соблюдения порядка, целей и условий предоставления субсидии, в течение трех дней со дня получения запроса Управления;</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8) выполнять иные обязательства, установленные бюджетным законодательством Российской Федерации, Порядком </w:t>
      </w:r>
      <w:r w:rsidRPr="00B62E61">
        <w:rPr>
          <w:rFonts w:ascii="Liberation Serif" w:eastAsia="Calibri" w:hAnsi="Liberation Serif"/>
          <w:sz w:val="24"/>
          <w:szCs w:val="24"/>
        </w:rPr>
        <w:t>и</w:t>
      </w:r>
      <w:r w:rsidRPr="00216874">
        <w:rPr>
          <w:rFonts w:ascii="Liberation Serif" w:eastAsia="Calibri" w:hAnsi="Liberation Serif"/>
          <w:sz w:val="24"/>
          <w:szCs w:val="24"/>
        </w:rPr>
        <w:t xml:space="preserve"> настоящим Соглашением.</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5.4. Получатель вправе:</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1) обращаться в Управление за разъяснениями в связи с исполнением настоящего Соглашения;</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2) направлять в Управление ходатайство об использовании в текущем финансовом году не использованных в отчетном финансовом году остатков субсидий;</w:t>
      </w:r>
    </w:p>
    <w:p w:rsidR="005C46F9" w:rsidRPr="003D4031"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3) осуществлять иные права, установленные бюджетным законодательством Российской Федерации, Порядком и настоящим Соглашением.</w:t>
      </w:r>
    </w:p>
    <w:p w:rsidR="005C46F9" w:rsidRPr="00216874" w:rsidRDefault="005C46F9" w:rsidP="005C46F9">
      <w:pPr>
        <w:widowControl w:val="0"/>
        <w:autoSpaceDE w:val="0"/>
        <w:autoSpaceDN w:val="0"/>
        <w:spacing w:before="240" w:after="0" w:line="240" w:lineRule="auto"/>
        <w:jc w:val="center"/>
        <w:outlineLvl w:val="2"/>
        <w:rPr>
          <w:rFonts w:ascii="Liberation Serif" w:hAnsi="Liberation Serif"/>
          <w:sz w:val="24"/>
          <w:szCs w:val="24"/>
        </w:rPr>
      </w:pPr>
      <w:r w:rsidRPr="00216874">
        <w:rPr>
          <w:rFonts w:ascii="Liberation Serif" w:hAnsi="Liberation Serif"/>
          <w:sz w:val="24"/>
          <w:szCs w:val="24"/>
        </w:rPr>
        <w:t>6. ВОЗВРАТ СУБСИДИИ</w:t>
      </w:r>
    </w:p>
    <w:p w:rsidR="005C46F9" w:rsidRPr="00216874" w:rsidRDefault="005C46F9" w:rsidP="005C46F9">
      <w:pPr>
        <w:widowControl w:val="0"/>
        <w:autoSpaceDE w:val="0"/>
        <w:autoSpaceDN w:val="0"/>
        <w:spacing w:before="240" w:after="0" w:line="240" w:lineRule="auto"/>
        <w:ind w:firstLine="540"/>
        <w:jc w:val="both"/>
        <w:rPr>
          <w:rFonts w:ascii="Liberation Serif" w:hAnsi="Liberation Serif"/>
          <w:sz w:val="24"/>
          <w:szCs w:val="24"/>
        </w:rPr>
      </w:pPr>
      <w:r w:rsidRPr="00216874">
        <w:rPr>
          <w:rFonts w:ascii="Liberation Serif" w:hAnsi="Liberation Serif"/>
          <w:sz w:val="24"/>
          <w:szCs w:val="24"/>
        </w:rPr>
        <w:t>6.1. Субсидия подлежит возврату в бюджет городского округа Первоуральск в случаях:</w:t>
      </w:r>
    </w:p>
    <w:p w:rsidR="005C46F9" w:rsidRPr="00216874" w:rsidRDefault="005C46F9" w:rsidP="005C46F9">
      <w:pPr>
        <w:spacing w:after="0" w:line="240" w:lineRule="auto"/>
        <w:ind w:firstLine="709"/>
        <w:jc w:val="both"/>
        <w:rPr>
          <w:rFonts w:ascii="Liberation Serif" w:eastAsia="Calibri" w:hAnsi="Liberation Serif"/>
          <w:sz w:val="24"/>
          <w:szCs w:val="24"/>
        </w:rPr>
      </w:pPr>
      <w:r w:rsidRPr="00216874">
        <w:rPr>
          <w:rFonts w:ascii="Liberation Serif" w:eastAsia="Calibri" w:hAnsi="Liberation Serif"/>
          <w:sz w:val="24"/>
          <w:szCs w:val="24"/>
        </w:rPr>
        <w:t>1) выявления фактов нецелевого использования субсидии;</w:t>
      </w:r>
    </w:p>
    <w:p w:rsidR="005C46F9" w:rsidRPr="00216874" w:rsidRDefault="005C46F9" w:rsidP="005C46F9">
      <w:pPr>
        <w:spacing w:after="0" w:line="240" w:lineRule="auto"/>
        <w:ind w:firstLine="709"/>
        <w:jc w:val="both"/>
        <w:rPr>
          <w:rFonts w:ascii="Liberation Serif" w:eastAsia="Calibri" w:hAnsi="Liberation Serif"/>
          <w:sz w:val="24"/>
          <w:szCs w:val="24"/>
        </w:rPr>
      </w:pPr>
      <w:r w:rsidRPr="00216874">
        <w:rPr>
          <w:rFonts w:ascii="Liberation Serif" w:eastAsia="Calibri" w:hAnsi="Liberation Serif"/>
          <w:sz w:val="24"/>
          <w:szCs w:val="24"/>
        </w:rPr>
        <w:t>2) выявления фактов предоставления Получателем субсидии недостоверных сведений для получения субсидии;</w:t>
      </w:r>
    </w:p>
    <w:p w:rsidR="005C46F9" w:rsidRPr="00CF0DC4" w:rsidRDefault="005C46F9" w:rsidP="005C46F9">
      <w:pPr>
        <w:spacing w:after="0" w:line="240" w:lineRule="auto"/>
        <w:ind w:firstLine="709"/>
        <w:jc w:val="both"/>
        <w:rPr>
          <w:rFonts w:ascii="Liberation Serif" w:eastAsia="Calibri" w:hAnsi="Liberation Serif"/>
          <w:sz w:val="24"/>
          <w:szCs w:val="24"/>
        </w:rPr>
      </w:pPr>
      <w:r w:rsidRPr="00216874">
        <w:rPr>
          <w:rFonts w:ascii="Liberation Serif" w:eastAsia="Calibri" w:hAnsi="Liberation Serif"/>
          <w:sz w:val="24"/>
          <w:szCs w:val="24"/>
        </w:rPr>
        <w:t xml:space="preserve">3) препятствования Получателем субсидии в проведении Управлением </w:t>
      </w:r>
      <w:r w:rsidRPr="00CF0DC4">
        <w:rPr>
          <w:rFonts w:ascii="Liberation Serif" w:eastAsia="Calibri" w:hAnsi="Liberation Serif"/>
          <w:sz w:val="24"/>
          <w:szCs w:val="24"/>
        </w:rPr>
        <w:t>или органом муниципального финансового контроля проверки;</w:t>
      </w:r>
    </w:p>
    <w:p w:rsidR="005C46F9" w:rsidRPr="00216874" w:rsidRDefault="005C46F9" w:rsidP="005C46F9">
      <w:pPr>
        <w:spacing w:after="0" w:line="240" w:lineRule="auto"/>
        <w:ind w:firstLine="709"/>
        <w:jc w:val="both"/>
        <w:rPr>
          <w:rFonts w:ascii="Liberation Serif" w:eastAsia="Calibri" w:hAnsi="Liberation Serif"/>
          <w:sz w:val="24"/>
          <w:szCs w:val="24"/>
        </w:rPr>
      </w:pPr>
      <w:r w:rsidRPr="00CF0DC4">
        <w:rPr>
          <w:rFonts w:ascii="Liberation Serif" w:eastAsia="Calibri" w:hAnsi="Liberation Serif"/>
          <w:sz w:val="24"/>
          <w:szCs w:val="24"/>
        </w:rPr>
        <w:t>4) отказа Получателем субсидии в предоставлении специалистам Управления</w:t>
      </w:r>
      <w:r w:rsidRPr="00216874">
        <w:rPr>
          <w:rFonts w:ascii="Liberation Serif" w:eastAsia="Calibri" w:hAnsi="Liberation Serif"/>
          <w:sz w:val="24"/>
          <w:szCs w:val="24"/>
        </w:rPr>
        <w:t xml:space="preserve"> или </w:t>
      </w:r>
      <w:r w:rsidRPr="008E648B">
        <w:rPr>
          <w:rFonts w:ascii="Liberation Serif" w:eastAsia="Calibri" w:hAnsi="Liberation Serif"/>
          <w:sz w:val="24"/>
          <w:szCs w:val="24"/>
        </w:rPr>
        <w:t>органов муници</w:t>
      </w:r>
      <w:r w:rsidRPr="0050387E">
        <w:rPr>
          <w:rFonts w:ascii="Liberation Serif" w:eastAsia="Calibri" w:hAnsi="Liberation Serif"/>
          <w:sz w:val="24"/>
          <w:szCs w:val="24"/>
        </w:rPr>
        <w:t>пального финансового контроля</w:t>
      </w:r>
      <w:r w:rsidRPr="00216874">
        <w:rPr>
          <w:rFonts w:ascii="Liberation Serif" w:eastAsia="Calibri" w:hAnsi="Liberation Serif"/>
          <w:sz w:val="24"/>
          <w:szCs w:val="24"/>
        </w:rPr>
        <w:t xml:space="preserve"> документов, необходимых для проведения проверки.</w:t>
      </w:r>
    </w:p>
    <w:p w:rsidR="005C46F9" w:rsidRPr="00216874" w:rsidRDefault="005C46F9" w:rsidP="005C46F9">
      <w:pPr>
        <w:widowControl w:val="0"/>
        <w:autoSpaceDE w:val="0"/>
        <w:autoSpaceDN w:val="0"/>
        <w:spacing w:after="0" w:line="240" w:lineRule="auto"/>
        <w:ind w:firstLine="708"/>
        <w:jc w:val="both"/>
        <w:rPr>
          <w:rFonts w:ascii="Liberation Serif" w:hAnsi="Liberation Serif"/>
          <w:sz w:val="24"/>
          <w:szCs w:val="24"/>
        </w:rPr>
      </w:pPr>
      <w:r w:rsidRPr="00216874">
        <w:rPr>
          <w:rFonts w:ascii="Liberation Serif" w:hAnsi="Liberation Serif"/>
          <w:sz w:val="24"/>
          <w:szCs w:val="24"/>
        </w:rPr>
        <w:t>5) непредставления Получателем отчета об использовании субсидии в срок, определенный настоящим Соглашением.</w:t>
      </w:r>
    </w:p>
    <w:p w:rsidR="005C46F9" w:rsidRPr="00216874" w:rsidRDefault="005C46F9" w:rsidP="005C46F9">
      <w:pPr>
        <w:widowControl w:val="0"/>
        <w:autoSpaceDE w:val="0"/>
        <w:autoSpaceDN w:val="0"/>
        <w:spacing w:after="0" w:line="240" w:lineRule="auto"/>
        <w:ind w:firstLine="540"/>
        <w:jc w:val="both"/>
        <w:rPr>
          <w:rFonts w:ascii="Liberation Serif" w:hAnsi="Liberation Serif"/>
          <w:sz w:val="24"/>
          <w:szCs w:val="24"/>
        </w:rPr>
      </w:pPr>
      <w:r w:rsidRPr="00216874">
        <w:rPr>
          <w:rFonts w:ascii="Liberation Serif" w:hAnsi="Liberation Serif"/>
          <w:sz w:val="24"/>
          <w:szCs w:val="24"/>
        </w:rPr>
        <w:t xml:space="preserve">6.2. Установленные в ходе проверки факты указанных нарушений отражаются в акте </w:t>
      </w:r>
      <w:r w:rsidRPr="00216874">
        <w:rPr>
          <w:rFonts w:ascii="Liberation Serif" w:hAnsi="Liberation Serif"/>
          <w:sz w:val="24"/>
          <w:szCs w:val="24"/>
        </w:rPr>
        <w:lastRenderedPageBreak/>
        <w:t>проверки. Требование о возврате субсидии вместе с актом проверки направляется Получателю.</w:t>
      </w:r>
    </w:p>
    <w:p w:rsidR="005C46F9" w:rsidRPr="00216874" w:rsidRDefault="005C46F9" w:rsidP="005C46F9">
      <w:pPr>
        <w:widowControl w:val="0"/>
        <w:autoSpaceDE w:val="0"/>
        <w:autoSpaceDN w:val="0"/>
        <w:spacing w:after="0" w:line="240" w:lineRule="auto"/>
        <w:ind w:firstLine="540"/>
        <w:jc w:val="both"/>
        <w:rPr>
          <w:rFonts w:ascii="Liberation Serif" w:hAnsi="Liberation Serif"/>
          <w:sz w:val="24"/>
          <w:szCs w:val="24"/>
        </w:rPr>
      </w:pPr>
      <w:r w:rsidRPr="00216874">
        <w:rPr>
          <w:rFonts w:ascii="Liberation Serif" w:hAnsi="Liberation Serif"/>
          <w:sz w:val="24"/>
          <w:szCs w:val="24"/>
        </w:rPr>
        <w:t xml:space="preserve">6.3. Получатель субсидии </w:t>
      </w:r>
      <w:proofErr w:type="gramStart"/>
      <w:r w:rsidRPr="00216874">
        <w:rPr>
          <w:rFonts w:ascii="Liberation Serif" w:hAnsi="Liberation Serif"/>
          <w:sz w:val="24"/>
          <w:szCs w:val="24"/>
        </w:rPr>
        <w:t>рассматривает требование о возврате субсидии и возвращает</w:t>
      </w:r>
      <w:proofErr w:type="gramEnd"/>
      <w:r w:rsidRPr="00216874">
        <w:rPr>
          <w:rFonts w:ascii="Liberation Serif" w:hAnsi="Liberation Serif"/>
          <w:sz w:val="24"/>
          <w:szCs w:val="24"/>
        </w:rPr>
        <w:t xml:space="preserve"> субсидию в доход бюджета городского округа Первоуральск в течение 10 календарных дней с момента получения требования.</w:t>
      </w:r>
    </w:p>
    <w:p w:rsidR="005C46F9" w:rsidRDefault="005C46F9" w:rsidP="005C46F9">
      <w:pPr>
        <w:widowControl w:val="0"/>
        <w:autoSpaceDE w:val="0"/>
        <w:autoSpaceDN w:val="0"/>
        <w:spacing w:after="0" w:line="240" w:lineRule="auto"/>
        <w:ind w:firstLine="540"/>
        <w:jc w:val="both"/>
        <w:rPr>
          <w:rFonts w:ascii="Liberation Serif" w:hAnsi="Liberation Serif"/>
          <w:sz w:val="24"/>
          <w:szCs w:val="24"/>
        </w:rPr>
      </w:pPr>
      <w:r w:rsidRPr="00216874">
        <w:rPr>
          <w:rFonts w:ascii="Liberation Serif" w:hAnsi="Liberation Serif"/>
          <w:sz w:val="24"/>
          <w:szCs w:val="24"/>
        </w:rPr>
        <w:t>6.4. В случае отказа Получателя в удовлетворении требования о возврате субсидии в установленный срок Управление принимает меры по взысканию подлежащей возврату в бюджет городского округа Первоуральск субсидии в судебном порядке в соответствии с действующим законодательством Российской Федерации.</w:t>
      </w:r>
    </w:p>
    <w:p w:rsidR="005C46F9" w:rsidRPr="00440641" w:rsidRDefault="005C46F9" w:rsidP="005C46F9">
      <w:pPr>
        <w:widowControl w:val="0"/>
        <w:autoSpaceDE w:val="0"/>
        <w:autoSpaceDN w:val="0"/>
        <w:spacing w:after="0" w:line="240" w:lineRule="auto"/>
        <w:ind w:firstLine="540"/>
        <w:jc w:val="both"/>
        <w:rPr>
          <w:rFonts w:ascii="Liberation Serif" w:hAnsi="Liberation Serif"/>
          <w:sz w:val="24"/>
          <w:szCs w:val="24"/>
        </w:rPr>
      </w:pPr>
    </w:p>
    <w:p w:rsidR="005C46F9" w:rsidRPr="00216874" w:rsidRDefault="005C46F9" w:rsidP="005C46F9">
      <w:pPr>
        <w:autoSpaceDE w:val="0"/>
        <w:autoSpaceDN w:val="0"/>
        <w:adjustRightInd w:val="0"/>
        <w:spacing w:before="240" w:after="0" w:line="240" w:lineRule="auto"/>
        <w:jc w:val="center"/>
        <w:outlineLvl w:val="1"/>
        <w:rPr>
          <w:rFonts w:ascii="Liberation Serif" w:eastAsia="Calibri" w:hAnsi="Liberation Serif"/>
          <w:sz w:val="24"/>
          <w:szCs w:val="24"/>
        </w:rPr>
      </w:pPr>
      <w:r w:rsidRPr="00216874">
        <w:rPr>
          <w:rFonts w:ascii="Liberation Serif" w:eastAsia="Calibri" w:hAnsi="Liberation Serif"/>
          <w:sz w:val="24"/>
          <w:szCs w:val="24"/>
        </w:rPr>
        <w:t>7. ОТВЕТСТВЕННОСТЬ СТОРОН</w:t>
      </w:r>
    </w:p>
    <w:p w:rsidR="005C46F9" w:rsidRPr="00216874" w:rsidRDefault="005C46F9" w:rsidP="005C46F9">
      <w:pPr>
        <w:autoSpaceDE w:val="0"/>
        <w:autoSpaceDN w:val="0"/>
        <w:adjustRightInd w:val="0"/>
        <w:spacing w:before="240"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7.1.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7.2. Получатель субсидии несет ответственность за достоверность предоставляемых документов и информации.</w:t>
      </w:r>
    </w:p>
    <w:p w:rsidR="005C46F9" w:rsidRPr="00216874" w:rsidRDefault="005C46F9" w:rsidP="005C46F9">
      <w:pPr>
        <w:autoSpaceDE w:val="0"/>
        <w:autoSpaceDN w:val="0"/>
        <w:adjustRightInd w:val="0"/>
        <w:spacing w:before="240" w:after="0" w:line="240" w:lineRule="auto"/>
        <w:jc w:val="center"/>
        <w:outlineLvl w:val="1"/>
        <w:rPr>
          <w:rFonts w:ascii="Liberation Serif" w:eastAsia="Calibri" w:hAnsi="Liberation Serif"/>
          <w:sz w:val="24"/>
          <w:szCs w:val="24"/>
        </w:rPr>
      </w:pPr>
      <w:r w:rsidRPr="00216874">
        <w:rPr>
          <w:rFonts w:ascii="Liberation Serif" w:eastAsia="Calibri" w:hAnsi="Liberation Serif"/>
          <w:sz w:val="24"/>
          <w:szCs w:val="24"/>
        </w:rPr>
        <w:t>8. ЗАКЛЮЧИТЕЛЬНЫЕ ПОЛОЖЕНИЯ</w:t>
      </w:r>
    </w:p>
    <w:p w:rsidR="005C46F9" w:rsidRPr="00216874" w:rsidRDefault="005C46F9" w:rsidP="005C46F9">
      <w:pPr>
        <w:autoSpaceDE w:val="0"/>
        <w:autoSpaceDN w:val="0"/>
        <w:adjustRightInd w:val="0"/>
        <w:spacing w:before="240"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8.1.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При </w:t>
      </w:r>
      <w:proofErr w:type="gramStart"/>
      <w:r w:rsidRPr="00216874">
        <w:rPr>
          <w:rFonts w:ascii="Liberation Serif" w:eastAsia="Calibri" w:hAnsi="Liberation Serif"/>
          <w:sz w:val="24"/>
          <w:szCs w:val="24"/>
        </w:rPr>
        <w:t>не достижении</w:t>
      </w:r>
      <w:proofErr w:type="gramEnd"/>
      <w:r w:rsidRPr="00216874">
        <w:rPr>
          <w:rFonts w:ascii="Liberation Serif" w:eastAsia="Calibri" w:hAnsi="Liberation Serif"/>
          <w:sz w:val="24"/>
          <w:szCs w:val="24"/>
        </w:rPr>
        <w:t xml:space="preserve"> согласия споры между Сторонами решаются в судебном порядке.</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8.2. Соглашение </w:t>
      </w:r>
      <w:proofErr w:type="gramStart"/>
      <w:r w:rsidRPr="00216874">
        <w:rPr>
          <w:rFonts w:ascii="Liberation Serif" w:eastAsia="Calibri" w:hAnsi="Liberation Serif"/>
          <w:sz w:val="24"/>
          <w:szCs w:val="24"/>
        </w:rPr>
        <w:t>вступает в силу после его подписания Сторонами и действует</w:t>
      </w:r>
      <w:proofErr w:type="gramEnd"/>
      <w:r w:rsidRPr="00216874">
        <w:rPr>
          <w:rFonts w:ascii="Liberation Serif" w:eastAsia="Calibri" w:hAnsi="Liberation Serif"/>
          <w:sz w:val="24"/>
          <w:szCs w:val="24"/>
        </w:rPr>
        <w:t xml:space="preserve"> до «__» __________ 20__ года (полного исполнения Сторонами своих обязательств, кроме обязательства по перечислению субсидии в соответствии с пунктом 4.1 настоящего соглашения).</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Обязательство по перечислению Субсидии, указанное в </w:t>
      </w:r>
      <w:hyperlink r:id="rId22" w:anchor="Par97" w:history="1">
        <w:r w:rsidRPr="00216874">
          <w:rPr>
            <w:rFonts w:ascii="Liberation Serif" w:eastAsia="Calibri" w:hAnsi="Liberation Serif"/>
            <w:sz w:val="24"/>
            <w:szCs w:val="24"/>
          </w:rPr>
          <w:t>пункте 4.1</w:t>
        </w:r>
      </w:hyperlink>
      <w:r w:rsidRPr="00216874">
        <w:rPr>
          <w:rFonts w:ascii="Liberation Serif" w:eastAsia="Calibri" w:hAnsi="Liberation Serif"/>
          <w:sz w:val="24"/>
          <w:szCs w:val="24"/>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городского округа Первоуральск.</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8.3.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w:t>
      </w:r>
      <w:proofErr w:type="gramStart"/>
      <w:r w:rsidRPr="00216874">
        <w:rPr>
          <w:rFonts w:ascii="Liberation Serif" w:eastAsia="Calibri" w:hAnsi="Liberation Serif"/>
          <w:sz w:val="24"/>
          <w:szCs w:val="24"/>
        </w:rPr>
        <w:t>является его неотъемлемой частью и вступает</w:t>
      </w:r>
      <w:proofErr w:type="gramEnd"/>
      <w:r w:rsidRPr="00216874">
        <w:rPr>
          <w:rFonts w:ascii="Liberation Serif" w:eastAsia="Calibri" w:hAnsi="Liberation Serif"/>
          <w:sz w:val="24"/>
          <w:szCs w:val="24"/>
        </w:rPr>
        <w:t xml:space="preserve"> в действие после его подписания Сторонами.</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8.4. Расторжение настоящего Соглашения возможно в следующих случаях:</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1) реорганизация или прекращение деятельности Получателя субсидии;</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2) нарушения Получателем субсидии порядка, целей и условий предоставления субсидии, установленных Порядком предоставления субсидии и настоящим Соглашением;</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3) иные случаи.</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 xml:space="preserve">Расторжение настоящего Соглашения в одностороннем порядке возможно по требованию Управления в случае </w:t>
      </w:r>
      <w:proofErr w:type="gramStart"/>
      <w:r w:rsidRPr="00216874">
        <w:rPr>
          <w:rFonts w:ascii="Liberation Serif" w:eastAsia="Calibri" w:hAnsi="Liberation Serif"/>
          <w:sz w:val="24"/>
          <w:szCs w:val="24"/>
        </w:rPr>
        <w:t>не достижения</w:t>
      </w:r>
      <w:proofErr w:type="gramEnd"/>
      <w:r w:rsidRPr="00216874">
        <w:rPr>
          <w:rFonts w:ascii="Liberation Serif" w:eastAsia="Calibri" w:hAnsi="Liberation Serif"/>
          <w:sz w:val="24"/>
          <w:szCs w:val="24"/>
        </w:rPr>
        <w:t xml:space="preserve"> Получателем субсидии, установленных Соглашением показателей результативности.</w:t>
      </w:r>
    </w:p>
    <w:p w:rsidR="005C46F9" w:rsidRPr="00216874" w:rsidRDefault="005C46F9" w:rsidP="005C46F9">
      <w:pPr>
        <w:autoSpaceDE w:val="0"/>
        <w:autoSpaceDN w:val="0"/>
        <w:adjustRightInd w:val="0"/>
        <w:spacing w:after="0" w:line="240" w:lineRule="auto"/>
        <w:ind w:firstLine="540"/>
        <w:jc w:val="both"/>
        <w:rPr>
          <w:rFonts w:ascii="Liberation Serif" w:eastAsia="Calibri" w:hAnsi="Liberation Serif"/>
          <w:sz w:val="24"/>
          <w:szCs w:val="24"/>
        </w:rPr>
      </w:pPr>
      <w:r w:rsidRPr="00216874">
        <w:rPr>
          <w:rFonts w:ascii="Liberation Serif" w:eastAsia="Calibri" w:hAnsi="Liberation Serif"/>
          <w:sz w:val="24"/>
          <w:szCs w:val="24"/>
        </w:rPr>
        <w:t>8.5. Настоящее Соглашение заключено Сторонами в двух экземплярах, имеющих равную юридическую силу, по одному для каждой из Сторон.</w:t>
      </w:r>
    </w:p>
    <w:p w:rsidR="005C46F9" w:rsidRDefault="005C46F9" w:rsidP="005C46F9">
      <w:pPr>
        <w:widowControl w:val="0"/>
        <w:autoSpaceDE w:val="0"/>
        <w:autoSpaceDN w:val="0"/>
        <w:spacing w:after="0" w:line="240" w:lineRule="auto"/>
        <w:outlineLvl w:val="2"/>
        <w:rPr>
          <w:rFonts w:ascii="Liberation Serif" w:hAnsi="Liberation Serif"/>
          <w:sz w:val="24"/>
          <w:szCs w:val="24"/>
        </w:rPr>
      </w:pPr>
    </w:p>
    <w:p w:rsidR="005C46F9" w:rsidRPr="00216874" w:rsidRDefault="005C46F9" w:rsidP="005C46F9">
      <w:pPr>
        <w:widowControl w:val="0"/>
        <w:autoSpaceDE w:val="0"/>
        <w:autoSpaceDN w:val="0"/>
        <w:spacing w:after="0" w:line="240" w:lineRule="auto"/>
        <w:jc w:val="center"/>
        <w:outlineLvl w:val="2"/>
        <w:rPr>
          <w:rFonts w:ascii="Liberation Serif" w:hAnsi="Liberation Serif"/>
          <w:sz w:val="24"/>
          <w:szCs w:val="24"/>
        </w:rPr>
      </w:pPr>
      <w:r w:rsidRPr="00216874">
        <w:rPr>
          <w:rFonts w:ascii="Liberation Serif" w:hAnsi="Liberation Serif"/>
          <w:sz w:val="24"/>
          <w:szCs w:val="24"/>
        </w:rPr>
        <w:t>9. РЕКВИЗИТЫ И ПОДПИСИ СТОРОН</w:t>
      </w:r>
    </w:p>
    <w:p w:rsidR="005C46F9" w:rsidRPr="00216874" w:rsidRDefault="005C46F9" w:rsidP="005C46F9">
      <w:pPr>
        <w:widowControl w:val="0"/>
        <w:autoSpaceDE w:val="0"/>
        <w:autoSpaceDN w:val="0"/>
        <w:spacing w:after="0" w:line="240" w:lineRule="auto"/>
        <w:jc w:val="center"/>
        <w:outlineLvl w:val="2"/>
        <w:rPr>
          <w:rFonts w:ascii="Liberation Serif" w:hAnsi="Liberation Serif"/>
          <w:sz w:val="24"/>
          <w:szCs w:val="24"/>
        </w:rPr>
      </w:pPr>
    </w:p>
    <w:tbl>
      <w:tblPr>
        <w:tblW w:w="0" w:type="auto"/>
        <w:tblLook w:val="04A0" w:firstRow="1" w:lastRow="0" w:firstColumn="1" w:lastColumn="0" w:noHBand="0" w:noVBand="1"/>
      </w:tblPr>
      <w:tblGrid>
        <w:gridCol w:w="4785"/>
        <w:gridCol w:w="4785"/>
      </w:tblGrid>
      <w:tr w:rsidR="005C46F9" w:rsidRPr="00216874" w:rsidTr="00D1799C">
        <w:tc>
          <w:tcPr>
            <w:tcW w:w="4785" w:type="dxa"/>
            <w:shd w:val="clear" w:color="auto" w:fill="auto"/>
          </w:tcPr>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Управление жилищно-коммунального</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lastRenderedPageBreak/>
              <w:t>хозяйства и строительства городского округа Первоуральск</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 xml:space="preserve">Место нахождения: 623109, Свердловская обл., г. Первоуральск, ул. Ватутина 41. </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 xml:space="preserve">Тел. 8-3439-64-97-07, факс:8-3439-64-78-26. </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E-</w:t>
            </w:r>
            <w:proofErr w:type="spellStart"/>
            <w:r w:rsidRPr="00216874">
              <w:rPr>
                <w:rFonts w:ascii="Liberation Serif" w:hAnsi="Liberation Serif" w:cs="Calibri"/>
                <w:sz w:val="24"/>
                <w:szCs w:val="24"/>
              </w:rPr>
              <w:t>mail</w:t>
            </w:r>
            <w:proofErr w:type="spellEnd"/>
            <w:r w:rsidRPr="00216874">
              <w:rPr>
                <w:rFonts w:ascii="Liberation Serif" w:hAnsi="Liberation Serif" w:cs="Calibri"/>
                <w:sz w:val="24"/>
                <w:szCs w:val="24"/>
              </w:rPr>
              <w:t>: ugkh@prvadm.ru</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ИНН 6625028667 КПП 668401001.</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БИК 016577551</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proofErr w:type="gramStart"/>
            <w:r w:rsidRPr="00216874">
              <w:rPr>
                <w:rFonts w:ascii="Liberation Serif" w:hAnsi="Liberation Serif" w:cs="Calibri"/>
                <w:sz w:val="24"/>
                <w:szCs w:val="24"/>
              </w:rPr>
              <w:t>Р</w:t>
            </w:r>
            <w:proofErr w:type="gramEnd"/>
            <w:r w:rsidRPr="00216874">
              <w:rPr>
                <w:rFonts w:ascii="Liberation Serif" w:hAnsi="Liberation Serif" w:cs="Calibri"/>
                <w:sz w:val="24"/>
                <w:szCs w:val="24"/>
              </w:rPr>
              <w:t>/с 40102810645370000054</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proofErr w:type="gramStart"/>
            <w:r w:rsidRPr="00216874">
              <w:rPr>
                <w:rFonts w:ascii="Liberation Serif" w:hAnsi="Liberation Serif" w:cs="Calibri"/>
                <w:sz w:val="24"/>
                <w:szCs w:val="24"/>
              </w:rPr>
              <w:t>Уральское</w:t>
            </w:r>
            <w:proofErr w:type="gramEnd"/>
            <w:r w:rsidRPr="00216874">
              <w:rPr>
                <w:rFonts w:ascii="Liberation Serif" w:hAnsi="Liberation Serif" w:cs="Calibri"/>
                <w:sz w:val="24"/>
                <w:szCs w:val="24"/>
              </w:rPr>
              <w:t xml:space="preserve"> ГУ Банка России//УФК по Свердловской области (Финансовое управление Администрации городского округа Первоуральск «Управление ЖКХ и строительства городского округа Первоуральск л/с 03903250150»)</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Начальник</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________________/ ______________</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М.П.</w:t>
            </w:r>
          </w:p>
        </w:tc>
        <w:tc>
          <w:tcPr>
            <w:tcW w:w="4785" w:type="dxa"/>
            <w:shd w:val="clear" w:color="auto" w:fill="auto"/>
          </w:tcPr>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lastRenderedPageBreak/>
              <w:t>___________________________</w:t>
            </w:r>
            <w:r>
              <w:rPr>
                <w:rFonts w:ascii="Liberation Serif" w:hAnsi="Liberation Serif" w:cs="Calibri"/>
                <w:sz w:val="24"/>
                <w:szCs w:val="24"/>
              </w:rPr>
              <w:t>______</w:t>
            </w:r>
            <w:r w:rsidRPr="00216874">
              <w:rPr>
                <w:rFonts w:ascii="Liberation Serif" w:hAnsi="Liberation Serif" w:cs="Calibri"/>
                <w:sz w:val="24"/>
                <w:szCs w:val="24"/>
              </w:rPr>
              <w:t>____</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proofErr w:type="gramStart"/>
            <w:r w:rsidRPr="00216874">
              <w:rPr>
                <w:rFonts w:ascii="Liberation Serif" w:hAnsi="Liberation Serif" w:cs="Calibri"/>
                <w:sz w:val="24"/>
                <w:szCs w:val="24"/>
              </w:rPr>
              <w:lastRenderedPageBreak/>
              <w:t>(полное наименование организации</w:t>
            </w:r>
            <w:proofErr w:type="gramEnd"/>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______________________________</w:t>
            </w:r>
            <w:r>
              <w:rPr>
                <w:rFonts w:ascii="Liberation Serif" w:hAnsi="Liberation Serif" w:cs="Calibri"/>
                <w:sz w:val="24"/>
                <w:szCs w:val="24"/>
              </w:rPr>
              <w:t>______</w:t>
            </w:r>
            <w:r w:rsidRPr="00216874">
              <w:rPr>
                <w:rFonts w:ascii="Liberation Serif" w:hAnsi="Liberation Serif" w:cs="Calibri"/>
                <w:sz w:val="24"/>
                <w:szCs w:val="24"/>
              </w:rPr>
              <w:t>_</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 xml:space="preserve">получателя субсидии) </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Место нахождения:_____________________ _________________________</w:t>
            </w:r>
            <w:r>
              <w:rPr>
                <w:rFonts w:ascii="Liberation Serif" w:hAnsi="Liberation Serif" w:cs="Calibri"/>
                <w:sz w:val="24"/>
                <w:szCs w:val="24"/>
              </w:rPr>
              <w:t>_______</w:t>
            </w:r>
            <w:r w:rsidRPr="00216874">
              <w:rPr>
                <w:rFonts w:ascii="Liberation Serif" w:hAnsi="Liberation Serif" w:cs="Calibri"/>
                <w:sz w:val="24"/>
                <w:szCs w:val="24"/>
              </w:rPr>
              <w:t>______</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ОГРН</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ИНН</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 xml:space="preserve">КПП </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Расчетный счет</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Корреспондирующий счет</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Наименование банка</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БИК</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______________________________</w:t>
            </w:r>
          </w:p>
          <w:p w:rsidR="005C46F9" w:rsidRPr="00216874" w:rsidRDefault="005C46F9" w:rsidP="00D1799C">
            <w:pPr>
              <w:widowControl w:val="0"/>
              <w:autoSpaceDE w:val="0"/>
              <w:autoSpaceDN w:val="0"/>
              <w:spacing w:after="0" w:line="240" w:lineRule="auto"/>
              <w:jc w:val="both"/>
              <w:rPr>
                <w:rFonts w:ascii="Liberation Serif" w:hAnsi="Liberation Serif" w:cs="Courier New"/>
                <w:sz w:val="24"/>
                <w:szCs w:val="24"/>
              </w:rPr>
            </w:pPr>
            <w:r w:rsidRPr="00216874">
              <w:rPr>
                <w:rFonts w:ascii="Liberation Serif" w:hAnsi="Liberation Serif" w:cs="Courier New"/>
                <w:sz w:val="24"/>
                <w:szCs w:val="24"/>
              </w:rPr>
              <w:t xml:space="preserve">(наименование должности руководителя) </w:t>
            </w:r>
          </w:p>
          <w:p w:rsidR="005C46F9" w:rsidRPr="00216874" w:rsidRDefault="005C46F9" w:rsidP="00D1799C">
            <w:pPr>
              <w:widowControl w:val="0"/>
              <w:autoSpaceDE w:val="0"/>
              <w:autoSpaceDN w:val="0"/>
              <w:spacing w:after="0" w:line="240" w:lineRule="auto"/>
              <w:jc w:val="both"/>
              <w:rPr>
                <w:rFonts w:ascii="Liberation Serif" w:hAnsi="Liberation Serif" w:cs="Courier New"/>
                <w:sz w:val="24"/>
                <w:szCs w:val="24"/>
              </w:rPr>
            </w:pPr>
          </w:p>
          <w:p w:rsidR="005C46F9" w:rsidRPr="00216874" w:rsidRDefault="005C46F9" w:rsidP="00D1799C">
            <w:pPr>
              <w:widowControl w:val="0"/>
              <w:autoSpaceDE w:val="0"/>
              <w:autoSpaceDN w:val="0"/>
              <w:spacing w:after="0" w:line="240" w:lineRule="auto"/>
              <w:jc w:val="both"/>
              <w:rPr>
                <w:rFonts w:ascii="Liberation Serif" w:hAnsi="Liberation Serif" w:cs="Courier New"/>
                <w:sz w:val="24"/>
                <w:szCs w:val="24"/>
              </w:rPr>
            </w:pPr>
            <w:r w:rsidRPr="00216874">
              <w:rPr>
                <w:rFonts w:ascii="Liberation Serif" w:hAnsi="Liberation Serif" w:cs="Courier New"/>
                <w:sz w:val="24"/>
                <w:szCs w:val="24"/>
              </w:rPr>
              <w:t>_________ ___________________</w:t>
            </w:r>
          </w:p>
          <w:p w:rsidR="005C46F9" w:rsidRPr="00216874" w:rsidRDefault="005C46F9" w:rsidP="00D1799C">
            <w:pPr>
              <w:widowControl w:val="0"/>
              <w:autoSpaceDE w:val="0"/>
              <w:autoSpaceDN w:val="0"/>
              <w:spacing w:after="0" w:line="240" w:lineRule="auto"/>
              <w:jc w:val="both"/>
              <w:rPr>
                <w:rFonts w:ascii="Liberation Serif" w:hAnsi="Liberation Serif" w:cs="Courier New"/>
                <w:sz w:val="24"/>
                <w:szCs w:val="24"/>
              </w:rPr>
            </w:pPr>
            <w:r w:rsidRPr="00216874">
              <w:rPr>
                <w:rFonts w:ascii="Liberation Serif" w:hAnsi="Liberation Serif" w:cs="Courier New"/>
                <w:sz w:val="24"/>
                <w:szCs w:val="24"/>
              </w:rPr>
              <w:t>(подпись) (инициалы, фамилия)</w:t>
            </w: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p>
          <w:p w:rsidR="005C46F9" w:rsidRPr="00216874" w:rsidRDefault="005C46F9" w:rsidP="00D1799C">
            <w:pPr>
              <w:widowControl w:val="0"/>
              <w:autoSpaceDE w:val="0"/>
              <w:autoSpaceDN w:val="0"/>
              <w:spacing w:after="0" w:line="240" w:lineRule="auto"/>
              <w:rPr>
                <w:rFonts w:ascii="Liberation Serif" w:hAnsi="Liberation Serif" w:cs="Calibri"/>
                <w:sz w:val="24"/>
                <w:szCs w:val="24"/>
              </w:rPr>
            </w:pPr>
            <w:r w:rsidRPr="00216874">
              <w:rPr>
                <w:rFonts w:ascii="Liberation Serif" w:hAnsi="Liberation Serif" w:cs="Calibri"/>
                <w:sz w:val="24"/>
                <w:szCs w:val="24"/>
              </w:rPr>
              <w:t>М.П.</w:t>
            </w:r>
          </w:p>
        </w:tc>
      </w:tr>
    </w:tbl>
    <w:p w:rsidR="005C46F9" w:rsidRDefault="005C46F9" w:rsidP="005C46F9">
      <w:pPr>
        <w:widowControl w:val="0"/>
        <w:autoSpaceDE w:val="0"/>
        <w:autoSpaceDN w:val="0"/>
        <w:adjustRightInd w:val="0"/>
        <w:spacing w:after="0" w:line="240" w:lineRule="auto"/>
        <w:contextualSpacing/>
        <w:rPr>
          <w:rFonts w:ascii="Liberation Serif" w:hAnsi="Liberation Serif" w:cs="Arial"/>
          <w:sz w:val="24"/>
          <w:szCs w:val="24"/>
        </w:rPr>
      </w:pPr>
    </w:p>
    <w:p w:rsidR="005C46F9" w:rsidRDefault="005C46F9" w:rsidP="005C46F9">
      <w:pPr>
        <w:rPr>
          <w:rFonts w:ascii="Liberation Serif" w:hAnsi="Liberation Serif" w:cs="Arial"/>
          <w:sz w:val="24"/>
          <w:szCs w:val="24"/>
        </w:rPr>
      </w:pPr>
      <w:r>
        <w:rPr>
          <w:rFonts w:ascii="Liberation Serif" w:hAnsi="Liberation Serif" w:cs="Arial"/>
          <w:sz w:val="24"/>
          <w:szCs w:val="24"/>
        </w:rPr>
        <w:br w:type="page"/>
      </w:r>
    </w:p>
    <w:p w:rsidR="005C46F9" w:rsidRPr="00EE1E59" w:rsidRDefault="005C46F9" w:rsidP="005C46F9">
      <w:pPr>
        <w:pStyle w:val="ConsPlusNormal"/>
        <w:ind w:left="4253"/>
        <w:outlineLvl w:val="1"/>
        <w:rPr>
          <w:lang w:val="en-US"/>
        </w:rPr>
      </w:pPr>
      <w:r>
        <w:lastRenderedPageBreak/>
        <w:t>Приложение №</w:t>
      </w:r>
      <w:r w:rsidRPr="007B3ED3">
        <w:t xml:space="preserve"> </w:t>
      </w:r>
      <w:r>
        <w:rPr>
          <w:lang w:val="en-US"/>
        </w:rPr>
        <w:t>3</w:t>
      </w:r>
    </w:p>
    <w:p w:rsidR="005C46F9" w:rsidRPr="00EC13E1" w:rsidRDefault="005C46F9" w:rsidP="005C46F9">
      <w:pPr>
        <w:pStyle w:val="ConsPlusNormal"/>
        <w:ind w:left="4253"/>
      </w:pPr>
      <w:r w:rsidRPr="007B3ED3">
        <w:t>к Порядку оказания на безвозвратной</w:t>
      </w:r>
      <w:r w:rsidRPr="00EC13E1">
        <w:t xml:space="preserve"> </w:t>
      </w:r>
      <w:r w:rsidRPr="007B3ED3">
        <w:t>основе</w:t>
      </w:r>
    </w:p>
    <w:p w:rsidR="005C46F9" w:rsidRPr="00EC13E1" w:rsidRDefault="005C46F9" w:rsidP="005C46F9">
      <w:pPr>
        <w:pStyle w:val="ConsPlusNormal"/>
        <w:ind w:left="4253"/>
      </w:pPr>
      <w:r w:rsidRPr="007B3ED3">
        <w:t>за счет средств бюджета</w:t>
      </w:r>
      <w:r w:rsidRPr="00EC13E1">
        <w:t xml:space="preserve"> </w:t>
      </w:r>
      <w:r w:rsidRPr="007B3ED3">
        <w:t>городского округа Первоуральск</w:t>
      </w:r>
      <w:r w:rsidRPr="00EC13E1">
        <w:t xml:space="preserve"> </w:t>
      </w:r>
      <w:r w:rsidRPr="007B3ED3">
        <w:t>дополнительной помощи при возникновении</w:t>
      </w:r>
      <w:r w:rsidRPr="00EC13E1">
        <w:t xml:space="preserve"> </w:t>
      </w:r>
      <w:r w:rsidRPr="007B3ED3">
        <w:t>неотложной необходимости в проведении</w:t>
      </w:r>
      <w:r w:rsidRPr="00EC13E1">
        <w:t xml:space="preserve"> </w:t>
      </w:r>
      <w:r w:rsidRPr="007B3ED3">
        <w:t>капитального ремонта общего имущества</w:t>
      </w:r>
      <w:r w:rsidRPr="00EC13E1">
        <w:t xml:space="preserve"> </w:t>
      </w:r>
      <w:r w:rsidRPr="007B3ED3">
        <w:t>в многоквартирных домах,</w:t>
      </w:r>
      <w:r>
        <w:t xml:space="preserve"> </w:t>
      </w:r>
      <w:r w:rsidRPr="007B3ED3">
        <w:t>расположенных</w:t>
      </w:r>
      <w:r w:rsidRPr="00EC13E1">
        <w:t xml:space="preserve"> </w:t>
      </w:r>
      <w:r w:rsidRPr="007B3ED3">
        <w:t>на территории</w:t>
      </w:r>
    </w:p>
    <w:p w:rsidR="005C46F9" w:rsidRDefault="005C46F9" w:rsidP="005C46F9">
      <w:pPr>
        <w:pStyle w:val="ConsPlusNormal"/>
        <w:ind w:left="4253"/>
      </w:pPr>
      <w:r w:rsidRPr="007B3ED3">
        <w:t>городского округа Первоуральск</w:t>
      </w:r>
    </w:p>
    <w:p w:rsidR="005C46F9" w:rsidRPr="000D3716" w:rsidRDefault="005C46F9" w:rsidP="005C46F9">
      <w:pPr>
        <w:widowControl w:val="0"/>
        <w:autoSpaceDE w:val="0"/>
        <w:autoSpaceDN w:val="0"/>
        <w:adjustRightInd w:val="0"/>
        <w:spacing w:after="0" w:line="240" w:lineRule="auto"/>
        <w:contextualSpacing/>
        <w:jc w:val="center"/>
        <w:rPr>
          <w:rFonts w:ascii="Liberation Serif" w:hAnsi="Liberation Serif" w:cs="Arial"/>
          <w:sz w:val="24"/>
          <w:szCs w:val="24"/>
        </w:rPr>
      </w:pPr>
    </w:p>
    <w:p w:rsidR="005C46F9" w:rsidRPr="001247F2" w:rsidRDefault="005C46F9" w:rsidP="005C46F9">
      <w:pPr>
        <w:widowControl w:val="0"/>
        <w:autoSpaceDE w:val="0"/>
        <w:autoSpaceDN w:val="0"/>
        <w:adjustRightInd w:val="0"/>
        <w:spacing w:after="0" w:line="240" w:lineRule="auto"/>
        <w:contextualSpacing/>
        <w:jc w:val="center"/>
        <w:rPr>
          <w:rFonts w:ascii="Liberation Serif" w:hAnsi="Liberation Serif" w:cs="Arial"/>
          <w:sz w:val="24"/>
          <w:szCs w:val="24"/>
        </w:rPr>
      </w:pPr>
    </w:p>
    <w:p w:rsidR="005C46F9" w:rsidRPr="001247F2" w:rsidRDefault="005C46F9" w:rsidP="005C46F9">
      <w:pPr>
        <w:widowControl w:val="0"/>
        <w:autoSpaceDE w:val="0"/>
        <w:autoSpaceDN w:val="0"/>
        <w:adjustRightInd w:val="0"/>
        <w:spacing w:after="0" w:line="240" w:lineRule="auto"/>
        <w:contextualSpacing/>
        <w:jc w:val="center"/>
        <w:rPr>
          <w:rFonts w:ascii="Liberation Serif" w:hAnsi="Liberation Serif" w:cs="Arial"/>
          <w:sz w:val="24"/>
          <w:szCs w:val="24"/>
        </w:rPr>
      </w:pPr>
    </w:p>
    <w:p w:rsidR="005C46F9" w:rsidRPr="00216874" w:rsidRDefault="005C46F9" w:rsidP="005C46F9">
      <w:pPr>
        <w:widowControl w:val="0"/>
        <w:autoSpaceDE w:val="0"/>
        <w:autoSpaceDN w:val="0"/>
        <w:adjustRightInd w:val="0"/>
        <w:spacing w:after="0" w:line="240" w:lineRule="auto"/>
        <w:contextualSpacing/>
        <w:jc w:val="center"/>
        <w:rPr>
          <w:rFonts w:ascii="Liberation Serif" w:hAnsi="Liberation Serif" w:cs="Arial"/>
          <w:sz w:val="24"/>
          <w:szCs w:val="24"/>
        </w:rPr>
      </w:pPr>
      <w:r w:rsidRPr="00216874">
        <w:rPr>
          <w:rFonts w:ascii="Liberation Serif" w:hAnsi="Liberation Serif" w:cs="Arial"/>
          <w:sz w:val="24"/>
          <w:szCs w:val="24"/>
        </w:rPr>
        <w:t>ОТЧЕТ</w:t>
      </w:r>
    </w:p>
    <w:p w:rsidR="005C46F9" w:rsidRPr="004902EA" w:rsidRDefault="005C46F9" w:rsidP="005C46F9">
      <w:pPr>
        <w:widowControl w:val="0"/>
        <w:autoSpaceDE w:val="0"/>
        <w:autoSpaceDN w:val="0"/>
        <w:adjustRightInd w:val="0"/>
        <w:spacing w:after="0" w:line="240" w:lineRule="auto"/>
        <w:contextualSpacing/>
        <w:jc w:val="center"/>
        <w:rPr>
          <w:rFonts w:ascii="Liberation Serif" w:hAnsi="Liberation Serif" w:cs="Arial"/>
          <w:sz w:val="24"/>
          <w:szCs w:val="24"/>
        </w:rPr>
      </w:pPr>
      <w:r w:rsidRPr="00216874">
        <w:rPr>
          <w:rFonts w:ascii="Liberation Serif" w:hAnsi="Liberation Serif" w:cs="Arial"/>
          <w:sz w:val="24"/>
          <w:szCs w:val="24"/>
        </w:rPr>
        <w:t xml:space="preserve">об использовании субсидии </w:t>
      </w:r>
      <w:r w:rsidRPr="00167D02">
        <w:rPr>
          <w:rFonts w:ascii="Liberation Serif" w:hAnsi="Liberation Serif" w:cs="Arial"/>
          <w:sz w:val="24"/>
          <w:szCs w:val="24"/>
        </w:rPr>
        <w:t xml:space="preserve">на </w:t>
      </w:r>
      <w:proofErr w:type="spellStart"/>
      <w:r w:rsidRPr="00167D02">
        <w:rPr>
          <w:rFonts w:ascii="Liberation Serif" w:hAnsi="Liberation Serif" w:cs="Arial"/>
          <w:sz w:val="24"/>
          <w:szCs w:val="24"/>
        </w:rPr>
        <w:t>меропрития</w:t>
      </w:r>
      <w:proofErr w:type="spellEnd"/>
      <w:r w:rsidRPr="00167D02">
        <w:rPr>
          <w:rFonts w:ascii="Liberation Serif" w:hAnsi="Liberation Serif" w:cs="Arial"/>
          <w:sz w:val="24"/>
          <w:szCs w:val="24"/>
        </w:rPr>
        <w:t xml:space="preserve"> </w:t>
      </w:r>
      <w:r w:rsidRPr="004902EA">
        <w:rPr>
          <w:rFonts w:ascii="Liberation Serif" w:hAnsi="Liberation Serif" w:cs="Arial"/>
          <w:sz w:val="24"/>
          <w:szCs w:val="24"/>
        </w:rPr>
        <w:t>при возникновении неотложной необходимости</w:t>
      </w:r>
      <w:r w:rsidRPr="00216874">
        <w:rPr>
          <w:rFonts w:ascii="Liberation Serif" w:hAnsi="Liberation Serif" w:cs="Arial"/>
          <w:sz w:val="24"/>
          <w:szCs w:val="24"/>
        </w:rPr>
        <w:t xml:space="preserve"> </w:t>
      </w:r>
      <w:r w:rsidRPr="004902EA">
        <w:rPr>
          <w:rFonts w:ascii="Liberation Serif" w:hAnsi="Liberation Serif" w:cs="Arial"/>
          <w:sz w:val="24"/>
          <w:szCs w:val="24"/>
        </w:rPr>
        <w:t xml:space="preserve">в проведении </w:t>
      </w:r>
      <w:r>
        <w:rPr>
          <w:rFonts w:ascii="Liberation Serif" w:hAnsi="Liberation Serif" w:cs="Arial"/>
          <w:sz w:val="24"/>
          <w:szCs w:val="24"/>
        </w:rPr>
        <w:t>капитально</w:t>
      </w:r>
      <w:r w:rsidRPr="004902EA">
        <w:rPr>
          <w:rFonts w:ascii="Liberation Serif" w:hAnsi="Liberation Serif" w:cs="Arial"/>
          <w:sz w:val="24"/>
          <w:szCs w:val="24"/>
        </w:rPr>
        <w:t>го</w:t>
      </w:r>
      <w:r>
        <w:rPr>
          <w:rFonts w:ascii="Liberation Serif" w:hAnsi="Liberation Serif" w:cs="Arial"/>
          <w:sz w:val="24"/>
          <w:szCs w:val="24"/>
        </w:rPr>
        <w:t xml:space="preserve"> ремонт</w:t>
      </w:r>
      <w:r w:rsidRPr="004902EA">
        <w:rPr>
          <w:rFonts w:ascii="Liberation Serif" w:hAnsi="Liberation Serif" w:cs="Arial"/>
          <w:sz w:val="24"/>
          <w:szCs w:val="24"/>
        </w:rPr>
        <w:t>а</w:t>
      </w:r>
      <w:r>
        <w:rPr>
          <w:rFonts w:ascii="Liberation Serif" w:hAnsi="Liberation Serif" w:cs="Arial"/>
          <w:sz w:val="24"/>
          <w:szCs w:val="24"/>
        </w:rPr>
        <w:t xml:space="preserve"> </w:t>
      </w:r>
      <w:r w:rsidRPr="000D3716">
        <w:rPr>
          <w:rFonts w:ascii="Liberation Serif" w:hAnsi="Liberation Serif" w:cs="Arial"/>
          <w:sz w:val="24"/>
          <w:szCs w:val="24"/>
        </w:rPr>
        <w:t xml:space="preserve">общего имущества </w:t>
      </w:r>
      <w:r w:rsidRPr="00216874">
        <w:rPr>
          <w:rFonts w:ascii="Liberation Serif" w:hAnsi="Liberation Serif" w:cs="Arial"/>
          <w:sz w:val="24"/>
          <w:szCs w:val="24"/>
        </w:rPr>
        <w:t xml:space="preserve">в многоквартирном </w:t>
      </w:r>
      <w:r w:rsidRPr="004902EA">
        <w:rPr>
          <w:rFonts w:ascii="Liberation Serif" w:hAnsi="Liberation Serif" w:cs="Arial"/>
          <w:sz w:val="24"/>
          <w:szCs w:val="24"/>
        </w:rPr>
        <w:t>доме</w:t>
      </w:r>
    </w:p>
    <w:p w:rsidR="005C46F9" w:rsidRDefault="005C46F9" w:rsidP="005C46F9">
      <w:pPr>
        <w:widowControl w:val="0"/>
        <w:autoSpaceDE w:val="0"/>
        <w:autoSpaceDN w:val="0"/>
        <w:adjustRightInd w:val="0"/>
        <w:spacing w:after="0" w:line="240" w:lineRule="auto"/>
        <w:contextualSpacing/>
        <w:jc w:val="center"/>
        <w:rPr>
          <w:rFonts w:ascii="Liberation Serif" w:hAnsi="Liberation Serif" w:cs="Arial"/>
          <w:sz w:val="24"/>
          <w:szCs w:val="24"/>
          <w:lang w:val="en-US"/>
        </w:rPr>
      </w:pPr>
      <w:r>
        <w:rPr>
          <w:rFonts w:ascii="Liberation Serif" w:hAnsi="Liberation Serif" w:cs="Arial"/>
          <w:sz w:val="24"/>
          <w:szCs w:val="24"/>
          <w:lang w:val="en-US"/>
        </w:rPr>
        <w:t>________________________________________________________________________</w:t>
      </w:r>
    </w:p>
    <w:p w:rsidR="005C46F9" w:rsidRPr="00216874" w:rsidRDefault="005C46F9" w:rsidP="005C46F9">
      <w:pPr>
        <w:widowControl w:val="0"/>
        <w:autoSpaceDE w:val="0"/>
        <w:autoSpaceDN w:val="0"/>
        <w:adjustRightInd w:val="0"/>
        <w:spacing w:after="0" w:line="240" w:lineRule="auto"/>
        <w:contextualSpacing/>
        <w:jc w:val="center"/>
        <w:rPr>
          <w:rFonts w:ascii="Liberation Serif" w:hAnsi="Liberation Serif" w:cs="Arial"/>
          <w:sz w:val="24"/>
          <w:szCs w:val="24"/>
        </w:rPr>
      </w:pPr>
      <w:r w:rsidRPr="00216874">
        <w:rPr>
          <w:rFonts w:ascii="Liberation Serif" w:hAnsi="Liberation Serif" w:cs="Arial"/>
          <w:sz w:val="24"/>
          <w:szCs w:val="24"/>
        </w:rPr>
        <w:t>(адрес)</w:t>
      </w:r>
    </w:p>
    <w:p w:rsidR="005C46F9" w:rsidRPr="00216874" w:rsidRDefault="005C46F9" w:rsidP="005C46F9">
      <w:pPr>
        <w:widowControl w:val="0"/>
        <w:autoSpaceDE w:val="0"/>
        <w:autoSpaceDN w:val="0"/>
        <w:adjustRightInd w:val="0"/>
        <w:spacing w:after="0" w:line="240" w:lineRule="auto"/>
        <w:contextualSpacing/>
        <w:rPr>
          <w:rFonts w:ascii="Liberation Serif" w:hAnsi="Liberation Serif"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
        <w:gridCol w:w="1701"/>
        <w:gridCol w:w="1701"/>
        <w:gridCol w:w="1134"/>
        <w:gridCol w:w="1978"/>
        <w:gridCol w:w="2211"/>
      </w:tblGrid>
      <w:tr w:rsidR="005C46F9" w:rsidRPr="00BB0011" w:rsidTr="00D1799C">
        <w:tc>
          <w:tcPr>
            <w:tcW w:w="346" w:type="dxa"/>
            <w:vMerge w:val="restart"/>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jc w:val="center"/>
              <w:rPr>
                <w:rFonts w:ascii="Liberation Serif" w:hAnsi="Liberation Serif" w:cs="Arial"/>
              </w:rPr>
            </w:pPr>
            <w:r w:rsidRPr="00BB0011">
              <w:rPr>
                <w:rFonts w:ascii="Liberation Serif" w:hAnsi="Liberation Serif" w:cs="Arial"/>
              </w:rPr>
              <w:t>N</w:t>
            </w:r>
          </w:p>
        </w:tc>
        <w:tc>
          <w:tcPr>
            <w:tcW w:w="1701" w:type="dxa"/>
            <w:vMerge w:val="restart"/>
            <w:tcBorders>
              <w:top w:val="single" w:sz="4" w:space="0" w:color="auto"/>
              <w:left w:val="single" w:sz="4" w:space="0" w:color="auto"/>
              <w:bottom w:val="single" w:sz="4" w:space="0" w:color="auto"/>
              <w:right w:val="single" w:sz="4" w:space="0" w:color="auto"/>
            </w:tcBorders>
          </w:tcPr>
          <w:p w:rsidR="005C46F9" w:rsidRPr="00CF1F92" w:rsidRDefault="005C46F9" w:rsidP="00D1799C">
            <w:pPr>
              <w:widowControl w:val="0"/>
              <w:autoSpaceDE w:val="0"/>
              <w:autoSpaceDN w:val="0"/>
              <w:adjustRightInd w:val="0"/>
              <w:spacing w:after="0" w:line="240" w:lineRule="auto"/>
              <w:contextualSpacing/>
              <w:jc w:val="center"/>
              <w:rPr>
                <w:rFonts w:ascii="Liberation Serif" w:hAnsi="Liberation Serif" w:cs="Arial"/>
              </w:rPr>
            </w:pPr>
            <w:r w:rsidRPr="00BB0011">
              <w:rPr>
                <w:rFonts w:ascii="Liberation Serif" w:hAnsi="Liberation Serif" w:cs="Arial"/>
              </w:rPr>
              <w:t>Мероприятие</w:t>
            </w:r>
            <w:r w:rsidRPr="00CF1F92">
              <w:rPr>
                <w:rFonts w:ascii="Liberation Serif" w:hAnsi="Liberation Serif" w:cs="Arial"/>
              </w:rPr>
              <w:t>/вид общего имущества, подлежащего капитальному ремонту</w:t>
            </w:r>
          </w:p>
        </w:tc>
        <w:tc>
          <w:tcPr>
            <w:tcW w:w="1701" w:type="dxa"/>
            <w:vMerge w:val="restart"/>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jc w:val="center"/>
              <w:rPr>
                <w:rFonts w:ascii="Liberation Serif" w:hAnsi="Liberation Serif" w:cs="Arial"/>
              </w:rPr>
            </w:pPr>
            <w:r w:rsidRPr="00BB0011">
              <w:rPr>
                <w:rFonts w:ascii="Liberation Serif" w:hAnsi="Liberation Serif" w:cs="Arial"/>
              </w:rPr>
              <w:t>Стоимость работ по капитальному ремонту конструктивного элемента, руб.</w:t>
            </w:r>
          </w:p>
        </w:tc>
        <w:tc>
          <w:tcPr>
            <w:tcW w:w="1134" w:type="dxa"/>
            <w:vMerge w:val="restart"/>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jc w:val="center"/>
              <w:rPr>
                <w:rFonts w:ascii="Liberation Serif" w:hAnsi="Liberation Serif" w:cs="Arial"/>
              </w:rPr>
            </w:pPr>
            <w:r w:rsidRPr="00BB0011">
              <w:rPr>
                <w:rFonts w:ascii="Liberation Serif" w:hAnsi="Liberation Serif" w:cs="Arial"/>
              </w:rPr>
              <w:t>Реквизиты платежных документов</w:t>
            </w:r>
          </w:p>
        </w:tc>
        <w:tc>
          <w:tcPr>
            <w:tcW w:w="4189" w:type="dxa"/>
            <w:gridSpan w:val="2"/>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jc w:val="center"/>
              <w:rPr>
                <w:rFonts w:ascii="Liberation Serif" w:hAnsi="Liberation Serif" w:cs="Arial"/>
              </w:rPr>
            </w:pPr>
            <w:r w:rsidRPr="00BB0011">
              <w:rPr>
                <w:rFonts w:ascii="Liberation Serif" w:hAnsi="Liberation Serif" w:cs="Arial"/>
              </w:rPr>
              <w:t>Оплата работ, руб.</w:t>
            </w:r>
          </w:p>
        </w:tc>
      </w:tr>
      <w:tr w:rsidR="005C46F9" w:rsidRPr="00BB0011" w:rsidTr="00D1799C">
        <w:tc>
          <w:tcPr>
            <w:tcW w:w="346" w:type="dxa"/>
            <w:vMerge/>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rPr>
                <w:rFonts w:ascii="Liberation Serif" w:hAnsi="Liberation Serif" w:cs="Arial"/>
              </w:rPr>
            </w:pPr>
          </w:p>
        </w:tc>
        <w:tc>
          <w:tcPr>
            <w:tcW w:w="1701" w:type="dxa"/>
            <w:vMerge/>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rPr>
                <w:rFonts w:ascii="Liberation Serif" w:hAnsi="Liberation Serif" w:cs="Arial"/>
              </w:rPr>
            </w:pPr>
          </w:p>
        </w:tc>
        <w:tc>
          <w:tcPr>
            <w:tcW w:w="1701" w:type="dxa"/>
            <w:vMerge/>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rPr>
                <w:rFonts w:ascii="Liberation Serif" w:hAnsi="Liberation Serif" w:cs="Arial"/>
              </w:rPr>
            </w:pPr>
          </w:p>
        </w:tc>
        <w:tc>
          <w:tcPr>
            <w:tcW w:w="1134" w:type="dxa"/>
            <w:vMerge/>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rPr>
                <w:rFonts w:ascii="Liberation Serif" w:hAnsi="Liberation Serif" w:cs="Arial"/>
              </w:rPr>
            </w:pPr>
          </w:p>
        </w:tc>
        <w:tc>
          <w:tcPr>
            <w:tcW w:w="1978" w:type="dxa"/>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jc w:val="center"/>
              <w:rPr>
                <w:rFonts w:ascii="Liberation Serif" w:hAnsi="Liberation Serif" w:cs="Arial"/>
              </w:rPr>
            </w:pPr>
            <w:r w:rsidRPr="00BB0011">
              <w:rPr>
                <w:rFonts w:ascii="Liberation Serif" w:hAnsi="Liberation Serif" w:cs="Arial"/>
              </w:rPr>
              <w:t>за счет средств, предоставленных из бюджета</w:t>
            </w:r>
          </w:p>
        </w:tc>
        <w:tc>
          <w:tcPr>
            <w:tcW w:w="2211" w:type="dxa"/>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jc w:val="center"/>
              <w:rPr>
                <w:rFonts w:ascii="Liberation Serif" w:hAnsi="Liberation Serif" w:cs="Arial"/>
              </w:rPr>
            </w:pPr>
            <w:r w:rsidRPr="00BB0011">
              <w:rPr>
                <w:rFonts w:ascii="Liberation Serif" w:hAnsi="Liberation Serif" w:cs="Arial"/>
              </w:rPr>
              <w:t>за счет средств собственников многоквартирного дома</w:t>
            </w:r>
          </w:p>
        </w:tc>
      </w:tr>
      <w:tr w:rsidR="005C46F9" w:rsidRPr="00216874" w:rsidTr="00D1799C">
        <w:tc>
          <w:tcPr>
            <w:tcW w:w="346" w:type="dxa"/>
            <w:tcBorders>
              <w:top w:val="single" w:sz="4" w:space="0" w:color="auto"/>
              <w:left w:val="single" w:sz="4" w:space="0" w:color="auto"/>
              <w:bottom w:val="single" w:sz="4" w:space="0" w:color="auto"/>
              <w:right w:val="single" w:sz="4" w:space="0" w:color="auto"/>
            </w:tcBorders>
          </w:tcPr>
          <w:p w:rsidR="005C46F9" w:rsidRPr="00216874" w:rsidRDefault="005C46F9" w:rsidP="00D1799C">
            <w:pPr>
              <w:widowControl w:val="0"/>
              <w:autoSpaceDE w:val="0"/>
              <w:autoSpaceDN w:val="0"/>
              <w:adjustRightInd w:val="0"/>
              <w:spacing w:after="0" w:line="240" w:lineRule="auto"/>
              <w:contextualSpacing/>
              <w:rPr>
                <w:rFonts w:ascii="Liberation Serif" w:hAnsi="Liberation Serif"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46F9" w:rsidRPr="00216874" w:rsidRDefault="005C46F9" w:rsidP="00D1799C">
            <w:pPr>
              <w:widowControl w:val="0"/>
              <w:autoSpaceDE w:val="0"/>
              <w:autoSpaceDN w:val="0"/>
              <w:adjustRightInd w:val="0"/>
              <w:spacing w:after="0" w:line="240" w:lineRule="auto"/>
              <w:contextualSpacing/>
              <w:rPr>
                <w:rFonts w:ascii="Liberation Serif" w:hAnsi="Liberation Serif"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46F9" w:rsidRPr="00216874" w:rsidRDefault="005C46F9" w:rsidP="00D1799C">
            <w:pPr>
              <w:widowControl w:val="0"/>
              <w:autoSpaceDE w:val="0"/>
              <w:autoSpaceDN w:val="0"/>
              <w:adjustRightInd w:val="0"/>
              <w:spacing w:after="0" w:line="240" w:lineRule="auto"/>
              <w:contextualSpacing/>
              <w:rPr>
                <w:rFonts w:ascii="Liberation Serif" w:hAnsi="Liberation Serif"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46F9" w:rsidRPr="00216874" w:rsidRDefault="005C46F9" w:rsidP="00D1799C">
            <w:pPr>
              <w:widowControl w:val="0"/>
              <w:autoSpaceDE w:val="0"/>
              <w:autoSpaceDN w:val="0"/>
              <w:adjustRightInd w:val="0"/>
              <w:spacing w:after="0" w:line="240" w:lineRule="auto"/>
              <w:contextualSpacing/>
              <w:rPr>
                <w:rFonts w:ascii="Liberation Serif" w:hAnsi="Liberation Serif" w:cs="Arial"/>
                <w:sz w:val="24"/>
                <w:szCs w:val="24"/>
              </w:rPr>
            </w:pPr>
          </w:p>
        </w:tc>
        <w:tc>
          <w:tcPr>
            <w:tcW w:w="1978" w:type="dxa"/>
            <w:tcBorders>
              <w:top w:val="single" w:sz="4" w:space="0" w:color="auto"/>
              <w:left w:val="single" w:sz="4" w:space="0" w:color="auto"/>
              <w:bottom w:val="single" w:sz="4" w:space="0" w:color="auto"/>
              <w:right w:val="single" w:sz="4" w:space="0" w:color="auto"/>
            </w:tcBorders>
          </w:tcPr>
          <w:p w:rsidR="005C46F9" w:rsidRPr="00216874" w:rsidRDefault="005C46F9" w:rsidP="00D1799C">
            <w:pPr>
              <w:widowControl w:val="0"/>
              <w:autoSpaceDE w:val="0"/>
              <w:autoSpaceDN w:val="0"/>
              <w:adjustRightInd w:val="0"/>
              <w:spacing w:after="0" w:line="240" w:lineRule="auto"/>
              <w:contextualSpacing/>
              <w:rPr>
                <w:rFonts w:ascii="Liberation Serif" w:hAnsi="Liberation Serif"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5C46F9" w:rsidRPr="00216874" w:rsidRDefault="005C46F9" w:rsidP="00D1799C">
            <w:pPr>
              <w:widowControl w:val="0"/>
              <w:autoSpaceDE w:val="0"/>
              <w:autoSpaceDN w:val="0"/>
              <w:adjustRightInd w:val="0"/>
              <w:spacing w:after="0" w:line="240" w:lineRule="auto"/>
              <w:contextualSpacing/>
              <w:rPr>
                <w:rFonts w:ascii="Liberation Serif" w:hAnsi="Liberation Serif" w:cs="Arial"/>
                <w:sz w:val="24"/>
                <w:szCs w:val="24"/>
              </w:rPr>
            </w:pPr>
          </w:p>
        </w:tc>
      </w:tr>
      <w:tr w:rsidR="005C46F9" w:rsidRPr="00BB0011" w:rsidTr="00D1799C">
        <w:tc>
          <w:tcPr>
            <w:tcW w:w="3748" w:type="dxa"/>
            <w:gridSpan w:val="3"/>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rPr>
                <w:rFonts w:ascii="Liberation Serif" w:hAnsi="Liberation Serif" w:cs="Arial"/>
              </w:rPr>
            </w:pPr>
            <w:r w:rsidRPr="00BB0011">
              <w:rPr>
                <w:rFonts w:ascii="Liberation Serif" w:hAnsi="Liberation Serif" w:cs="Arial"/>
              </w:rPr>
              <w:t>ВСЕГО:</w:t>
            </w:r>
          </w:p>
        </w:tc>
        <w:tc>
          <w:tcPr>
            <w:tcW w:w="1134" w:type="dxa"/>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rPr>
                <w:rFonts w:ascii="Liberation Serif" w:hAnsi="Liberation Serif" w:cs="Arial"/>
              </w:rPr>
            </w:pPr>
          </w:p>
        </w:tc>
        <w:tc>
          <w:tcPr>
            <w:tcW w:w="1978" w:type="dxa"/>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rPr>
                <w:rFonts w:ascii="Liberation Serif" w:hAnsi="Liberation Serif" w:cs="Arial"/>
              </w:rPr>
            </w:pPr>
          </w:p>
        </w:tc>
        <w:tc>
          <w:tcPr>
            <w:tcW w:w="2211" w:type="dxa"/>
            <w:tcBorders>
              <w:top w:val="single" w:sz="4" w:space="0" w:color="auto"/>
              <w:left w:val="single" w:sz="4" w:space="0" w:color="auto"/>
              <w:bottom w:val="single" w:sz="4" w:space="0" w:color="auto"/>
              <w:right w:val="single" w:sz="4" w:space="0" w:color="auto"/>
            </w:tcBorders>
          </w:tcPr>
          <w:p w:rsidR="005C46F9" w:rsidRPr="00BB0011" w:rsidRDefault="005C46F9" w:rsidP="00D1799C">
            <w:pPr>
              <w:widowControl w:val="0"/>
              <w:autoSpaceDE w:val="0"/>
              <w:autoSpaceDN w:val="0"/>
              <w:adjustRightInd w:val="0"/>
              <w:spacing w:after="0" w:line="240" w:lineRule="auto"/>
              <w:contextualSpacing/>
              <w:rPr>
                <w:rFonts w:ascii="Liberation Serif" w:hAnsi="Liberation Serif" w:cs="Arial"/>
              </w:rPr>
            </w:pPr>
          </w:p>
        </w:tc>
      </w:tr>
    </w:tbl>
    <w:p w:rsidR="005C46F9" w:rsidRPr="00216874" w:rsidRDefault="005C46F9" w:rsidP="005C46F9">
      <w:pPr>
        <w:widowControl w:val="0"/>
        <w:autoSpaceDE w:val="0"/>
        <w:autoSpaceDN w:val="0"/>
        <w:adjustRightInd w:val="0"/>
        <w:spacing w:after="0" w:line="240" w:lineRule="auto"/>
        <w:contextualSpacing/>
        <w:rPr>
          <w:rFonts w:ascii="Liberation Serif" w:hAnsi="Liberation Serif" w:cs="Arial"/>
          <w:sz w:val="24"/>
          <w:szCs w:val="24"/>
        </w:rPr>
      </w:pPr>
    </w:p>
    <w:p w:rsidR="005C46F9" w:rsidRPr="00216874" w:rsidRDefault="005C46F9" w:rsidP="005C46F9">
      <w:pPr>
        <w:widowControl w:val="0"/>
        <w:autoSpaceDE w:val="0"/>
        <w:autoSpaceDN w:val="0"/>
        <w:adjustRightInd w:val="0"/>
        <w:spacing w:after="0" w:line="240" w:lineRule="auto"/>
        <w:contextualSpacing/>
        <w:jc w:val="both"/>
        <w:rPr>
          <w:rFonts w:ascii="Liberation Serif" w:hAnsi="Liberation Serif" w:cs="Arial"/>
          <w:sz w:val="24"/>
          <w:szCs w:val="24"/>
        </w:rPr>
      </w:pPr>
      <w:r w:rsidRPr="00216874">
        <w:rPr>
          <w:rFonts w:ascii="Liberation Serif" w:hAnsi="Liberation Serif" w:cs="Arial"/>
          <w:sz w:val="24"/>
          <w:szCs w:val="24"/>
        </w:rPr>
        <w:t>Организация: Руководитель ________________________ (Ф.И.О.)</w:t>
      </w:r>
    </w:p>
    <w:p w:rsidR="005C46F9" w:rsidRPr="00216874" w:rsidRDefault="005C46F9" w:rsidP="005C46F9">
      <w:pPr>
        <w:widowControl w:val="0"/>
        <w:autoSpaceDE w:val="0"/>
        <w:autoSpaceDN w:val="0"/>
        <w:adjustRightInd w:val="0"/>
        <w:spacing w:after="0" w:line="240" w:lineRule="auto"/>
        <w:contextualSpacing/>
        <w:rPr>
          <w:rFonts w:ascii="Liberation Serif" w:hAnsi="Liberation Serif" w:cs="Arial"/>
          <w:sz w:val="24"/>
          <w:szCs w:val="24"/>
        </w:rPr>
      </w:pPr>
    </w:p>
    <w:p w:rsidR="005C46F9" w:rsidRPr="00216874" w:rsidRDefault="005C46F9" w:rsidP="005C46F9">
      <w:pPr>
        <w:widowControl w:val="0"/>
        <w:autoSpaceDE w:val="0"/>
        <w:autoSpaceDN w:val="0"/>
        <w:adjustRightInd w:val="0"/>
        <w:spacing w:after="0" w:line="240" w:lineRule="auto"/>
        <w:contextualSpacing/>
        <w:jc w:val="both"/>
        <w:rPr>
          <w:rFonts w:ascii="Liberation Serif" w:hAnsi="Liberation Serif" w:cs="Arial"/>
          <w:sz w:val="24"/>
          <w:szCs w:val="24"/>
        </w:rPr>
      </w:pPr>
      <w:r w:rsidRPr="00216874">
        <w:rPr>
          <w:rFonts w:ascii="Liberation Serif" w:hAnsi="Liberation Serif" w:cs="Arial"/>
          <w:sz w:val="24"/>
          <w:szCs w:val="24"/>
        </w:rPr>
        <w:t>Главный бухгалтер ________________________ (Ф.И.О.)</w:t>
      </w:r>
    </w:p>
    <w:p w:rsidR="005C46F9" w:rsidRDefault="005C46F9" w:rsidP="005C46F9"/>
    <w:p w:rsidR="005C46F9" w:rsidRPr="00A50164" w:rsidRDefault="005C46F9" w:rsidP="005C46F9">
      <w:pPr>
        <w:pStyle w:val="ConsPlusNormal"/>
        <w:jc w:val="both"/>
        <w:rPr>
          <w:szCs w:val="24"/>
        </w:rPr>
      </w:pPr>
    </w:p>
    <w:p w:rsidR="005C46F9"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Pr="001247F2" w:rsidRDefault="005C46F9" w:rsidP="005C46F9">
      <w:pPr>
        <w:pStyle w:val="ConsPlusNormal"/>
        <w:jc w:val="both"/>
      </w:pPr>
    </w:p>
    <w:p w:rsidR="005C46F9" w:rsidRDefault="005C46F9" w:rsidP="005C46F9">
      <w:pPr>
        <w:rPr>
          <w:rFonts w:ascii="Liberation Serif" w:eastAsiaTheme="minorEastAsia" w:hAnsi="Liberation Serif" w:cs="Liberation Serif"/>
          <w:sz w:val="24"/>
          <w:szCs w:val="22"/>
        </w:rPr>
      </w:pPr>
      <w:r>
        <w:br w:type="page"/>
      </w:r>
    </w:p>
    <w:p w:rsidR="005C46F9" w:rsidRPr="001247F2" w:rsidRDefault="005C46F9" w:rsidP="005C46F9">
      <w:pPr>
        <w:pStyle w:val="ConsPlusNormal"/>
        <w:ind w:left="4253"/>
        <w:outlineLvl w:val="1"/>
      </w:pPr>
      <w:r>
        <w:lastRenderedPageBreak/>
        <w:t>Приложение №</w:t>
      </w:r>
      <w:r w:rsidRPr="007B3ED3">
        <w:t xml:space="preserve"> </w:t>
      </w:r>
      <w:r w:rsidRPr="001247F2">
        <w:t>4</w:t>
      </w:r>
    </w:p>
    <w:p w:rsidR="005C46F9" w:rsidRPr="00EC13E1" w:rsidRDefault="005C46F9" w:rsidP="005C46F9">
      <w:pPr>
        <w:pStyle w:val="ConsPlusNormal"/>
        <w:ind w:left="4253"/>
      </w:pPr>
      <w:r w:rsidRPr="007B3ED3">
        <w:t>к Порядку оказания на безвозвратной</w:t>
      </w:r>
      <w:r w:rsidRPr="00EC13E1">
        <w:t xml:space="preserve"> </w:t>
      </w:r>
      <w:r w:rsidRPr="007B3ED3">
        <w:t>основе</w:t>
      </w:r>
    </w:p>
    <w:p w:rsidR="005C46F9" w:rsidRPr="00EC13E1" w:rsidRDefault="005C46F9" w:rsidP="005C46F9">
      <w:pPr>
        <w:pStyle w:val="ConsPlusNormal"/>
        <w:ind w:left="4253"/>
      </w:pPr>
      <w:r w:rsidRPr="007B3ED3">
        <w:t>за счет средств бюджета</w:t>
      </w:r>
      <w:r w:rsidRPr="00EC13E1">
        <w:t xml:space="preserve"> </w:t>
      </w:r>
      <w:r w:rsidRPr="007B3ED3">
        <w:t>городского округа Первоуральск</w:t>
      </w:r>
      <w:r w:rsidRPr="00EC13E1">
        <w:t xml:space="preserve"> </w:t>
      </w:r>
      <w:r w:rsidRPr="007B3ED3">
        <w:t>дополнительной помощи при возникновении</w:t>
      </w:r>
      <w:r w:rsidRPr="00EC13E1">
        <w:t xml:space="preserve"> </w:t>
      </w:r>
      <w:r w:rsidRPr="007B3ED3">
        <w:t>неотложной необходимости в проведении</w:t>
      </w:r>
      <w:r w:rsidRPr="00EC13E1">
        <w:t xml:space="preserve"> </w:t>
      </w:r>
      <w:r w:rsidRPr="007B3ED3">
        <w:t>капитального ремонта общего имущества</w:t>
      </w:r>
      <w:r w:rsidRPr="00EC13E1">
        <w:t xml:space="preserve"> </w:t>
      </w:r>
      <w:r w:rsidRPr="007B3ED3">
        <w:t>в многоквартирных домах,</w:t>
      </w:r>
      <w:r>
        <w:t xml:space="preserve"> </w:t>
      </w:r>
      <w:r w:rsidRPr="007B3ED3">
        <w:t>расположенных</w:t>
      </w:r>
      <w:r w:rsidRPr="00EC13E1">
        <w:t xml:space="preserve"> </w:t>
      </w:r>
      <w:r w:rsidRPr="007B3ED3">
        <w:t>на территории</w:t>
      </w:r>
    </w:p>
    <w:p w:rsidR="005C46F9" w:rsidRPr="001247F2" w:rsidRDefault="005C46F9" w:rsidP="005C46F9">
      <w:pPr>
        <w:pStyle w:val="ConsPlusNormal"/>
        <w:ind w:left="4253"/>
        <w:outlineLvl w:val="1"/>
      </w:pPr>
      <w:r w:rsidRPr="007B3ED3">
        <w:t>городского округа Первоуральск</w:t>
      </w:r>
    </w:p>
    <w:p w:rsidR="005C46F9" w:rsidRPr="001247F2" w:rsidRDefault="005C46F9" w:rsidP="005C46F9">
      <w:pPr>
        <w:pStyle w:val="ConsPlusNormal"/>
      </w:pPr>
    </w:p>
    <w:p w:rsidR="005C46F9" w:rsidRPr="001247F2" w:rsidRDefault="005C46F9" w:rsidP="005C46F9">
      <w:pPr>
        <w:pStyle w:val="ConsPlusNormal"/>
      </w:pPr>
    </w:p>
    <w:p w:rsidR="005C46F9" w:rsidRPr="001247F2" w:rsidRDefault="005C46F9" w:rsidP="005C46F9">
      <w:pPr>
        <w:pStyle w:val="ConsPlusNormal"/>
      </w:pPr>
    </w:p>
    <w:p w:rsidR="005C46F9" w:rsidRPr="00D254EE" w:rsidRDefault="005C46F9" w:rsidP="005C46F9">
      <w:pPr>
        <w:pStyle w:val="ConsPlusTitle"/>
        <w:jc w:val="center"/>
        <w:rPr>
          <w:b w:val="0"/>
          <w:szCs w:val="24"/>
        </w:rPr>
      </w:pPr>
      <w:r w:rsidRPr="00D254EE">
        <w:rPr>
          <w:b w:val="0"/>
          <w:szCs w:val="24"/>
        </w:rPr>
        <w:t>СОСТАВ</w:t>
      </w:r>
    </w:p>
    <w:p w:rsidR="005C46F9" w:rsidRPr="00D254EE" w:rsidRDefault="005C46F9" w:rsidP="005C46F9">
      <w:pPr>
        <w:pStyle w:val="ConsPlusTitle"/>
        <w:jc w:val="center"/>
        <w:rPr>
          <w:b w:val="0"/>
          <w:szCs w:val="24"/>
        </w:rPr>
      </w:pPr>
      <w:r w:rsidRPr="00D254EE">
        <w:rPr>
          <w:b w:val="0"/>
          <w:szCs w:val="24"/>
        </w:rPr>
        <w:t>РАБОЧЕЙ ГРУППЫ ПО ВОПРОСУ ПРЕДОСТАВЛЕНИЯ СУБСИДИЙ ИЗ БЮДЖЕТА ГОРОДСКОГО ОКРУГА ПЕРВОУРАЛЬСК НА ВОЗМЕЩЕНИЕ ЗАТРАТ В СВЯЗИ С ВОЗНИКНОВЕНИЕМ НЕОТЛОЖНОЙ НЕОБХОДИМОСТИ В ПРОВЕДЕНИИ КАПИТАЛЬНОГО РЕМОНТА ОБЩЕГО ИМУЩЕСТВА В МНОГОКВАРТИРНЫХ ДОМАХ НА ТЕРРИТОРИИ ГОРОДСКОГО ОКРУГА ПЕРВОУРАЛЬСК</w:t>
      </w:r>
    </w:p>
    <w:p w:rsidR="005C46F9" w:rsidRPr="00D254EE" w:rsidRDefault="005C46F9" w:rsidP="005C46F9">
      <w:pPr>
        <w:pStyle w:val="ConsPlusNormal"/>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5C46F9" w:rsidRPr="00D254EE" w:rsidTr="00D1799C">
        <w:tc>
          <w:tcPr>
            <w:tcW w:w="2041" w:type="dxa"/>
            <w:tcBorders>
              <w:top w:val="nil"/>
              <w:left w:val="nil"/>
              <w:bottom w:val="nil"/>
              <w:right w:val="nil"/>
            </w:tcBorders>
          </w:tcPr>
          <w:p w:rsidR="005C46F9" w:rsidRPr="00D254EE" w:rsidRDefault="005C46F9" w:rsidP="00D1799C">
            <w:pPr>
              <w:pStyle w:val="ConsPlusNormal"/>
              <w:jc w:val="both"/>
              <w:rPr>
                <w:szCs w:val="24"/>
              </w:rPr>
            </w:pPr>
            <w:r>
              <w:rPr>
                <w:szCs w:val="24"/>
              </w:rPr>
              <w:t>Поляков Д.Н</w:t>
            </w:r>
            <w:r w:rsidRPr="00D254EE">
              <w:rPr>
                <w:szCs w:val="24"/>
              </w:rPr>
              <w:t>.</w:t>
            </w:r>
          </w:p>
        </w:tc>
        <w:tc>
          <w:tcPr>
            <w:tcW w:w="340" w:type="dxa"/>
            <w:tcBorders>
              <w:top w:val="nil"/>
              <w:left w:val="nil"/>
              <w:bottom w:val="nil"/>
              <w:right w:val="nil"/>
            </w:tcBorders>
          </w:tcPr>
          <w:p w:rsidR="005C46F9" w:rsidRPr="00D254EE" w:rsidRDefault="005C46F9" w:rsidP="00D1799C">
            <w:pPr>
              <w:pStyle w:val="ConsPlusNormal"/>
              <w:jc w:val="both"/>
              <w:rPr>
                <w:szCs w:val="24"/>
              </w:rPr>
            </w:pPr>
            <w:r w:rsidRPr="00D254EE">
              <w:rPr>
                <w:szCs w:val="24"/>
              </w:rPr>
              <w:t>-</w:t>
            </w:r>
          </w:p>
        </w:tc>
        <w:tc>
          <w:tcPr>
            <w:tcW w:w="6690" w:type="dxa"/>
            <w:tcBorders>
              <w:top w:val="nil"/>
              <w:left w:val="nil"/>
              <w:bottom w:val="nil"/>
              <w:right w:val="nil"/>
            </w:tcBorders>
          </w:tcPr>
          <w:p w:rsidR="005C46F9" w:rsidRPr="00D254EE" w:rsidRDefault="005C46F9" w:rsidP="00D1799C">
            <w:pPr>
              <w:pStyle w:val="ConsPlusNormal"/>
              <w:jc w:val="both"/>
              <w:rPr>
                <w:szCs w:val="24"/>
              </w:rPr>
            </w:pPr>
            <w:r>
              <w:rPr>
                <w:szCs w:val="24"/>
              </w:rPr>
              <w:t>Заместитель Г</w:t>
            </w:r>
            <w:r w:rsidRPr="00D254EE">
              <w:rPr>
                <w:szCs w:val="24"/>
              </w:rPr>
              <w:t>лавы городского округа</w:t>
            </w:r>
            <w:r>
              <w:rPr>
                <w:szCs w:val="24"/>
              </w:rPr>
              <w:t xml:space="preserve"> Первоуральск</w:t>
            </w:r>
            <w:r w:rsidRPr="00D254EE">
              <w:rPr>
                <w:szCs w:val="24"/>
              </w:rPr>
              <w:t>, председатель рабочей группы;</w:t>
            </w:r>
          </w:p>
        </w:tc>
      </w:tr>
      <w:tr w:rsidR="005C46F9" w:rsidRPr="00D254EE" w:rsidTr="00D1799C">
        <w:tc>
          <w:tcPr>
            <w:tcW w:w="2041" w:type="dxa"/>
            <w:tcBorders>
              <w:top w:val="nil"/>
              <w:left w:val="nil"/>
              <w:bottom w:val="nil"/>
              <w:right w:val="nil"/>
            </w:tcBorders>
          </w:tcPr>
          <w:p w:rsidR="005C46F9" w:rsidRPr="00D254EE" w:rsidRDefault="005C46F9" w:rsidP="00D1799C">
            <w:pPr>
              <w:pStyle w:val="ConsPlusNormal"/>
              <w:jc w:val="both"/>
              <w:rPr>
                <w:szCs w:val="24"/>
              </w:rPr>
            </w:pPr>
            <w:r>
              <w:rPr>
                <w:szCs w:val="24"/>
              </w:rPr>
              <w:t>Кушев А.В.</w:t>
            </w:r>
          </w:p>
        </w:tc>
        <w:tc>
          <w:tcPr>
            <w:tcW w:w="340" w:type="dxa"/>
            <w:tcBorders>
              <w:top w:val="nil"/>
              <w:left w:val="nil"/>
              <w:bottom w:val="nil"/>
              <w:right w:val="nil"/>
            </w:tcBorders>
          </w:tcPr>
          <w:p w:rsidR="005C46F9" w:rsidRPr="00D254EE" w:rsidRDefault="005C46F9" w:rsidP="00D1799C">
            <w:pPr>
              <w:pStyle w:val="ConsPlusNormal"/>
              <w:jc w:val="both"/>
              <w:rPr>
                <w:szCs w:val="24"/>
              </w:rPr>
            </w:pPr>
            <w:r w:rsidRPr="00D254EE">
              <w:rPr>
                <w:szCs w:val="24"/>
              </w:rPr>
              <w:t>-</w:t>
            </w:r>
          </w:p>
        </w:tc>
        <w:tc>
          <w:tcPr>
            <w:tcW w:w="6690" w:type="dxa"/>
            <w:tcBorders>
              <w:top w:val="nil"/>
              <w:left w:val="nil"/>
              <w:bottom w:val="nil"/>
              <w:right w:val="nil"/>
            </w:tcBorders>
          </w:tcPr>
          <w:p w:rsidR="005C46F9" w:rsidRPr="00D254EE" w:rsidRDefault="005C46F9" w:rsidP="00D1799C">
            <w:pPr>
              <w:pStyle w:val="ConsPlusNormal"/>
              <w:jc w:val="both"/>
              <w:rPr>
                <w:szCs w:val="24"/>
              </w:rPr>
            </w:pPr>
            <w:r w:rsidRPr="00D254EE">
              <w:rPr>
                <w:szCs w:val="24"/>
              </w:rPr>
              <w:t>начальник Управления жилищно-коммунального хозяйства и строительства городского округа</w:t>
            </w:r>
            <w:r>
              <w:rPr>
                <w:szCs w:val="24"/>
              </w:rPr>
              <w:t xml:space="preserve"> Первоуральск</w:t>
            </w:r>
            <w:r w:rsidRPr="00D254EE">
              <w:rPr>
                <w:szCs w:val="24"/>
              </w:rPr>
              <w:t>, заместитель председателя рабочей группы;</w:t>
            </w:r>
          </w:p>
        </w:tc>
      </w:tr>
      <w:tr w:rsidR="005C46F9" w:rsidRPr="00D254EE" w:rsidTr="00D1799C">
        <w:tc>
          <w:tcPr>
            <w:tcW w:w="2041" w:type="dxa"/>
            <w:tcBorders>
              <w:top w:val="nil"/>
              <w:left w:val="nil"/>
              <w:bottom w:val="nil"/>
              <w:right w:val="nil"/>
            </w:tcBorders>
          </w:tcPr>
          <w:p w:rsidR="005C46F9" w:rsidRPr="00D254EE" w:rsidRDefault="005C46F9" w:rsidP="00D1799C">
            <w:pPr>
              <w:pStyle w:val="ConsPlusNormal"/>
              <w:jc w:val="both"/>
              <w:rPr>
                <w:szCs w:val="24"/>
              </w:rPr>
            </w:pPr>
            <w:r>
              <w:rPr>
                <w:szCs w:val="24"/>
              </w:rPr>
              <w:t>Зеленкова Л.А.</w:t>
            </w:r>
          </w:p>
        </w:tc>
        <w:tc>
          <w:tcPr>
            <w:tcW w:w="340" w:type="dxa"/>
            <w:tcBorders>
              <w:top w:val="nil"/>
              <w:left w:val="nil"/>
              <w:bottom w:val="nil"/>
              <w:right w:val="nil"/>
            </w:tcBorders>
          </w:tcPr>
          <w:p w:rsidR="005C46F9" w:rsidRPr="00D254EE" w:rsidRDefault="005C46F9" w:rsidP="00D1799C">
            <w:pPr>
              <w:pStyle w:val="ConsPlusNormal"/>
              <w:jc w:val="both"/>
              <w:rPr>
                <w:szCs w:val="24"/>
              </w:rPr>
            </w:pPr>
            <w:r w:rsidRPr="00D254EE">
              <w:rPr>
                <w:szCs w:val="24"/>
              </w:rPr>
              <w:t>-</w:t>
            </w:r>
          </w:p>
        </w:tc>
        <w:tc>
          <w:tcPr>
            <w:tcW w:w="6690" w:type="dxa"/>
            <w:tcBorders>
              <w:top w:val="nil"/>
              <w:left w:val="nil"/>
              <w:bottom w:val="nil"/>
              <w:right w:val="nil"/>
            </w:tcBorders>
          </w:tcPr>
          <w:p w:rsidR="005C46F9" w:rsidRPr="00D254EE" w:rsidRDefault="005C46F9" w:rsidP="00D1799C">
            <w:pPr>
              <w:pStyle w:val="ConsPlusNormal"/>
              <w:jc w:val="both"/>
              <w:rPr>
                <w:szCs w:val="24"/>
              </w:rPr>
            </w:pPr>
            <w:r>
              <w:rPr>
                <w:szCs w:val="24"/>
              </w:rPr>
              <w:t>начальник</w:t>
            </w:r>
            <w:r w:rsidRPr="00D254EE">
              <w:rPr>
                <w:szCs w:val="24"/>
              </w:rPr>
              <w:t xml:space="preserve"> отдела </w:t>
            </w:r>
            <w:r>
              <w:rPr>
                <w:szCs w:val="24"/>
              </w:rPr>
              <w:t xml:space="preserve">жилищного хозяйства </w:t>
            </w:r>
            <w:r w:rsidRPr="00D254EE">
              <w:rPr>
                <w:szCs w:val="24"/>
              </w:rPr>
              <w:t>Управления жилищно-коммунального хозяйства и строительства городского округа</w:t>
            </w:r>
            <w:r>
              <w:rPr>
                <w:szCs w:val="24"/>
              </w:rPr>
              <w:t xml:space="preserve"> Первоуральск</w:t>
            </w:r>
            <w:r w:rsidRPr="00D254EE">
              <w:rPr>
                <w:szCs w:val="24"/>
              </w:rPr>
              <w:t>, секретарь рабочей группы.</w:t>
            </w:r>
          </w:p>
        </w:tc>
      </w:tr>
      <w:tr w:rsidR="005C46F9" w:rsidRPr="00D254EE" w:rsidTr="00D1799C">
        <w:tc>
          <w:tcPr>
            <w:tcW w:w="2041" w:type="dxa"/>
            <w:tcBorders>
              <w:top w:val="nil"/>
              <w:left w:val="nil"/>
              <w:bottom w:val="nil"/>
              <w:right w:val="nil"/>
            </w:tcBorders>
          </w:tcPr>
          <w:p w:rsidR="005C46F9" w:rsidRPr="00D254EE" w:rsidRDefault="005C46F9" w:rsidP="00D1799C">
            <w:pPr>
              <w:pStyle w:val="ConsPlusNormal"/>
              <w:jc w:val="both"/>
              <w:rPr>
                <w:szCs w:val="24"/>
              </w:rPr>
            </w:pPr>
            <w:r w:rsidRPr="00D254EE">
              <w:rPr>
                <w:szCs w:val="24"/>
              </w:rPr>
              <w:t>Члены Рабочей группы:</w:t>
            </w:r>
          </w:p>
        </w:tc>
        <w:tc>
          <w:tcPr>
            <w:tcW w:w="340" w:type="dxa"/>
            <w:tcBorders>
              <w:top w:val="nil"/>
              <w:left w:val="nil"/>
              <w:bottom w:val="nil"/>
              <w:right w:val="nil"/>
            </w:tcBorders>
          </w:tcPr>
          <w:p w:rsidR="005C46F9" w:rsidRPr="00D254EE" w:rsidRDefault="005C46F9" w:rsidP="00D1799C">
            <w:pPr>
              <w:pStyle w:val="ConsPlusNormal"/>
              <w:jc w:val="both"/>
              <w:rPr>
                <w:szCs w:val="24"/>
              </w:rPr>
            </w:pPr>
          </w:p>
        </w:tc>
        <w:tc>
          <w:tcPr>
            <w:tcW w:w="6690" w:type="dxa"/>
            <w:tcBorders>
              <w:top w:val="nil"/>
              <w:left w:val="nil"/>
              <w:bottom w:val="nil"/>
              <w:right w:val="nil"/>
            </w:tcBorders>
          </w:tcPr>
          <w:p w:rsidR="005C46F9" w:rsidRPr="00D254EE" w:rsidRDefault="005C46F9" w:rsidP="00D1799C">
            <w:pPr>
              <w:pStyle w:val="ConsPlusNormal"/>
              <w:jc w:val="both"/>
              <w:rPr>
                <w:szCs w:val="24"/>
              </w:rPr>
            </w:pPr>
          </w:p>
        </w:tc>
      </w:tr>
      <w:tr w:rsidR="005C46F9" w:rsidRPr="00D254EE" w:rsidTr="00D1799C">
        <w:tc>
          <w:tcPr>
            <w:tcW w:w="2041" w:type="dxa"/>
            <w:tcBorders>
              <w:top w:val="nil"/>
              <w:left w:val="nil"/>
              <w:bottom w:val="nil"/>
              <w:right w:val="nil"/>
            </w:tcBorders>
          </w:tcPr>
          <w:p w:rsidR="005C46F9" w:rsidRPr="00D254EE" w:rsidRDefault="005C46F9" w:rsidP="00D1799C">
            <w:pPr>
              <w:pStyle w:val="ConsPlusNormal"/>
              <w:jc w:val="both"/>
              <w:rPr>
                <w:szCs w:val="24"/>
              </w:rPr>
            </w:pPr>
            <w:r>
              <w:rPr>
                <w:szCs w:val="24"/>
              </w:rPr>
              <w:t>Татаурова Л.А.</w:t>
            </w:r>
          </w:p>
        </w:tc>
        <w:tc>
          <w:tcPr>
            <w:tcW w:w="340" w:type="dxa"/>
            <w:tcBorders>
              <w:top w:val="nil"/>
              <w:left w:val="nil"/>
              <w:bottom w:val="nil"/>
              <w:right w:val="nil"/>
            </w:tcBorders>
          </w:tcPr>
          <w:p w:rsidR="005C46F9" w:rsidRPr="00D254EE" w:rsidRDefault="005C46F9" w:rsidP="00D1799C">
            <w:pPr>
              <w:pStyle w:val="ConsPlusNormal"/>
              <w:jc w:val="both"/>
              <w:rPr>
                <w:szCs w:val="24"/>
              </w:rPr>
            </w:pPr>
            <w:r w:rsidRPr="00D254EE">
              <w:rPr>
                <w:szCs w:val="24"/>
              </w:rPr>
              <w:t>-</w:t>
            </w:r>
          </w:p>
        </w:tc>
        <w:tc>
          <w:tcPr>
            <w:tcW w:w="6690" w:type="dxa"/>
            <w:tcBorders>
              <w:top w:val="nil"/>
              <w:left w:val="nil"/>
              <w:bottom w:val="nil"/>
              <w:right w:val="nil"/>
            </w:tcBorders>
          </w:tcPr>
          <w:p w:rsidR="005C46F9" w:rsidRPr="00D254EE" w:rsidRDefault="005C46F9" w:rsidP="00D1799C">
            <w:pPr>
              <w:pStyle w:val="ConsPlusNormal"/>
              <w:jc w:val="both"/>
              <w:rPr>
                <w:szCs w:val="24"/>
              </w:rPr>
            </w:pPr>
            <w:r>
              <w:rPr>
                <w:szCs w:val="24"/>
              </w:rPr>
              <w:t xml:space="preserve">заместитель </w:t>
            </w:r>
            <w:r w:rsidRPr="00D254EE">
              <w:rPr>
                <w:szCs w:val="24"/>
              </w:rPr>
              <w:t>начальник</w:t>
            </w:r>
            <w:r>
              <w:rPr>
                <w:szCs w:val="24"/>
              </w:rPr>
              <w:t>а</w:t>
            </w:r>
            <w:r w:rsidRPr="00D254EE">
              <w:rPr>
                <w:szCs w:val="24"/>
              </w:rPr>
              <w:t xml:space="preserve"> Управления жилищно-коммунального хозяйства и строительства городского округа</w:t>
            </w:r>
            <w:r>
              <w:rPr>
                <w:szCs w:val="24"/>
              </w:rPr>
              <w:t xml:space="preserve"> Первоуральск</w:t>
            </w:r>
            <w:r w:rsidRPr="00D254EE">
              <w:rPr>
                <w:szCs w:val="24"/>
              </w:rPr>
              <w:t>;</w:t>
            </w:r>
          </w:p>
        </w:tc>
      </w:tr>
      <w:tr w:rsidR="005C46F9" w:rsidRPr="00D254EE" w:rsidTr="00D1799C">
        <w:tc>
          <w:tcPr>
            <w:tcW w:w="2041" w:type="dxa"/>
            <w:tcBorders>
              <w:top w:val="nil"/>
              <w:left w:val="nil"/>
              <w:bottom w:val="nil"/>
              <w:right w:val="nil"/>
            </w:tcBorders>
          </w:tcPr>
          <w:p w:rsidR="005C46F9" w:rsidRPr="00D254EE" w:rsidRDefault="005C46F9" w:rsidP="00D1799C">
            <w:pPr>
              <w:pStyle w:val="ConsPlusNormal"/>
              <w:jc w:val="both"/>
              <w:rPr>
                <w:szCs w:val="24"/>
              </w:rPr>
            </w:pPr>
            <w:r>
              <w:rPr>
                <w:szCs w:val="24"/>
              </w:rPr>
              <w:t>Горожанкина Н.В.</w:t>
            </w:r>
          </w:p>
        </w:tc>
        <w:tc>
          <w:tcPr>
            <w:tcW w:w="340" w:type="dxa"/>
            <w:tcBorders>
              <w:top w:val="nil"/>
              <w:left w:val="nil"/>
              <w:bottom w:val="nil"/>
              <w:right w:val="nil"/>
            </w:tcBorders>
          </w:tcPr>
          <w:p w:rsidR="005C46F9" w:rsidRPr="00D254EE" w:rsidRDefault="005C46F9" w:rsidP="00D1799C">
            <w:pPr>
              <w:pStyle w:val="ConsPlusNormal"/>
              <w:jc w:val="both"/>
              <w:rPr>
                <w:szCs w:val="24"/>
              </w:rPr>
            </w:pPr>
            <w:r w:rsidRPr="00D254EE">
              <w:rPr>
                <w:szCs w:val="24"/>
              </w:rPr>
              <w:t>-</w:t>
            </w:r>
          </w:p>
        </w:tc>
        <w:tc>
          <w:tcPr>
            <w:tcW w:w="6690" w:type="dxa"/>
            <w:tcBorders>
              <w:top w:val="nil"/>
              <w:left w:val="nil"/>
              <w:bottom w:val="nil"/>
              <w:right w:val="nil"/>
            </w:tcBorders>
          </w:tcPr>
          <w:p w:rsidR="005C46F9" w:rsidRPr="00D254EE" w:rsidRDefault="005C46F9" w:rsidP="00D1799C">
            <w:pPr>
              <w:pStyle w:val="ConsPlusNormal"/>
              <w:jc w:val="both"/>
              <w:rPr>
                <w:szCs w:val="24"/>
              </w:rPr>
            </w:pPr>
            <w:r>
              <w:rPr>
                <w:szCs w:val="24"/>
              </w:rPr>
              <w:t>заместитель начальника финансового управления</w:t>
            </w:r>
            <w:r w:rsidRPr="00D254EE">
              <w:rPr>
                <w:szCs w:val="24"/>
              </w:rPr>
              <w:t xml:space="preserve"> Администрации </w:t>
            </w:r>
            <w:r>
              <w:rPr>
                <w:szCs w:val="24"/>
              </w:rPr>
              <w:t>г</w:t>
            </w:r>
            <w:r w:rsidRPr="00D254EE">
              <w:rPr>
                <w:szCs w:val="24"/>
              </w:rPr>
              <w:t>ородского округа</w:t>
            </w:r>
            <w:r>
              <w:rPr>
                <w:szCs w:val="24"/>
              </w:rPr>
              <w:t xml:space="preserve"> Первоуральск по финансам</w:t>
            </w:r>
            <w:r w:rsidRPr="00D254EE">
              <w:rPr>
                <w:szCs w:val="24"/>
              </w:rPr>
              <w:t>;</w:t>
            </w:r>
          </w:p>
        </w:tc>
      </w:tr>
      <w:tr w:rsidR="005C46F9" w:rsidRPr="00D254EE" w:rsidTr="00D1799C">
        <w:tc>
          <w:tcPr>
            <w:tcW w:w="2041" w:type="dxa"/>
            <w:tcBorders>
              <w:top w:val="nil"/>
              <w:left w:val="nil"/>
              <w:bottom w:val="nil"/>
              <w:right w:val="nil"/>
            </w:tcBorders>
          </w:tcPr>
          <w:p w:rsidR="005C46F9" w:rsidRPr="00D254EE" w:rsidRDefault="005C46F9" w:rsidP="00D1799C">
            <w:pPr>
              <w:pStyle w:val="ConsPlusNormal"/>
              <w:jc w:val="both"/>
              <w:rPr>
                <w:szCs w:val="24"/>
              </w:rPr>
            </w:pPr>
            <w:r>
              <w:rPr>
                <w:szCs w:val="24"/>
              </w:rPr>
              <w:t>Сергеева Е.Б.</w:t>
            </w:r>
          </w:p>
        </w:tc>
        <w:tc>
          <w:tcPr>
            <w:tcW w:w="340" w:type="dxa"/>
            <w:tcBorders>
              <w:top w:val="nil"/>
              <w:left w:val="nil"/>
              <w:bottom w:val="nil"/>
              <w:right w:val="nil"/>
            </w:tcBorders>
          </w:tcPr>
          <w:p w:rsidR="005C46F9" w:rsidRPr="00D254EE" w:rsidRDefault="005C46F9" w:rsidP="00D1799C">
            <w:pPr>
              <w:pStyle w:val="ConsPlusNormal"/>
              <w:jc w:val="both"/>
              <w:rPr>
                <w:szCs w:val="24"/>
              </w:rPr>
            </w:pPr>
            <w:r w:rsidRPr="00D254EE">
              <w:rPr>
                <w:szCs w:val="24"/>
              </w:rPr>
              <w:t>-</w:t>
            </w:r>
          </w:p>
        </w:tc>
        <w:tc>
          <w:tcPr>
            <w:tcW w:w="6690" w:type="dxa"/>
            <w:tcBorders>
              <w:top w:val="nil"/>
              <w:left w:val="nil"/>
              <w:bottom w:val="nil"/>
              <w:right w:val="nil"/>
            </w:tcBorders>
          </w:tcPr>
          <w:p w:rsidR="005C46F9" w:rsidRPr="00D254EE" w:rsidRDefault="005C46F9" w:rsidP="00D1799C">
            <w:pPr>
              <w:pStyle w:val="ConsPlusNormal"/>
              <w:jc w:val="both"/>
              <w:rPr>
                <w:szCs w:val="24"/>
              </w:rPr>
            </w:pPr>
            <w:r>
              <w:rPr>
                <w:szCs w:val="24"/>
              </w:rPr>
              <w:t xml:space="preserve">начальник отдела бюджетирования и долгосрочного планирования финансового управления Администрации </w:t>
            </w:r>
            <w:r w:rsidRPr="00D254EE">
              <w:rPr>
                <w:szCs w:val="24"/>
              </w:rPr>
              <w:t>городского округа</w:t>
            </w:r>
            <w:r>
              <w:rPr>
                <w:szCs w:val="24"/>
              </w:rPr>
              <w:t xml:space="preserve"> Первоуральск</w:t>
            </w:r>
            <w:r w:rsidRPr="00D254EE">
              <w:rPr>
                <w:szCs w:val="24"/>
              </w:rPr>
              <w:t>;</w:t>
            </w:r>
          </w:p>
        </w:tc>
      </w:tr>
      <w:tr w:rsidR="005C46F9" w:rsidRPr="00D254EE" w:rsidTr="00D1799C">
        <w:tc>
          <w:tcPr>
            <w:tcW w:w="2041" w:type="dxa"/>
            <w:tcBorders>
              <w:top w:val="nil"/>
              <w:left w:val="nil"/>
              <w:bottom w:val="nil"/>
              <w:right w:val="nil"/>
            </w:tcBorders>
          </w:tcPr>
          <w:p w:rsidR="005C46F9" w:rsidRDefault="005C46F9" w:rsidP="00D1799C">
            <w:pPr>
              <w:pStyle w:val="ConsPlusNormal"/>
              <w:jc w:val="both"/>
              <w:rPr>
                <w:szCs w:val="24"/>
              </w:rPr>
            </w:pPr>
            <w:r>
              <w:rPr>
                <w:szCs w:val="24"/>
              </w:rPr>
              <w:t>Березина О.В.</w:t>
            </w:r>
          </w:p>
          <w:p w:rsidR="005C46F9" w:rsidRDefault="005C46F9" w:rsidP="00D1799C">
            <w:pPr>
              <w:pStyle w:val="ConsPlusNormal"/>
              <w:jc w:val="both"/>
              <w:rPr>
                <w:szCs w:val="24"/>
              </w:rPr>
            </w:pPr>
          </w:p>
          <w:p w:rsidR="005C46F9" w:rsidRDefault="005C46F9" w:rsidP="00D1799C">
            <w:pPr>
              <w:pStyle w:val="ConsPlusNormal"/>
              <w:jc w:val="both"/>
              <w:rPr>
                <w:szCs w:val="24"/>
              </w:rPr>
            </w:pPr>
          </w:p>
          <w:p w:rsidR="005C46F9" w:rsidRPr="00D254EE" w:rsidRDefault="005C46F9" w:rsidP="00D1799C">
            <w:pPr>
              <w:pStyle w:val="ConsPlusNormal"/>
              <w:jc w:val="both"/>
              <w:rPr>
                <w:szCs w:val="24"/>
              </w:rPr>
            </w:pPr>
            <w:r>
              <w:rPr>
                <w:szCs w:val="24"/>
              </w:rPr>
              <w:t>Галат Н.С.</w:t>
            </w:r>
          </w:p>
        </w:tc>
        <w:tc>
          <w:tcPr>
            <w:tcW w:w="340" w:type="dxa"/>
            <w:tcBorders>
              <w:top w:val="nil"/>
              <w:left w:val="nil"/>
              <w:bottom w:val="nil"/>
              <w:right w:val="nil"/>
            </w:tcBorders>
          </w:tcPr>
          <w:p w:rsidR="005C46F9" w:rsidRPr="00D254EE" w:rsidRDefault="005C46F9" w:rsidP="00D1799C">
            <w:pPr>
              <w:pStyle w:val="ConsPlusNormal"/>
              <w:jc w:val="both"/>
              <w:rPr>
                <w:szCs w:val="24"/>
              </w:rPr>
            </w:pPr>
            <w:r w:rsidRPr="00D254EE">
              <w:rPr>
                <w:szCs w:val="24"/>
              </w:rPr>
              <w:t>-</w:t>
            </w:r>
          </w:p>
        </w:tc>
        <w:tc>
          <w:tcPr>
            <w:tcW w:w="6690" w:type="dxa"/>
            <w:tcBorders>
              <w:top w:val="nil"/>
              <w:left w:val="nil"/>
              <w:bottom w:val="nil"/>
              <w:right w:val="nil"/>
            </w:tcBorders>
          </w:tcPr>
          <w:p w:rsidR="005C46F9" w:rsidRDefault="005C46F9" w:rsidP="00D1799C">
            <w:pPr>
              <w:pStyle w:val="ConsPlusNormal"/>
              <w:jc w:val="both"/>
              <w:rPr>
                <w:szCs w:val="24"/>
              </w:rPr>
            </w:pPr>
            <w:r>
              <w:rPr>
                <w:szCs w:val="24"/>
              </w:rPr>
              <w:t xml:space="preserve">Директор Первоуральского муниципального бюджетного </w:t>
            </w:r>
            <w:r w:rsidRPr="00D254EE">
              <w:rPr>
                <w:szCs w:val="24"/>
              </w:rPr>
              <w:t xml:space="preserve"> </w:t>
            </w:r>
            <w:r>
              <w:rPr>
                <w:szCs w:val="24"/>
              </w:rPr>
              <w:t>учреждения «Центр бухгалтерских услуг»;</w:t>
            </w:r>
          </w:p>
          <w:p w:rsidR="005C46F9" w:rsidRDefault="005C46F9" w:rsidP="00D1799C">
            <w:pPr>
              <w:pStyle w:val="ConsPlusNormal"/>
              <w:jc w:val="both"/>
              <w:rPr>
                <w:szCs w:val="24"/>
              </w:rPr>
            </w:pPr>
          </w:p>
          <w:p w:rsidR="005C46F9" w:rsidRPr="00D254EE" w:rsidRDefault="005C46F9" w:rsidP="00D1799C">
            <w:pPr>
              <w:pStyle w:val="ConsPlusNormal"/>
              <w:jc w:val="both"/>
              <w:rPr>
                <w:szCs w:val="24"/>
              </w:rPr>
            </w:pPr>
            <w:r>
              <w:rPr>
                <w:szCs w:val="24"/>
              </w:rPr>
              <w:t>Директор Первоуральского казенного учреждения «Управление капитального строительства»</w:t>
            </w:r>
          </w:p>
        </w:tc>
      </w:tr>
    </w:tbl>
    <w:p w:rsidR="005C46F9" w:rsidRDefault="005C46F9" w:rsidP="00995BD2">
      <w:pPr>
        <w:widowControl w:val="0"/>
        <w:autoSpaceDE w:val="0"/>
        <w:autoSpaceDN w:val="0"/>
        <w:adjustRightInd w:val="0"/>
        <w:spacing w:after="0" w:line="240" w:lineRule="auto"/>
        <w:contextualSpacing/>
        <w:jc w:val="center"/>
        <w:rPr>
          <w:rFonts w:ascii="Liberation Serif" w:hAnsi="Liberation Serif" w:cs="Arial"/>
          <w:b/>
          <w:bCs/>
          <w:sz w:val="24"/>
          <w:szCs w:val="24"/>
        </w:rPr>
      </w:pPr>
    </w:p>
    <w:p w:rsidR="005C46F9" w:rsidRDefault="005C46F9" w:rsidP="00995BD2">
      <w:pPr>
        <w:widowControl w:val="0"/>
        <w:autoSpaceDE w:val="0"/>
        <w:autoSpaceDN w:val="0"/>
        <w:adjustRightInd w:val="0"/>
        <w:spacing w:after="0" w:line="240" w:lineRule="auto"/>
        <w:contextualSpacing/>
        <w:jc w:val="center"/>
        <w:rPr>
          <w:rFonts w:ascii="Liberation Serif" w:hAnsi="Liberation Serif" w:cs="Arial"/>
          <w:b/>
          <w:bCs/>
          <w:sz w:val="24"/>
          <w:szCs w:val="24"/>
        </w:rPr>
      </w:pPr>
    </w:p>
    <w:p w:rsidR="005C46F9" w:rsidRDefault="005C46F9" w:rsidP="00995BD2">
      <w:pPr>
        <w:widowControl w:val="0"/>
        <w:autoSpaceDE w:val="0"/>
        <w:autoSpaceDN w:val="0"/>
        <w:adjustRightInd w:val="0"/>
        <w:spacing w:after="0" w:line="240" w:lineRule="auto"/>
        <w:contextualSpacing/>
        <w:jc w:val="center"/>
        <w:rPr>
          <w:rFonts w:ascii="Liberation Serif" w:hAnsi="Liberation Serif" w:cs="Arial"/>
          <w:b/>
          <w:bCs/>
          <w:sz w:val="24"/>
          <w:szCs w:val="24"/>
        </w:rPr>
      </w:pPr>
    </w:p>
    <w:p w:rsidR="005C46F9" w:rsidRDefault="005C46F9" w:rsidP="00995BD2">
      <w:pPr>
        <w:widowControl w:val="0"/>
        <w:autoSpaceDE w:val="0"/>
        <w:autoSpaceDN w:val="0"/>
        <w:adjustRightInd w:val="0"/>
        <w:spacing w:after="0" w:line="240" w:lineRule="auto"/>
        <w:contextualSpacing/>
        <w:jc w:val="center"/>
        <w:rPr>
          <w:rFonts w:ascii="Liberation Serif" w:hAnsi="Liberation Serif" w:cs="Arial"/>
          <w:b/>
          <w:bCs/>
          <w:sz w:val="24"/>
          <w:szCs w:val="24"/>
        </w:rPr>
      </w:pPr>
    </w:p>
    <w:p w:rsidR="005C46F9" w:rsidRDefault="005C46F9" w:rsidP="00995BD2">
      <w:pPr>
        <w:widowControl w:val="0"/>
        <w:autoSpaceDE w:val="0"/>
        <w:autoSpaceDN w:val="0"/>
        <w:adjustRightInd w:val="0"/>
        <w:spacing w:after="0" w:line="240" w:lineRule="auto"/>
        <w:contextualSpacing/>
        <w:jc w:val="center"/>
        <w:rPr>
          <w:rFonts w:ascii="Liberation Serif" w:hAnsi="Liberation Serif" w:cs="Arial"/>
          <w:b/>
          <w:bCs/>
          <w:sz w:val="24"/>
          <w:szCs w:val="24"/>
        </w:rPr>
      </w:pPr>
    </w:p>
    <w:sectPr w:rsidR="005C46F9" w:rsidSect="00DB09C8">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14" w:rsidRDefault="00E61F14" w:rsidP="00DB09C8">
      <w:pPr>
        <w:spacing w:after="0" w:line="240" w:lineRule="auto"/>
      </w:pPr>
      <w:r>
        <w:separator/>
      </w:r>
    </w:p>
  </w:endnote>
  <w:endnote w:type="continuationSeparator" w:id="0">
    <w:p w:rsidR="00E61F14" w:rsidRDefault="00E61F14" w:rsidP="00DB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14" w:rsidRDefault="00E61F14" w:rsidP="00DB09C8">
      <w:pPr>
        <w:spacing w:after="0" w:line="240" w:lineRule="auto"/>
      </w:pPr>
      <w:r>
        <w:separator/>
      </w:r>
    </w:p>
  </w:footnote>
  <w:footnote w:type="continuationSeparator" w:id="0">
    <w:p w:rsidR="00E61F14" w:rsidRDefault="00E61F14" w:rsidP="00DB0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121713"/>
      <w:docPartObj>
        <w:docPartGallery w:val="Page Numbers (Top of Page)"/>
        <w:docPartUnique/>
      </w:docPartObj>
    </w:sdtPr>
    <w:sdtContent>
      <w:p w:rsidR="00752E09" w:rsidRDefault="00752E09">
        <w:pPr>
          <w:pStyle w:val="a3"/>
          <w:jc w:val="center"/>
        </w:pPr>
        <w:r>
          <w:fldChar w:fldCharType="begin"/>
        </w:r>
        <w:r>
          <w:instrText>PAGE   \* MERGEFORMAT</w:instrText>
        </w:r>
        <w:r>
          <w:fldChar w:fldCharType="separate"/>
        </w:r>
        <w:r w:rsidR="00DF4E57">
          <w:rPr>
            <w:noProof/>
          </w:rPr>
          <w:t>11</w:t>
        </w:r>
        <w:r>
          <w:rPr>
            <w:noProof/>
          </w:rPr>
          <w:fldChar w:fldCharType="end"/>
        </w:r>
      </w:p>
    </w:sdtContent>
  </w:sdt>
  <w:p w:rsidR="00752E09" w:rsidRDefault="00752E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AA7"/>
    <w:multiLevelType w:val="hybridMultilevel"/>
    <w:tmpl w:val="82EC1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51E50"/>
    <w:multiLevelType w:val="hybridMultilevel"/>
    <w:tmpl w:val="D076E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81F54"/>
    <w:multiLevelType w:val="hybridMultilevel"/>
    <w:tmpl w:val="5C2C7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F5A16"/>
    <w:multiLevelType w:val="hybridMultilevel"/>
    <w:tmpl w:val="82EC1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3E3367"/>
    <w:multiLevelType w:val="hybridMultilevel"/>
    <w:tmpl w:val="5942B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C2135C"/>
    <w:multiLevelType w:val="hybridMultilevel"/>
    <w:tmpl w:val="9400610C"/>
    <w:lvl w:ilvl="0" w:tplc="F3F47712">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6">
    <w:nsid w:val="6F915342"/>
    <w:multiLevelType w:val="hybridMultilevel"/>
    <w:tmpl w:val="CD64FE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CF2158"/>
    <w:multiLevelType w:val="hybridMultilevel"/>
    <w:tmpl w:val="9AE84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DD1C2D"/>
    <w:multiLevelType w:val="hybridMultilevel"/>
    <w:tmpl w:val="373EC9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0"/>
  </w:num>
  <w:num w:numId="5">
    <w:abstractNumId w:val="7"/>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41CF"/>
    <w:rsid w:val="0000277D"/>
    <w:rsid w:val="000115A4"/>
    <w:rsid w:val="00030C6A"/>
    <w:rsid w:val="0003555C"/>
    <w:rsid w:val="00044EA1"/>
    <w:rsid w:val="00087F19"/>
    <w:rsid w:val="00116286"/>
    <w:rsid w:val="001341CF"/>
    <w:rsid w:val="0014540E"/>
    <w:rsid w:val="001D028B"/>
    <w:rsid w:val="001F394A"/>
    <w:rsid w:val="00253CAB"/>
    <w:rsid w:val="002D4A64"/>
    <w:rsid w:val="003C6274"/>
    <w:rsid w:val="003D4031"/>
    <w:rsid w:val="0042328C"/>
    <w:rsid w:val="00453334"/>
    <w:rsid w:val="004863EA"/>
    <w:rsid w:val="004C6BCE"/>
    <w:rsid w:val="004C7733"/>
    <w:rsid w:val="004E7AE0"/>
    <w:rsid w:val="0052134B"/>
    <w:rsid w:val="005430D1"/>
    <w:rsid w:val="00561246"/>
    <w:rsid w:val="005A428B"/>
    <w:rsid w:val="005B3FED"/>
    <w:rsid w:val="005C33A6"/>
    <w:rsid w:val="005C46F9"/>
    <w:rsid w:val="00602B01"/>
    <w:rsid w:val="006818AF"/>
    <w:rsid w:val="00697CDE"/>
    <w:rsid w:val="006C2EA3"/>
    <w:rsid w:val="006E0C49"/>
    <w:rsid w:val="006E136F"/>
    <w:rsid w:val="006F30BC"/>
    <w:rsid w:val="007263A5"/>
    <w:rsid w:val="00752E09"/>
    <w:rsid w:val="00762364"/>
    <w:rsid w:val="00796643"/>
    <w:rsid w:val="007E7A46"/>
    <w:rsid w:val="00812C60"/>
    <w:rsid w:val="00827BAB"/>
    <w:rsid w:val="00842E40"/>
    <w:rsid w:val="00852852"/>
    <w:rsid w:val="00882AFA"/>
    <w:rsid w:val="00883D0F"/>
    <w:rsid w:val="0089094E"/>
    <w:rsid w:val="008A6DBE"/>
    <w:rsid w:val="008B44CC"/>
    <w:rsid w:val="008C7A8A"/>
    <w:rsid w:val="008D3D6D"/>
    <w:rsid w:val="008F3475"/>
    <w:rsid w:val="008F5C93"/>
    <w:rsid w:val="0090358C"/>
    <w:rsid w:val="00913C1A"/>
    <w:rsid w:val="00981197"/>
    <w:rsid w:val="00995BD2"/>
    <w:rsid w:val="009964A8"/>
    <w:rsid w:val="009C04B5"/>
    <w:rsid w:val="009D121F"/>
    <w:rsid w:val="009D63BB"/>
    <w:rsid w:val="00A30325"/>
    <w:rsid w:val="00A34E85"/>
    <w:rsid w:val="00A55795"/>
    <w:rsid w:val="00A72919"/>
    <w:rsid w:val="00A87AE7"/>
    <w:rsid w:val="00AB1685"/>
    <w:rsid w:val="00AF581A"/>
    <w:rsid w:val="00B008D9"/>
    <w:rsid w:val="00B05152"/>
    <w:rsid w:val="00B37107"/>
    <w:rsid w:val="00B57515"/>
    <w:rsid w:val="00BA457D"/>
    <w:rsid w:val="00BE3D77"/>
    <w:rsid w:val="00C152FC"/>
    <w:rsid w:val="00C26BDE"/>
    <w:rsid w:val="00C35AB7"/>
    <w:rsid w:val="00C716E8"/>
    <w:rsid w:val="00C74A8F"/>
    <w:rsid w:val="00CA0370"/>
    <w:rsid w:val="00CB16C5"/>
    <w:rsid w:val="00CE3072"/>
    <w:rsid w:val="00D053C4"/>
    <w:rsid w:val="00D1799C"/>
    <w:rsid w:val="00D7318A"/>
    <w:rsid w:val="00D85B26"/>
    <w:rsid w:val="00DB09C8"/>
    <w:rsid w:val="00DE266F"/>
    <w:rsid w:val="00DE7A08"/>
    <w:rsid w:val="00DF4E57"/>
    <w:rsid w:val="00E01EC5"/>
    <w:rsid w:val="00E039CD"/>
    <w:rsid w:val="00E35D3D"/>
    <w:rsid w:val="00E61F14"/>
    <w:rsid w:val="00E81F5C"/>
    <w:rsid w:val="00EE3C21"/>
    <w:rsid w:val="00F6504F"/>
    <w:rsid w:val="00F8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imes New Roman"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15"/>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9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09C8"/>
    <w:rPr>
      <w:rFonts w:ascii="Times New Roman" w:hAnsi="Times New Roman"/>
      <w:sz w:val="20"/>
      <w:szCs w:val="20"/>
      <w:lang w:eastAsia="ru-RU"/>
    </w:rPr>
  </w:style>
  <w:style w:type="paragraph" w:styleId="a5">
    <w:name w:val="footer"/>
    <w:basedOn w:val="a"/>
    <w:link w:val="a6"/>
    <w:uiPriority w:val="99"/>
    <w:unhideWhenUsed/>
    <w:rsid w:val="00DB09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09C8"/>
    <w:rPr>
      <w:rFonts w:ascii="Times New Roman" w:hAnsi="Times New Roman"/>
      <w:sz w:val="20"/>
      <w:szCs w:val="20"/>
      <w:lang w:eastAsia="ru-RU"/>
    </w:rPr>
  </w:style>
  <w:style w:type="paragraph" w:styleId="a7">
    <w:name w:val="List Paragraph"/>
    <w:basedOn w:val="a"/>
    <w:uiPriority w:val="34"/>
    <w:qFormat/>
    <w:rsid w:val="00762364"/>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No Spacing"/>
    <w:uiPriority w:val="1"/>
    <w:qFormat/>
    <w:rsid w:val="00762364"/>
    <w:pPr>
      <w:spacing w:after="0" w:line="240" w:lineRule="auto"/>
    </w:pPr>
    <w:rPr>
      <w:rFonts w:asciiTheme="minorHAnsi" w:eastAsiaTheme="minorHAnsi" w:hAnsiTheme="minorHAnsi" w:cstheme="minorBidi"/>
      <w:sz w:val="22"/>
      <w:szCs w:val="22"/>
    </w:rPr>
  </w:style>
  <w:style w:type="paragraph" w:styleId="a9">
    <w:name w:val="Balloon Text"/>
    <w:basedOn w:val="a"/>
    <w:link w:val="aa"/>
    <w:uiPriority w:val="99"/>
    <w:semiHidden/>
    <w:unhideWhenUsed/>
    <w:rsid w:val="00995B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BD2"/>
    <w:rPr>
      <w:rFonts w:ascii="Tahoma" w:hAnsi="Tahoma" w:cs="Tahoma"/>
      <w:sz w:val="16"/>
      <w:szCs w:val="16"/>
      <w:lang w:eastAsia="ru-RU"/>
    </w:rPr>
  </w:style>
  <w:style w:type="character" w:styleId="ab">
    <w:name w:val="Intense Emphasis"/>
    <w:basedOn w:val="a0"/>
    <w:uiPriority w:val="21"/>
    <w:qFormat/>
    <w:rsid w:val="00995BD2"/>
    <w:rPr>
      <w:b/>
      <w:bCs/>
      <w:i/>
      <w:iCs/>
      <w:color w:val="4F81BD" w:themeColor="accent1"/>
    </w:rPr>
  </w:style>
  <w:style w:type="character" w:styleId="ac">
    <w:name w:val="annotation reference"/>
    <w:basedOn w:val="a0"/>
    <w:uiPriority w:val="99"/>
    <w:semiHidden/>
    <w:unhideWhenUsed/>
    <w:rsid w:val="00D85B26"/>
    <w:rPr>
      <w:sz w:val="16"/>
      <w:szCs w:val="16"/>
    </w:rPr>
  </w:style>
  <w:style w:type="paragraph" w:styleId="ad">
    <w:name w:val="annotation text"/>
    <w:basedOn w:val="a"/>
    <w:link w:val="ae"/>
    <w:uiPriority w:val="99"/>
    <w:semiHidden/>
    <w:unhideWhenUsed/>
    <w:rsid w:val="00D85B26"/>
    <w:pPr>
      <w:spacing w:line="240" w:lineRule="auto"/>
    </w:pPr>
  </w:style>
  <w:style w:type="character" w:customStyle="1" w:styleId="ae">
    <w:name w:val="Текст примечания Знак"/>
    <w:basedOn w:val="a0"/>
    <w:link w:val="ad"/>
    <w:uiPriority w:val="99"/>
    <w:semiHidden/>
    <w:rsid w:val="00D85B26"/>
    <w:rPr>
      <w:rFonts w:ascii="Times New Roman" w:hAnsi="Times New Roman"/>
      <w:sz w:val="20"/>
      <w:szCs w:val="20"/>
      <w:lang w:eastAsia="ru-RU"/>
    </w:rPr>
  </w:style>
  <w:style w:type="paragraph" w:styleId="af">
    <w:name w:val="annotation subject"/>
    <w:basedOn w:val="ad"/>
    <w:next w:val="ad"/>
    <w:link w:val="af0"/>
    <w:uiPriority w:val="99"/>
    <w:semiHidden/>
    <w:unhideWhenUsed/>
    <w:rsid w:val="00D85B26"/>
    <w:rPr>
      <w:b/>
      <w:bCs/>
    </w:rPr>
  </w:style>
  <w:style w:type="character" w:customStyle="1" w:styleId="af0">
    <w:name w:val="Тема примечания Знак"/>
    <w:basedOn w:val="ae"/>
    <w:link w:val="af"/>
    <w:uiPriority w:val="99"/>
    <w:semiHidden/>
    <w:rsid w:val="00D85B26"/>
    <w:rPr>
      <w:rFonts w:ascii="Times New Roman" w:hAnsi="Times New Roman"/>
      <w:b/>
      <w:bCs/>
      <w:sz w:val="20"/>
      <w:szCs w:val="20"/>
      <w:lang w:eastAsia="ru-RU"/>
    </w:rPr>
  </w:style>
  <w:style w:type="paragraph" w:customStyle="1" w:styleId="ConsPlusNormal">
    <w:name w:val="ConsPlusNormal"/>
    <w:rsid w:val="005C46F9"/>
    <w:pPr>
      <w:widowControl w:val="0"/>
      <w:autoSpaceDE w:val="0"/>
      <w:autoSpaceDN w:val="0"/>
      <w:spacing w:after="0" w:line="240" w:lineRule="auto"/>
    </w:pPr>
    <w:rPr>
      <w:rFonts w:eastAsiaTheme="minorEastAsia" w:cs="Liberation Serif"/>
      <w:sz w:val="24"/>
      <w:szCs w:val="22"/>
      <w:lang w:eastAsia="ru-RU"/>
    </w:rPr>
  </w:style>
  <w:style w:type="paragraph" w:customStyle="1" w:styleId="ConsPlusNonformat">
    <w:name w:val="ConsPlusNonformat"/>
    <w:rsid w:val="005C46F9"/>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5C46F9"/>
    <w:pPr>
      <w:widowControl w:val="0"/>
      <w:autoSpaceDE w:val="0"/>
      <w:autoSpaceDN w:val="0"/>
      <w:spacing w:after="0" w:line="240" w:lineRule="auto"/>
    </w:pPr>
    <w:rPr>
      <w:rFonts w:eastAsiaTheme="minorEastAsia" w:cs="Liberation Serif"/>
      <w:b/>
      <w:sz w:val="24"/>
      <w:szCs w:val="22"/>
      <w:lang w:eastAsia="ru-RU"/>
    </w:rPr>
  </w:style>
  <w:style w:type="paragraph" w:customStyle="1" w:styleId="ConsPlusTitlePage">
    <w:name w:val="ConsPlusTitlePage"/>
    <w:rsid w:val="005C46F9"/>
    <w:pPr>
      <w:widowControl w:val="0"/>
      <w:autoSpaceDE w:val="0"/>
      <w:autoSpaceDN w:val="0"/>
      <w:spacing w:after="0" w:line="240" w:lineRule="auto"/>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imes New Roman"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9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09C8"/>
    <w:rPr>
      <w:rFonts w:ascii="Times New Roman" w:hAnsi="Times New Roman"/>
      <w:sz w:val="20"/>
      <w:szCs w:val="20"/>
      <w:lang w:eastAsia="ru-RU"/>
    </w:rPr>
  </w:style>
  <w:style w:type="paragraph" w:styleId="a5">
    <w:name w:val="footer"/>
    <w:basedOn w:val="a"/>
    <w:link w:val="a6"/>
    <w:uiPriority w:val="99"/>
    <w:unhideWhenUsed/>
    <w:rsid w:val="00DB09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09C8"/>
    <w:rPr>
      <w:rFonts w:ascii="Times New Roman" w:hAnsi="Times New Roman"/>
      <w:sz w:val="20"/>
      <w:szCs w:val="20"/>
      <w:lang w:eastAsia="ru-RU"/>
    </w:rPr>
  </w:style>
  <w:style w:type="paragraph" w:styleId="a7">
    <w:name w:val="List Paragraph"/>
    <w:basedOn w:val="a"/>
    <w:uiPriority w:val="34"/>
    <w:qFormat/>
    <w:rsid w:val="00762364"/>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No Spacing"/>
    <w:uiPriority w:val="1"/>
    <w:qFormat/>
    <w:rsid w:val="00762364"/>
    <w:pPr>
      <w:spacing w:after="0" w:line="240" w:lineRule="auto"/>
    </w:pPr>
    <w:rPr>
      <w:rFonts w:asciiTheme="minorHAnsi" w:eastAsiaTheme="minorHAnsi" w:hAnsiTheme="minorHAnsi" w:cstheme="minorBidi"/>
      <w:sz w:val="22"/>
      <w:szCs w:val="22"/>
    </w:rPr>
  </w:style>
  <w:style w:type="paragraph" w:styleId="a9">
    <w:name w:val="Balloon Text"/>
    <w:basedOn w:val="a"/>
    <w:link w:val="aa"/>
    <w:uiPriority w:val="99"/>
    <w:semiHidden/>
    <w:unhideWhenUsed/>
    <w:rsid w:val="00995B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BD2"/>
    <w:rPr>
      <w:rFonts w:ascii="Tahoma" w:hAnsi="Tahoma" w:cs="Tahoma"/>
      <w:sz w:val="16"/>
      <w:szCs w:val="16"/>
      <w:lang w:eastAsia="ru-RU"/>
    </w:rPr>
  </w:style>
  <w:style w:type="character" w:styleId="ab">
    <w:name w:val="Intense Emphasis"/>
    <w:basedOn w:val="a0"/>
    <w:uiPriority w:val="21"/>
    <w:qFormat/>
    <w:rsid w:val="00995BD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71&amp;n=308942" TargetMode="External"/><Relationship Id="rId18" Type="http://schemas.openxmlformats.org/officeDocument/2006/relationships/hyperlink" Target="https://login.consultant.ru/link/?req=doc&amp;base=RLAW071&amp;n=372283&amp;dst=100106" TargetMode="External"/><Relationship Id="rId3" Type="http://schemas.openxmlformats.org/officeDocument/2006/relationships/styles" Target="styles.xml"/><Relationship Id="rId21" Type="http://schemas.openxmlformats.org/officeDocument/2006/relationships/hyperlink" Target="file:///C:\ugorhoz3\Downloads\&#1055;&#1088;&#1080;&#1082;&#1072;&#1079;.doc" TargetMode="External"/><Relationship Id="rId7" Type="http://schemas.openxmlformats.org/officeDocument/2006/relationships/footnotes" Target="footnotes.xml"/><Relationship Id="rId12" Type="http://schemas.openxmlformats.org/officeDocument/2006/relationships/hyperlink" Target="https://login.consultant.ru/link/?req=doc&amp;base=RLAW071&amp;n=371437&amp;dst=295350" TargetMode="External"/><Relationship Id="rId17" Type="http://schemas.openxmlformats.org/officeDocument/2006/relationships/hyperlink" Target="https://login.consultant.ru/link/?req=doc&amp;base=LAW&amp;n=452991&amp;dst=4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52991&amp;dst=465" TargetMode="External"/><Relationship Id="rId20" Type="http://schemas.openxmlformats.org/officeDocument/2006/relationships/hyperlink" Target="https://login.consultant.ru/link/?req=doc&amp;base=RLAW071&amp;n=372283&amp;dst=1001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5D57E3F01B6E5EAFE558C5D697E2DC5FD9F893C5FD3B202C6E17625330486D4A209451F60F690C4077CC36C34F34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52991&amp;dst=473" TargetMode="External"/><Relationship Id="rId23" Type="http://schemas.openxmlformats.org/officeDocument/2006/relationships/header" Target="header1.xml"/><Relationship Id="rId10" Type="http://schemas.openxmlformats.org/officeDocument/2006/relationships/hyperlink" Target="consultantplus://offline/ref=F15D57E3F01B6E5EAFE558C5D697E2DC5FD9F894C1F53B202C6E17625330486D4A209451F60F690C4077CC36C34F34H" TargetMode="External"/><Relationship Id="rId19" Type="http://schemas.openxmlformats.org/officeDocument/2006/relationships/hyperlink" Target="https://login.consultant.ru/link/?req=doc&amp;base=RLAW071&amp;n=372283&amp;dst=100111" TargetMode="External"/><Relationship Id="rId4" Type="http://schemas.microsoft.com/office/2007/relationships/stylesWithEffects" Target="stylesWithEffects.xml"/><Relationship Id="rId9" Type="http://schemas.openxmlformats.org/officeDocument/2006/relationships/hyperlink" Target="consultantplus://offline/ref=F15D57E3F01B6E5EAFE558C5D697E2DC5FD6F990C2FA3B202C6E17625330486D5820CC5DF704730C45629A6785A0C84CC29A6F4932B432B34F34H" TargetMode="External"/><Relationship Id="rId14" Type="http://schemas.openxmlformats.org/officeDocument/2006/relationships/hyperlink" Target="https://login.consultant.ru/link/?req=doc&amp;base=LAW&amp;n=452991&amp;dst=465" TargetMode="External"/><Relationship Id="rId22" Type="http://schemas.openxmlformats.org/officeDocument/2006/relationships/hyperlink" Target="file:///C:\ugorhoz3\Downloads\&#1055;&#1088;&#1080;&#1082;&#1072;&#107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7DC27-4221-4DBF-AA96-45038847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20</Pages>
  <Words>8319</Words>
  <Characters>47424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Рахимова Елена Анатольевна</dc:creator>
  <cp:lastModifiedBy>Зеленкова Лариса Александровна</cp:lastModifiedBy>
  <cp:revision>29</cp:revision>
  <dcterms:created xsi:type="dcterms:W3CDTF">2022-05-31T04:47:00Z</dcterms:created>
  <dcterms:modified xsi:type="dcterms:W3CDTF">2024-04-04T12:39:00Z</dcterms:modified>
</cp:coreProperties>
</file>