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FA" w:rsidRDefault="008E04FA" w:rsidP="008E04FA">
      <w:pPr>
        <w:pStyle w:val="ConsPlusNormal"/>
        <w:outlineLvl w:val="0"/>
        <w:rPr>
          <w:rFonts w:ascii="Liberation Serif" w:hAnsi="Liberation Serif"/>
          <w:sz w:val="24"/>
          <w:szCs w:val="24"/>
        </w:rPr>
      </w:pPr>
      <w:bookmarkStart w:id="0" w:name="_GoBack"/>
      <w:bookmarkEnd w:id="0"/>
    </w:p>
    <w:p w:rsidR="00527480" w:rsidRDefault="008E04FA" w:rsidP="00527480">
      <w:pPr>
        <w:pStyle w:val="ConsPlusNormal"/>
        <w:jc w:val="center"/>
        <w:outlineLvl w:val="0"/>
        <w:rPr>
          <w:rFonts w:ascii="Liberation Serif" w:hAnsi="Liberation Serif" w:cs="Liberation Serif"/>
          <w:sz w:val="24"/>
          <w:szCs w:val="24"/>
        </w:rPr>
      </w:pPr>
      <w:r>
        <w:rPr>
          <w:rFonts w:ascii="Liberation Serif" w:hAnsi="Liberation Serif" w:cs="Liberation Serif"/>
          <w:sz w:val="24"/>
          <w:szCs w:val="24"/>
        </w:rPr>
        <w:t>АДМИНИСТРАЦИЯ ГОРОДСКОГО ОКРУГА ПЕРВОУРАЛЬСК</w:t>
      </w:r>
    </w:p>
    <w:p w:rsidR="00527480" w:rsidRDefault="00527480" w:rsidP="00527480">
      <w:pPr>
        <w:pStyle w:val="ConsPlusNormal"/>
        <w:jc w:val="center"/>
        <w:outlineLvl w:val="0"/>
        <w:rPr>
          <w:rFonts w:ascii="Liberation Serif" w:hAnsi="Liberation Serif" w:cs="Liberation Serif"/>
          <w:sz w:val="24"/>
          <w:szCs w:val="24"/>
        </w:rPr>
      </w:pPr>
    </w:p>
    <w:p w:rsidR="00527480" w:rsidRDefault="00527480" w:rsidP="00527480">
      <w:pPr>
        <w:pStyle w:val="ConsPlusNormal"/>
        <w:jc w:val="center"/>
        <w:outlineLvl w:val="0"/>
        <w:rPr>
          <w:rFonts w:ascii="Liberation Serif" w:hAnsi="Liberation Serif" w:cs="Liberation Serif"/>
          <w:sz w:val="24"/>
          <w:szCs w:val="24"/>
        </w:rPr>
      </w:pPr>
    </w:p>
    <w:p w:rsidR="00527480" w:rsidRDefault="008E04FA" w:rsidP="00527480">
      <w:pPr>
        <w:pStyle w:val="ConsPlusNormal"/>
        <w:jc w:val="center"/>
        <w:outlineLvl w:val="0"/>
        <w:rPr>
          <w:rFonts w:ascii="Liberation Serif" w:hAnsi="Liberation Serif" w:cs="Liberation Serif"/>
          <w:sz w:val="24"/>
          <w:szCs w:val="24"/>
        </w:rPr>
      </w:pPr>
      <w:r>
        <w:rPr>
          <w:rFonts w:ascii="Liberation Serif" w:hAnsi="Liberation Serif" w:cs="Liberation Serif"/>
          <w:sz w:val="24"/>
          <w:szCs w:val="24"/>
        </w:rPr>
        <w:t>ПОСТАНОВЛЕНИЕ</w:t>
      </w:r>
    </w:p>
    <w:p w:rsidR="00527480" w:rsidRDefault="00527480" w:rsidP="008E04FA">
      <w:pPr>
        <w:pStyle w:val="ConsPlusNormal"/>
        <w:outlineLvl w:val="0"/>
        <w:rPr>
          <w:rFonts w:ascii="Liberation Serif" w:hAnsi="Liberation Serif" w:cs="Liberation Serif"/>
          <w:sz w:val="24"/>
          <w:szCs w:val="24"/>
        </w:rPr>
      </w:pPr>
    </w:p>
    <w:p w:rsidR="00527480" w:rsidRDefault="00527480" w:rsidP="00527480">
      <w:pPr>
        <w:pStyle w:val="ConsPlusNormal"/>
        <w:spacing w:line="360" w:lineRule="auto"/>
        <w:outlineLvl w:val="0"/>
        <w:rPr>
          <w:rFonts w:ascii="Liberation Serif" w:hAnsi="Liberation Serif" w:cs="Liberation Serif"/>
          <w:sz w:val="24"/>
          <w:szCs w:val="24"/>
        </w:rPr>
      </w:pPr>
    </w:p>
    <w:p w:rsidR="00527480" w:rsidRDefault="00527480" w:rsidP="00527480">
      <w:pPr>
        <w:pStyle w:val="ConsPlusNormal"/>
        <w:outlineLvl w:val="0"/>
        <w:rPr>
          <w:rFonts w:ascii="Liberation Serif" w:hAnsi="Liberation Serif" w:cs="Liberation Serif"/>
          <w:sz w:val="24"/>
          <w:szCs w:val="24"/>
        </w:rPr>
      </w:pPr>
      <w:r>
        <w:rPr>
          <w:rFonts w:ascii="Liberation Serif" w:hAnsi="Liberation Serif" w:cs="Liberation Serif"/>
          <w:sz w:val="24"/>
          <w:szCs w:val="24"/>
        </w:rPr>
        <w:t xml:space="preserve">О внесении изменений и дополнений </w:t>
      </w:r>
    </w:p>
    <w:p w:rsidR="00527480" w:rsidRDefault="00527480" w:rsidP="00527480">
      <w:pPr>
        <w:pStyle w:val="ConsPlusNormal"/>
        <w:outlineLvl w:val="0"/>
        <w:rPr>
          <w:rFonts w:ascii="Liberation Serif" w:hAnsi="Liberation Serif"/>
          <w:sz w:val="24"/>
          <w:szCs w:val="24"/>
        </w:rPr>
      </w:pPr>
      <w:r>
        <w:rPr>
          <w:rFonts w:ascii="Liberation Serif" w:hAnsi="Liberation Serif" w:cs="Liberation Serif"/>
          <w:sz w:val="24"/>
          <w:szCs w:val="24"/>
        </w:rPr>
        <w:t xml:space="preserve">в </w:t>
      </w:r>
      <w:hyperlink w:anchor="P31" w:history="1">
        <w:r w:rsidRPr="00E73611">
          <w:rPr>
            <w:rFonts w:ascii="Liberation Serif" w:hAnsi="Liberation Serif"/>
            <w:color w:val="000000"/>
            <w:sz w:val="24"/>
            <w:szCs w:val="24"/>
          </w:rPr>
          <w:t>положение</w:t>
        </w:r>
      </w:hyperlink>
      <w:r w:rsidRPr="003C52A8">
        <w:rPr>
          <w:rFonts w:ascii="Liberation Serif" w:hAnsi="Liberation Serif"/>
          <w:sz w:val="24"/>
          <w:szCs w:val="24"/>
        </w:rPr>
        <w:t xml:space="preserve"> об условиях размещения </w:t>
      </w:r>
    </w:p>
    <w:p w:rsidR="00527480" w:rsidRDefault="00527480" w:rsidP="00527480">
      <w:pPr>
        <w:pStyle w:val="ConsPlusNormal"/>
        <w:outlineLvl w:val="0"/>
        <w:rPr>
          <w:rFonts w:ascii="Liberation Serif" w:hAnsi="Liberation Serif"/>
          <w:sz w:val="24"/>
          <w:szCs w:val="24"/>
        </w:rPr>
      </w:pPr>
      <w:r w:rsidRPr="003C52A8">
        <w:rPr>
          <w:rFonts w:ascii="Liberation Serif" w:hAnsi="Liberation Serif"/>
          <w:sz w:val="24"/>
          <w:szCs w:val="24"/>
        </w:rPr>
        <w:t xml:space="preserve">нестационарных торговых объектов </w:t>
      </w:r>
    </w:p>
    <w:p w:rsidR="00527480" w:rsidRDefault="00527480" w:rsidP="00527480">
      <w:pPr>
        <w:pStyle w:val="ConsPlusNormal"/>
        <w:outlineLvl w:val="0"/>
        <w:rPr>
          <w:rFonts w:ascii="Liberation Serif" w:hAnsi="Liberation Serif"/>
          <w:sz w:val="24"/>
          <w:szCs w:val="24"/>
        </w:rPr>
      </w:pPr>
      <w:r w:rsidRPr="003C52A8">
        <w:rPr>
          <w:rFonts w:ascii="Liberation Serif" w:hAnsi="Liberation Serif"/>
          <w:sz w:val="24"/>
          <w:szCs w:val="24"/>
        </w:rPr>
        <w:t>на территории городского округа Первоуральск</w:t>
      </w:r>
      <w:r>
        <w:rPr>
          <w:rFonts w:ascii="Liberation Serif" w:hAnsi="Liberation Serif"/>
          <w:sz w:val="24"/>
          <w:szCs w:val="24"/>
        </w:rPr>
        <w:t xml:space="preserve">, </w:t>
      </w:r>
    </w:p>
    <w:p w:rsidR="00527480" w:rsidRDefault="00527480" w:rsidP="00527480">
      <w:pPr>
        <w:pStyle w:val="ConsPlusNormal"/>
        <w:outlineLvl w:val="0"/>
        <w:rPr>
          <w:rFonts w:ascii="Liberation Serif" w:hAnsi="Liberation Serif"/>
          <w:sz w:val="24"/>
          <w:szCs w:val="24"/>
        </w:rPr>
      </w:pPr>
      <w:r>
        <w:rPr>
          <w:rFonts w:ascii="Liberation Serif" w:hAnsi="Liberation Serif"/>
          <w:sz w:val="24"/>
          <w:szCs w:val="24"/>
        </w:rPr>
        <w:t xml:space="preserve">утвержденного постановлением </w:t>
      </w:r>
    </w:p>
    <w:p w:rsidR="00527480" w:rsidRDefault="00527480" w:rsidP="00527480">
      <w:pPr>
        <w:pStyle w:val="ConsPlusNormal"/>
        <w:outlineLvl w:val="0"/>
        <w:rPr>
          <w:rFonts w:ascii="Liberation Serif" w:hAnsi="Liberation Serif"/>
          <w:sz w:val="24"/>
          <w:szCs w:val="24"/>
        </w:rPr>
      </w:pPr>
      <w:r>
        <w:rPr>
          <w:rFonts w:ascii="Liberation Serif" w:hAnsi="Liberation Serif"/>
          <w:sz w:val="24"/>
          <w:szCs w:val="24"/>
        </w:rPr>
        <w:t xml:space="preserve">Администрации городского округа Первоуральск </w:t>
      </w:r>
    </w:p>
    <w:p w:rsidR="008E04FA" w:rsidRDefault="00527480" w:rsidP="00527480">
      <w:pPr>
        <w:pStyle w:val="ConsPlusNormal"/>
        <w:outlineLvl w:val="0"/>
        <w:rPr>
          <w:rFonts w:ascii="Liberation Serif" w:hAnsi="Liberation Serif"/>
          <w:sz w:val="24"/>
          <w:szCs w:val="24"/>
        </w:rPr>
      </w:pPr>
      <w:r>
        <w:rPr>
          <w:rFonts w:ascii="Liberation Serif" w:hAnsi="Liberation Serif"/>
          <w:sz w:val="24"/>
          <w:szCs w:val="24"/>
        </w:rPr>
        <w:t xml:space="preserve">от 26 июня 2019 года   </w:t>
      </w:r>
      <w:r w:rsidRPr="00D778EA">
        <w:rPr>
          <w:rFonts w:ascii="Liberation Serif" w:hAnsi="Liberation Serif"/>
          <w:sz w:val="24"/>
          <w:szCs w:val="24"/>
        </w:rPr>
        <w:t>№ 1029</w:t>
      </w:r>
    </w:p>
    <w:p w:rsidR="008E04FA" w:rsidRDefault="008E04FA" w:rsidP="008E04FA">
      <w:pPr>
        <w:pStyle w:val="ConsPlusNormal"/>
        <w:outlineLvl w:val="0"/>
        <w:rPr>
          <w:rFonts w:ascii="Liberation Serif" w:hAnsi="Liberation Serif"/>
          <w:sz w:val="24"/>
          <w:szCs w:val="24"/>
        </w:rPr>
      </w:pPr>
    </w:p>
    <w:p w:rsidR="008E04FA" w:rsidRDefault="008E04FA" w:rsidP="008E04FA">
      <w:pPr>
        <w:pStyle w:val="ConsPlusNormal"/>
        <w:outlineLvl w:val="0"/>
        <w:rPr>
          <w:rFonts w:ascii="Liberation Serif" w:hAnsi="Liberation Serif"/>
          <w:sz w:val="24"/>
          <w:szCs w:val="24"/>
        </w:rPr>
      </w:pPr>
    </w:p>
    <w:p w:rsidR="008E04FA" w:rsidRDefault="008E04FA">
      <w:pPr>
        <w:pStyle w:val="ConsPlusNormal"/>
        <w:jc w:val="right"/>
        <w:outlineLvl w:val="0"/>
        <w:rPr>
          <w:rFonts w:ascii="Liberation Serif" w:hAnsi="Liberation Serif"/>
          <w:sz w:val="24"/>
          <w:szCs w:val="24"/>
        </w:rPr>
      </w:pPr>
    </w:p>
    <w:p w:rsidR="008E04FA" w:rsidRDefault="008E04FA">
      <w:pPr>
        <w:pStyle w:val="ConsPlusNormal"/>
        <w:jc w:val="right"/>
        <w:outlineLvl w:val="0"/>
        <w:rPr>
          <w:rFonts w:ascii="Liberation Serif" w:hAnsi="Liberation Serif"/>
          <w:sz w:val="24"/>
          <w:szCs w:val="24"/>
        </w:rPr>
      </w:pPr>
    </w:p>
    <w:p w:rsidR="00527480" w:rsidRDefault="00527480" w:rsidP="00527480">
      <w:pPr>
        <w:pStyle w:val="ConsPlusNormal"/>
        <w:ind w:firstLine="540"/>
        <w:jc w:val="both"/>
        <w:rPr>
          <w:rFonts w:ascii="Liberation Serif" w:hAnsi="Liberation Serif"/>
          <w:sz w:val="24"/>
          <w:szCs w:val="24"/>
        </w:rPr>
      </w:pPr>
      <w:r w:rsidRPr="003C52A8">
        <w:rPr>
          <w:rFonts w:ascii="Liberation Serif" w:hAnsi="Liberation Serif"/>
          <w:sz w:val="24"/>
          <w:szCs w:val="24"/>
        </w:rPr>
        <w:t xml:space="preserve">В соответствии </w:t>
      </w:r>
      <w:r w:rsidRPr="00E73611">
        <w:rPr>
          <w:rFonts w:ascii="Liberation Serif" w:hAnsi="Liberation Serif"/>
          <w:color w:val="000000"/>
          <w:sz w:val="24"/>
          <w:szCs w:val="24"/>
        </w:rPr>
        <w:t xml:space="preserve">с </w:t>
      </w:r>
      <w:r w:rsidR="00F05EF4" w:rsidRPr="00A9502A">
        <w:rPr>
          <w:rFonts w:ascii="Liberation Serif" w:hAnsi="Liberation Serif" w:cs="Arial"/>
          <w:color w:val="000000" w:themeColor="text1"/>
          <w:sz w:val="24"/>
          <w:szCs w:val="24"/>
        </w:rPr>
        <w:t xml:space="preserve">Гражданским </w:t>
      </w:r>
      <w:hyperlink r:id="rId8" w:history="1">
        <w:r w:rsidR="00F05EF4" w:rsidRPr="00A9502A">
          <w:rPr>
            <w:rFonts w:ascii="Liberation Serif" w:hAnsi="Liberation Serif" w:cs="Arial"/>
            <w:color w:val="000000" w:themeColor="text1"/>
            <w:sz w:val="24"/>
            <w:szCs w:val="24"/>
          </w:rPr>
          <w:t>кодексом</w:t>
        </w:r>
      </w:hyperlink>
      <w:r w:rsidR="00F05EF4" w:rsidRPr="00A9502A">
        <w:rPr>
          <w:rFonts w:ascii="Liberation Serif" w:hAnsi="Liberation Serif" w:cs="Arial"/>
          <w:color w:val="000000" w:themeColor="text1"/>
          <w:sz w:val="24"/>
          <w:szCs w:val="24"/>
        </w:rPr>
        <w:t xml:space="preserve"> Российской Федерации</w:t>
      </w:r>
      <w:r w:rsidR="00F05EF4">
        <w:rPr>
          <w:rFonts w:ascii="Liberation Serif" w:hAnsi="Liberation Serif" w:cs="Arial"/>
          <w:color w:val="000000" w:themeColor="text1"/>
          <w:sz w:val="24"/>
          <w:szCs w:val="24"/>
        </w:rPr>
        <w:t>,</w:t>
      </w:r>
      <w:r w:rsidR="00F05EF4">
        <w:t xml:space="preserve"> </w:t>
      </w:r>
      <w:hyperlink r:id="rId9" w:history="1">
        <w:r w:rsidRPr="00E73611">
          <w:rPr>
            <w:rFonts w:ascii="Liberation Serif" w:hAnsi="Liberation Serif"/>
            <w:color w:val="000000"/>
            <w:sz w:val="24"/>
            <w:szCs w:val="24"/>
          </w:rPr>
          <w:t>пунктом 6 части 1 статьи 6</w:t>
        </w:r>
      </w:hyperlink>
      <w:r w:rsidRPr="00E73611">
        <w:rPr>
          <w:rFonts w:ascii="Liberation Serif" w:hAnsi="Liberation Serif"/>
          <w:color w:val="000000"/>
          <w:sz w:val="24"/>
          <w:szCs w:val="24"/>
        </w:rPr>
        <w:t xml:space="preserve"> и </w:t>
      </w:r>
      <w:hyperlink r:id="rId10" w:history="1">
        <w:r w:rsidRPr="00E73611">
          <w:rPr>
            <w:rFonts w:ascii="Liberation Serif" w:hAnsi="Liberation Serif"/>
            <w:color w:val="000000"/>
            <w:sz w:val="24"/>
            <w:szCs w:val="24"/>
          </w:rPr>
          <w:t>статьей 10</w:t>
        </w:r>
      </w:hyperlink>
      <w:r w:rsidRPr="00E73611">
        <w:rPr>
          <w:rFonts w:ascii="Liberation Serif" w:hAnsi="Liberation Serif"/>
          <w:color w:val="000000"/>
          <w:sz w:val="24"/>
          <w:szCs w:val="24"/>
        </w:rPr>
        <w:t xml:space="preserve"> Федерального закона</w:t>
      </w:r>
      <w:r>
        <w:rPr>
          <w:rFonts w:ascii="Liberation Serif" w:hAnsi="Liberation Serif"/>
          <w:color w:val="000000"/>
          <w:sz w:val="24"/>
          <w:szCs w:val="24"/>
        </w:rPr>
        <w:t xml:space="preserve"> от 28 декабря 2009 года №</w:t>
      </w:r>
      <w:r w:rsidRPr="00E73611">
        <w:rPr>
          <w:rFonts w:ascii="Liberation Serif" w:hAnsi="Liberation Serif"/>
          <w:color w:val="000000"/>
          <w:sz w:val="24"/>
          <w:szCs w:val="24"/>
        </w:rPr>
        <w:t xml:space="preserve"> 381-ФЗ "Об основах государственного регулирования торговой деятельности в Российской Федерации", </w:t>
      </w:r>
      <w:r>
        <w:rPr>
          <w:rFonts w:ascii="Liberation Serif" w:hAnsi="Liberation Serif"/>
          <w:color w:val="000000"/>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sidR="00F05EF4" w:rsidRPr="002E66EF">
        <w:rPr>
          <w:rFonts w:ascii="Liberation Serif" w:hAnsi="Liberation Serif"/>
          <w:color w:val="000000"/>
          <w:sz w:val="24"/>
          <w:szCs w:val="24"/>
        </w:rPr>
        <w:t xml:space="preserve">постановлением </w:t>
      </w:r>
      <w:r w:rsidR="00F05EF4" w:rsidRPr="002E66EF">
        <w:rPr>
          <w:rFonts w:ascii="Liberation Serif" w:hAnsi="Liberation Serif"/>
          <w:sz w:val="24"/>
          <w:szCs w:val="24"/>
        </w:rPr>
        <w:t xml:space="preserve">Правительства Свердловской области от 27 апреля 2017 года № 295-ПП «Об утверждении </w:t>
      </w:r>
      <w:r w:rsidR="00F05EF4">
        <w:rPr>
          <w:rFonts w:ascii="Liberation Serif" w:hAnsi="Liberation Serif"/>
          <w:sz w:val="24"/>
          <w:szCs w:val="24"/>
        </w:rPr>
        <w:t>п</w:t>
      </w:r>
      <w:r w:rsidR="00F05EF4" w:rsidRPr="002E66EF">
        <w:rPr>
          <w:rFonts w:ascii="Liberation Serif" w:hAnsi="Liberation Serif"/>
          <w:sz w:val="24"/>
          <w:szCs w:val="24"/>
        </w:rPr>
        <w:t>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r w:rsidR="00F05EF4">
        <w:rPr>
          <w:rFonts w:ascii="Liberation Serif" w:hAnsi="Liberation Serif"/>
          <w:sz w:val="24"/>
          <w:szCs w:val="24"/>
        </w:rPr>
        <w:t xml:space="preserve">, </w:t>
      </w:r>
      <w:r>
        <w:rPr>
          <w:rFonts w:ascii="Liberation Serif" w:hAnsi="Liberation Serif"/>
          <w:color w:val="000000"/>
          <w:sz w:val="24"/>
          <w:szCs w:val="24"/>
        </w:rPr>
        <w:t xml:space="preserve"> </w:t>
      </w:r>
      <w:hyperlink r:id="rId11" w:history="1">
        <w:r>
          <w:rPr>
            <w:rFonts w:ascii="Liberation Serif" w:hAnsi="Liberation Serif"/>
            <w:color w:val="000000"/>
            <w:sz w:val="24"/>
            <w:szCs w:val="24"/>
          </w:rPr>
          <w:t>п</w:t>
        </w:r>
        <w:r w:rsidRPr="00E73611">
          <w:rPr>
            <w:rFonts w:ascii="Liberation Serif" w:hAnsi="Liberation Serif"/>
            <w:color w:val="000000"/>
            <w:sz w:val="24"/>
            <w:szCs w:val="24"/>
          </w:rPr>
          <w:t>остановлением</w:t>
        </w:r>
      </w:hyperlink>
      <w:r w:rsidRPr="00E73611">
        <w:rPr>
          <w:rFonts w:ascii="Liberation Serif" w:hAnsi="Liberation Serif"/>
          <w:color w:val="000000"/>
          <w:sz w:val="24"/>
          <w:szCs w:val="24"/>
        </w:rPr>
        <w:t xml:space="preserve"> Правительства Свердловской области от 14 марта 2019</w:t>
      </w:r>
      <w:r>
        <w:rPr>
          <w:rFonts w:ascii="Liberation Serif" w:hAnsi="Liberation Serif"/>
          <w:color w:val="000000"/>
          <w:sz w:val="24"/>
          <w:szCs w:val="24"/>
        </w:rPr>
        <w:t xml:space="preserve"> года № 164-ПП "Об утверждении п</w:t>
      </w:r>
      <w:r w:rsidRPr="00E73611">
        <w:rPr>
          <w:rFonts w:ascii="Liberation Serif" w:hAnsi="Liberation Serif"/>
          <w:color w:val="000000"/>
          <w:sz w:val="24"/>
          <w:szCs w:val="24"/>
        </w:rPr>
        <w:t>орядка размещения</w:t>
      </w:r>
      <w:r w:rsidRPr="003C52A8">
        <w:rPr>
          <w:rFonts w:ascii="Liberation Serif" w:hAnsi="Liberation Serif"/>
          <w:sz w:val="24"/>
          <w:szCs w:val="24"/>
        </w:rPr>
        <w:t xml:space="preserve"> нестационарных торговых объектов на территории Свердловской области", </w:t>
      </w:r>
      <w:r>
        <w:rPr>
          <w:rFonts w:ascii="Liberation Serif" w:hAnsi="Liberation Serif"/>
          <w:sz w:val="24"/>
          <w:szCs w:val="24"/>
        </w:rPr>
        <w:t xml:space="preserve">руководствуясь Уставом городского округа Первоуральск, </w:t>
      </w:r>
      <w:r w:rsidRPr="003C52A8">
        <w:rPr>
          <w:rFonts w:ascii="Liberation Serif" w:hAnsi="Liberation Serif"/>
          <w:sz w:val="24"/>
          <w:szCs w:val="24"/>
        </w:rPr>
        <w:t xml:space="preserve">Администрация городского округа Первоуральск </w:t>
      </w:r>
    </w:p>
    <w:p w:rsidR="00527480" w:rsidRDefault="00527480" w:rsidP="00527480">
      <w:pPr>
        <w:pStyle w:val="ConsPlusNormal"/>
        <w:ind w:firstLine="540"/>
        <w:jc w:val="both"/>
        <w:rPr>
          <w:rFonts w:ascii="Liberation Serif" w:hAnsi="Liberation Serif"/>
          <w:sz w:val="24"/>
          <w:szCs w:val="24"/>
        </w:rPr>
      </w:pPr>
    </w:p>
    <w:p w:rsidR="00527480" w:rsidRDefault="00527480" w:rsidP="00527480">
      <w:pPr>
        <w:pStyle w:val="ConsPlusNormal"/>
        <w:ind w:firstLine="540"/>
        <w:jc w:val="both"/>
        <w:rPr>
          <w:rFonts w:ascii="Liberation Serif" w:hAnsi="Liberation Serif"/>
          <w:sz w:val="24"/>
          <w:szCs w:val="24"/>
        </w:rPr>
      </w:pPr>
    </w:p>
    <w:p w:rsidR="00527480" w:rsidRPr="003C52A8" w:rsidRDefault="00527480" w:rsidP="00527480">
      <w:pPr>
        <w:pStyle w:val="ConsPlusNormal"/>
        <w:jc w:val="both"/>
        <w:rPr>
          <w:rFonts w:ascii="Liberation Serif" w:hAnsi="Liberation Serif"/>
          <w:sz w:val="24"/>
          <w:szCs w:val="24"/>
        </w:rPr>
      </w:pPr>
      <w:r>
        <w:rPr>
          <w:rFonts w:ascii="Liberation Serif" w:hAnsi="Liberation Serif"/>
          <w:sz w:val="24"/>
          <w:szCs w:val="24"/>
        </w:rPr>
        <w:t>ПОСТАНОВЛЯЕТ</w:t>
      </w:r>
      <w:r w:rsidRPr="003C52A8">
        <w:rPr>
          <w:rFonts w:ascii="Liberation Serif" w:hAnsi="Liberation Serif"/>
          <w:sz w:val="24"/>
          <w:szCs w:val="24"/>
        </w:rPr>
        <w:t>:</w:t>
      </w:r>
    </w:p>
    <w:p w:rsidR="00527480" w:rsidRPr="00D778EA" w:rsidRDefault="00527480" w:rsidP="00527480">
      <w:pPr>
        <w:numPr>
          <w:ilvl w:val="0"/>
          <w:numId w:val="1"/>
        </w:numPr>
        <w:tabs>
          <w:tab w:val="left" w:pos="993"/>
        </w:tabs>
        <w:autoSpaceDE w:val="0"/>
        <w:autoSpaceDN w:val="0"/>
        <w:adjustRightInd w:val="0"/>
        <w:spacing w:after="0" w:line="240" w:lineRule="auto"/>
        <w:ind w:left="0" w:firstLine="540"/>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 xml:space="preserve">Внести изменения в </w:t>
      </w:r>
      <w:hyperlink w:anchor="P31" w:history="1">
        <w:r w:rsidRPr="00E73611">
          <w:rPr>
            <w:rFonts w:ascii="Liberation Serif" w:hAnsi="Liberation Serif"/>
            <w:color w:val="000000"/>
            <w:sz w:val="24"/>
            <w:szCs w:val="24"/>
          </w:rPr>
          <w:t>положение</w:t>
        </w:r>
      </w:hyperlink>
      <w:r w:rsidRPr="003C52A8">
        <w:rPr>
          <w:rFonts w:ascii="Liberation Serif" w:hAnsi="Liberation Serif"/>
          <w:sz w:val="24"/>
          <w:szCs w:val="24"/>
        </w:rPr>
        <w:t xml:space="preserve"> об условиях размещения нестационарных торговых объектов на территории городского округа Первоуральск</w:t>
      </w:r>
      <w:r>
        <w:rPr>
          <w:rFonts w:ascii="Liberation Serif" w:hAnsi="Liberation Serif"/>
          <w:sz w:val="24"/>
          <w:szCs w:val="24"/>
        </w:rPr>
        <w:t xml:space="preserve">, утвержденного постановлением Администрации городского округа Первоуральск от 26 июня 2019 года   </w:t>
      </w:r>
      <w:r w:rsidR="00FE6340">
        <w:rPr>
          <w:rFonts w:ascii="Liberation Serif" w:hAnsi="Liberation Serif"/>
          <w:sz w:val="24"/>
          <w:szCs w:val="24"/>
        </w:rPr>
        <w:t xml:space="preserve">  </w:t>
      </w:r>
      <w:r w:rsidRPr="00D778EA">
        <w:rPr>
          <w:rFonts w:ascii="Liberation Serif" w:hAnsi="Liberation Serif"/>
          <w:sz w:val="24"/>
          <w:szCs w:val="24"/>
        </w:rPr>
        <w:t>№ 1029</w:t>
      </w:r>
      <w:r w:rsidRPr="00D778EA">
        <w:rPr>
          <w:rFonts w:ascii="Liberation Serif" w:eastAsia="Calibri" w:hAnsi="Liberation Serif" w:cs="Liberation Serif"/>
          <w:sz w:val="24"/>
          <w:szCs w:val="24"/>
          <w:lang w:eastAsia="ru-RU"/>
        </w:rPr>
        <w:t xml:space="preserve">, </w:t>
      </w:r>
      <w:r w:rsidR="00F55018">
        <w:rPr>
          <w:rFonts w:ascii="Liberation Serif" w:hAnsi="Liberation Serif"/>
          <w:sz w:val="24"/>
          <w:szCs w:val="24"/>
        </w:rPr>
        <w:t>изложив его</w:t>
      </w:r>
      <w:r w:rsidRPr="00D778EA">
        <w:rPr>
          <w:rFonts w:ascii="Liberation Serif" w:hAnsi="Liberation Serif"/>
          <w:sz w:val="24"/>
          <w:szCs w:val="24"/>
        </w:rPr>
        <w:t xml:space="preserve"> в новой редакции согласно приложению</w:t>
      </w:r>
      <w:r w:rsidRPr="00D778EA">
        <w:rPr>
          <w:rFonts w:ascii="Liberation Serif" w:hAnsi="Liberation Serif" w:cs="Liberation Serif"/>
          <w:color w:val="000000"/>
          <w:sz w:val="24"/>
          <w:szCs w:val="24"/>
        </w:rPr>
        <w:t>.</w:t>
      </w:r>
    </w:p>
    <w:p w:rsidR="00527480" w:rsidRPr="004D56F7" w:rsidRDefault="00527480" w:rsidP="00527480">
      <w:pPr>
        <w:autoSpaceDE w:val="0"/>
        <w:autoSpaceDN w:val="0"/>
        <w:adjustRightInd w:val="0"/>
        <w:spacing w:after="0" w:line="240" w:lineRule="auto"/>
        <w:ind w:firstLine="708"/>
        <w:rPr>
          <w:rFonts w:ascii="Liberation Serif" w:hAnsi="Liberation Serif" w:cs="Liberation Serif"/>
          <w:sz w:val="24"/>
          <w:szCs w:val="24"/>
        </w:rPr>
      </w:pPr>
      <w:r w:rsidRPr="00D778EA">
        <w:rPr>
          <w:rFonts w:ascii="Liberation Serif" w:hAnsi="Liberation Serif" w:cs="Liberation Serif"/>
          <w:sz w:val="24"/>
          <w:szCs w:val="24"/>
        </w:rPr>
        <w:t xml:space="preserve">2. </w:t>
      </w:r>
      <w:r w:rsidRPr="00D778EA">
        <w:rPr>
          <w:rFonts w:ascii="Liberation Serif" w:hAnsi="Liberation Serif"/>
          <w:sz w:val="24"/>
          <w:szCs w:val="24"/>
        </w:rPr>
        <w:t>Настоящее постановление опубликовать в газете "Вечерний Первоуральск" и</w:t>
      </w:r>
      <w:r w:rsidRPr="004D56F7">
        <w:rPr>
          <w:rFonts w:ascii="Liberation Serif" w:hAnsi="Liberation Serif"/>
          <w:sz w:val="24"/>
          <w:szCs w:val="24"/>
        </w:rPr>
        <w:t xml:space="preserve"> разместить на официальном сайте городского округа Первоуральск.</w:t>
      </w:r>
    </w:p>
    <w:p w:rsidR="00527480" w:rsidRPr="004D56F7" w:rsidRDefault="00527480" w:rsidP="00527480">
      <w:pPr>
        <w:spacing w:after="0" w:line="240" w:lineRule="auto"/>
        <w:ind w:firstLine="708"/>
        <w:rPr>
          <w:rFonts w:ascii="Liberation Serif" w:hAnsi="Liberation Serif"/>
          <w:sz w:val="24"/>
          <w:szCs w:val="24"/>
        </w:rPr>
      </w:pPr>
      <w:r w:rsidRPr="004D56F7">
        <w:rPr>
          <w:rFonts w:ascii="Liberation Serif" w:hAnsi="Liberation Serif"/>
          <w:sz w:val="24"/>
          <w:szCs w:val="24"/>
        </w:rPr>
        <w:t>3. Контроль за исполнением настоящего постановления возложить на  заместителя</w:t>
      </w:r>
      <w:r w:rsidRPr="00D778EA">
        <w:rPr>
          <w:rFonts w:ascii="Liberation Serif" w:hAnsi="Liberation Serif"/>
          <w:sz w:val="24"/>
          <w:szCs w:val="24"/>
        </w:rPr>
        <w:t xml:space="preserve"> </w:t>
      </w:r>
      <w:r w:rsidRPr="002E66EF">
        <w:rPr>
          <w:rFonts w:ascii="Liberation Serif" w:hAnsi="Liberation Serif"/>
          <w:sz w:val="24"/>
          <w:szCs w:val="24"/>
        </w:rPr>
        <w:t xml:space="preserve">Главы Администрации городского округа Первоуральск по </w:t>
      </w:r>
      <w:r>
        <w:rPr>
          <w:rFonts w:ascii="Liberation Serif" w:hAnsi="Liberation Serif"/>
          <w:sz w:val="24"/>
          <w:szCs w:val="24"/>
        </w:rPr>
        <w:t>проектной и организационной работе А.А. Юдникову</w:t>
      </w:r>
      <w:r w:rsidRPr="004D56F7">
        <w:rPr>
          <w:rFonts w:ascii="Liberation Serif" w:hAnsi="Liberation Serif"/>
          <w:sz w:val="24"/>
          <w:szCs w:val="24"/>
        </w:rPr>
        <w:t>.</w:t>
      </w:r>
    </w:p>
    <w:p w:rsidR="00527480" w:rsidRPr="004D56F7" w:rsidRDefault="00527480" w:rsidP="00527480">
      <w:pPr>
        <w:rPr>
          <w:rFonts w:ascii="Liberation Serif" w:hAnsi="Liberation Serif"/>
          <w:sz w:val="24"/>
          <w:szCs w:val="24"/>
        </w:rPr>
      </w:pPr>
    </w:p>
    <w:p w:rsidR="00527480" w:rsidRPr="004D56F7" w:rsidRDefault="00527480" w:rsidP="00527480">
      <w:pPr>
        <w:pStyle w:val="a7"/>
        <w:rPr>
          <w:rFonts w:ascii="Liberation Serif" w:hAnsi="Liberation Serif"/>
          <w:w w:val="150"/>
          <w:sz w:val="24"/>
          <w:szCs w:val="24"/>
        </w:rPr>
      </w:pPr>
    </w:p>
    <w:p w:rsidR="00527480" w:rsidRPr="004D56F7" w:rsidRDefault="00527480" w:rsidP="00527480">
      <w:pPr>
        <w:pStyle w:val="a7"/>
        <w:rPr>
          <w:rFonts w:ascii="Liberation Serif" w:hAnsi="Liberation Serif"/>
          <w:w w:val="150"/>
          <w:sz w:val="24"/>
          <w:szCs w:val="24"/>
        </w:rPr>
      </w:pPr>
    </w:p>
    <w:p w:rsidR="00527480" w:rsidRDefault="00527480" w:rsidP="00527480">
      <w:pPr>
        <w:pStyle w:val="ConsPlusNormal"/>
        <w:jc w:val="right"/>
        <w:outlineLvl w:val="0"/>
        <w:rPr>
          <w:rFonts w:ascii="Liberation Serif" w:hAnsi="Liberation Serif"/>
          <w:sz w:val="24"/>
          <w:szCs w:val="24"/>
        </w:rPr>
      </w:pPr>
    </w:p>
    <w:p w:rsidR="008E04FA" w:rsidRDefault="00527480" w:rsidP="00527480">
      <w:pPr>
        <w:pStyle w:val="ConsPlusNormal"/>
        <w:jc w:val="right"/>
        <w:outlineLvl w:val="0"/>
        <w:rPr>
          <w:rFonts w:ascii="Liberation Serif" w:hAnsi="Liberation Serif"/>
          <w:sz w:val="24"/>
          <w:szCs w:val="24"/>
        </w:rPr>
      </w:pPr>
      <w:r w:rsidRPr="004D56F7">
        <w:rPr>
          <w:rFonts w:ascii="Liberation Serif" w:hAnsi="Liberation Serif"/>
          <w:sz w:val="24"/>
          <w:szCs w:val="24"/>
        </w:rPr>
        <w:t>Глава городского округа Первоуральск                                                                    И.В. Кабец</w:t>
      </w:r>
    </w:p>
    <w:p w:rsidR="008E04FA" w:rsidRDefault="008E04FA">
      <w:pPr>
        <w:pStyle w:val="ConsPlusNormal"/>
        <w:jc w:val="right"/>
        <w:outlineLvl w:val="0"/>
        <w:rPr>
          <w:rFonts w:ascii="Liberation Serif" w:hAnsi="Liberation Serif"/>
          <w:sz w:val="24"/>
          <w:szCs w:val="24"/>
        </w:rPr>
      </w:pPr>
    </w:p>
    <w:p w:rsidR="008E04FA" w:rsidRDefault="008E04FA">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705A33" w:rsidRPr="009C6301" w:rsidRDefault="00705A33">
      <w:pPr>
        <w:pStyle w:val="ConsPlusNormal"/>
        <w:jc w:val="right"/>
        <w:outlineLvl w:val="0"/>
        <w:rPr>
          <w:rFonts w:ascii="Liberation Serif" w:hAnsi="Liberation Serif"/>
          <w:sz w:val="24"/>
          <w:szCs w:val="24"/>
        </w:rPr>
      </w:pPr>
      <w:r w:rsidRPr="009C6301">
        <w:rPr>
          <w:rFonts w:ascii="Liberation Serif" w:hAnsi="Liberation Serif"/>
          <w:sz w:val="24"/>
          <w:szCs w:val="24"/>
        </w:rPr>
        <w:t>Приложение</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Утверждено</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Постановлением Администрации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556658">
      <w:pPr>
        <w:pStyle w:val="ConsPlusNormal"/>
        <w:jc w:val="right"/>
        <w:rPr>
          <w:rFonts w:ascii="Liberation Serif" w:hAnsi="Liberation Serif"/>
          <w:sz w:val="24"/>
          <w:szCs w:val="24"/>
        </w:rPr>
      </w:pPr>
      <w:r>
        <w:rPr>
          <w:rFonts w:ascii="Liberation Serif" w:hAnsi="Liberation Serif"/>
          <w:sz w:val="24"/>
          <w:szCs w:val="24"/>
        </w:rPr>
        <w:t>от _______________ г. № _______</w:t>
      </w:r>
    </w:p>
    <w:p w:rsidR="00705A33" w:rsidRPr="009C6301" w:rsidRDefault="00705A33">
      <w:pPr>
        <w:pStyle w:val="ConsPlusNormal"/>
        <w:rPr>
          <w:rFonts w:ascii="Liberation Serif" w:hAnsi="Liberation Serif"/>
          <w:sz w:val="24"/>
          <w:szCs w:val="24"/>
        </w:rPr>
      </w:pPr>
    </w:p>
    <w:p w:rsidR="00556658" w:rsidRDefault="00556658">
      <w:pPr>
        <w:pStyle w:val="ConsPlusTitle"/>
        <w:jc w:val="center"/>
        <w:rPr>
          <w:rFonts w:ascii="Liberation Serif" w:hAnsi="Liberation Serif"/>
          <w:sz w:val="24"/>
          <w:szCs w:val="24"/>
        </w:rPr>
      </w:pPr>
      <w:bookmarkStart w:id="1" w:name="P34"/>
      <w:bookmarkEnd w:id="1"/>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ПОЛОЖЕНИЕ</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ОБ УСЛОВИЯХ РАЗМЕЩЕНИЯ НЕСТАЦИОНАРНЫХ ТОРГОВЫХ ОБЪЕКТОВ</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НА ТЕРРИТОРИИ ГОРОДСКОГО ОКРУГА ПЕРВОУРАЛЬСК</w:t>
      </w:r>
    </w:p>
    <w:p w:rsidR="00705A33" w:rsidRPr="009C6301" w:rsidRDefault="00705A33">
      <w:pPr>
        <w:pStyle w:val="ConsPlusNormal"/>
        <w:rPr>
          <w:rFonts w:ascii="Liberation Serif" w:hAnsi="Liberation Serif"/>
          <w:sz w:val="24"/>
          <w:szCs w:val="24"/>
        </w:rPr>
      </w:pPr>
    </w:p>
    <w:p w:rsidR="00705A33" w:rsidRPr="00556658" w:rsidRDefault="00705A33" w:rsidP="00556658">
      <w:pPr>
        <w:pStyle w:val="ConsPlusTitle"/>
        <w:spacing w:line="360" w:lineRule="auto"/>
        <w:jc w:val="center"/>
        <w:outlineLvl w:val="1"/>
        <w:rPr>
          <w:rFonts w:ascii="Liberation Serif" w:hAnsi="Liberation Serif"/>
          <w:sz w:val="24"/>
          <w:szCs w:val="24"/>
        </w:rPr>
      </w:pPr>
      <w:r w:rsidRPr="00556658">
        <w:rPr>
          <w:rFonts w:ascii="Liberation Serif" w:hAnsi="Liberation Serif"/>
          <w:sz w:val="24"/>
          <w:szCs w:val="24"/>
        </w:rPr>
        <w:t>Глава 1. ОБЩИЕ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1.1. Настоящее Положение разработано в</w:t>
      </w:r>
      <w:r w:rsidR="00F05EF4">
        <w:rPr>
          <w:rFonts w:ascii="Liberation Serif" w:hAnsi="Liberation Serif"/>
          <w:sz w:val="24"/>
          <w:szCs w:val="24"/>
        </w:rPr>
        <w:t xml:space="preserve"> соответствии с Гр</w:t>
      </w:r>
      <w:r w:rsidR="00F05EF4">
        <w:rPr>
          <w:rFonts w:ascii="Liberation Serif" w:hAnsi="Liberation Serif" w:cs="Arial"/>
          <w:color w:val="000000" w:themeColor="text1"/>
          <w:sz w:val="24"/>
          <w:szCs w:val="24"/>
        </w:rPr>
        <w:t>ажданским</w:t>
      </w:r>
      <w:r w:rsidR="00F05EF4" w:rsidRPr="00A9502A">
        <w:rPr>
          <w:rFonts w:ascii="Liberation Serif" w:hAnsi="Liberation Serif" w:cs="Arial"/>
          <w:color w:val="000000" w:themeColor="text1"/>
          <w:sz w:val="24"/>
          <w:szCs w:val="24"/>
        </w:rPr>
        <w:t xml:space="preserve"> </w:t>
      </w:r>
      <w:hyperlink r:id="rId12" w:history="1">
        <w:r w:rsidR="00F05EF4" w:rsidRPr="00A9502A">
          <w:rPr>
            <w:rFonts w:ascii="Liberation Serif" w:hAnsi="Liberation Serif" w:cs="Arial"/>
            <w:color w:val="000000" w:themeColor="text1"/>
            <w:sz w:val="24"/>
            <w:szCs w:val="24"/>
          </w:rPr>
          <w:t>кодексом</w:t>
        </w:r>
      </w:hyperlink>
      <w:r w:rsidR="00F05EF4" w:rsidRPr="00A9502A">
        <w:rPr>
          <w:rFonts w:ascii="Liberation Serif" w:hAnsi="Liberation Serif" w:cs="Arial"/>
          <w:color w:val="000000" w:themeColor="text1"/>
          <w:sz w:val="24"/>
          <w:szCs w:val="24"/>
        </w:rPr>
        <w:t xml:space="preserve"> Российской Федерации</w:t>
      </w:r>
      <w:r w:rsidR="00F05EF4">
        <w:rPr>
          <w:rFonts w:ascii="Liberation Serif" w:hAnsi="Liberation Serif" w:cs="Arial"/>
          <w:color w:val="000000" w:themeColor="text1"/>
          <w:sz w:val="24"/>
          <w:szCs w:val="24"/>
        </w:rPr>
        <w:t>,</w:t>
      </w:r>
      <w:r w:rsidR="00F05EF4" w:rsidRPr="00556658">
        <w:rPr>
          <w:rFonts w:ascii="Liberation Serif" w:hAnsi="Liberation Serif"/>
          <w:sz w:val="24"/>
          <w:szCs w:val="24"/>
        </w:rPr>
        <w:t xml:space="preserve"> </w:t>
      </w:r>
      <w:r w:rsidR="00F05EF4">
        <w:rPr>
          <w:rFonts w:ascii="Liberation Serif" w:hAnsi="Liberation Serif"/>
          <w:sz w:val="24"/>
          <w:szCs w:val="24"/>
        </w:rPr>
        <w:t>Федеральным</w:t>
      </w:r>
      <w:r w:rsidRPr="00556658">
        <w:rPr>
          <w:rFonts w:ascii="Liberation Serif" w:hAnsi="Liberation Serif"/>
          <w:sz w:val="24"/>
          <w:szCs w:val="24"/>
        </w:rPr>
        <w:t xml:space="preserve"> </w:t>
      </w:r>
      <w:hyperlink r:id="rId13" w:history="1">
        <w:r w:rsidRPr="00556658">
          <w:rPr>
            <w:rFonts w:ascii="Liberation Serif" w:hAnsi="Liberation Serif"/>
            <w:color w:val="000000" w:themeColor="text1"/>
            <w:sz w:val="24"/>
            <w:szCs w:val="24"/>
          </w:rPr>
          <w:t>закон</w:t>
        </w:r>
      </w:hyperlink>
      <w:r w:rsidR="00F05EF4">
        <w:rPr>
          <w:rFonts w:ascii="Liberation Serif" w:hAnsi="Liberation Serif"/>
          <w:color w:val="000000" w:themeColor="text1"/>
          <w:sz w:val="24"/>
          <w:szCs w:val="24"/>
        </w:rPr>
        <w:t>ом</w:t>
      </w:r>
      <w:r w:rsidRPr="00556658">
        <w:rPr>
          <w:rFonts w:ascii="Liberation Serif" w:hAnsi="Liberation Serif"/>
          <w:color w:val="000000" w:themeColor="text1"/>
          <w:sz w:val="24"/>
          <w:szCs w:val="24"/>
        </w:rPr>
        <w:t xml:space="preserve"> </w:t>
      </w:r>
      <w:r w:rsidR="00F05EF4">
        <w:rPr>
          <w:rFonts w:ascii="Liberation Serif" w:hAnsi="Liberation Serif"/>
          <w:sz w:val="24"/>
          <w:szCs w:val="24"/>
        </w:rPr>
        <w:t>от 28 декабря 2009 года №</w:t>
      </w:r>
      <w:r w:rsidRPr="00556658">
        <w:rPr>
          <w:rFonts w:ascii="Liberation Serif" w:hAnsi="Liberation Serif"/>
          <w:sz w:val="24"/>
          <w:szCs w:val="24"/>
        </w:rPr>
        <w:t xml:space="preserve"> 381-ФЗ "Об основах государственного регулирования торговой деятельности в Российской Федерации", </w:t>
      </w:r>
      <w:hyperlink r:id="rId14" w:history="1">
        <w:r w:rsidRPr="00556658">
          <w:rPr>
            <w:rFonts w:ascii="Liberation Serif" w:hAnsi="Liberation Serif"/>
            <w:color w:val="000000" w:themeColor="text1"/>
            <w:sz w:val="24"/>
            <w:szCs w:val="24"/>
          </w:rPr>
          <w:t>Закон</w:t>
        </w:r>
      </w:hyperlink>
      <w:r w:rsidR="00F05EF4">
        <w:rPr>
          <w:rFonts w:ascii="Liberation Serif" w:hAnsi="Liberation Serif"/>
          <w:color w:val="000000" w:themeColor="text1"/>
          <w:sz w:val="24"/>
          <w:szCs w:val="24"/>
        </w:rPr>
        <w:t>ом</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Свердловской</w:t>
      </w:r>
      <w:r w:rsidR="00F05EF4">
        <w:rPr>
          <w:rFonts w:ascii="Liberation Serif" w:hAnsi="Liberation Serif"/>
          <w:sz w:val="24"/>
          <w:szCs w:val="24"/>
        </w:rPr>
        <w:t xml:space="preserve"> области от 21 марта 2012 года №</w:t>
      </w:r>
      <w:r w:rsidRPr="00556658">
        <w:rPr>
          <w:rFonts w:ascii="Liberation Serif" w:hAnsi="Liberation Serif"/>
          <w:sz w:val="24"/>
          <w:szCs w:val="24"/>
        </w:rPr>
        <w:t xml:space="preserve"> 24-ОЗ "О торговой деятельности на территории Свердловской области", </w:t>
      </w:r>
      <w:r w:rsidR="00F05EF4" w:rsidRPr="002E66EF">
        <w:rPr>
          <w:rFonts w:ascii="Liberation Serif" w:hAnsi="Liberation Serif"/>
          <w:color w:val="000000"/>
          <w:sz w:val="24"/>
          <w:szCs w:val="24"/>
        </w:rPr>
        <w:t xml:space="preserve">постановлением </w:t>
      </w:r>
      <w:r w:rsidR="00F05EF4" w:rsidRPr="002E66EF">
        <w:rPr>
          <w:rFonts w:ascii="Liberation Serif" w:hAnsi="Liberation Serif"/>
          <w:sz w:val="24"/>
          <w:szCs w:val="24"/>
        </w:rPr>
        <w:t>Правительства Свердловской области от 27 апреля 2017 года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r w:rsidR="00F05EF4">
        <w:rPr>
          <w:rFonts w:ascii="Liberation Serif" w:hAnsi="Liberation Serif"/>
          <w:sz w:val="24"/>
          <w:szCs w:val="24"/>
        </w:rPr>
        <w:t xml:space="preserve">, </w:t>
      </w:r>
      <w:hyperlink r:id="rId15" w:history="1">
        <w:r w:rsidR="00F05EF4">
          <w:rPr>
            <w:rFonts w:ascii="Liberation Serif" w:hAnsi="Liberation Serif"/>
            <w:color w:val="000000" w:themeColor="text1"/>
            <w:sz w:val="24"/>
            <w:szCs w:val="24"/>
          </w:rPr>
          <w:t>п</w:t>
        </w:r>
        <w:r w:rsidRPr="00556658">
          <w:rPr>
            <w:rFonts w:ascii="Liberation Serif" w:hAnsi="Liberation Serif"/>
            <w:color w:val="000000" w:themeColor="text1"/>
            <w:sz w:val="24"/>
            <w:szCs w:val="24"/>
          </w:rPr>
          <w:t>остановлением</w:t>
        </w:r>
      </w:hyperlink>
      <w:r w:rsidRPr="00556658">
        <w:rPr>
          <w:rFonts w:ascii="Liberation Serif" w:hAnsi="Liberation Serif"/>
          <w:sz w:val="24"/>
          <w:szCs w:val="24"/>
        </w:rPr>
        <w:t xml:space="preserve"> Правительства Свердловской</w:t>
      </w:r>
      <w:r w:rsidR="00F05EF4">
        <w:rPr>
          <w:rFonts w:ascii="Liberation Serif" w:hAnsi="Liberation Serif"/>
          <w:sz w:val="24"/>
          <w:szCs w:val="24"/>
        </w:rPr>
        <w:t xml:space="preserve"> области от 14 марта 2019 года №</w:t>
      </w:r>
      <w:r w:rsidRPr="00556658">
        <w:rPr>
          <w:rFonts w:ascii="Liberation Serif" w:hAnsi="Liberation Serif"/>
          <w:sz w:val="24"/>
          <w:szCs w:val="24"/>
        </w:rPr>
        <w:t xml:space="preserve"> 164-ПП "Об утверждении Порядка размещения нестационарных торговых объектов на территории Свердловской области".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1.2. Настоящее Положение применяется при размещении нестационарных торговых объектов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городского округа Первоуральск, без предоставления земельных участков и установления сервитута.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1.3. Требования настоящего Положения не распространяются на отношения, связанные с размещением нестационарных торговых объектов: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находящихся на территориях розничных рынков;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при проведении ярмарок, имеющих временный характер, выставок-ярмарок;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при проведении праздничных, общественно-политических, культурно-массовых и спортивных мероприятий, имеющих временный характер;</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при осуществлении развозной и разносной торговли.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1.4. Термины и понятия, используемые для целей настоящего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нестационарный торговый объект (далее - НТО)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43477" w:rsidRPr="00556658" w:rsidRDefault="00705A33" w:rsidP="00DC02B5">
      <w:pPr>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556658">
        <w:rPr>
          <w:rFonts w:ascii="Liberation Serif" w:hAnsi="Liberation Serif"/>
          <w:color w:val="000000" w:themeColor="text1"/>
          <w:sz w:val="24"/>
          <w:szCs w:val="24"/>
        </w:rPr>
        <w:t xml:space="preserve">2) </w:t>
      </w:r>
      <w:r w:rsidR="00AA1964" w:rsidRPr="00556658">
        <w:rPr>
          <w:rFonts w:ascii="Liberation Serif" w:hAnsi="Liberation Serif" w:cs="Liberation Serif"/>
          <w:color w:val="000000" w:themeColor="text1"/>
          <w:sz w:val="24"/>
          <w:szCs w:val="24"/>
        </w:rPr>
        <w:t>хозяйствующий субъект - коммерческая организация, некоммерческая организация, индивидуальный предприниматель, осуществляющие деятельность, приносящую доход</w:t>
      </w:r>
      <w:r w:rsidR="00F43477" w:rsidRPr="00556658">
        <w:rPr>
          <w:rFonts w:ascii="Liberation Serif" w:hAnsi="Liberation Serif" w:cs="Liberation Serif"/>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lastRenderedPageBreak/>
        <w:t xml:space="preserve">4) договор, предусматривающий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нестационарного торгового объекта (далее </w:t>
      </w:r>
      <w:r w:rsidR="00E76BCD" w:rsidRPr="00556658">
        <w:rPr>
          <w:rFonts w:ascii="Liberation Serif" w:hAnsi="Liberation Serif"/>
          <w:sz w:val="24"/>
          <w:szCs w:val="24"/>
        </w:rPr>
        <w:t>–</w:t>
      </w:r>
      <w:r w:rsidRPr="00556658">
        <w:rPr>
          <w:rFonts w:ascii="Liberation Serif" w:hAnsi="Liberation Serif"/>
          <w:sz w:val="24"/>
          <w:szCs w:val="24"/>
        </w:rPr>
        <w:t xml:space="preserve"> договор);</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объект - земельные участки, здания, строения, сооружения, находящиеся в муниципальной собственности, земельные участки, государственная собственность на которые не разграничена;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1.5. Размещение нестационарного торгового объекта осуществляется в местах, определенных схемой размещения нестационарных торговых объектов на территории городског</w:t>
      </w:r>
      <w:r w:rsidR="00377AAC" w:rsidRPr="00556658">
        <w:rPr>
          <w:rFonts w:ascii="Liberation Serif" w:hAnsi="Liberation Serif"/>
          <w:sz w:val="24"/>
          <w:szCs w:val="24"/>
        </w:rPr>
        <w:t>о округа Первоуральск</w:t>
      </w:r>
      <w:r w:rsidR="00C503BB">
        <w:rPr>
          <w:rFonts w:ascii="Liberation Serif" w:hAnsi="Liberation Serif"/>
          <w:sz w:val="24"/>
          <w:szCs w:val="24"/>
        </w:rPr>
        <w:t xml:space="preserve">, утвержденной </w:t>
      </w:r>
      <w:r w:rsidR="00C503BB" w:rsidRPr="002E66EF">
        <w:rPr>
          <w:rFonts w:ascii="Liberation Serif" w:hAnsi="Liberation Serif"/>
          <w:sz w:val="24"/>
          <w:szCs w:val="24"/>
        </w:rPr>
        <w:t>постановлением Администрации городского округа Первоуральск от 24 декабря 2018 года № 2039</w:t>
      </w:r>
      <w:r w:rsidR="00377AAC" w:rsidRPr="00556658">
        <w:rPr>
          <w:rFonts w:ascii="Liberation Serif" w:hAnsi="Liberation Serif"/>
          <w:sz w:val="24"/>
          <w:szCs w:val="24"/>
        </w:rPr>
        <w:t xml:space="preserve"> (далее - С</w:t>
      </w:r>
      <w:r w:rsidRPr="00556658">
        <w:rPr>
          <w:rFonts w:ascii="Liberation Serif" w:hAnsi="Liberation Serif"/>
          <w:sz w:val="24"/>
          <w:szCs w:val="24"/>
        </w:rPr>
        <w:t>хема).</w:t>
      </w:r>
    </w:p>
    <w:p w:rsidR="00705A33" w:rsidRPr="00556658" w:rsidRDefault="00705A33" w:rsidP="00DC02B5">
      <w:pPr>
        <w:pStyle w:val="ConsPlusNormal"/>
        <w:ind w:firstLine="540"/>
        <w:jc w:val="both"/>
        <w:rPr>
          <w:rFonts w:ascii="Liberation Serif" w:hAnsi="Liberation Serif"/>
          <w:sz w:val="24"/>
          <w:szCs w:val="24"/>
        </w:rPr>
      </w:pPr>
      <w:bookmarkStart w:id="2" w:name="P58"/>
      <w:bookmarkEnd w:id="2"/>
      <w:r w:rsidRPr="00556658">
        <w:rPr>
          <w:rFonts w:ascii="Liberation Serif" w:hAnsi="Liberation Serif"/>
          <w:sz w:val="24"/>
          <w:szCs w:val="24"/>
        </w:rPr>
        <w:t>1.6. Размещение нестационарного торгового объекта осуществляется на основании договора, предусматривающего размещение нестационарного торгового объекта в определенном схемой месте, заключаемого в соответствии с законодат</w:t>
      </w:r>
      <w:r w:rsidR="00FE6340">
        <w:rPr>
          <w:rFonts w:ascii="Liberation Serif" w:hAnsi="Liberation Serif"/>
          <w:sz w:val="24"/>
          <w:szCs w:val="24"/>
        </w:rPr>
        <w:t xml:space="preserve">ельством Российской Федерации, </w:t>
      </w:r>
      <w:r w:rsidRPr="00556658">
        <w:rPr>
          <w:rFonts w:ascii="Liberation Serif" w:hAnsi="Liberation Serif"/>
          <w:sz w:val="24"/>
          <w:szCs w:val="24"/>
        </w:rPr>
        <w:t>законодательством Свердловской области</w:t>
      </w:r>
      <w:r w:rsidR="00FE6340">
        <w:rPr>
          <w:rFonts w:ascii="Liberation Serif" w:hAnsi="Liberation Serif"/>
          <w:sz w:val="24"/>
          <w:szCs w:val="24"/>
        </w:rPr>
        <w:t xml:space="preserve"> и муниципальными нормативными правовыми актами</w:t>
      </w:r>
      <w:r w:rsidRPr="00556658">
        <w:rPr>
          <w:rFonts w:ascii="Liberation Serif" w:hAnsi="Liberation Serif"/>
          <w:sz w:val="24"/>
          <w:szCs w:val="24"/>
        </w:rPr>
        <w:t>.</w:t>
      </w:r>
    </w:p>
    <w:p w:rsidR="005403EE"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1.7. </w:t>
      </w:r>
      <w:r w:rsidR="005403EE" w:rsidRPr="00556658">
        <w:rPr>
          <w:rFonts w:ascii="Liberation Serif" w:hAnsi="Liberation Serif"/>
          <w:color w:val="000000" w:themeColor="text1"/>
          <w:sz w:val="24"/>
          <w:szCs w:val="24"/>
        </w:rPr>
        <w:t>Орган,  уполномоченный</w:t>
      </w:r>
      <w:r w:rsidR="005403EE" w:rsidRPr="00556658">
        <w:rPr>
          <w:rFonts w:ascii="Liberation Serif" w:hAnsi="Liberation Serif" w:cs="Arial"/>
          <w:color w:val="000000" w:themeColor="text1"/>
          <w:sz w:val="24"/>
          <w:szCs w:val="24"/>
        </w:rPr>
        <w:t xml:space="preserve"> на заключение договоров, предусматривающих размещение нестационарных объектов на территории городского округа Первоуральск, уполномоченный выступать продавцом права на заключение договоров, а также о</w:t>
      </w:r>
      <w:r w:rsidR="00F43477" w:rsidRPr="00556658">
        <w:rPr>
          <w:rFonts w:ascii="Liberation Serif" w:hAnsi="Liberation Serif" w:cs="Arial"/>
          <w:color w:val="000000" w:themeColor="text1"/>
          <w:sz w:val="24"/>
          <w:szCs w:val="24"/>
        </w:rPr>
        <w:t>рганизацию и проведение торгов является Администрация городского округа Первоуральск</w:t>
      </w:r>
      <w:r w:rsidR="00FE6340">
        <w:rPr>
          <w:rFonts w:ascii="Liberation Serif" w:hAnsi="Liberation Serif" w:cs="Arial"/>
          <w:color w:val="000000" w:themeColor="text1"/>
          <w:sz w:val="24"/>
          <w:szCs w:val="24"/>
        </w:rPr>
        <w:t xml:space="preserve"> в лице </w:t>
      </w:r>
      <w:r w:rsidR="00CD6282">
        <w:rPr>
          <w:rFonts w:ascii="Liberation Serif" w:hAnsi="Liberation Serif" w:cs="Arial"/>
          <w:color w:val="000000" w:themeColor="text1"/>
          <w:sz w:val="24"/>
          <w:szCs w:val="24"/>
        </w:rPr>
        <w:t>структурно</w:t>
      </w:r>
      <w:r w:rsidR="00FE6340">
        <w:rPr>
          <w:rFonts w:ascii="Liberation Serif" w:hAnsi="Liberation Serif" w:cs="Arial"/>
          <w:color w:val="000000" w:themeColor="text1"/>
          <w:sz w:val="24"/>
          <w:szCs w:val="24"/>
        </w:rPr>
        <w:t xml:space="preserve">го подразделения - </w:t>
      </w:r>
      <w:r w:rsidR="00CD6282">
        <w:rPr>
          <w:rFonts w:ascii="Liberation Serif" w:hAnsi="Liberation Serif" w:cs="Arial"/>
          <w:color w:val="000000" w:themeColor="text1"/>
          <w:sz w:val="24"/>
          <w:szCs w:val="24"/>
        </w:rPr>
        <w:t>отдел</w:t>
      </w:r>
      <w:r w:rsidR="00FE6340">
        <w:rPr>
          <w:rFonts w:ascii="Liberation Serif" w:hAnsi="Liberation Serif" w:cs="Arial"/>
          <w:color w:val="000000" w:themeColor="text1"/>
          <w:sz w:val="24"/>
          <w:szCs w:val="24"/>
        </w:rPr>
        <w:t>а</w:t>
      </w:r>
      <w:r w:rsidR="00CD6282">
        <w:rPr>
          <w:rFonts w:ascii="Liberation Serif" w:hAnsi="Liberation Serif" w:cs="Arial"/>
          <w:color w:val="000000" w:themeColor="text1"/>
          <w:sz w:val="24"/>
          <w:szCs w:val="24"/>
        </w:rPr>
        <w:t xml:space="preserve"> развития потребительского рынка, предпринимательства и туризма </w:t>
      </w:r>
      <w:r w:rsidR="00F43477" w:rsidRPr="00556658">
        <w:rPr>
          <w:rFonts w:ascii="Liberation Serif" w:hAnsi="Liberation Serif" w:cs="Arial"/>
          <w:color w:val="000000" w:themeColor="text1"/>
          <w:sz w:val="24"/>
          <w:szCs w:val="24"/>
        </w:rPr>
        <w:t xml:space="preserve"> </w:t>
      </w:r>
      <w:r w:rsidR="005403EE" w:rsidRPr="00556658">
        <w:rPr>
          <w:rFonts w:ascii="Liberation Serif" w:hAnsi="Liberation Serif" w:cs="Arial"/>
          <w:color w:val="000000" w:themeColor="text1"/>
          <w:sz w:val="24"/>
          <w:szCs w:val="24"/>
        </w:rPr>
        <w:t>(далее - уполномоченный орган).</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1.8. Срок размещения </w:t>
      </w:r>
      <w:r w:rsidR="00E0748A" w:rsidRPr="00556658">
        <w:rPr>
          <w:rFonts w:ascii="Liberation Serif" w:hAnsi="Liberation Serif"/>
          <w:sz w:val="24"/>
          <w:szCs w:val="24"/>
        </w:rPr>
        <w:t>НТО</w:t>
      </w:r>
      <w:r w:rsidRPr="00556658">
        <w:rPr>
          <w:rFonts w:ascii="Liberation Serif" w:hAnsi="Liberation Serif"/>
          <w:sz w:val="24"/>
          <w:szCs w:val="24"/>
        </w:rPr>
        <w:t xml:space="preserve"> определяется договором в соответствии со Схемой и составляет 7 (семь) лет.</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Иные сроки размещения </w:t>
      </w:r>
      <w:r w:rsidR="00E0748A" w:rsidRPr="00556658">
        <w:rPr>
          <w:rFonts w:ascii="Liberation Serif" w:hAnsi="Liberation Serif"/>
          <w:sz w:val="24"/>
          <w:szCs w:val="24"/>
        </w:rPr>
        <w:t>НТО</w:t>
      </w:r>
      <w:r w:rsidRPr="00556658">
        <w:rPr>
          <w:rFonts w:ascii="Liberation Serif" w:hAnsi="Liberation Serif"/>
          <w:sz w:val="24"/>
          <w:szCs w:val="24"/>
        </w:rPr>
        <w:t xml:space="preserve"> устанавливаются в случаях заключения договора без проведения торгов в соответствии с </w:t>
      </w:r>
      <w:hyperlink r:id="rId16" w:history="1">
        <w:r w:rsidRPr="00556658">
          <w:rPr>
            <w:rFonts w:ascii="Liberation Serif" w:hAnsi="Liberation Serif"/>
            <w:color w:val="000000" w:themeColor="text1"/>
            <w:sz w:val="24"/>
            <w:szCs w:val="24"/>
          </w:rPr>
          <w:t>пунктом 13</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Порядка размещения нестационарных торговых объектов на территории Свердловской области, утвержденного Постановлением Правительства Свердловской</w:t>
      </w:r>
      <w:r w:rsidR="00E0748A" w:rsidRPr="00556658">
        <w:rPr>
          <w:rFonts w:ascii="Liberation Serif" w:hAnsi="Liberation Serif"/>
          <w:sz w:val="24"/>
          <w:szCs w:val="24"/>
        </w:rPr>
        <w:t xml:space="preserve"> области от 14 марта 2019 года №</w:t>
      </w:r>
      <w:r w:rsidRPr="00556658">
        <w:rPr>
          <w:rFonts w:ascii="Liberation Serif" w:hAnsi="Liberation Serif"/>
          <w:sz w:val="24"/>
          <w:szCs w:val="24"/>
        </w:rPr>
        <w:t xml:space="preserve"> 164-ПП.</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По истечении срока действия договора заключение нового договора осуществляется с соблюдением процедур, предусмотренных настоящим порядком.</w:t>
      </w:r>
    </w:p>
    <w:p w:rsidR="000D3079"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1.9. </w:t>
      </w:r>
      <w:r w:rsidR="000D3079" w:rsidRPr="00556658">
        <w:rPr>
          <w:rFonts w:ascii="Liberation Serif" w:hAnsi="Liberation Serif" w:cs="Arial"/>
          <w:color w:val="000000" w:themeColor="text1"/>
          <w:sz w:val="24"/>
          <w:szCs w:val="24"/>
        </w:rPr>
        <w:t xml:space="preserve">Договор заключается на торгах, проводимых в форме аукциона, за исключением случаев заключения договора без проведения торгов, предусмотренных </w:t>
      </w:r>
      <w:hyperlink r:id="rId17" w:history="1">
        <w:r w:rsidR="000D3079" w:rsidRPr="00556658">
          <w:rPr>
            <w:rFonts w:ascii="Liberation Serif" w:hAnsi="Liberation Serif" w:cs="Arial"/>
            <w:color w:val="000000" w:themeColor="text1"/>
            <w:sz w:val="24"/>
            <w:szCs w:val="24"/>
          </w:rPr>
          <w:t>главой 3</w:t>
        </w:r>
      </w:hyperlink>
      <w:r w:rsidR="000D3079" w:rsidRPr="00556658">
        <w:rPr>
          <w:rFonts w:ascii="Liberation Serif" w:hAnsi="Liberation Serif" w:cs="Arial"/>
          <w:color w:val="000000" w:themeColor="text1"/>
          <w:sz w:val="24"/>
          <w:szCs w:val="24"/>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 марта 2019</w:t>
      </w:r>
      <w:r w:rsidR="00FE6340">
        <w:rPr>
          <w:rFonts w:ascii="Liberation Serif" w:hAnsi="Liberation Serif" w:cs="Arial"/>
          <w:color w:val="000000" w:themeColor="text1"/>
          <w:sz w:val="24"/>
          <w:szCs w:val="24"/>
        </w:rPr>
        <w:t xml:space="preserve"> года N 164-ПП</w:t>
      </w:r>
      <w:r w:rsidR="000D3079" w:rsidRPr="00556658">
        <w:rPr>
          <w:rFonts w:ascii="Liberation Serif" w:hAnsi="Liberation Serif" w:cs="Arial"/>
          <w:color w:val="000000" w:themeColor="text1"/>
          <w:sz w:val="24"/>
          <w:szCs w:val="24"/>
        </w:rPr>
        <w:t>.</w:t>
      </w:r>
    </w:p>
    <w:p w:rsidR="00705A33" w:rsidRPr="00556658" w:rsidRDefault="00497C3D"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1.10</w:t>
      </w:r>
      <w:r w:rsidR="00705A33" w:rsidRPr="00556658">
        <w:rPr>
          <w:rFonts w:ascii="Liberation Serif" w:hAnsi="Liberation Serif"/>
          <w:sz w:val="24"/>
          <w:szCs w:val="24"/>
        </w:rPr>
        <w:t xml:space="preserve">. Установка НТО без документов, указанных в </w:t>
      </w:r>
      <w:hyperlink w:anchor="P58" w:history="1">
        <w:r w:rsidR="00705A33" w:rsidRPr="00556658">
          <w:rPr>
            <w:rFonts w:ascii="Liberation Serif" w:hAnsi="Liberation Serif"/>
            <w:color w:val="000000" w:themeColor="text1"/>
            <w:sz w:val="24"/>
            <w:szCs w:val="24"/>
          </w:rPr>
          <w:t>пункте 1.6</w:t>
        </w:r>
      </w:hyperlink>
      <w:r w:rsidR="00705A33" w:rsidRPr="00556658">
        <w:rPr>
          <w:rFonts w:ascii="Liberation Serif" w:hAnsi="Liberation Serif"/>
          <w:sz w:val="24"/>
          <w:szCs w:val="24"/>
        </w:rPr>
        <w:t xml:space="preserve"> настоящего Положения не допускается. В случае самовольной установки НТО, он подлежит демонтажу в порядке, установленном настоящим Положением и действующим законодательством.</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Глава 2. ЗАКЛЮЧЕНИЕ ДОГОВОРА БЕЗ ТОРГОВ</w:t>
      </w:r>
    </w:p>
    <w:p w:rsidR="00705A33" w:rsidRPr="00556658" w:rsidRDefault="00705A33" w:rsidP="00DC02B5">
      <w:pPr>
        <w:pStyle w:val="ConsPlusNormal"/>
        <w:ind w:firstLine="540"/>
        <w:jc w:val="both"/>
        <w:rPr>
          <w:rFonts w:ascii="Liberation Serif" w:hAnsi="Liberation Serif"/>
          <w:sz w:val="24"/>
          <w:szCs w:val="24"/>
        </w:rPr>
      </w:pPr>
      <w:bookmarkStart w:id="3" w:name="P71"/>
      <w:bookmarkEnd w:id="3"/>
      <w:r w:rsidRPr="00556658">
        <w:rPr>
          <w:rFonts w:ascii="Liberation Serif" w:hAnsi="Liberation Serif"/>
          <w:sz w:val="24"/>
          <w:szCs w:val="24"/>
        </w:rPr>
        <w:t xml:space="preserve">2.1. </w:t>
      </w:r>
      <w:r w:rsidR="00E0748A" w:rsidRPr="00556658">
        <w:rPr>
          <w:rFonts w:ascii="Liberation Serif" w:hAnsi="Liberation Serif" w:cs="Arial"/>
          <w:sz w:val="24"/>
          <w:szCs w:val="24"/>
        </w:rPr>
        <w:t xml:space="preserve">Заключение договора без проведения аукциона осуществляется в соответствии с </w:t>
      </w:r>
      <w:hyperlink r:id="rId18" w:history="1">
        <w:r w:rsidR="00E0748A" w:rsidRPr="00556658">
          <w:rPr>
            <w:rFonts w:ascii="Liberation Serif" w:hAnsi="Liberation Serif" w:cs="Arial"/>
            <w:color w:val="000000" w:themeColor="text1"/>
            <w:sz w:val="24"/>
            <w:szCs w:val="24"/>
          </w:rPr>
          <w:t>главой 3</w:t>
        </w:r>
      </w:hyperlink>
      <w:r w:rsidR="00E0748A" w:rsidRPr="00556658">
        <w:rPr>
          <w:rFonts w:ascii="Liberation Serif" w:hAnsi="Liberation Serif" w:cs="Arial"/>
          <w:color w:val="0000FF"/>
          <w:sz w:val="24"/>
          <w:szCs w:val="24"/>
        </w:rPr>
        <w:t xml:space="preserve"> </w:t>
      </w:r>
      <w:r w:rsidRPr="00556658">
        <w:rPr>
          <w:rFonts w:ascii="Liberation Serif" w:hAnsi="Liberation Serif"/>
          <w:sz w:val="24"/>
          <w:szCs w:val="24"/>
        </w:rPr>
        <w:t>Порядка размещения нестационарных торговых объектов на территории Свердловской области, утвержденного Постановлением Правительства Свердловской</w:t>
      </w:r>
      <w:r w:rsidR="00E0748A" w:rsidRPr="00556658">
        <w:rPr>
          <w:rFonts w:ascii="Liberation Serif" w:hAnsi="Liberation Serif"/>
          <w:sz w:val="24"/>
          <w:szCs w:val="24"/>
        </w:rPr>
        <w:t xml:space="preserve"> области от 14 марта 2019 года №</w:t>
      </w:r>
      <w:r w:rsidRPr="00556658">
        <w:rPr>
          <w:rFonts w:ascii="Liberation Serif" w:hAnsi="Liberation Serif"/>
          <w:sz w:val="24"/>
          <w:szCs w:val="24"/>
        </w:rPr>
        <w:t xml:space="preserve"> 164-ПП.</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2.2. Договор заключается отдельно на каждое место для размещения НТО, указанное</w:t>
      </w:r>
      <w:r w:rsidR="00497C3D" w:rsidRPr="00556658">
        <w:rPr>
          <w:rFonts w:ascii="Liberation Serif" w:hAnsi="Liberation Serif"/>
          <w:sz w:val="24"/>
          <w:szCs w:val="24"/>
        </w:rPr>
        <w:t xml:space="preserve"> в заявлении и предусмотренное С</w:t>
      </w:r>
      <w:r w:rsidRPr="00556658">
        <w:rPr>
          <w:rFonts w:ascii="Liberation Serif" w:hAnsi="Liberation Serif"/>
          <w:sz w:val="24"/>
          <w:szCs w:val="24"/>
        </w:rPr>
        <w:t>хемой.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2.3. Для заключения договора без торгов хозяйствующий субъект напра</w:t>
      </w:r>
      <w:r w:rsidR="00E0748A" w:rsidRPr="00556658">
        <w:rPr>
          <w:rFonts w:ascii="Liberation Serif" w:hAnsi="Liberation Serif"/>
          <w:sz w:val="24"/>
          <w:szCs w:val="24"/>
        </w:rPr>
        <w:t xml:space="preserve">вляет в </w:t>
      </w:r>
      <w:r w:rsidR="00E0748A"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color w:val="000000" w:themeColor="text1"/>
          <w:sz w:val="24"/>
          <w:szCs w:val="24"/>
        </w:rPr>
        <w:t xml:space="preserve">заявление </w:t>
      </w:r>
      <w:r w:rsidR="00377AAC" w:rsidRPr="00556658">
        <w:rPr>
          <w:rFonts w:ascii="Liberation Serif" w:hAnsi="Liberation Serif"/>
          <w:color w:val="000000" w:themeColor="text1"/>
          <w:sz w:val="24"/>
          <w:szCs w:val="24"/>
        </w:rPr>
        <w:t>о заключении договора</w:t>
      </w:r>
      <w:r w:rsidR="00E76BCD" w:rsidRPr="00556658">
        <w:rPr>
          <w:rFonts w:ascii="Liberation Serif" w:hAnsi="Liberation Serif"/>
          <w:color w:val="000000" w:themeColor="text1"/>
          <w:sz w:val="24"/>
          <w:szCs w:val="24"/>
        </w:rPr>
        <w:t xml:space="preserve"> </w:t>
      </w:r>
      <w:r w:rsidR="00FD14F4" w:rsidRPr="00556658">
        <w:rPr>
          <w:rFonts w:ascii="Liberation Serif" w:hAnsi="Liberation Serif"/>
          <w:color w:val="000000" w:themeColor="text1"/>
          <w:sz w:val="24"/>
          <w:szCs w:val="24"/>
        </w:rPr>
        <w:t>(далее - заявление)</w:t>
      </w:r>
      <w:r w:rsidRPr="00556658">
        <w:rPr>
          <w:rFonts w:ascii="Liberation Serif" w:hAnsi="Liberation Serif"/>
          <w:color w:val="000000" w:themeColor="text1"/>
          <w:sz w:val="24"/>
          <w:szCs w:val="24"/>
        </w:rPr>
        <w:t>,</w:t>
      </w:r>
      <w:r w:rsidR="00377AAC" w:rsidRPr="00556658">
        <w:rPr>
          <w:rFonts w:ascii="Liberation Serif" w:hAnsi="Liberation Serif"/>
          <w:color w:val="000000" w:themeColor="text1"/>
          <w:sz w:val="24"/>
          <w:szCs w:val="24"/>
        </w:rPr>
        <w:t xml:space="preserve"> </w:t>
      </w:r>
      <w:r w:rsidR="00377AAC" w:rsidRPr="00556658">
        <w:rPr>
          <w:rFonts w:ascii="Liberation Serif" w:hAnsi="Liberation Serif"/>
          <w:sz w:val="24"/>
          <w:szCs w:val="24"/>
        </w:rPr>
        <w:t xml:space="preserve">включенного </w:t>
      </w:r>
      <w:r w:rsidR="00377AAC" w:rsidRPr="00556658">
        <w:rPr>
          <w:rFonts w:ascii="Liberation Serif" w:hAnsi="Liberation Serif"/>
          <w:sz w:val="24"/>
          <w:szCs w:val="24"/>
        </w:rPr>
        <w:lastRenderedPageBreak/>
        <w:t>в Схему</w:t>
      </w:r>
      <w:r w:rsidRPr="00556658">
        <w:rPr>
          <w:rFonts w:ascii="Liberation Serif" w:hAnsi="Liberation Serif"/>
          <w:sz w:val="24"/>
          <w:szCs w:val="24"/>
        </w:rPr>
        <w:t>.</w:t>
      </w:r>
    </w:p>
    <w:p w:rsidR="00705A33" w:rsidRPr="00556658" w:rsidRDefault="00FD14F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2.4. В з</w:t>
      </w:r>
      <w:r w:rsidR="00705A33" w:rsidRPr="00556658">
        <w:rPr>
          <w:rFonts w:ascii="Liberation Serif" w:hAnsi="Liberation Serif"/>
          <w:sz w:val="24"/>
          <w:szCs w:val="24"/>
        </w:rPr>
        <w:t>аявлении должны быть указаны: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почтовый адрес, адрес электронной почты, номер телефона для связи с заявителем или представителем заявителя;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705A33" w:rsidRPr="00556658" w:rsidRDefault="00FD14F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2.5. К з</w:t>
      </w:r>
      <w:r w:rsidR="00705A33" w:rsidRPr="00556658">
        <w:rPr>
          <w:rFonts w:ascii="Liberation Serif" w:hAnsi="Liberation Serif"/>
          <w:sz w:val="24"/>
          <w:szCs w:val="24"/>
        </w:rPr>
        <w:t>аявлению прилагаются следующие документы: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заверенные (печатью и подписью индивидуального предпринимателя) копии документов, удостоверяющих личность заявителя (для индивидуальных предпринимателей);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заверенные (печатью и подписью индивидуального предпринимателя или юридического лица) копии документов, подтверждающих государственную регистрацию индивидуального предпринимателя или юридического лица;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заверенные руководителем юридического лица копии учредительных документов (для юридических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доверенность в случаях, если от имени индивидуального предпринимателя или юридического лица действует представитель;</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6) ситуационный план места размещения нестационарного торгового объекта на территории городского округа;</w:t>
      </w:r>
    </w:p>
    <w:p w:rsidR="00705A33"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 xml:space="preserve">7) </w:t>
      </w:r>
      <w:r w:rsidR="00E55F00" w:rsidRPr="00556658">
        <w:rPr>
          <w:rFonts w:ascii="Liberation Serif" w:hAnsi="Liberation Serif" w:cs="Arial"/>
          <w:color w:val="000000" w:themeColor="text1"/>
          <w:sz w:val="24"/>
          <w:szCs w:val="24"/>
        </w:rPr>
        <w:t>эскизный проект нестационарного торгового объекта, предлагаемого к размещению</w:t>
      </w:r>
      <w:r w:rsidR="004B3CB9" w:rsidRPr="00556658">
        <w:rPr>
          <w:rFonts w:ascii="Liberation Serif" w:hAnsi="Liberation Serif" w:cs="Arial"/>
          <w:color w:val="000000" w:themeColor="text1"/>
          <w:sz w:val="24"/>
          <w:szCs w:val="24"/>
        </w:rPr>
        <w:t>.</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2.6. Решение о заключении договора</w:t>
      </w:r>
      <w:r w:rsidR="00E76BCD" w:rsidRPr="00556658">
        <w:rPr>
          <w:rFonts w:ascii="Liberation Serif" w:hAnsi="Liberation Serif"/>
          <w:sz w:val="24"/>
          <w:szCs w:val="24"/>
        </w:rPr>
        <w:t>,</w:t>
      </w:r>
      <w:r w:rsidR="00C503BB">
        <w:rPr>
          <w:rFonts w:ascii="Liberation Serif" w:hAnsi="Liberation Serif"/>
          <w:sz w:val="24"/>
          <w:szCs w:val="24"/>
        </w:rPr>
        <w:t xml:space="preserve"> определенных С</w:t>
      </w:r>
      <w:r w:rsidRPr="00556658">
        <w:rPr>
          <w:rFonts w:ascii="Liberation Serif" w:hAnsi="Liberation Serif"/>
          <w:sz w:val="24"/>
          <w:szCs w:val="24"/>
        </w:rPr>
        <w:t>хемой, без проведения торгов принимается</w:t>
      </w:r>
      <w:r w:rsidR="00E55F00" w:rsidRPr="00556658">
        <w:rPr>
          <w:rFonts w:ascii="Liberation Serif" w:hAnsi="Liberation Serif"/>
          <w:sz w:val="24"/>
          <w:szCs w:val="24"/>
        </w:rPr>
        <w:t xml:space="preserve"> </w:t>
      </w:r>
      <w:r w:rsidR="00E55F00" w:rsidRPr="00556658">
        <w:rPr>
          <w:rFonts w:ascii="Liberation Serif" w:hAnsi="Liberation Serif"/>
          <w:color w:val="000000" w:themeColor="text1"/>
          <w:sz w:val="24"/>
          <w:szCs w:val="24"/>
        </w:rPr>
        <w:t>уполномоченным органом</w:t>
      </w:r>
      <w:r w:rsidRPr="00556658">
        <w:rPr>
          <w:rFonts w:ascii="Liberation Serif" w:hAnsi="Liberation Serif"/>
          <w:color w:val="000000" w:themeColor="text1"/>
          <w:sz w:val="24"/>
          <w:szCs w:val="24"/>
        </w:rPr>
        <w:t xml:space="preserve"> на основании </w:t>
      </w:r>
      <w:r w:rsidR="00484012" w:rsidRPr="00556658">
        <w:rPr>
          <w:rFonts w:ascii="Liberation Serif" w:hAnsi="Liberation Serif"/>
          <w:color w:val="000000" w:themeColor="text1"/>
          <w:sz w:val="24"/>
          <w:szCs w:val="24"/>
        </w:rPr>
        <w:t xml:space="preserve">решения </w:t>
      </w:r>
      <w:r w:rsidRPr="00556658">
        <w:rPr>
          <w:rFonts w:ascii="Liberation Serif" w:hAnsi="Liberation Serif"/>
          <w:color w:val="000000" w:themeColor="text1"/>
          <w:sz w:val="24"/>
          <w:szCs w:val="24"/>
        </w:rPr>
        <w:t xml:space="preserve">комиссии </w:t>
      </w:r>
      <w:r w:rsidR="00484012" w:rsidRPr="00556658">
        <w:rPr>
          <w:rFonts w:ascii="Liberation Serif" w:hAnsi="Liberation Serif"/>
          <w:color w:val="000000" w:themeColor="text1"/>
          <w:sz w:val="24"/>
          <w:szCs w:val="24"/>
        </w:rPr>
        <w:t xml:space="preserve">по вопросам размещения нестационарных торговых объектов, проведению торгов на право заключения договоров, предусматривающих размещение нестационарных торговых объектов,  внесению изменений и дополнений в схему размещения нестационарных торговых объектов на территории городского округа Первоуральск </w:t>
      </w:r>
      <w:r w:rsidR="00FD14F4" w:rsidRPr="00556658">
        <w:rPr>
          <w:rFonts w:ascii="Liberation Serif" w:hAnsi="Liberation Serif"/>
          <w:color w:val="000000" w:themeColor="text1"/>
          <w:sz w:val="24"/>
          <w:szCs w:val="24"/>
        </w:rPr>
        <w:t>(далее - к</w:t>
      </w:r>
      <w:r w:rsidRPr="00556658">
        <w:rPr>
          <w:rFonts w:ascii="Liberation Serif" w:hAnsi="Liberation Serif"/>
          <w:color w:val="000000" w:themeColor="text1"/>
          <w:sz w:val="24"/>
          <w:szCs w:val="24"/>
        </w:rPr>
        <w:t>омиссия).</w:t>
      </w:r>
    </w:p>
    <w:p w:rsidR="00484012" w:rsidRPr="00556658" w:rsidRDefault="00484012"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Комиссия определяется правовым актом городского округа Первоуральск.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2.7. Коми</w:t>
      </w:r>
      <w:r w:rsidR="00FD14F4" w:rsidRPr="00556658">
        <w:rPr>
          <w:rFonts w:ascii="Liberation Serif" w:hAnsi="Liberation Serif"/>
          <w:sz w:val="24"/>
          <w:szCs w:val="24"/>
        </w:rPr>
        <w:t>ссия осуществляет рассмотрение з</w:t>
      </w:r>
      <w:r w:rsidRPr="00556658">
        <w:rPr>
          <w:rFonts w:ascii="Liberation Serif" w:hAnsi="Liberation Serif"/>
          <w:sz w:val="24"/>
          <w:szCs w:val="24"/>
        </w:rPr>
        <w:t>аявлений хозяйствующих субъектов о заключении договора без проведения торгов, и прилагаемых документов, пред</w:t>
      </w:r>
      <w:r w:rsidR="00484012" w:rsidRPr="00556658">
        <w:rPr>
          <w:rFonts w:ascii="Liberation Serif" w:hAnsi="Liberation Serif"/>
          <w:sz w:val="24"/>
          <w:szCs w:val="24"/>
        </w:rPr>
        <w:t>о</w:t>
      </w:r>
      <w:r w:rsidRPr="00556658">
        <w:rPr>
          <w:rFonts w:ascii="Liberation Serif" w:hAnsi="Liberation Serif"/>
          <w:sz w:val="24"/>
          <w:szCs w:val="24"/>
        </w:rPr>
        <w:t>ставляемые заявителем и принимает одно из следующих решений: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Об отказе в заключении договора без проведения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 заключении договора</w:t>
      </w:r>
      <w:r w:rsidR="00E76BCD" w:rsidRPr="00556658">
        <w:rPr>
          <w:rFonts w:ascii="Liberation Serif" w:hAnsi="Liberation Serif"/>
          <w:sz w:val="24"/>
          <w:szCs w:val="24"/>
        </w:rPr>
        <w:t xml:space="preserve"> </w:t>
      </w:r>
      <w:r w:rsidRPr="00556658">
        <w:rPr>
          <w:rFonts w:ascii="Liberation Serif" w:hAnsi="Liberation Serif"/>
          <w:sz w:val="24"/>
          <w:szCs w:val="24"/>
        </w:rPr>
        <w:t>без проведения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2.8. </w:t>
      </w:r>
      <w:r w:rsidR="00484012"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sz w:val="24"/>
          <w:szCs w:val="24"/>
        </w:rPr>
        <w:t xml:space="preserve">направляет заявителю </w:t>
      </w:r>
      <w:r w:rsidR="00484012" w:rsidRPr="00556658">
        <w:rPr>
          <w:rFonts w:ascii="Liberation Serif" w:hAnsi="Liberation Serif"/>
          <w:color w:val="000000" w:themeColor="text1"/>
          <w:sz w:val="24"/>
          <w:szCs w:val="24"/>
        </w:rPr>
        <w:t xml:space="preserve">письменное </w:t>
      </w:r>
      <w:r w:rsidRPr="00556658">
        <w:rPr>
          <w:rFonts w:ascii="Liberation Serif" w:hAnsi="Liberation Serif"/>
          <w:sz w:val="24"/>
          <w:szCs w:val="24"/>
        </w:rPr>
        <w:t xml:space="preserve">уведомление о результате рассмотрения </w:t>
      </w:r>
      <w:r w:rsidR="00FD14F4" w:rsidRPr="00556658">
        <w:rPr>
          <w:rFonts w:ascii="Liberation Serif" w:hAnsi="Liberation Serif"/>
          <w:sz w:val="24"/>
          <w:szCs w:val="24"/>
        </w:rPr>
        <w:t>заявления</w:t>
      </w:r>
      <w:r w:rsidRPr="00556658">
        <w:rPr>
          <w:rFonts w:ascii="Liberation Serif" w:hAnsi="Liberation Serif"/>
          <w:sz w:val="24"/>
          <w:szCs w:val="24"/>
        </w:rPr>
        <w:t xml:space="preserve"> (далее - Уведомление) в течение </w:t>
      </w:r>
      <w:r w:rsidR="00FD14F4" w:rsidRPr="00556658">
        <w:rPr>
          <w:rFonts w:ascii="Liberation Serif" w:hAnsi="Liberation Serif"/>
          <w:sz w:val="24"/>
          <w:szCs w:val="24"/>
        </w:rPr>
        <w:t>30 (</w:t>
      </w:r>
      <w:r w:rsidRPr="00556658">
        <w:rPr>
          <w:rFonts w:ascii="Liberation Serif" w:hAnsi="Liberation Serif"/>
          <w:sz w:val="24"/>
          <w:szCs w:val="24"/>
        </w:rPr>
        <w:t>тридцати</w:t>
      </w:r>
      <w:r w:rsidR="00FD14F4" w:rsidRPr="00556658">
        <w:rPr>
          <w:rFonts w:ascii="Liberation Serif" w:hAnsi="Liberation Serif"/>
          <w:sz w:val="24"/>
          <w:szCs w:val="24"/>
        </w:rPr>
        <w:t>)</w:t>
      </w:r>
      <w:r w:rsidRPr="00556658">
        <w:rPr>
          <w:rFonts w:ascii="Liberation Serif" w:hAnsi="Liberation Serif"/>
          <w:sz w:val="24"/>
          <w:szCs w:val="24"/>
        </w:rPr>
        <w:t xml:space="preserve"> календарных дней с даты регистрации заявления.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2.9. Основаниями для отказа в </w:t>
      </w:r>
      <w:r w:rsidR="00870077" w:rsidRPr="00556658">
        <w:rPr>
          <w:rFonts w:ascii="Liberation Serif" w:hAnsi="Liberation Serif"/>
          <w:sz w:val="24"/>
          <w:szCs w:val="24"/>
        </w:rPr>
        <w:t xml:space="preserve">заключении </w:t>
      </w:r>
      <w:r w:rsidR="00E76BCD" w:rsidRPr="00556658">
        <w:rPr>
          <w:rFonts w:ascii="Liberation Serif" w:hAnsi="Liberation Serif"/>
          <w:color w:val="000000" w:themeColor="text1"/>
          <w:sz w:val="24"/>
          <w:szCs w:val="24"/>
        </w:rPr>
        <w:t xml:space="preserve">договора </w:t>
      </w:r>
      <w:r w:rsidR="004B3CB9" w:rsidRPr="00556658">
        <w:rPr>
          <w:rFonts w:ascii="Liberation Serif" w:hAnsi="Liberation Serif"/>
          <w:sz w:val="24"/>
          <w:szCs w:val="24"/>
        </w:rPr>
        <w:t>являются</w:t>
      </w:r>
      <w:r w:rsidRPr="00556658">
        <w:rPr>
          <w:rFonts w:ascii="Liberation Serif" w:hAnsi="Liberation Serif"/>
          <w:sz w:val="24"/>
          <w:szCs w:val="24"/>
        </w:rPr>
        <w:t xml:space="preserve"> наличие хотя бы одного </w:t>
      </w:r>
      <w:r w:rsidRPr="00556658">
        <w:rPr>
          <w:rFonts w:ascii="Liberation Serif" w:hAnsi="Liberation Serif"/>
          <w:sz w:val="24"/>
          <w:szCs w:val="24"/>
        </w:rPr>
        <w:lastRenderedPageBreak/>
        <w:t>из следующих оснований:</w:t>
      </w:r>
    </w:p>
    <w:p w:rsidR="004B3CB9"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место размещения НТО, указанное в заявлении, не включено в Схему</w:t>
      </w:r>
      <w:r w:rsidR="00870077" w:rsidRPr="00556658">
        <w:rPr>
          <w:rFonts w:ascii="Liberation Serif" w:hAnsi="Liberation Serif"/>
          <w:sz w:val="24"/>
          <w:szCs w:val="24"/>
        </w:rPr>
        <w:t>;</w:t>
      </w:r>
      <w:r w:rsidRPr="00556658">
        <w:rPr>
          <w:rFonts w:ascii="Liberation Serif" w:hAnsi="Liberation Serif"/>
          <w:sz w:val="24"/>
          <w:szCs w:val="24"/>
        </w:rPr>
        <w:t xml:space="preserve">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2) размещение НТО, предусмотренное в заявлении, не соответствует случаям, указанным </w:t>
      </w:r>
      <w:r w:rsidRPr="00556658">
        <w:rPr>
          <w:rFonts w:ascii="Liberation Serif" w:hAnsi="Liberation Serif"/>
          <w:color w:val="000000" w:themeColor="text1"/>
          <w:sz w:val="24"/>
          <w:szCs w:val="24"/>
        </w:rPr>
        <w:t>в</w:t>
      </w:r>
      <w:r w:rsidR="00B37BB7" w:rsidRPr="00556658">
        <w:rPr>
          <w:rFonts w:ascii="Liberation Serif" w:hAnsi="Liberation Serif"/>
          <w:color w:val="000000" w:themeColor="text1"/>
          <w:sz w:val="24"/>
          <w:szCs w:val="24"/>
        </w:rPr>
        <w:t xml:space="preserve"> пункте 13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 марта 2019 года № 164-ПП</w:t>
      </w:r>
      <w:r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наличие договора в указанном в заявлении месте, определенном Схемой, заключенного с иным хозяйствующим субъектом;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совпадение места размещения НТО, указанного в заявлении, с местом размещения НТО, указанным в ранее поданной иным хозяйствующим субъектом заявлении;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отсутствие в Едином государственном реестре юридических лиц, Едином государственном реестре индивидуальных предпринимателей сведений о хозяйствующем субъекте</w:t>
      </w:r>
      <w:r w:rsidR="00B37BB7" w:rsidRPr="00556658">
        <w:rPr>
          <w:rFonts w:ascii="Liberation Serif" w:hAnsi="Liberation Serif"/>
          <w:sz w:val="24"/>
          <w:szCs w:val="24"/>
        </w:rPr>
        <w:t xml:space="preserve"> </w:t>
      </w:r>
      <w:r w:rsidR="00B37BB7" w:rsidRPr="00556658">
        <w:rPr>
          <w:rFonts w:ascii="Liberation Serif" w:hAnsi="Liberation Serif"/>
          <w:color w:val="000000" w:themeColor="text1"/>
          <w:sz w:val="24"/>
          <w:szCs w:val="24"/>
        </w:rPr>
        <w:t>либо имеется запись о прекращении деятельности</w:t>
      </w:r>
      <w:r w:rsidR="004B3CB9"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2.10. В случае, если имеются основа</w:t>
      </w:r>
      <w:r w:rsidR="00B37BB7" w:rsidRPr="00556658">
        <w:rPr>
          <w:rFonts w:ascii="Liberation Serif" w:hAnsi="Liberation Serif"/>
          <w:sz w:val="24"/>
          <w:szCs w:val="24"/>
        </w:rPr>
        <w:t>ния для заключения д</w:t>
      </w:r>
      <w:r w:rsidRPr="00556658">
        <w:rPr>
          <w:rFonts w:ascii="Liberation Serif" w:hAnsi="Liberation Serif"/>
          <w:sz w:val="24"/>
          <w:szCs w:val="24"/>
        </w:rPr>
        <w:t xml:space="preserve">оговора без проведения </w:t>
      </w:r>
      <w:r w:rsidR="00B37BB7" w:rsidRPr="00556658">
        <w:rPr>
          <w:rFonts w:ascii="Liberation Serif" w:hAnsi="Liberation Serif"/>
          <w:color w:val="000000" w:themeColor="text1"/>
          <w:sz w:val="24"/>
          <w:szCs w:val="24"/>
        </w:rPr>
        <w:t>торгов</w:t>
      </w:r>
      <w:r w:rsidRPr="00556658">
        <w:rPr>
          <w:rFonts w:ascii="Liberation Serif" w:hAnsi="Liberation Serif"/>
          <w:color w:val="000000" w:themeColor="text1"/>
          <w:sz w:val="24"/>
          <w:szCs w:val="24"/>
        </w:rPr>
        <w:t xml:space="preserve">, </w:t>
      </w:r>
      <w:r w:rsidR="00895B52"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sz w:val="24"/>
          <w:szCs w:val="24"/>
        </w:rPr>
        <w:t>в течение</w:t>
      </w:r>
      <w:r w:rsidR="00895B52" w:rsidRPr="00556658">
        <w:rPr>
          <w:rFonts w:ascii="Liberation Serif" w:hAnsi="Liberation Serif"/>
          <w:sz w:val="24"/>
          <w:szCs w:val="24"/>
        </w:rPr>
        <w:t xml:space="preserve"> 30</w:t>
      </w:r>
      <w:r w:rsidRPr="00556658">
        <w:rPr>
          <w:rFonts w:ascii="Liberation Serif" w:hAnsi="Liberation Serif"/>
          <w:sz w:val="24"/>
          <w:szCs w:val="24"/>
        </w:rPr>
        <w:t xml:space="preserve"> </w:t>
      </w:r>
      <w:r w:rsidR="00895B52" w:rsidRPr="00556658">
        <w:rPr>
          <w:rFonts w:ascii="Liberation Serif" w:hAnsi="Liberation Serif"/>
          <w:sz w:val="24"/>
          <w:szCs w:val="24"/>
        </w:rPr>
        <w:t>(</w:t>
      </w:r>
      <w:r w:rsidRPr="00556658">
        <w:rPr>
          <w:rFonts w:ascii="Liberation Serif" w:hAnsi="Liberation Serif"/>
          <w:sz w:val="24"/>
          <w:szCs w:val="24"/>
        </w:rPr>
        <w:t>тридцати</w:t>
      </w:r>
      <w:r w:rsidR="00895B52" w:rsidRPr="00556658">
        <w:rPr>
          <w:rFonts w:ascii="Liberation Serif" w:hAnsi="Liberation Serif"/>
          <w:sz w:val="24"/>
          <w:szCs w:val="24"/>
        </w:rPr>
        <w:t>)</w:t>
      </w:r>
      <w:r w:rsidRPr="00556658">
        <w:rPr>
          <w:rFonts w:ascii="Liberation Serif" w:hAnsi="Liberation Serif"/>
          <w:sz w:val="24"/>
          <w:szCs w:val="24"/>
        </w:rPr>
        <w:t xml:space="preserve"> кален</w:t>
      </w:r>
      <w:r w:rsidR="001604E5" w:rsidRPr="00556658">
        <w:rPr>
          <w:rFonts w:ascii="Liberation Serif" w:hAnsi="Liberation Serif"/>
          <w:sz w:val="24"/>
          <w:szCs w:val="24"/>
        </w:rPr>
        <w:t>дарных дней с даты направления у</w:t>
      </w:r>
      <w:r w:rsidRPr="00556658">
        <w:rPr>
          <w:rFonts w:ascii="Liberation Serif" w:hAnsi="Liberation Serif"/>
          <w:sz w:val="24"/>
          <w:szCs w:val="24"/>
        </w:rPr>
        <w:t>ведомления о</w:t>
      </w:r>
      <w:r w:rsidR="001604E5" w:rsidRPr="00556658">
        <w:rPr>
          <w:rFonts w:ascii="Liberation Serif" w:hAnsi="Liberation Serif"/>
          <w:sz w:val="24"/>
          <w:szCs w:val="24"/>
        </w:rPr>
        <w:t>существляет подготовку проекта д</w:t>
      </w:r>
      <w:r w:rsidRPr="00556658">
        <w:rPr>
          <w:rFonts w:ascii="Liberation Serif" w:hAnsi="Liberation Serif"/>
          <w:sz w:val="24"/>
          <w:szCs w:val="24"/>
        </w:rPr>
        <w:t>оговора и направляет его</w:t>
      </w:r>
      <w:r w:rsidR="001604E5" w:rsidRPr="00556658">
        <w:rPr>
          <w:rFonts w:ascii="Liberation Serif" w:hAnsi="Liberation Serif"/>
          <w:sz w:val="24"/>
          <w:szCs w:val="24"/>
        </w:rPr>
        <w:t xml:space="preserve"> </w:t>
      </w:r>
      <w:r w:rsidR="001604E5" w:rsidRPr="00556658">
        <w:rPr>
          <w:rFonts w:ascii="Liberation Serif" w:hAnsi="Liberation Serif"/>
          <w:color w:val="000000" w:themeColor="text1"/>
          <w:sz w:val="24"/>
          <w:szCs w:val="24"/>
        </w:rPr>
        <w:t>заявителю</w:t>
      </w:r>
      <w:r w:rsidRPr="00556658">
        <w:rPr>
          <w:rFonts w:ascii="Liberation Serif" w:hAnsi="Liberation Serif"/>
          <w:sz w:val="24"/>
          <w:szCs w:val="24"/>
        </w:rPr>
        <w:t>.</w:t>
      </w:r>
    </w:p>
    <w:p w:rsidR="00705A33" w:rsidRPr="00556658" w:rsidRDefault="009D503D" w:rsidP="00DC02B5">
      <w:pPr>
        <w:pStyle w:val="ConsPlusNormal"/>
        <w:ind w:firstLine="540"/>
        <w:jc w:val="both"/>
        <w:rPr>
          <w:rFonts w:ascii="Liberation Serif" w:hAnsi="Liberation Serif"/>
          <w:color w:val="000000" w:themeColor="text1"/>
          <w:sz w:val="24"/>
          <w:szCs w:val="24"/>
        </w:rPr>
      </w:pPr>
      <w:r>
        <w:rPr>
          <w:rFonts w:ascii="Liberation Serif" w:hAnsi="Liberation Serif"/>
          <w:sz w:val="24"/>
          <w:szCs w:val="24"/>
        </w:rPr>
        <w:t>2.11</w:t>
      </w:r>
      <w:r w:rsidR="00705A33" w:rsidRPr="00556658">
        <w:rPr>
          <w:rFonts w:ascii="Liberation Serif" w:hAnsi="Liberation Serif"/>
          <w:sz w:val="24"/>
          <w:szCs w:val="24"/>
        </w:rPr>
        <w:t>. При заключении договоров без проведения торгов размер</w:t>
      </w:r>
      <w:r w:rsidR="0005095A" w:rsidRPr="00556658">
        <w:rPr>
          <w:rFonts w:ascii="Liberation Serif" w:hAnsi="Liberation Serif"/>
          <w:sz w:val="24"/>
          <w:szCs w:val="24"/>
        </w:rPr>
        <w:t xml:space="preserve"> платы по договору</w:t>
      </w:r>
      <w:r w:rsidR="00705A33" w:rsidRPr="00556658">
        <w:rPr>
          <w:rFonts w:ascii="Liberation Serif" w:hAnsi="Liberation Serif"/>
          <w:sz w:val="24"/>
          <w:szCs w:val="24"/>
        </w:rPr>
        <w:t xml:space="preserve"> </w:t>
      </w:r>
      <w:r w:rsidR="0005095A" w:rsidRPr="00556658">
        <w:rPr>
          <w:rFonts w:ascii="Liberation Serif" w:hAnsi="Liberation Serif"/>
          <w:sz w:val="24"/>
          <w:szCs w:val="24"/>
        </w:rPr>
        <w:t xml:space="preserve">определяется </w:t>
      </w:r>
      <w:r w:rsidR="00705A33" w:rsidRPr="00556658">
        <w:rPr>
          <w:rFonts w:ascii="Liberation Serif" w:hAnsi="Liberation Serif"/>
          <w:sz w:val="24"/>
          <w:szCs w:val="24"/>
        </w:rPr>
        <w:t xml:space="preserve">в соответствии с </w:t>
      </w:r>
      <w:hyperlink w:anchor="P326" w:history="1">
        <w:r w:rsidR="00705A33" w:rsidRPr="00556658">
          <w:rPr>
            <w:rFonts w:ascii="Liberation Serif" w:hAnsi="Liberation Serif"/>
            <w:color w:val="000000" w:themeColor="text1"/>
            <w:sz w:val="24"/>
            <w:szCs w:val="24"/>
          </w:rPr>
          <w:t>методикой</w:t>
        </w:r>
      </w:hyperlink>
      <w:r w:rsidR="00705A33" w:rsidRPr="00556658">
        <w:rPr>
          <w:rFonts w:ascii="Liberation Serif" w:hAnsi="Liberation Serif"/>
          <w:color w:val="000000" w:themeColor="text1"/>
          <w:sz w:val="24"/>
          <w:szCs w:val="24"/>
        </w:rPr>
        <w:t xml:space="preserve"> </w:t>
      </w:r>
      <w:r w:rsidR="0005095A" w:rsidRPr="00556658">
        <w:rPr>
          <w:rFonts w:ascii="Liberation Serif" w:hAnsi="Liberation Serif"/>
          <w:color w:val="000000" w:themeColor="text1"/>
          <w:sz w:val="24"/>
          <w:szCs w:val="24"/>
        </w:rPr>
        <w:t>определения размера платы по договору</w:t>
      </w:r>
      <w:r w:rsidR="00866DEB">
        <w:rPr>
          <w:rFonts w:ascii="Liberation Serif" w:hAnsi="Liberation Serif"/>
          <w:color w:val="000000" w:themeColor="text1"/>
          <w:sz w:val="24"/>
          <w:szCs w:val="24"/>
        </w:rPr>
        <w:t>, предусматривающего</w:t>
      </w:r>
      <w:r w:rsidR="0005095A" w:rsidRPr="00556658">
        <w:rPr>
          <w:rFonts w:ascii="Liberation Serif" w:hAnsi="Liberation Serif"/>
          <w:color w:val="000000" w:themeColor="text1"/>
          <w:sz w:val="24"/>
          <w:szCs w:val="24"/>
        </w:rPr>
        <w:t xml:space="preserve"> размещение нестационарного торгового объекта</w:t>
      </w:r>
      <w:r w:rsidR="00400260" w:rsidRPr="00556658">
        <w:rPr>
          <w:rFonts w:ascii="Liberation Serif" w:hAnsi="Liberation Serif"/>
          <w:color w:val="000000" w:themeColor="text1"/>
          <w:sz w:val="24"/>
          <w:szCs w:val="24"/>
        </w:rPr>
        <w:t xml:space="preserve"> (Приложение №</w:t>
      </w:r>
      <w:r w:rsidR="00705A33" w:rsidRPr="00556658">
        <w:rPr>
          <w:rFonts w:ascii="Liberation Serif" w:hAnsi="Liberation Serif"/>
          <w:color w:val="000000" w:themeColor="text1"/>
          <w:sz w:val="24"/>
          <w:szCs w:val="24"/>
        </w:rPr>
        <w:t xml:space="preserve"> 1)</w:t>
      </w:r>
      <w:r w:rsidR="0005095A" w:rsidRPr="00556658">
        <w:rPr>
          <w:rFonts w:ascii="Liberation Serif" w:hAnsi="Liberation Serif"/>
          <w:color w:val="000000" w:themeColor="text1"/>
          <w:sz w:val="24"/>
          <w:szCs w:val="24"/>
        </w:rPr>
        <w:t xml:space="preserve"> (далее - методика)</w:t>
      </w:r>
      <w:r w:rsidR="00705A33" w:rsidRPr="00556658">
        <w:rPr>
          <w:rFonts w:ascii="Liberation Serif" w:hAnsi="Liberation Serif"/>
          <w:color w:val="000000" w:themeColor="text1"/>
          <w:sz w:val="24"/>
          <w:szCs w:val="24"/>
        </w:rPr>
        <w:t>.</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Глава 3. ЗАКЛЮЧЕНИЕ ДОГОВОРА ПО РЕЗУЛЬТАТАМ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3.1. Торги на право заключения договора</w:t>
      </w:r>
      <w:r w:rsidR="004B21ED" w:rsidRPr="00556658">
        <w:rPr>
          <w:rFonts w:ascii="Liberation Serif" w:hAnsi="Liberation Serif" w:cs="Times New Roman"/>
          <w:sz w:val="24"/>
          <w:szCs w:val="24"/>
        </w:rPr>
        <w:t xml:space="preserve"> проводятся</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в</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форме</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открытого</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аукциона</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далее</w:t>
      </w:r>
      <w:r w:rsidR="004B21ED" w:rsidRPr="00556658">
        <w:rPr>
          <w:rFonts w:ascii="Liberation Serif" w:hAnsi="Liberation Serif" w:cs="Arabic Typesetting"/>
          <w:sz w:val="24"/>
          <w:szCs w:val="24"/>
        </w:rPr>
        <w:t xml:space="preserve"> - </w:t>
      </w:r>
      <w:r w:rsidR="004B21ED" w:rsidRPr="00556658">
        <w:rPr>
          <w:rFonts w:ascii="Liberation Serif" w:hAnsi="Liberation Serif" w:cs="Times New Roman"/>
          <w:sz w:val="24"/>
          <w:szCs w:val="24"/>
        </w:rPr>
        <w:t>аукцион</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являются</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открытыми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по</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форме</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подачи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предложений</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о</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цене</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составу</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участников</w:t>
      </w:r>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 Предметом аукциона является право на заключение договора.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3.3. Организатором аукциона является </w:t>
      </w:r>
      <w:r w:rsidR="00261547" w:rsidRPr="00556658">
        <w:rPr>
          <w:rFonts w:ascii="Liberation Serif" w:hAnsi="Liberation Serif"/>
          <w:color w:val="000000" w:themeColor="text1"/>
          <w:sz w:val="24"/>
          <w:szCs w:val="24"/>
        </w:rPr>
        <w:t>уполномоченный орган</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в лице отдел развития потребительского рынка, предпринимательства и туризма (далее - организатор аукциона).</w:t>
      </w:r>
    </w:p>
    <w:p w:rsidR="00705A33" w:rsidRPr="00556658" w:rsidRDefault="004B21ED"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3.4. Решение о проведении аукциона</w:t>
      </w:r>
      <w:r w:rsidR="00261547" w:rsidRPr="00556658">
        <w:rPr>
          <w:rFonts w:ascii="Liberation Serif" w:hAnsi="Liberation Serif"/>
          <w:sz w:val="24"/>
          <w:szCs w:val="24"/>
        </w:rPr>
        <w:t xml:space="preserve"> </w:t>
      </w:r>
      <w:r w:rsidR="00261547" w:rsidRPr="00556658">
        <w:rPr>
          <w:rFonts w:ascii="Liberation Serif" w:hAnsi="Liberation Serif"/>
          <w:color w:val="000000" w:themeColor="text1"/>
          <w:sz w:val="24"/>
          <w:szCs w:val="24"/>
        </w:rPr>
        <w:t>принимает уполномоченный орган</w:t>
      </w:r>
      <w:r w:rsidR="00705A33" w:rsidRPr="00556658">
        <w:rPr>
          <w:rFonts w:ascii="Liberation Serif" w:hAnsi="Liberation Serif"/>
          <w:color w:val="000000" w:themeColor="text1"/>
          <w:sz w:val="24"/>
          <w:szCs w:val="24"/>
        </w:rPr>
        <w:t xml:space="preserve"> в форме</w:t>
      </w:r>
      <w:r w:rsidR="007A6876" w:rsidRPr="00556658">
        <w:rPr>
          <w:rFonts w:ascii="Liberation Serif" w:hAnsi="Liberation Serif" w:cs="Times New Roman"/>
          <w:color w:val="000000" w:themeColor="text1"/>
          <w:sz w:val="24"/>
          <w:szCs w:val="24"/>
        </w:rPr>
        <w:t xml:space="preserve"> правового</w:t>
      </w:r>
      <w:r w:rsidR="007A6876" w:rsidRPr="00556658">
        <w:rPr>
          <w:rFonts w:ascii="Liberation Serif" w:hAnsi="Liberation Serif" w:cs="Arabic Typesetting"/>
          <w:color w:val="000000" w:themeColor="text1"/>
          <w:sz w:val="24"/>
          <w:szCs w:val="24"/>
        </w:rPr>
        <w:t xml:space="preserve"> </w:t>
      </w:r>
      <w:r w:rsidR="007A6876" w:rsidRPr="00556658">
        <w:rPr>
          <w:rFonts w:ascii="Liberation Serif" w:hAnsi="Liberation Serif" w:cs="Times New Roman"/>
          <w:color w:val="000000" w:themeColor="text1"/>
          <w:sz w:val="24"/>
          <w:szCs w:val="24"/>
        </w:rPr>
        <w:t>акта</w:t>
      </w:r>
      <w:r w:rsidR="00705A33" w:rsidRPr="00556658">
        <w:rPr>
          <w:rFonts w:ascii="Liberation Serif" w:hAnsi="Liberation Serif"/>
          <w:color w:val="000000" w:themeColor="text1"/>
          <w:sz w:val="24"/>
          <w:szCs w:val="24"/>
        </w:rPr>
        <w:t xml:space="preserve">, на основании заявок хозяйствующих субъектов или по собственной инициативе </w:t>
      </w:r>
      <w:r w:rsidR="00261547" w:rsidRPr="00556658">
        <w:rPr>
          <w:rFonts w:ascii="Liberation Serif" w:hAnsi="Liberation Serif"/>
          <w:color w:val="000000" w:themeColor="text1"/>
          <w:sz w:val="24"/>
          <w:szCs w:val="24"/>
        </w:rPr>
        <w:t>уполномоченного органа</w:t>
      </w:r>
      <w:r w:rsidR="007A6876" w:rsidRPr="00556658">
        <w:rPr>
          <w:rFonts w:ascii="Liberation Serif" w:hAnsi="Liberation Serif"/>
          <w:color w:val="000000" w:themeColor="text1"/>
          <w:sz w:val="24"/>
          <w:szCs w:val="24"/>
        </w:rPr>
        <w:t>.</w:t>
      </w:r>
      <w:r w:rsidR="00261547" w:rsidRPr="00556658">
        <w:rPr>
          <w:rFonts w:ascii="Liberation Serif" w:hAnsi="Liberation Serif"/>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3.5. </w:t>
      </w:r>
      <w:r w:rsidR="00261547"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sz w:val="24"/>
          <w:szCs w:val="24"/>
        </w:rPr>
        <w:t>в течение 30 дней осуществляет рассмотрение заявок и принимает одно из следующих решений: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 проведении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Об отказе в проведении торгов при наличии одного из следующих оснований: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а) место размещения НТО, указанное в заявке хозяйствующего субъекта о проведении торгов, не включено в Схему;</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б) наличие договора в указанном в заявке хозяйствующего субъекта месте, определенном Схемой, ранее заключенного с иным хозяйствующим субъектом.</w:t>
      </w:r>
    </w:p>
    <w:p w:rsidR="00124CF7" w:rsidRPr="00556658" w:rsidRDefault="00124CF7" w:rsidP="00DC02B5">
      <w:pPr>
        <w:pStyle w:val="ConsPlusNormal"/>
        <w:ind w:firstLine="540"/>
        <w:jc w:val="both"/>
        <w:rPr>
          <w:rFonts w:ascii="Liberation Serif" w:hAnsi="Liberation Serif"/>
          <w:sz w:val="24"/>
          <w:szCs w:val="24"/>
        </w:rPr>
      </w:pPr>
      <w:r w:rsidRPr="00556658">
        <w:rPr>
          <w:rFonts w:ascii="Liberation Serif" w:hAnsi="Liberation Serif" w:cs="Arial"/>
          <w:sz w:val="24"/>
          <w:szCs w:val="24"/>
        </w:rPr>
        <w:t>Организатор аукциона уведомляет лицо, подавшее заявку о проведении аукциона, о возможности (невозможности) проведения аукциона в течение 10 рабочих дней со дня ее регистрации.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3.6. </w:t>
      </w:r>
      <w:r w:rsidR="00124CF7" w:rsidRPr="00556658">
        <w:rPr>
          <w:rFonts w:ascii="Liberation Serif" w:hAnsi="Liberation Serif" w:cs="Arial"/>
          <w:color w:val="000000" w:themeColor="text1"/>
          <w:sz w:val="24"/>
          <w:szCs w:val="24"/>
        </w:rPr>
        <w:t xml:space="preserve">Начальная цена предмета аукциона устанавливается в размере, определяемом на основании методики </w:t>
      </w:r>
      <w:r w:rsidR="00400260" w:rsidRPr="00556658">
        <w:rPr>
          <w:rFonts w:ascii="Liberation Serif" w:hAnsi="Liberation Serif"/>
          <w:sz w:val="24"/>
          <w:szCs w:val="24"/>
        </w:rPr>
        <w:t>(Приложение №</w:t>
      </w:r>
      <w:r w:rsidRPr="00556658">
        <w:rPr>
          <w:rFonts w:ascii="Liberation Serif" w:hAnsi="Liberation Serif"/>
          <w:sz w:val="24"/>
          <w:szCs w:val="24"/>
        </w:rPr>
        <w:t xml:space="preserve"> 1).</w:t>
      </w:r>
    </w:p>
    <w:p w:rsidR="00400260"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3.7. При наличии </w:t>
      </w:r>
      <w:r w:rsidR="00400260" w:rsidRPr="00556658">
        <w:rPr>
          <w:rFonts w:ascii="Liberation Serif" w:hAnsi="Liberation Serif" w:cs="Arial"/>
          <w:color w:val="000000" w:themeColor="text1"/>
          <w:sz w:val="24"/>
          <w:szCs w:val="24"/>
        </w:rPr>
        <w:t>отчета об оценке рыночной стоимости права на заключение договора, составленного независимым оценщиком в соответствии с законодательством Российской Феде</w:t>
      </w:r>
      <w:r w:rsidR="008C3C3D" w:rsidRPr="00556658">
        <w:rPr>
          <w:rFonts w:ascii="Liberation Serif" w:hAnsi="Liberation Serif" w:cs="Arial"/>
          <w:color w:val="000000" w:themeColor="text1"/>
          <w:sz w:val="24"/>
          <w:szCs w:val="24"/>
        </w:rPr>
        <w:t xml:space="preserve">рации об оценочной деятельности, начальная цена предмета аукциона устанавливается </w:t>
      </w:r>
      <w:r w:rsidR="008C3C3D" w:rsidRPr="00556658">
        <w:rPr>
          <w:rFonts w:ascii="Liberation Serif" w:hAnsi="Liberation Serif"/>
          <w:color w:val="000000" w:themeColor="text1"/>
          <w:sz w:val="24"/>
          <w:szCs w:val="24"/>
        </w:rPr>
        <w:t>в соответствии с такой оценкой.</w:t>
      </w:r>
    </w:p>
    <w:p w:rsidR="00400260" w:rsidRPr="00556658" w:rsidRDefault="0040026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lastRenderedPageBreak/>
        <w:t>Независимый оценщик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5A33"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 xml:space="preserve">3.8. По результатам торгов на право заключения договора определяется ежегодный </w:t>
      </w:r>
      <w:r w:rsidRPr="00556658">
        <w:rPr>
          <w:rFonts w:ascii="Liberation Serif" w:hAnsi="Liberation Serif"/>
          <w:color w:val="000000" w:themeColor="text1"/>
          <w:sz w:val="24"/>
          <w:szCs w:val="24"/>
        </w:rPr>
        <w:t xml:space="preserve">размер </w:t>
      </w:r>
      <w:r w:rsidR="007A6876" w:rsidRPr="00556658">
        <w:rPr>
          <w:rFonts w:ascii="Liberation Serif" w:hAnsi="Liberation Serif"/>
          <w:color w:val="000000" w:themeColor="text1"/>
          <w:sz w:val="24"/>
          <w:szCs w:val="24"/>
        </w:rPr>
        <w:t>платы по договору на размещение нестационарного торгового объекта</w:t>
      </w:r>
      <w:r w:rsidR="00883C87"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3.9. </w:t>
      </w:r>
      <w:r w:rsidR="009868DD" w:rsidRPr="00556658">
        <w:rPr>
          <w:rFonts w:ascii="Liberation Serif" w:hAnsi="Liberation Serif"/>
          <w:color w:val="000000" w:themeColor="text1"/>
          <w:sz w:val="24"/>
          <w:szCs w:val="24"/>
        </w:rPr>
        <w:t>Размер задатка</w:t>
      </w:r>
      <w:r w:rsidR="004B21ED" w:rsidRPr="00556658">
        <w:rPr>
          <w:rFonts w:ascii="Liberation Serif" w:hAnsi="Liberation Serif" w:cs="Arial"/>
          <w:color w:val="000000" w:themeColor="text1"/>
          <w:sz w:val="24"/>
          <w:szCs w:val="24"/>
        </w:rPr>
        <w:t xml:space="preserve"> для участия в аукци</w:t>
      </w:r>
      <w:r w:rsidR="009868DD" w:rsidRPr="00556658">
        <w:rPr>
          <w:rFonts w:ascii="Liberation Serif" w:hAnsi="Liberation Serif" w:cs="Arial"/>
          <w:color w:val="000000" w:themeColor="text1"/>
          <w:sz w:val="24"/>
          <w:szCs w:val="24"/>
        </w:rPr>
        <w:t>оне устанавливается уполномоченным органом в соответствии с правовым актом уполномоченного органа</w:t>
      </w:r>
      <w:r w:rsidR="004B21ED" w:rsidRPr="00556658">
        <w:rPr>
          <w:rFonts w:ascii="Liberation Serif" w:hAnsi="Liberation Serif" w:cs="Arial"/>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3.10. Заявителями на аукционе могут </w:t>
      </w:r>
      <w:r w:rsidRPr="00556658">
        <w:rPr>
          <w:rFonts w:ascii="Liberation Serif" w:hAnsi="Liberation Serif"/>
          <w:color w:val="000000" w:themeColor="text1"/>
          <w:sz w:val="24"/>
          <w:szCs w:val="24"/>
        </w:rPr>
        <w:t xml:space="preserve">быть </w:t>
      </w:r>
      <w:r w:rsidR="00742FEC" w:rsidRPr="00556658">
        <w:rPr>
          <w:rFonts w:ascii="Liberation Serif" w:hAnsi="Liberation Serif" w:cs="Liberation Serif"/>
          <w:color w:val="000000" w:themeColor="text1"/>
          <w:sz w:val="24"/>
          <w:szCs w:val="24"/>
        </w:rPr>
        <w:t>хозяйствующие субъекты</w:t>
      </w:r>
      <w:r w:rsidRPr="00556658">
        <w:rPr>
          <w:rFonts w:ascii="Liberation Serif" w:hAnsi="Liberation Serif"/>
          <w:sz w:val="24"/>
          <w:szCs w:val="24"/>
        </w:rPr>
        <w:t>, претендующие на заключение договора и подавшие заявку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3.11. Продолжительность приема заявок на участие в аукционе должна быть не менее чем </w:t>
      </w:r>
      <w:r w:rsidR="00742FEC" w:rsidRPr="00556658">
        <w:rPr>
          <w:rFonts w:ascii="Liberation Serif" w:hAnsi="Liberation Serif"/>
          <w:color w:val="000000" w:themeColor="text1"/>
          <w:sz w:val="24"/>
          <w:szCs w:val="24"/>
        </w:rPr>
        <w:t>30 (тридцать)</w:t>
      </w:r>
      <w:r w:rsidRPr="00556658">
        <w:rPr>
          <w:rFonts w:ascii="Liberation Serif" w:hAnsi="Liberation Serif"/>
          <w:color w:val="000000" w:themeColor="text1"/>
          <w:sz w:val="24"/>
          <w:szCs w:val="24"/>
        </w:rPr>
        <w:t xml:space="preserve"> дней</w:t>
      </w:r>
      <w:r w:rsidRPr="00556658">
        <w:rPr>
          <w:rFonts w:ascii="Liberation Serif" w:hAnsi="Liberation Serif"/>
          <w:sz w:val="24"/>
          <w:szCs w:val="24"/>
        </w:rPr>
        <w:t xml:space="preserve">. Признание претендентов участниками аукциона осуществляется в течение </w:t>
      </w:r>
      <w:r w:rsidR="00742FEC" w:rsidRPr="00556658">
        <w:rPr>
          <w:rFonts w:ascii="Liberation Serif" w:hAnsi="Liberation Serif"/>
          <w:sz w:val="24"/>
          <w:szCs w:val="24"/>
        </w:rPr>
        <w:t>5 (</w:t>
      </w:r>
      <w:r w:rsidRPr="00556658">
        <w:rPr>
          <w:rFonts w:ascii="Liberation Serif" w:hAnsi="Liberation Serif"/>
          <w:sz w:val="24"/>
          <w:szCs w:val="24"/>
        </w:rPr>
        <w:t>пяти</w:t>
      </w:r>
      <w:r w:rsidR="00742FEC" w:rsidRPr="00556658">
        <w:rPr>
          <w:rFonts w:ascii="Liberation Serif" w:hAnsi="Liberation Serif"/>
          <w:sz w:val="24"/>
          <w:szCs w:val="24"/>
        </w:rPr>
        <w:t>)</w:t>
      </w:r>
      <w:r w:rsidRPr="00556658">
        <w:rPr>
          <w:rFonts w:ascii="Liberation Serif" w:hAnsi="Liberation Serif"/>
          <w:sz w:val="24"/>
          <w:szCs w:val="24"/>
        </w:rPr>
        <w:t xml:space="preserve"> рабочих дней со дня окончания срока приема указанных заявок. Аукцион проводится не позднее </w:t>
      </w:r>
      <w:r w:rsidR="00742FEC" w:rsidRPr="00556658">
        <w:rPr>
          <w:rFonts w:ascii="Liberation Serif" w:hAnsi="Liberation Serif"/>
          <w:sz w:val="24"/>
          <w:szCs w:val="24"/>
        </w:rPr>
        <w:t>3 (</w:t>
      </w:r>
      <w:r w:rsidRPr="00556658">
        <w:rPr>
          <w:rFonts w:ascii="Liberation Serif" w:hAnsi="Liberation Serif"/>
          <w:sz w:val="24"/>
          <w:szCs w:val="24"/>
        </w:rPr>
        <w:t>третьего</w:t>
      </w:r>
      <w:r w:rsidR="00742FEC" w:rsidRPr="00556658">
        <w:rPr>
          <w:rFonts w:ascii="Liberation Serif" w:hAnsi="Liberation Serif"/>
          <w:sz w:val="24"/>
          <w:szCs w:val="24"/>
        </w:rPr>
        <w:t>)</w:t>
      </w:r>
      <w:r w:rsidRPr="00556658">
        <w:rPr>
          <w:rFonts w:ascii="Liberation Serif" w:hAnsi="Liberation Serif"/>
          <w:sz w:val="24"/>
          <w:szCs w:val="24"/>
        </w:rPr>
        <w:t xml:space="preserve"> рабочего дня со дня признания претендентов участниками аукциона.</w:t>
      </w:r>
    </w:p>
    <w:p w:rsidR="00705A33"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3.12</w:t>
      </w:r>
      <w:r w:rsidRPr="00556658">
        <w:rPr>
          <w:rFonts w:ascii="Liberation Serif" w:hAnsi="Liberation Serif"/>
          <w:color w:val="000000" w:themeColor="text1"/>
          <w:sz w:val="24"/>
          <w:szCs w:val="24"/>
        </w:rPr>
        <w:t xml:space="preserve">. </w:t>
      </w:r>
      <w:r w:rsidR="00F3088F" w:rsidRPr="00556658">
        <w:rPr>
          <w:rFonts w:ascii="Liberation Serif" w:hAnsi="Liberation Serif"/>
          <w:color w:val="000000" w:themeColor="text1"/>
          <w:sz w:val="24"/>
          <w:szCs w:val="24"/>
        </w:rPr>
        <w:t>Организатор аукциона разрабатывает и утверждает документацию об аукционе.</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В состав документации об аукционе включаются:</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извещение о проведении аукциона;</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ситуационный план места размещения нестационарного торгового объекта с указанием координат характерных точек;</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требования к внешнему виду нестационарного торгового объекта, в том числе технические характеристики;</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проект договора, заключаемого с победителем аукциона;</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бланк заявки на участие в аукционе.</w:t>
      </w:r>
    </w:p>
    <w:p w:rsidR="00705A33" w:rsidRPr="00556658" w:rsidRDefault="00705A33" w:rsidP="00DC02B5">
      <w:pPr>
        <w:pStyle w:val="ConsPlusNormal"/>
        <w:ind w:firstLine="540"/>
        <w:jc w:val="both"/>
        <w:rPr>
          <w:rFonts w:ascii="Liberation Serif" w:hAnsi="Liberation Serif"/>
          <w:sz w:val="24"/>
          <w:szCs w:val="24"/>
        </w:rPr>
      </w:pPr>
      <w:bookmarkStart w:id="4" w:name="P128"/>
      <w:bookmarkEnd w:id="4"/>
      <w:r w:rsidRPr="00556658">
        <w:rPr>
          <w:rFonts w:ascii="Liberation Serif" w:hAnsi="Liberation Serif"/>
          <w:sz w:val="24"/>
          <w:szCs w:val="24"/>
        </w:rPr>
        <w:t>3.13. Извещение о проведении аукциона размещается на официальном сайте торгов www.torgi.gov.ru и на официальном сайте Администрации городского округа Первоуральск www.pr</w:t>
      </w:r>
      <w:r w:rsidR="00742FEC" w:rsidRPr="00556658">
        <w:rPr>
          <w:rFonts w:ascii="Liberation Serif" w:hAnsi="Liberation Serif"/>
          <w:sz w:val="24"/>
          <w:szCs w:val="24"/>
        </w:rPr>
        <w:t xml:space="preserve">vadm.ru не менее чем за </w:t>
      </w:r>
      <w:r w:rsidR="00742FEC" w:rsidRPr="00556658">
        <w:rPr>
          <w:rFonts w:ascii="Liberation Serif" w:hAnsi="Liberation Serif"/>
          <w:color w:val="000000" w:themeColor="text1"/>
          <w:sz w:val="24"/>
          <w:szCs w:val="24"/>
        </w:rPr>
        <w:t>30 (тридцать)</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дней до дня окончания подачи заявок на участие в аукционе.</w:t>
      </w:r>
    </w:p>
    <w:p w:rsidR="00705A33" w:rsidRPr="00556658" w:rsidRDefault="00FE6340" w:rsidP="00DC02B5">
      <w:pPr>
        <w:pStyle w:val="ConsPlusNormal"/>
        <w:ind w:firstLine="540"/>
        <w:jc w:val="both"/>
        <w:rPr>
          <w:rFonts w:ascii="Liberation Serif" w:hAnsi="Liberation Serif"/>
          <w:sz w:val="24"/>
          <w:szCs w:val="24"/>
        </w:rPr>
      </w:pPr>
      <w:r>
        <w:rPr>
          <w:rFonts w:ascii="Liberation Serif" w:hAnsi="Liberation Serif"/>
          <w:sz w:val="24"/>
          <w:szCs w:val="24"/>
        </w:rPr>
        <w:t>Извещение о проведение</w:t>
      </w:r>
      <w:r w:rsidR="00705A33" w:rsidRPr="00556658">
        <w:rPr>
          <w:rFonts w:ascii="Liberation Serif" w:hAnsi="Liberation Serif"/>
          <w:sz w:val="24"/>
          <w:szCs w:val="24"/>
        </w:rPr>
        <w:t xml:space="preserve">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8" w:history="1">
        <w:r w:rsidR="00705A33" w:rsidRPr="00556658">
          <w:rPr>
            <w:rFonts w:ascii="Liberation Serif" w:hAnsi="Liberation Serif"/>
            <w:color w:val="000000" w:themeColor="text1"/>
            <w:sz w:val="24"/>
            <w:szCs w:val="24"/>
          </w:rPr>
          <w:t>абзацем 1 пункта 3.13</w:t>
        </w:r>
      </w:hyperlink>
      <w:r w:rsidR="00705A33" w:rsidRPr="00556658">
        <w:rPr>
          <w:rFonts w:ascii="Liberation Serif" w:hAnsi="Liberation Serif"/>
          <w:color w:val="000000" w:themeColor="text1"/>
          <w:sz w:val="24"/>
          <w:szCs w:val="24"/>
        </w:rPr>
        <w:t xml:space="preserve"> нас</w:t>
      </w:r>
      <w:r w:rsidR="00705A33" w:rsidRPr="00556658">
        <w:rPr>
          <w:rFonts w:ascii="Liberation Serif" w:hAnsi="Liberation Serif"/>
          <w:sz w:val="24"/>
          <w:szCs w:val="24"/>
        </w:rPr>
        <w:t>тоящего положения размещения.</w:t>
      </w:r>
    </w:p>
    <w:p w:rsidR="00705A33" w:rsidRPr="00556658" w:rsidRDefault="00FE6340" w:rsidP="00DC02B5">
      <w:pPr>
        <w:pStyle w:val="ConsPlusNormal"/>
        <w:ind w:firstLine="540"/>
        <w:jc w:val="both"/>
        <w:rPr>
          <w:rFonts w:ascii="Liberation Serif" w:hAnsi="Liberation Serif"/>
          <w:sz w:val="24"/>
          <w:szCs w:val="24"/>
        </w:rPr>
      </w:pPr>
      <w:r>
        <w:rPr>
          <w:rFonts w:ascii="Liberation Serif" w:hAnsi="Liberation Serif"/>
          <w:sz w:val="24"/>
          <w:szCs w:val="24"/>
        </w:rPr>
        <w:t>3.14. В извещении о проведение</w:t>
      </w:r>
      <w:r w:rsidR="00705A33" w:rsidRPr="00556658">
        <w:rPr>
          <w:rFonts w:ascii="Liberation Serif" w:hAnsi="Liberation Serif"/>
          <w:sz w:val="24"/>
          <w:szCs w:val="24"/>
        </w:rPr>
        <w:t xml:space="preserve"> аукциона должны быть указаны следующие сведения:</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наименование, местонахождение, почтовый адрес, адрес электронной почты, номер телефона организатора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наименование лота ("Право на заключение договора, предусматривающего размещение нестационарного торгового объекта");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место размещения нестационарного торгового объекта (адресные ориентиры и географические координаты места размещения нестационарного торгового объекта, номер строки в схеме размещения нестационарных объектов);</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вид нестационарного торгового объекта, его площадь и специализация;</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срок договора;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6) указание на то, что участниками аукциона могут являться только субъекты малого и сред</w:t>
      </w:r>
      <w:r w:rsidR="00FE6340">
        <w:rPr>
          <w:rFonts w:ascii="Liberation Serif" w:hAnsi="Liberation Serif" w:cs="Arial"/>
          <w:color w:val="000000" w:themeColor="text1"/>
          <w:sz w:val="24"/>
          <w:szCs w:val="24"/>
        </w:rPr>
        <w:t>него предпринимательства, если С</w:t>
      </w:r>
      <w:r w:rsidRPr="00556658">
        <w:rPr>
          <w:rFonts w:ascii="Liberation Serif" w:hAnsi="Liberation Serif" w:cs="Arial"/>
          <w:color w:val="000000" w:themeColor="text1"/>
          <w:sz w:val="24"/>
          <w:szCs w:val="24"/>
        </w:rPr>
        <w:t xml:space="preserve">хемой предусмотрено размещение </w:t>
      </w:r>
      <w:r w:rsidR="00FE6340">
        <w:rPr>
          <w:rFonts w:ascii="Liberation Serif" w:hAnsi="Liberation Serif" w:cs="Arial"/>
          <w:color w:val="000000" w:themeColor="text1"/>
          <w:sz w:val="24"/>
          <w:szCs w:val="24"/>
        </w:rPr>
        <w:t>НТО</w:t>
      </w:r>
      <w:r w:rsidRPr="00556658">
        <w:rPr>
          <w:rFonts w:ascii="Liberation Serif" w:hAnsi="Liberation Serif" w:cs="Arial"/>
          <w:color w:val="000000" w:themeColor="text1"/>
          <w:sz w:val="24"/>
          <w:szCs w:val="24"/>
        </w:rPr>
        <w:t>, используемого субъектом малого или среднего предпринимательства;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7) начальная цена лота (начальная цена предмета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8) величина повышения начальной цены лота - "шаг аукциона" ("шаг аукциона" устанавливается в размере 5 процентов от начальной цены лота и не изменяется в течение всего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9) размер задатка, срок, порядок его внесения и возврата, а также реквизиты счета, на который должен поступить задаток;</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10) электронный адрес официального сайта, на котором размещена документация об аукционе;</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11) дата, время начала и окончания, а также место приема заявок на участие в аукционе и прилагаемых к ним документов;</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12) перечень документов, которые заявитель должен представить организатору аукциона, с указанием требований к их оформлению;</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13) порядок и срок, в течение которого юридические лица и индивидуальные предприниматели, представившие заявки на участие в аукционе (далее - претенденты), имеют право отозвать принятую заявку на участие в аукционе;</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14) место, дата, время и порядок признания претендентов участниками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15) место, дата, время и порядок проведения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16) место, дата и время подведения итогов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17) порядок определения лица, выигравшего аукцион;</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18) срок заключения договора;</w:t>
      </w:r>
    </w:p>
    <w:p w:rsidR="00F3088F" w:rsidRPr="00556658" w:rsidRDefault="00F3088F"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 xml:space="preserve">19) сведения о существующих обременениях места размещения </w:t>
      </w:r>
      <w:r w:rsidR="00A5552B">
        <w:rPr>
          <w:rFonts w:ascii="Liberation Serif" w:hAnsi="Liberation Serif" w:cs="Arial"/>
          <w:color w:val="000000" w:themeColor="text1"/>
          <w:sz w:val="24"/>
          <w:szCs w:val="24"/>
        </w:rPr>
        <w:t>НТО</w:t>
      </w:r>
      <w:r w:rsidRPr="00556658">
        <w:rPr>
          <w:rFonts w:ascii="Liberation Serif" w:hAnsi="Liberation Serif" w:cs="Arial"/>
          <w:color w:val="000000" w:themeColor="text1"/>
          <w:sz w:val="24"/>
          <w:szCs w:val="24"/>
        </w:rPr>
        <w:t xml:space="preserve"> (при наличии).</w:t>
      </w:r>
    </w:p>
    <w:p w:rsidR="000462CF"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 xml:space="preserve">3.15. </w:t>
      </w:r>
      <w:r w:rsidR="000462CF" w:rsidRPr="00556658">
        <w:rPr>
          <w:rFonts w:ascii="Liberation Serif" w:hAnsi="Liberation Serif" w:cs="Arial"/>
          <w:color w:val="000000" w:themeColor="text1"/>
          <w:sz w:val="24"/>
          <w:szCs w:val="24"/>
        </w:rPr>
        <w:t xml:space="preserve">Организатор аукциона вправе принять решение о внесении изменений в извещение о проведении аукциона в части изменения географических координат места размещения нестационарного торгового объекта, без изменения места размещения нестационарного торгового объекта и его адресных ориентиров, не позднее чем за 5 календарных дней до даты окончания подачи заявок на участие в аукционе. Изменения, внесенные в извещение о проведении аукциона, подлежат размещению </w:t>
      </w:r>
      <w:r w:rsidR="000462CF" w:rsidRPr="00556658">
        <w:rPr>
          <w:rFonts w:ascii="Liberation Serif" w:hAnsi="Liberation Serif"/>
          <w:color w:val="000000" w:themeColor="text1"/>
          <w:sz w:val="24"/>
          <w:szCs w:val="24"/>
        </w:rPr>
        <w:t>на официальном сайте торгов www.torgi.gov.ru и на официальном сайте Администрации городского округа Первоуральск www.prvadm.ru</w:t>
      </w:r>
      <w:r w:rsidR="000462CF" w:rsidRPr="00556658">
        <w:rPr>
          <w:rFonts w:ascii="Liberation Serif" w:hAnsi="Liberation Serif" w:cs="Arial"/>
          <w:color w:val="000000" w:themeColor="text1"/>
          <w:sz w:val="24"/>
          <w:szCs w:val="24"/>
        </w:rPr>
        <w:t xml:space="preserve">. При этом срок подачи заявок на участие в аукционе должен быть продлен таким образом, чтобы он составлял не менее 15 календарных дней с даты размещения </w:t>
      </w:r>
      <w:r w:rsidR="000462CF" w:rsidRPr="00556658">
        <w:rPr>
          <w:rFonts w:ascii="Liberation Serif" w:hAnsi="Liberation Serif"/>
          <w:color w:val="000000" w:themeColor="text1"/>
          <w:sz w:val="24"/>
          <w:szCs w:val="24"/>
        </w:rPr>
        <w:t>на официальном сайте торгов www.torgi.gov.ru и на официальном сайте Администрации городского округа Первоуральск www.prvadm.ru</w:t>
      </w:r>
      <w:r w:rsidR="000462CF" w:rsidRPr="00556658">
        <w:rPr>
          <w:rFonts w:ascii="Liberation Serif" w:hAnsi="Liberation Serif" w:cs="Arial"/>
          <w:color w:val="000000" w:themeColor="text1"/>
          <w:sz w:val="24"/>
          <w:szCs w:val="24"/>
        </w:rPr>
        <w:t xml:space="preserve"> внесенных в извещение о проведении аукциона изменений до даты окончания подачи заявок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3.16. Организатор аукциона вправе отказаться от проведения аукциона в любое время, но не позднее чем за три дня до наступления даты его проведения </w:t>
      </w:r>
      <w:r w:rsidRPr="00556658">
        <w:rPr>
          <w:rFonts w:ascii="Liberation Serif" w:hAnsi="Liberation Serif"/>
          <w:color w:val="000000" w:themeColor="text1"/>
          <w:sz w:val="24"/>
          <w:szCs w:val="24"/>
        </w:rPr>
        <w:t>(</w:t>
      </w:r>
      <w:hyperlink r:id="rId19" w:history="1">
        <w:r w:rsidRPr="00556658">
          <w:rPr>
            <w:rFonts w:ascii="Liberation Serif" w:hAnsi="Liberation Serif"/>
            <w:color w:val="000000" w:themeColor="text1"/>
            <w:sz w:val="24"/>
            <w:szCs w:val="24"/>
          </w:rPr>
          <w:t>пункт 4 статьи 448</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Гражданского кодекса Российской Федерации). Извещение об отказе от проведения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05A33" w:rsidRPr="00556658" w:rsidRDefault="00705A33" w:rsidP="00DC02B5">
      <w:pPr>
        <w:pStyle w:val="ConsPlusNormal"/>
        <w:ind w:firstLine="540"/>
        <w:jc w:val="both"/>
        <w:rPr>
          <w:rFonts w:ascii="Liberation Serif" w:hAnsi="Liberation Serif"/>
          <w:sz w:val="24"/>
          <w:szCs w:val="24"/>
        </w:rPr>
      </w:pPr>
      <w:bookmarkStart w:id="5" w:name="P147"/>
      <w:bookmarkEnd w:id="5"/>
      <w:r w:rsidRPr="00556658">
        <w:rPr>
          <w:rFonts w:ascii="Liberation Serif" w:hAnsi="Liberation Serif"/>
          <w:sz w:val="24"/>
          <w:szCs w:val="24"/>
        </w:rPr>
        <w:t>3.17. Для участия в аукционе заявители представляют в установленный в извещении о проведении аукциона срок следующие документы: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 заверенные копии документов, удостоверяющих личность заявителя (для индивидуальных предпринимателей), </w:t>
      </w:r>
      <w:r w:rsidR="00CB2431" w:rsidRPr="00556658">
        <w:rPr>
          <w:rFonts w:ascii="Liberation Serif" w:hAnsi="Liberation Serif"/>
          <w:sz w:val="24"/>
          <w:szCs w:val="24"/>
        </w:rPr>
        <w:t>копии учредительных документов, заверенных</w:t>
      </w:r>
      <w:r w:rsidRPr="00556658">
        <w:rPr>
          <w:rFonts w:ascii="Liberation Serif" w:hAnsi="Liberation Serif"/>
          <w:sz w:val="24"/>
          <w:szCs w:val="24"/>
        </w:rPr>
        <w:t xml:space="preserve"> руководителем юридического лица (для юридических лиц);</w:t>
      </w:r>
    </w:p>
    <w:p w:rsidR="00CB2431" w:rsidRPr="00556658" w:rsidRDefault="00705A33" w:rsidP="00DC02B5">
      <w:pPr>
        <w:pStyle w:val="ConsPlusNormal"/>
        <w:ind w:firstLine="540"/>
        <w:jc w:val="both"/>
        <w:rPr>
          <w:rFonts w:ascii="Liberation Serif" w:hAnsi="Liberation Serif"/>
          <w:color w:val="FF0000"/>
          <w:sz w:val="24"/>
          <w:szCs w:val="24"/>
        </w:rPr>
      </w:pPr>
      <w:r w:rsidRPr="00556658">
        <w:rPr>
          <w:rFonts w:ascii="Liberation Serif" w:hAnsi="Liberation Serif"/>
          <w:sz w:val="24"/>
          <w:szCs w:val="24"/>
        </w:rPr>
        <w:t xml:space="preserve">3) </w:t>
      </w:r>
      <w:r w:rsidR="00CB2431" w:rsidRPr="00556658">
        <w:rPr>
          <w:rFonts w:ascii="Liberation Serif" w:hAnsi="Liberation Serif" w:cs="Arial"/>
          <w:color w:val="000000" w:themeColor="text1"/>
          <w:sz w:val="24"/>
          <w:szCs w:val="24"/>
        </w:rPr>
        <w:t>полученную не ранее чем за 30 календарных дней до даты подачи заявки на участие в аукционе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705A33" w:rsidRPr="00556658" w:rsidRDefault="00CB2431"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4) </w:t>
      </w:r>
      <w:r w:rsidR="00705A33" w:rsidRPr="00556658">
        <w:rPr>
          <w:rFonts w:ascii="Liberation Serif" w:hAnsi="Liberation Serif"/>
          <w:sz w:val="24"/>
          <w:szCs w:val="24"/>
        </w:rPr>
        <w:t>доверенность в случаях, если от имени индивидуального предпринимателя или юридического лица действует представитель;</w:t>
      </w:r>
    </w:p>
    <w:p w:rsidR="00705A33" w:rsidRPr="00556658" w:rsidRDefault="00CB2431"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w:t>
      </w:r>
      <w:r w:rsidR="00705A33" w:rsidRPr="00556658">
        <w:rPr>
          <w:rFonts w:ascii="Liberation Serif" w:hAnsi="Liberation Serif"/>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2431" w:rsidRPr="00556658" w:rsidRDefault="00CB2431"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6</w:t>
      </w:r>
      <w:r w:rsidR="00705A33" w:rsidRPr="00556658">
        <w:rPr>
          <w:rFonts w:ascii="Liberation Serif" w:hAnsi="Liberation Serif"/>
          <w:sz w:val="24"/>
          <w:szCs w:val="24"/>
        </w:rPr>
        <w:t xml:space="preserve">) </w:t>
      </w:r>
      <w:r w:rsidRPr="00556658">
        <w:rPr>
          <w:rFonts w:ascii="Liberation Serif" w:hAnsi="Liberation Serif" w:cs="Arial"/>
          <w:color w:val="000000" w:themeColor="text1"/>
          <w:sz w:val="24"/>
          <w:szCs w:val="24"/>
        </w:rPr>
        <w:t>копию платежного документа, подтверждающего перечисление задатка на счет, указанный в извещении о проведении аукциона;</w:t>
      </w:r>
    </w:p>
    <w:p w:rsidR="00705A33" w:rsidRPr="00556658" w:rsidRDefault="00CB2431"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7) опись всех представленных документов (в двух экземплярах, один из которых остается у организатора аукциона, второй - у претендента).</w:t>
      </w:r>
    </w:p>
    <w:p w:rsidR="00CB2431" w:rsidRPr="00556658" w:rsidRDefault="00CB2431"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 xml:space="preserve">Организатор аукциона не вправе требовать представления документов, не указанных в </w:t>
      </w:r>
      <w:r w:rsidRPr="00556658">
        <w:rPr>
          <w:rFonts w:ascii="Liberation Serif" w:hAnsi="Liberation Serif"/>
          <w:color w:val="000000" w:themeColor="text1"/>
          <w:sz w:val="24"/>
          <w:szCs w:val="24"/>
        </w:rPr>
        <w:t xml:space="preserve">пункте 3.17 </w:t>
      </w:r>
      <w:r w:rsidRPr="00556658">
        <w:rPr>
          <w:rFonts w:ascii="Liberation Serif" w:hAnsi="Liberation Serif" w:cs="Arial"/>
          <w:color w:val="000000" w:themeColor="text1"/>
          <w:sz w:val="24"/>
          <w:szCs w:val="24"/>
        </w:rPr>
        <w:t>настоящего Положения.</w:t>
      </w:r>
    </w:p>
    <w:p w:rsidR="00F55A0C"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3.18. </w:t>
      </w:r>
      <w:r w:rsidR="00F55A0C" w:rsidRPr="00556658">
        <w:rPr>
          <w:rFonts w:ascii="Liberation Serif" w:hAnsi="Liberation Serif" w:cs="Arial"/>
          <w:color w:val="000000" w:themeColor="text1"/>
          <w:sz w:val="24"/>
          <w:szCs w:val="24"/>
        </w:rPr>
        <w:t>Один претендент вправе подать только одну заявку на участие в аукционе по каждому лоту. Если претендент намерен участвовать в аукционе по нескольким лотам, он подает отдельную заявку в отношении каждого лота.</w:t>
      </w:r>
    </w:p>
    <w:p w:rsidR="00F55A0C" w:rsidRPr="00556658" w:rsidRDefault="00F55A0C"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Плата за участие в аукционе не взимается.</w:t>
      </w:r>
    </w:p>
    <w:p w:rsidR="00F55A0C" w:rsidRPr="00556658" w:rsidRDefault="00705A33" w:rsidP="00DC02B5">
      <w:pPr>
        <w:pStyle w:val="ConsPlusNormal"/>
        <w:ind w:firstLine="540"/>
        <w:jc w:val="both"/>
        <w:rPr>
          <w:rFonts w:ascii="Liberation Serif" w:hAnsi="Liberation Serif"/>
          <w:strike/>
          <w:color w:val="FF0000"/>
          <w:sz w:val="24"/>
          <w:szCs w:val="24"/>
        </w:rPr>
      </w:pPr>
      <w:r w:rsidRPr="00556658">
        <w:rPr>
          <w:rFonts w:ascii="Liberation Serif" w:hAnsi="Liberation Serif"/>
          <w:sz w:val="24"/>
          <w:szCs w:val="24"/>
        </w:rPr>
        <w:t xml:space="preserve">3.19. </w:t>
      </w:r>
      <w:r w:rsidR="00F55A0C" w:rsidRPr="00556658">
        <w:rPr>
          <w:rFonts w:ascii="Liberation Serif" w:hAnsi="Liberation Serif" w:cs="Arial"/>
          <w:color w:val="000000" w:themeColor="text1"/>
          <w:sz w:val="24"/>
          <w:szCs w:val="24"/>
        </w:rPr>
        <w:t>Организатор аукциона рассматривает поступившие от претендентов заявки на участие в аукционе и прилагаемые к ним документы, проверяет правильность их оформления, комплектность, соответствие законодательству Российской Федерации, а также требованиям к их оформлению, установленным настоящим Положением и извещением о проведении аукциона, принимает решение о приеме либо об отказе в приеме заявки на участие в аукционе и документов, приложенных к ней.</w:t>
      </w:r>
    </w:p>
    <w:p w:rsidR="00EA0323"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3.20</w:t>
      </w:r>
      <w:r w:rsidRPr="00556658">
        <w:rPr>
          <w:rFonts w:ascii="Liberation Serif" w:hAnsi="Liberation Serif"/>
          <w:color w:val="000000" w:themeColor="text1"/>
          <w:sz w:val="24"/>
          <w:szCs w:val="24"/>
        </w:rPr>
        <w:t xml:space="preserve">. </w:t>
      </w:r>
      <w:r w:rsidR="00EA0323" w:rsidRPr="00556658">
        <w:rPr>
          <w:rFonts w:ascii="Liberation Serif" w:hAnsi="Liberation Serif" w:cs="Arial"/>
          <w:color w:val="000000" w:themeColor="text1"/>
          <w:sz w:val="24"/>
          <w:szCs w:val="24"/>
        </w:rPr>
        <w:t>Организатор аукциона отказывает в приеме заявки на участие в аукционе и прилагаемых к ней документов в следующих случаях:</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заявка на участие в аукционе подана по истечении срока приема заявок на участие в аукционе, указанного в извещении о проведении аукциона, либо выполнена не по форме, утвержденной организатором аукциона;</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заявка на участие в аукционе подана лицом, не уполномоченным действовать от имени претендента;</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представлен неполный комплект документов, указанных в перечне, объявленном в извещении о проведении аукциона, либо представленные документы оформлены с нарушением требований, предусмотренных извещением о проведении аукциона;</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в отношении лота уже принята поданная претендентом заявка на участие в аукционе.</w:t>
      </w:r>
    </w:p>
    <w:p w:rsidR="00EA0323" w:rsidRPr="00556658" w:rsidRDefault="00EA032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Данный перечень оснований для отказа претенденту в приеме заявки на участие в аукционе и прилагаемых к ней документов является исчерпывающим.</w:t>
      </w:r>
    </w:p>
    <w:p w:rsidR="00064450"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3.21. </w:t>
      </w:r>
      <w:r w:rsidR="00064450" w:rsidRPr="00556658">
        <w:rPr>
          <w:rFonts w:ascii="Liberation Serif" w:hAnsi="Liberation Serif" w:cs="Arial"/>
          <w:color w:val="000000" w:themeColor="text1"/>
          <w:sz w:val="24"/>
          <w:szCs w:val="24"/>
        </w:rPr>
        <w:t>Лицо, осуществляющее прием заявки на участие в аукционе и прилагаемых к ней документов:</w:t>
      </w:r>
    </w:p>
    <w:p w:rsidR="00064450" w:rsidRPr="00556658" w:rsidRDefault="0006445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регистрирует заявку на участие в аукционе в журнале приема заявок с присвоением ей номера и указанием времени поступления (число, месяц, час и минуты);</w:t>
      </w:r>
    </w:p>
    <w:p w:rsidR="00064450" w:rsidRPr="00556658" w:rsidRDefault="0006445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фиксирует в журнале приема заявок причины отказа в приеме заявки на участие в аукционе при наличии оснований для отказа в приеме заявки на участие в аукционе и прилагаемых к ней документов.</w:t>
      </w:r>
    </w:p>
    <w:p w:rsidR="00064450" w:rsidRPr="00556658" w:rsidRDefault="0006445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На втором экземпляре заявки на участие в аукционе, который остается у претендента, лицо, осуществляющее прием заявки на участие в аукционе и прилагаемых к ней документов, ставит отметку о приеме заявки на участие в аукционе и прилагаемых к ней документов либо отметку об отказе в приеме заявки на участие в аукционе и прилагаемых к ней документов с указанием причины отказа, даты и времени поступления заявки на участие в аукционе, наименования своей должности, фамилии, имени, отчества, а также свою подпись.</w:t>
      </w:r>
    </w:p>
    <w:p w:rsidR="00064450" w:rsidRPr="00556658" w:rsidRDefault="00064450"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Заявка на участие в аукционе, в приеме которой отказано, и прилагаемые к ней документы возвращаются претенденту в день их поступления вместе с описью представленных документов и отметкой об отказе в приеме с указанием причин отказа путем вручения их претенденту или его представителю под роспись.</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3.22</w:t>
      </w:r>
      <w:r w:rsidRPr="00556658">
        <w:rPr>
          <w:rFonts w:ascii="Liberation Serif" w:hAnsi="Liberation Serif"/>
          <w:color w:val="000000" w:themeColor="text1"/>
          <w:sz w:val="24"/>
          <w:szCs w:val="24"/>
        </w:rPr>
        <w:t xml:space="preserve">. </w:t>
      </w:r>
      <w:r w:rsidR="00064450" w:rsidRPr="00556658">
        <w:rPr>
          <w:rFonts w:ascii="Liberation Serif" w:hAnsi="Liberation Serif"/>
          <w:color w:val="000000" w:themeColor="text1"/>
          <w:sz w:val="24"/>
          <w:szCs w:val="24"/>
        </w:rPr>
        <w:t>Претендент</w:t>
      </w:r>
      <w:r w:rsidRPr="00556658">
        <w:rPr>
          <w:rFonts w:ascii="Liberation Serif" w:hAnsi="Liberation Serif"/>
          <w:color w:val="000000" w:themeColor="text1"/>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064450" w:rsidRPr="00556658">
        <w:rPr>
          <w:rFonts w:ascii="Liberation Serif" w:hAnsi="Liberation Serif" w:cs="Arial"/>
          <w:color w:val="000000" w:themeColor="text1"/>
          <w:sz w:val="24"/>
          <w:szCs w:val="24"/>
        </w:rPr>
        <w:t xml:space="preserve">Сведения об отзыве принятой организатором аукциона заявки на участие в аукционе фиксируются в журнале приема заявок. </w:t>
      </w:r>
      <w:r w:rsidRPr="00556658">
        <w:rPr>
          <w:rFonts w:ascii="Liberation Serif" w:hAnsi="Liberation Serif"/>
          <w:color w:val="000000" w:themeColor="text1"/>
          <w:sz w:val="24"/>
          <w:szCs w:val="24"/>
        </w:rPr>
        <w:t>Организатор аукциона обязан возвратить заявителю вне</w:t>
      </w:r>
      <w:r w:rsidR="00706055" w:rsidRPr="00556658">
        <w:rPr>
          <w:rFonts w:ascii="Liberation Serif" w:hAnsi="Liberation Serif"/>
          <w:color w:val="000000" w:themeColor="text1"/>
          <w:sz w:val="24"/>
          <w:szCs w:val="24"/>
        </w:rPr>
        <w:t xml:space="preserve">сенный им задаток в течение </w:t>
      </w:r>
      <w:r w:rsidR="00706055" w:rsidRPr="00556658">
        <w:rPr>
          <w:rFonts w:ascii="Liberation Serif" w:hAnsi="Liberation Serif" w:cs="Arial"/>
          <w:color w:val="000000" w:themeColor="text1"/>
          <w:sz w:val="24"/>
          <w:szCs w:val="24"/>
        </w:rPr>
        <w:t>5 (пяти) календарных дней со дня уведомления организатора аукциона претендентом об отзыве заявки в письменной форме</w:t>
      </w:r>
      <w:r w:rsidRPr="00556658">
        <w:rPr>
          <w:rFonts w:ascii="Liberation Serif" w:hAnsi="Liberation Serif"/>
          <w:color w:val="000000" w:themeColor="text1"/>
          <w:sz w:val="24"/>
          <w:szCs w:val="24"/>
        </w:rPr>
        <w:t xml:space="preserve">. В </w:t>
      </w:r>
      <w:r w:rsidRPr="00556658">
        <w:rPr>
          <w:rFonts w:ascii="Liberation Serif" w:hAnsi="Liberation Serif"/>
          <w:sz w:val="24"/>
          <w:szCs w:val="24"/>
        </w:rPr>
        <w:t>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3.23. Заявитель не допускается к участию в аукционе в следующих случаях: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непредставление необходимых для участия в аукционе документов или представление недостоверных сведений;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непоступление задатка на дату рассмотрения заявок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подачи заявки на участие в аукционе заявителем, не являющимся субъектом малого и среднего предпринимательства, в случае, если Схемой предусмотрено размещение нестационарного объекта, используемого субъектом малого и</w:t>
      </w:r>
      <w:r w:rsidR="003E1078" w:rsidRPr="00556658">
        <w:rPr>
          <w:rFonts w:ascii="Liberation Serif" w:hAnsi="Liberation Serif"/>
          <w:sz w:val="24"/>
          <w:szCs w:val="24"/>
        </w:rPr>
        <w:t>ли среднего предпринимательства</w:t>
      </w:r>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право на заключение договора.</w:t>
      </w:r>
    </w:p>
    <w:p w:rsidR="00705A33" w:rsidRPr="00556658" w:rsidRDefault="00705A33" w:rsidP="00DC02B5">
      <w:pPr>
        <w:pStyle w:val="ConsPlusNormal"/>
        <w:ind w:firstLine="540"/>
        <w:jc w:val="both"/>
        <w:rPr>
          <w:rFonts w:ascii="Liberation Serif" w:hAnsi="Liberation Serif"/>
          <w:sz w:val="24"/>
          <w:szCs w:val="24"/>
        </w:rPr>
      </w:pPr>
      <w:bookmarkStart w:id="6" w:name="P163"/>
      <w:bookmarkEnd w:id="6"/>
      <w:r w:rsidRPr="00556658">
        <w:rPr>
          <w:rFonts w:ascii="Liberation Serif" w:hAnsi="Liberation Serif"/>
          <w:sz w:val="24"/>
          <w:szCs w:val="24"/>
        </w:rPr>
        <w:t>3.24.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r w:rsidR="00423DC9" w:rsidRPr="00556658">
        <w:rPr>
          <w:rFonts w:ascii="Liberation Serif" w:hAnsi="Liberation Serif"/>
          <w:sz w:val="24"/>
          <w:szCs w:val="24"/>
        </w:rPr>
        <w:t xml:space="preserve">www.torgi.gov.ru и на официальном сайте Администрации городского округа Первоуральск www.prvadm.ru </w:t>
      </w:r>
      <w:r w:rsidRPr="00556658">
        <w:rPr>
          <w:rFonts w:ascii="Liberation Serif" w:hAnsi="Liberation Serif"/>
          <w:sz w:val="24"/>
          <w:szCs w:val="24"/>
        </w:rPr>
        <w:t>не позднее</w:t>
      </w:r>
      <w:r w:rsidR="00423DC9" w:rsidRPr="00556658">
        <w:rPr>
          <w:rFonts w:ascii="Liberation Serif" w:hAnsi="Liberation Serif"/>
          <w:sz w:val="24"/>
          <w:szCs w:val="24"/>
        </w:rPr>
        <w:t>,</w:t>
      </w:r>
      <w:r w:rsidRPr="00556658">
        <w:rPr>
          <w:rFonts w:ascii="Liberation Serif" w:hAnsi="Liberation Serif"/>
          <w:sz w:val="24"/>
          <w:szCs w:val="24"/>
        </w:rPr>
        <w:t xml:space="preserve"> чем на следующий день после дня подписания данного протокола.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3.25.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w:t>
      </w:r>
      <w:r w:rsidRPr="00556658">
        <w:rPr>
          <w:rFonts w:ascii="Liberation Serif" w:hAnsi="Liberation Serif"/>
          <w:color w:val="000000" w:themeColor="text1"/>
          <w:sz w:val="24"/>
          <w:szCs w:val="24"/>
        </w:rPr>
        <w:t xml:space="preserve">в </w:t>
      </w:r>
      <w:hyperlink w:anchor="P163" w:history="1">
        <w:r w:rsidRPr="00556658">
          <w:rPr>
            <w:rFonts w:ascii="Liberation Serif" w:hAnsi="Liberation Serif"/>
            <w:color w:val="000000" w:themeColor="text1"/>
            <w:sz w:val="24"/>
            <w:szCs w:val="24"/>
          </w:rPr>
          <w:t>пункте 3.24</w:t>
        </w:r>
      </w:hyperlink>
      <w:r w:rsidRPr="00556658">
        <w:rPr>
          <w:rFonts w:ascii="Liberation Serif" w:hAnsi="Liberation Serif"/>
          <w:sz w:val="24"/>
          <w:szCs w:val="24"/>
        </w:rPr>
        <w:t xml:space="preserve"> настоящего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3.26. Организатор аукциона обязан вернуть заявителю, не допущенному к участию в аукционе, внесенный им задаток в течение пяти рабочих дней со дня оформления протокола приема заявок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3.28. В случае, если аукцион признан несостоявшимся и только один заявитель признан участником аукциона, уполномоченный орган в течение 10 (десяти) дней со дня подписания протокола, указанного в </w:t>
      </w:r>
      <w:hyperlink w:anchor="P163" w:history="1">
        <w:r w:rsidRPr="00556658">
          <w:rPr>
            <w:rFonts w:ascii="Liberation Serif" w:hAnsi="Liberation Serif"/>
            <w:color w:val="000000" w:themeColor="text1"/>
            <w:sz w:val="24"/>
            <w:szCs w:val="24"/>
          </w:rPr>
          <w:t>пункте 3.24</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настоящего Положения, обязан направить заявителю 2 (два) экземпляра неподписанного проекта договора.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При этом размер ежегодной платы по договору устанавливается в размере начальной</w:t>
      </w:r>
      <w:r w:rsidR="00423DC9" w:rsidRPr="00556658">
        <w:rPr>
          <w:rFonts w:ascii="Liberation Serif" w:hAnsi="Liberation Serif"/>
          <w:sz w:val="24"/>
          <w:szCs w:val="24"/>
        </w:rPr>
        <w:t xml:space="preserve"> цены</w:t>
      </w:r>
      <w:r w:rsidRPr="00556658">
        <w:rPr>
          <w:rFonts w:ascii="Liberation Serif" w:hAnsi="Liberation Serif"/>
          <w:sz w:val="24"/>
          <w:szCs w:val="24"/>
        </w:rPr>
        <w:t xml:space="preserve"> предмета аукциона.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3.29. В аукционе могут участвовать только заявители, признанные участниками аукциона.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3.30. Аукцион проводится организатором аукциона в присутствии членов комиссии и участников аукциона (их представителей).</w:t>
      </w:r>
    </w:p>
    <w:p w:rsidR="00E60573"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3.31. </w:t>
      </w:r>
      <w:r w:rsidR="00E60573" w:rsidRPr="00556658">
        <w:rPr>
          <w:rFonts w:ascii="Liberation Serif" w:hAnsi="Liberation Serif" w:cs="Arial"/>
          <w:color w:val="000000" w:themeColor="text1"/>
          <w:sz w:val="24"/>
          <w:szCs w:val="24"/>
        </w:rPr>
        <w:t>Перед началом аукциона секретарь аукционной комиссии регистрирует участников аукциона, подавших заявку на участие в аукционе, или их представителей и выдает им пронумерованные карточки участника аукциона.</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При регистрации участниками аукциона предъявляются следующие документы:</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индивидуальным предпринимателем - документ, удостоверяющий его личность;</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представителем индивидуального предпринимателя - документ, удостоверяющий его личность, и доверенность, заверенная подписью индивидуального предпринимателя и его печатью (при наличии печати), подтверждающая полномочия представителя действовать от имени претендента, или нотариально заверенная копия такой доверенности;</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представителем юридического лица - документ, удостоверяющий его личность, а также доверенность, удостоверенная подписью руководителя юридического лица, или копия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заверенная подписью руководителя и печатью юридического лица (при наличии печати).</w:t>
      </w:r>
    </w:p>
    <w:p w:rsidR="00E60573" w:rsidRPr="00556658" w:rsidRDefault="00E6057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От каждого участника аукциона может присутствовать на аукционе не более двух представителей, имеющих доверенности с правом присутствия на аукционе.</w:t>
      </w:r>
    </w:p>
    <w:p w:rsidR="006C14E8"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3.32. </w:t>
      </w:r>
      <w:r w:rsidR="006C14E8" w:rsidRPr="00556658">
        <w:rPr>
          <w:rFonts w:ascii="Liberation Serif" w:hAnsi="Liberation Serif"/>
          <w:color w:val="000000" w:themeColor="text1"/>
          <w:sz w:val="24"/>
          <w:szCs w:val="24"/>
        </w:rPr>
        <w:t>Аукцион проводится путем повышения начальной цены предмета аукциона, указанной в извещении о проведении аукциона, на "шаг аукциона".</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"Шаг аукциона" устанавливается в пределах пяти процентов начальной цены предмета аукциона, указанной в извещении о проведении аукциона.</w:t>
      </w:r>
    </w:p>
    <w:p w:rsidR="00174C43"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3.33. </w:t>
      </w:r>
      <w:r w:rsidR="00174C43" w:rsidRPr="00556658">
        <w:rPr>
          <w:rFonts w:ascii="Liberation Serif" w:hAnsi="Liberation Serif" w:cs="Arial"/>
          <w:color w:val="000000" w:themeColor="text1"/>
          <w:sz w:val="24"/>
          <w:szCs w:val="24"/>
        </w:rPr>
        <w:t>Аукцион проводится в следующем порядке:</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аукцион ведет аукционист, который выбирается аукционной комиссией из числа представителей уполномоченного органа, являющихся членами аукционной комиссии, открытым голосованием простым большинством голосов присутствующих на заседании членов аукционной комиссии;</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при проведении аукциона осуществляется аудио- и (или) видеозапись;</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аукцион начинается с оглашения аукционистом номера лота (в случае проведения аукциона по нескольким лотам), наименования, основных характеристик и начальной цены лота, "шага аукциона" и порядка проведения аукциона;</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после оглашения аукционистом начальной цены лота участникам аукциона предлагается заявить эту цену путем поднятия карточек;</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после заявления участниками аукциона начальной цены лота аукционист предлагает участникам аукциона заявлять свои предложения по цене лота, превышающей начальную цену лота. Каждая последующая цена лота должна превышать предыдущую цену лота на "шаг аукциона", цена лота заявляется участниками аукциона путем поднятия карточек;</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6) аукционист называет номер карточки участника аукциона, который первым заявил начальную или последующую цену лота, указывает на этого участника и объявляет заявленную цену как цену продажи лота. При отсутствии участников аукциона, готовых купить лот в соответствии с названной аукционистом ценой, аукционист повторяет эту цену три раза. Если после троекратного объявления очередной цены лота ни один из участников аукциона не поднял карточку, аукцион по данному лоту завершается. Победителем аукциона признается участник аукциона, предложивший наиболее высокую цену лота;</w:t>
      </w:r>
    </w:p>
    <w:p w:rsidR="00174C43" w:rsidRPr="00556658" w:rsidRDefault="00174C4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7) по завершении аукциона по одному из лотов аукционист объявляет о продаже лота, называет цену лота, номер карточки победителя аукциона, а также номер карточки участника аукциона, который сделал предпоследнее предложение о цене лота.</w:t>
      </w:r>
    </w:p>
    <w:p w:rsidR="00BC7307"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3.34. Результаты аукциона </w:t>
      </w:r>
      <w:r w:rsidR="00BC7307" w:rsidRPr="00556658">
        <w:rPr>
          <w:rFonts w:ascii="Liberation Serif" w:hAnsi="Liberation Serif"/>
          <w:color w:val="000000" w:themeColor="text1"/>
          <w:sz w:val="24"/>
          <w:szCs w:val="24"/>
        </w:rPr>
        <w:t xml:space="preserve">в день его проведения </w:t>
      </w:r>
      <w:r w:rsidRPr="00556658">
        <w:rPr>
          <w:rFonts w:ascii="Liberation Serif" w:hAnsi="Liberation Serif"/>
          <w:color w:val="000000" w:themeColor="text1"/>
          <w:sz w:val="24"/>
          <w:szCs w:val="24"/>
        </w:rPr>
        <w:t xml:space="preserve">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w:t>
      </w:r>
      <w:r w:rsidR="00BC7307" w:rsidRPr="00556658">
        <w:rPr>
          <w:rFonts w:ascii="Liberation Serif" w:hAnsi="Liberation Serif"/>
          <w:color w:val="000000" w:themeColor="text1"/>
          <w:sz w:val="24"/>
          <w:szCs w:val="24"/>
        </w:rPr>
        <w:t xml:space="preserve">или его представителю </w:t>
      </w:r>
      <w:r w:rsidRPr="00556658">
        <w:rPr>
          <w:rFonts w:ascii="Liberation Serif" w:hAnsi="Liberation Serif"/>
          <w:color w:val="000000" w:themeColor="text1"/>
          <w:sz w:val="24"/>
          <w:szCs w:val="24"/>
        </w:rPr>
        <w:t xml:space="preserve">аукциона, а второй остается у организатора аукциона.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В протоколе указываются:</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1) сведения о месте, дате и времени проведения аукциона;</w:t>
      </w:r>
    </w:p>
    <w:p w:rsidR="00BC7307"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 xml:space="preserve">2) </w:t>
      </w:r>
      <w:r w:rsidR="00BC7307" w:rsidRPr="00556658">
        <w:rPr>
          <w:rFonts w:ascii="Liberation Serif" w:hAnsi="Liberation Serif"/>
          <w:color w:val="000000" w:themeColor="text1"/>
          <w:sz w:val="24"/>
          <w:szCs w:val="24"/>
        </w:rPr>
        <w:t>номер лота;</w:t>
      </w:r>
    </w:p>
    <w:p w:rsidR="00BC7307" w:rsidRPr="00556658" w:rsidRDefault="00BC730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3) начальная цена лота;</w:t>
      </w:r>
    </w:p>
    <w:p w:rsidR="00705A33" w:rsidRPr="00556658" w:rsidRDefault="00BC730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 4) </w:t>
      </w:r>
      <w:r w:rsidRPr="00556658">
        <w:rPr>
          <w:rFonts w:ascii="Liberation Serif" w:hAnsi="Liberation Serif"/>
          <w:color w:val="000000" w:themeColor="text1"/>
          <w:sz w:val="24"/>
          <w:szCs w:val="24"/>
        </w:rPr>
        <w:t xml:space="preserve">место </w:t>
      </w:r>
      <w:r w:rsidR="00705A33" w:rsidRPr="00556658">
        <w:rPr>
          <w:rFonts w:ascii="Liberation Serif" w:hAnsi="Liberation Serif"/>
          <w:color w:val="000000" w:themeColor="text1"/>
          <w:sz w:val="24"/>
          <w:szCs w:val="24"/>
        </w:rPr>
        <w:t>размещения нестационарного торгового объекта (</w:t>
      </w:r>
      <w:r w:rsidRPr="00556658">
        <w:rPr>
          <w:rFonts w:ascii="Liberation Serif" w:hAnsi="Liberation Serif" w:cs="Arial"/>
          <w:color w:val="000000" w:themeColor="text1"/>
          <w:sz w:val="24"/>
          <w:szCs w:val="24"/>
        </w:rPr>
        <w:t>адресные ориентиры места размещения нестационарного торгового объекта, номер строки в схеме размещения нестационарных объектов</w:t>
      </w:r>
      <w:r w:rsidR="00705A33" w:rsidRPr="00556658">
        <w:rPr>
          <w:rFonts w:ascii="Liberation Serif" w:hAnsi="Liberation Serif"/>
          <w:color w:val="000000" w:themeColor="text1"/>
          <w:sz w:val="24"/>
          <w:szCs w:val="24"/>
        </w:rPr>
        <w:t>;</w:t>
      </w:r>
    </w:p>
    <w:p w:rsidR="00705A33" w:rsidRPr="00556658" w:rsidRDefault="00BC7307"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вид</w:t>
      </w:r>
      <w:r w:rsidR="00705A33" w:rsidRPr="00556658">
        <w:rPr>
          <w:rFonts w:ascii="Liberation Serif" w:hAnsi="Liberation Serif"/>
          <w:sz w:val="24"/>
          <w:szCs w:val="24"/>
        </w:rPr>
        <w:t xml:space="preserve"> нестационарного торгового объекта, его </w:t>
      </w:r>
      <w:r w:rsidRPr="00556658">
        <w:rPr>
          <w:rFonts w:ascii="Liberation Serif" w:hAnsi="Liberation Serif"/>
          <w:color w:val="000000" w:themeColor="text1"/>
          <w:sz w:val="24"/>
          <w:szCs w:val="24"/>
        </w:rPr>
        <w:t xml:space="preserve">площадь </w:t>
      </w:r>
      <w:r w:rsidRPr="00556658">
        <w:rPr>
          <w:rFonts w:ascii="Liberation Serif" w:hAnsi="Liberation Serif"/>
          <w:sz w:val="24"/>
          <w:szCs w:val="24"/>
        </w:rPr>
        <w:t>и специализация</w:t>
      </w:r>
      <w:r w:rsidR="00705A33" w:rsidRPr="00556658">
        <w:rPr>
          <w:rFonts w:ascii="Liberation Serif" w:hAnsi="Liberation Serif"/>
          <w:sz w:val="24"/>
          <w:szCs w:val="24"/>
        </w:rPr>
        <w:t>;</w:t>
      </w:r>
    </w:p>
    <w:p w:rsidR="00705A33" w:rsidRPr="00556658" w:rsidRDefault="00BC730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6) </w:t>
      </w:r>
      <w:r w:rsidRPr="00556658">
        <w:rPr>
          <w:rFonts w:ascii="Liberation Serif" w:hAnsi="Liberation Serif" w:cs="Arial"/>
          <w:color w:val="000000" w:themeColor="text1"/>
          <w:sz w:val="24"/>
          <w:szCs w:val="24"/>
        </w:rPr>
        <w:t>предложение о цене лота победителя аукциона и участника аукциона, который сделал предпоследнее предложение о цене лота</w:t>
      </w:r>
      <w:r w:rsidR="00705A33" w:rsidRPr="00556658">
        <w:rPr>
          <w:rFonts w:ascii="Liberation Serif" w:hAnsi="Liberation Serif"/>
          <w:color w:val="000000" w:themeColor="text1"/>
          <w:sz w:val="24"/>
          <w:szCs w:val="24"/>
        </w:rPr>
        <w:t>;</w:t>
      </w:r>
    </w:p>
    <w:p w:rsidR="00705A33" w:rsidRPr="00556658" w:rsidRDefault="00BC7307"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7</w:t>
      </w:r>
      <w:r w:rsidR="00705A33" w:rsidRPr="00556658">
        <w:rPr>
          <w:rFonts w:ascii="Liberation Serif" w:hAnsi="Liberation Serif"/>
          <w:sz w:val="24"/>
          <w:szCs w:val="24"/>
        </w:rPr>
        <w:t xml:space="preserve">) </w:t>
      </w:r>
      <w:r w:rsidRPr="00556658">
        <w:rPr>
          <w:rFonts w:ascii="Liberation Serif" w:hAnsi="Liberation Serif" w:cs="Arial"/>
          <w:color w:val="000000" w:themeColor="text1"/>
          <w:sz w:val="24"/>
          <w:szCs w:val="24"/>
        </w:rPr>
        <w:t>фамилия, имя, отчество (наименование) победителя аукциона и участника аукциона, который сделал предпоследнее предложение о цене лота с указанием ИНН, ОГРН (ОГРНИП)</w:t>
      </w:r>
      <w:r w:rsidR="003E1078"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3.35. Протокол аукциона размещается на официальном сайте торгов www.torgi.gov.ru и на официальном сайте Администрации городского округа Первоуральск www.prvadm.ru в течение дня, следующего за днем подписания указанного протокола.</w:t>
      </w:r>
    </w:p>
    <w:p w:rsidR="00D056C6" w:rsidRPr="00556658" w:rsidRDefault="00D056C6"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Протокол об итогах аукциона является основанием для заключения с победителем аукциона договора. Договор между уполномоченным органом и победителем аукциона подлежит заключению в срок не позднее 20 календарных дней со дня подписания протокола об итогах аукциона.</w:t>
      </w:r>
    </w:p>
    <w:p w:rsidR="00D056C6" w:rsidRPr="00556658" w:rsidRDefault="00D056C6"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Внесенный победителем аукциона задаток перечисляется уполномоченным органом в бюджет городского округа Первоуральск не позднее 15 рабочих дней со дня заключения договора. Внесенный победителем аукциона задаток засчитывается в счет оплаты права на заключение договора.</w:t>
      </w:r>
    </w:p>
    <w:p w:rsidR="00706055"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3.36. </w:t>
      </w:r>
      <w:r w:rsidR="00706055" w:rsidRPr="00556658">
        <w:rPr>
          <w:rFonts w:ascii="Liberation Serif" w:hAnsi="Liberation Serif" w:cs="Arial"/>
          <w:color w:val="000000" w:themeColor="text1"/>
          <w:sz w:val="24"/>
          <w:szCs w:val="24"/>
        </w:rPr>
        <w:t>Суммы задатков, внесенные претендентами, подлежат возврату уполномоченным органом в следующем порядке:</w:t>
      </w:r>
    </w:p>
    <w:p w:rsidR="00EF1D0C" w:rsidRPr="00556658" w:rsidRDefault="00706055" w:rsidP="00DC02B5">
      <w:pPr>
        <w:autoSpaceDE w:val="0"/>
        <w:autoSpaceDN w:val="0"/>
        <w:adjustRightInd w:val="0"/>
        <w:spacing w:after="0" w:line="240" w:lineRule="auto"/>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1) претендентам, которым отказано в приеме заявок на участие в аукционе, - в течение 5 календарных дней с момента оформления протокола рассмотрения заявок на участие в аукционе;</w:t>
      </w:r>
      <w:r w:rsidRPr="00556658">
        <w:rPr>
          <w:rFonts w:ascii="Liberation Serif" w:hAnsi="Liberation Serif"/>
          <w:color w:val="000000" w:themeColor="text1"/>
          <w:sz w:val="24"/>
          <w:szCs w:val="24"/>
        </w:rPr>
        <w:t xml:space="preserve"> </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претендентам, отозвавшим заявку на участие в аукционе, - в течение 5 календарных дней со дня уведомления организатора аукциона претендентом об отзыве заявки в письменной форме;</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3) претендентам, не признанным участниками аукциона по основаниям, указанным в </w:t>
      </w:r>
      <w:r w:rsidR="00EF1D0C" w:rsidRPr="00556658">
        <w:rPr>
          <w:rFonts w:ascii="Liberation Serif" w:hAnsi="Liberation Serif"/>
          <w:color w:val="000000" w:themeColor="text1"/>
          <w:sz w:val="24"/>
          <w:szCs w:val="24"/>
        </w:rPr>
        <w:t xml:space="preserve">пункте 3.23. </w:t>
      </w:r>
      <w:r w:rsidRPr="00556658">
        <w:rPr>
          <w:rFonts w:ascii="Liberation Serif" w:hAnsi="Liberation Serif" w:cs="Arial"/>
          <w:color w:val="000000" w:themeColor="text1"/>
          <w:sz w:val="24"/>
          <w:szCs w:val="24"/>
        </w:rPr>
        <w:t>настоящего Положения, - в течение 5 календарных дней с момента оформления протокола рассмотрения заявок;</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участникам аукциона, за исключением его победителя и участника аукциона, который сделал предпоследнее предложение о цене лота, - в течение 5 календарных дней со дня оформления результатов аукциона;</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участнику аукциона, который сделал предпоследнее предложение о цене лота, - в течение 5 календарных дней с момента подписания договора победителем аукциона;</w:t>
      </w:r>
    </w:p>
    <w:p w:rsidR="00705A33" w:rsidRPr="00556658" w:rsidRDefault="00706055" w:rsidP="00DC02B5">
      <w:pPr>
        <w:pStyle w:val="ConsPlusNormal"/>
        <w:ind w:firstLine="540"/>
        <w:jc w:val="both"/>
        <w:rPr>
          <w:rFonts w:ascii="Liberation Serif" w:hAnsi="Liberation Serif"/>
          <w:color w:val="FF0000"/>
          <w:sz w:val="24"/>
          <w:szCs w:val="24"/>
        </w:rPr>
      </w:pPr>
      <w:r w:rsidRPr="00556658">
        <w:rPr>
          <w:rFonts w:ascii="Liberation Serif" w:hAnsi="Liberation Serif" w:cs="Arial"/>
          <w:color w:val="000000" w:themeColor="text1"/>
          <w:sz w:val="24"/>
          <w:szCs w:val="24"/>
        </w:rPr>
        <w:t>6) участнику аукциона, который сделал предпоследнее предложение о цене лота, в случае если он уклонился или отказался от заключения договора в установленный в предложении о заключении договора срок, - в течение 5 календарных дней с момента истечения установленного срока для заключения договора.</w:t>
      </w:r>
    </w:p>
    <w:p w:rsidR="007456D3"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3.37</w:t>
      </w:r>
      <w:r w:rsidRPr="00556658">
        <w:rPr>
          <w:rFonts w:ascii="Liberation Serif" w:hAnsi="Liberation Serif"/>
          <w:color w:val="000000" w:themeColor="text1"/>
          <w:sz w:val="24"/>
          <w:szCs w:val="24"/>
        </w:rPr>
        <w:t xml:space="preserve">. </w:t>
      </w:r>
      <w:r w:rsidR="007456D3" w:rsidRPr="00556658">
        <w:rPr>
          <w:rFonts w:ascii="Liberation Serif" w:hAnsi="Liberation Serif" w:cs="Arial"/>
          <w:color w:val="000000" w:themeColor="text1"/>
          <w:sz w:val="24"/>
          <w:szCs w:val="24"/>
        </w:rPr>
        <w:t xml:space="preserve">Победитель аукциона, </w:t>
      </w:r>
      <w:r w:rsidR="00F97778" w:rsidRPr="00556658">
        <w:rPr>
          <w:rFonts w:ascii="Liberation Serif" w:hAnsi="Liberation Serif" w:cs="Arial"/>
          <w:color w:val="000000" w:themeColor="text1"/>
          <w:sz w:val="24"/>
          <w:szCs w:val="24"/>
        </w:rPr>
        <w:t>не подписавший и не представивший в уполномоченный орган</w:t>
      </w:r>
      <w:r w:rsidR="007456D3" w:rsidRPr="00556658">
        <w:rPr>
          <w:rFonts w:ascii="Liberation Serif" w:hAnsi="Liberation Serif" w:cs="Arial"/>
          <w:color w:val="000000" w:themeColor="text1"/>
          <w:sz w:val="24"/>
          <w:szCs w:val="24"/>
        </w:rPr>
        <w:t xml:space="preserve"> договор по истечении 30 календарных дней после подписания протокола об итогах аукциона, считается уклонившимся от заключения договора.</w:t>
      </w:r>
    </w:p>
    <w:p w:rsidR="007456D3" w:rsidRPr="00556658" w:rsidRDefault="007456D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При уклонении или отказе от заключения в установленный срок договора победитель аукциона утрачивает право на заключение указанного договора, при этом задаток ему не возвращается.</w:t>
      </w:r>
    </w:p>
    <w:p w:rsidR="007456D3" w:rsidRPr="00556658" w:rsidRDefault="007456D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Уполномоченный орган в случае уклонения или отказа победителя аукциона от заключения в установленный срок договора предлагает заключить договор участнику аукциона, который сделал предпоследнее предложение о цене лота. Предложение о заключении договора с указанием срока для его заключения направляется участнику аукциона, который сделал предпоследнее предложение о цене лота, в течение 5 календарных дней с момента истечения срока, установленного для подписания договора победителем аукциона.</w:t>
      </w:r>
    </w:p>
    <w:p w:rsidR="001752DC"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3.38. </w:t>
      </w:r>
      <w:r w:rsidR="001752DC" w:rsidRPr="00556658">
        <w:rPr>
          <w:rFonts w:ascii="Liberation Serif" w:hAnsi="Liberation Serif" w:cs="Arial"/>
          <w:color w:val="000000" w:themeColor="text1"/>
          <w:sz w:val="24"/>
          <w:szCs w:val="24"/>
        </w:rPr>
        <w:t>Аукцион признается несостоявшимся в следующих случаях:</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не было принято ни одной заявки на участие в аукционе;</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участником аукциона был признан один претендент;</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ни один из участников аукциона при проведении аукциона после троекратного объявления начальной цены лота не поднял карточку;</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участник аукциона, который сделал предпоследнее предложение о цене лота, уклонился или отказался от заключения договора в установленный в предложении о заключении договора срок.</w:t>
      </w:r>
    </w:p>
    <w:p w:rsidR="007456D3" w:rsidRPr="00556658" w:rsidRDefault="001752DC" w:rsidP="00DC02B5">
      <w:pPr>
        <w:pStyle w:val="ConsPlusNormal"/>
        <w:ind w:firstLine="540"/>
        <w:jc w:val="both"/>
        <w:rPr>
          <w:rFonts w:ascii="Liberation Serif" w:hAnsi="Liberation Serif"/>
          <w:color w:val="FF0000"/>
          <w:sz w:val="24"/>
          <w:szCs w:val="24"/>
        </w:rPr>
      </w:pPr>
      <w:r w:rsidRPr="00556658">
        <w:rPr>
          <w:rFonts w:ascii="Liberation Serif" w:hAnsi="Liberation Serif" w:cs="Arial"/>
          <w:color w:val="000000" w:themeColor="text1"/>
          <w:sz w:val="24"/>
          <w:szCs w:val="24"/>
        </w:rPr>
        <w:t>Признание аукциона несостоявшимся оформляется протоколом.</w:t>
      </w:r>
    </w:p>
    <w:p w:rsidR="001752DC"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3.39. </w:t>
      </w:r>
      <w:r w:rsidR="001752DC" w:rsidRPr="00556658">
        <w:rPr>
          <w:rFonts w:ascii="Liberation Serif" w:hAnsi="Liberation Serif" w:cs="Arial"/>
          <w:color w:val="000000" w:themeColor="text1"/>
          <w:sz w:val="24"/>
          <w:szCs w:val="24"/>
        </w:rPr>
        <w:t>Если аукцион признан несостоявшимся в связи с тем, что участником аукциона был признан один претендент, договор заключается с претендентом, который являлся единственным участником аукциона.</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Предложение о заключении договора направляется такому участнику аукциона в течение 5 календарных дней со дня признания аукциона несостоявшимся. Договор заключает</w:t>
      </w:r>
      <w:r w:rsidR="00A86BD7" w:rsidRPr="00556658">
        <w:rPr>
          <w:rFonts w:ascii="Liberation Serif" w:hAnsi="Liberation Serif" w:cs="Arial"/>
          <w:color w:val="000000" w:themeColor="text1"/>
          <w:sz w:val="24"/>
          <w:szCs w:val="24"/>
        </w:rPr>
        <w:t>ся с указанным лицом в течение 3</w:t>
      </w:r>
      <w:r w:rsidRPr="00556658">
        <w:rPr>
          <w:rFonts w:ascii="Liberation Serif" w:hAnsi="Liberation Serif" w:cs="Arial"/>
          <w:color w:val="000000" w:themeColor="text1"/>
          <w:sz w:val="24"/>
          <w:szCs w:val="24"/>
        </w:rPr>
        <w:t>0 календарных дней с момента подписания протокола рассмотрения заявок по начальной цене лота.</w:t>
      </w:r>
    </w:p>
    <w:p w:rsidR="00A86BD7"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3.40. </w:t>
      </w:r>
      <w:r w:rsidR="00A86BD7" w:rsidRPr="00556658">
        <w:rPr>
          <w:rFonts w:ascii="Liberation Serif" w:hAnsi="Liberation Serif" w:cs="Arial"/>
          <w:color w:val="000000" w:themeColor="text1"/>
          <w:sz w:val="24"/>
          <w:szCs w:val="24"/>
        </w:rPr>
        <w:t>Все вопросы, связанные с проведением аукциона и определением его победителя, не урегулированные настоящим Положением, решаются в порядке, установленном законодательством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3.41. </w:t>
      </w:r>
      <w:r w:rsidR="00A86BD7" w:rsidRPr="00556658">
        <w:rPr>
          <w:rFonts w:ascii="Liberation Serif" w:hAnsi="Liberation Serif"/>
          <w:sz w:val="24"/>
          <w:szCs w:val="24"/>
        </w:rPr>
        <w:t>В</w:t>
      </w:r>
      <w:r w:rsidRPr="00556658">
        <w:rPr>
          <w:rFonts w:ascii="Liberation Serif" w:hAnsi="Liberation Serif"/>
          <w:sz w:val="24"/>
          <w:szCs w:val="24"/>
        </w:rPr>
        <w:t xml:space="preserve"> случае, если аук</w:t>
      </w:r>
      <w:r w:rsidR="00F97778" w:rsidRPr="00556658">
        <w:rPr>
          <w:rFonts w:ascii="Liberation Serif" w:hAnsi="Liberation Serif"/>
          <w:sz w:val="24"/>
          <w:szCs w:val="24"/>
        </w:rPr>
        <w:t>цион был признан несостоявшимся</w:t>
      </w:r>
      <w:r w:rsidRPr="00556658">
        <w:rPr>
          <w:rFonts w:ascii="Liberation Serif" w:hAnsi="Liberation Serif"/>
          <w:sz w:val="24"/>
          <w:szCs w:val="24"/>
        </w:rPr>
        <w:t xml:space="preserve"> </w:t>
      </w:r>
      <w:r w:rsidRPr="00556658">
        <w:rPr>
          <w:rFonts w:ascii="Liberation Serif" w:hAnsi="Liberation Serif"/>
          <w:color w:val="000000" w:themeColor="text1"/>
          <w:sz w:val="24"/>
          <w:szCs w:val="24"/>
        </w:rPr>
        <w:t>и</w:t>
      </w:r>
      <w:r w:rsidR="00F97778" w:rsidRPr="00556658">
        <w:rPr>
          <w:rFonts w:ascii="Liberation Serif" w:hAnsi="Liberation Serif"/>
          <w:color w:val="000000" w:themeColor="text1"/>
          <w:sz w:val="24"/>
          <w:szCs w:val="24"/>
        </w:rPr>
        <w:t xml:space="preserve">ли победитель аукциона уклонился </w:t>
      </w:r>
      <w:r w:rsidR="00F97778" w:rsidRPr="00556658">
        <w:rPr>
          <w:rFonts w:ascii="Liberation Serif" w:hAnsi="Liberation Serif" w:cs="Arial"/>
          <w:color w:val="000000" w:themeColor="text1"/>
          <w:sz w:val="24"/>
          <w:szCs w:val="24"/>
        </w:rPr>
        <w:t>или отказался от заключения в установленный срок договора о</w:t>
      </w:r>
      <w:r w:rsidR="00A86BD7" w:rsidRPr="00556658">
        <w:rPr>
          <w:rFonts w:ascii="Liberation Serif" w:hAnsi="Liberation Serif"/>
          <w:color w:val="000000" w:themeColor="text1"/>
          <w:sz w:val="24"/>
          <w:szCs w:val="24"/>
        </w:rPr>
        <w:t>рганизатор аукциона вправе объявить о проведении повторного аукциона</w:t>
      </w:r>
      <w:r w:rsidRPr="00556658">
        <w:rPr>
          <w:rFonts w:ascii="Liberation Serif" w:hAnsi="Liberation Serif"/>
          <w:color w:val="000000" w:themeColor="text1"/>
          <w:sz w:val="24"/>
          <w:szCs w:val="24"/>
        </w:rPr>
        <w:t xml:space="preserve">. При этом </w:t>
      </w:r>
      <w:r w:rsidRPr="00556658">
        <w:rPr>
          <w:rFonts w:ascii="Liberation Serif" w:hAnsi="Liberation Serif"/>
          <w:sz w:val="24"/>
          <w:szCs w:val="24"/>
        </w:rPr>
        <w:t>условия повторного аукциона могут быть изменены.</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Глава 4. ТРЕБОВАНИЯ К РАЗМЕЩЕНИЮ И ВНЕШНЕМУ ВИДУ НТО</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действующего законодательства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4.2. Размещение НТО должно обеспечивать свободное движение пешеходов </w:t>
      </w:r>
      <w:r w:rsidR="003E1078" w:rsidRPr="00556658">
        <w:rPr>
          <w:rFonts w:ascii="Liberation Serif" w:hAnsi="Liberation Serif"/>
          <w:sz w:val="24"/>
          <w:szCs w:val="24"/>
        </w:rPr>
        <w:t>и доступ потребителей к НТО</w:t>
      </w:r>
      <w:r w:rsidRPr="00556658">
        <w:rPr>
          <w:rFonts w:ascii="Liberation Serif" w:hAnsi="Liberation Serif"/>
          <w:sz w:val="24"/>
          <w:szCs w:val="24"/>
        </w:rPr>
        <w:t>, беспрепятственный подъезд спецтранспорта при чрезвычайных ситуациях. Разгрузку товара следует осуществлять без заезда автомашин на тротуар, газон и иные объекты благоустройства, не предназначенные для этих целей.</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4.3</w:t>
      </w:r>
      <w:r w:rsidR="00705A33" w:rsidRPr="00556658">
        <w:rPr>
          <w:rFonts w:ascii="Liberation Serif" w:hAnsi="Liberation Serif"/>
          <w:sz w:val="24"/>
          <w:szCs w:val="24"/>
        </w:rPr>
        <w:t>.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705A33" w:rsidRPr="00556658" w:rsidRDefault="003E1078"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4.4</w:t>
      </w:r>
      <w:r w:rsidR="00705A33" w:rsidRPr="00556658">
        <w:rPr>
          <w:rFonts w:ascii="Liberation Serif" w:hAnsi="Liberation Serif"/>
          <w:sz w:val="24"/>
          <w:szCs w:val="24"/>
        </w:rPr>
        <w:t>. В соответствии с</w:t>
      </w:r>
      <w:r w:rsidR="001F7C04" w:rsidRPr="00556658">
        <w:rPr>
          <w:rFonts w:ascii="Liberation Serif" w:hAnsi="Liberation Serif"/>
          <w:iCs/>
          <w:color w:val="FF0000"/>
          <w:sz w:val="24"/>
          <w:szCs w:val="24"/>
        </w:rPr>
        <w:t xml:space="preserve"> </w:t>
      </w:r>
      <w:r w:rsidR="001F7C04" w:rsidRPr="00556658">
        <w:rPr>
          <w:rFonts w:ascii="Liberation Serif" w:hAnsi="Liberation Serif"/>
          <w:iCs/>
          <w:color w:val="000000" w:themeColor="text1"/>
          <w:sz w:val="24"/>
          <w:szCs w:val="24"/>
        </w:rPr>
        <w:t>Правилам</w:t>
      </w:r>
      <w:r w:rsidR="00C503BB">
        <w:rPr>
          <w:rFonts w:ascii="Liberation Serif" w:hAnsi="Liberation Serif"/>
          <w:iCs/>
          <w:color w:val="000000" w:themeColor="text1"/>
          <w:sz w:val="24"/>
          <w:szCs w:val="24"/>
        </w:rPr>
        <w:t>и</w:t>
      </w:r>
      <w:r w:rsidR="001F7C04" w:rsidRPr="00556658">
        <w:rPr>
          <w:rFonts w:ascii="Liberation Serif" w:hAnsi="Liberation Serif"/>
          <w:iCs/>
          <w:color w:val="000000" w:themeColor="text1"/>
          <w:sz w:val="24"/>
          <w:szCs w:val="24"/>
        </w:rPr>
        <w:t xml:space="preserve"> благоустройства, обеспечения чистоты и порядка на территории городского округа Первоуральск, утвержденные решением Первоуральской городской Думы от 31 мая 2018 года № 105</w:t>
      </w:r>
      <w:r w:rsidR="001F7C04" w:rsidRPr="00556658">
        <w:rPr>
          <w:rFonts w:ascii="Liberation Serif" w:hAnsi="Liberation Serif"/>
          <w:color w:val="000000" w:themeColor="text1"/>
          <w:sz w:val="24"/>
          <w:szCs w:val="24"/>
        </w:rPr>
        <w:t xml:space="preserve"> </w:t>
      </w:r>
      <w:r w:rsidR="00705A33" w:rsidRPr="00556658">
        <w:rPr>
          <w:rFonts w:ascii="Liberation Serif" w:hAnsi="Liberation Serif"/>
          <w:color w:val="000000" w:themeColor="text1"/>
          <w:sz w:val="24"/>
          <w:szCs w:val="24"/>
        </w:rPr>
        <w:t xml:space="preserve"> </w:t>
      </w:r>
      <w:r w:rsidR="00C503BB">
        <w:rPr>
          <w:rFonts w:ascii="Liberation Serif" w:hAnsi="Liberation Serif"/>
          <w:color w:val="000000" w:themeColor="text1"/>
          <w:sz w:val="24"/>
          <w:szCs w:val="24"/>
        </w:rPr>
        <w:t xml:space="preserve">(далее – Правила благоустройства) </w:t>
      </w:r>
      <w:r w:rsidR="00705A33" w:rsidRPr="00556658">
        <w:rPr>
          <w:rFonts w:ascii="Liberation Serif" w:hAnsi="Liberation Serif"/>
          <w:sz w:val="24"/>
          <w:szCs w:val="24"/>
        </w:rPr>
        <w:t xml:space="preserve">на НТО должна располагаться вывеска с указанием фирменного наименования хозяйствующего субъекта, его местонахождения (адрес), режима работы. </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4.5</w:t>
      </w:r>
      <w:r w:rsidR="00705A33" w:rsidRPr="00556658">
        <w:rPr>
          <w:rFonts w:ascii="Liberation Serif" w:hAnsi="Liberation Serif"/>
          <w:sz w:val="24"/>
          <w:szCs w:val="24"/>
        </w:rPr>
        <w:t>. Внешний вид НТО должен</w:t>
      </w:r>
      <w:r w:rsidR="001F7C04" w:rsidRPr="00556658">
        <w:rPr>
          <w:rFonts w:ascii="Liberation Serif" w:hAnsi="Liberation Serif"/>
          <w:iCs/>
          <w:sz w:val="24"/>
          <w:szCs w:val="24"/>
        </w:rPr>
        <w:t xml:space="preserve"> </w:t>
      </w:r>
      <w:r w:rsidR="001F7C04" w:rsidRPr="00556658">
        <w:rPr>
          <w:rFonts w:ascii="Liberation Serif" w:hAnsi="Liberation Serif"/>
          <w:iCs/>
          <w:color w:val="000000" w:themeColor="text1"/>
          <w:sz w:val="24"/>
          <w:szCs w:val="24"/>
        </w:rPr>
        <w:t>соответствовать Правилам благоустройства,</w:t>
      </w:r>
      <w:r w:rsidR="00705A33" w:rsidRPr="00556658">
        <w:rPr>
          <w:rFonts w:ascii="Liberation Serif" w:hAnsi="Liberation Serif"/>
          <w:sz w:val="24"/>
          <w:szCs w:val="24"/>
        </w:rPr>
        <w:t>.</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4.6</w:t>
      </w:r>
      <w:r w:rsidR="00705A33" w:rsidRPr="00556658">
        <w:rPr>
          <w:rFonts w:ascii="Liberation Serif" w:hAnsi="Liberation Serif"/>
          <w:sz w:val="24"/>
          <w:szCs w:val="24"/>
        </w:rPr>
        <w:t>. Не допускается складирование товара, упаковок, мусора на прилегающей территории, элементах благоустройства и кровлях.</w:t>
      </w:r>
    </w:p>
    <w:p w:rsidR="00705A33" w:rsidRPr="00556658" w:rsidRDefault="003E1078"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4.7</w:t>
      </w:r>
      <w:r w:rsidR="00705A33" w:rsidRPr="00556658">
        <w:rPr>
          <w:rFonts w:ascii="Liberation Serif" w:hAnsi="Liberation Serif"/>
          <w:sz w:val="24"/>
          <w:szCs w:val="24"/>
        </w:rPr>
        <w:t>. Собственники НТО обязаны обеспечить уход за их внешним видом</w:t>
      </w:r>
      <w:r w:rsidR="00786EA5" w:rsidRPr="00556658">
        <w:rPr>
          <w:rFonts w:ascii="Liberation Serif" w:hAnsi="Liberation Serif"/>
          <w:sz w:val="24"/>
          <w:szCs w:val="24"/>
        </w:rPr>
        <w:t>.</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4.8</w:t>
      </w:r>
      <w:r w:rsidR="00705A33" w:rsidRPr="00556658">
        <w:rPr>
          <w:rFonts w:ascii="Liberation Serif" w:hAnsi="Liberation Serif"/>
          <w:sz w:val="24"/>
          <w:szCs w:val="24"/>
        </w:rPr>
        <w:t>. Размещение выносного холодильного оборудования для реализации мороженого, соков, прохладительных напитков, а также столиков, зонтов и других выносных элементов осуществляется только на основании договора, заключенного</w:t>
      </w:r>
      <w:r w:rsidR="00CF62BC" w:rsidRPr="00CF62BC">
        <w:rPr>
          <w:rFonts w:ascii="Liberation Serif" w:hAnsi="Liberation Serif"/>
          <w:color w:val="000000" w:themeColor="text1"/>
          <w:sz w:val="24"/>
          <w:szCs w:val="24"/>
        </w:rPr>
        <w:t xml:space="preserve"> </w:t>
      </w:r>
      <w:r w:rsidR="00CF62BC">
        <w:rPr>
          <w:rFonts w:ascii="Liberation Serif" w:hAnsi="Liberation Serif"/>
          <w:color w:val="000000" w:themeColor="text1"/>
          <w:sz w:val="24"/>
          <w:szCs w:val="24"/>
        </w:rPr>
        <w:t xml:space="preserve">в соответствии с пунктом 13 </w:t>
      </w:r>
      <w:r w:rsidR="00CF62BC" w:rsidRPr="00556658">
        <w:rPr>
          <w:rFonts w:ascii="Liberation Serif" w:hAnsi="Liberation Serif"/>
          <w:color w:val="000000" w:themeColor="text1"/>
          <w:sz w:val="24"/>
          <w:szCs w:val="24"/>
        </w:rPr>
        <w:t>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 марта 2019 года № 164-ПП</w:t>
      </w:r>
      <w:r w:rsidR="00705A33" w:rsidRPr="00556658">
        <w:rPr>
          <w:rFonts w:ascii="Liberation Serif" w:hAnsi="Liberation Serif"/>
          <w:sz w:val="24"/>
          <w:szCs w:val="24"/>
        </w:rPr>
        <w:t>.</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5. УСТАНОВКА НТО</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5.1. Установка НТО </w:t>
      </w:r>
      <w:r w:rsidR="00786EA5" w:rsidRPr="00556658">
        <w:rPr>
          <w:rFonts w:ascii="Liberation Serif" w:hAnsi="Liberation Serif"/>
          <w:sz w:val="24"/>
          <w:szCs w:val="24"/>
        </w:rPr>
        <w:t>осуществляется после подписания</w:t>
      </w:r>
      <w:r w:rsidRPr="00556658">
        <w:rPr>
          <w:rFonts w:ascii="Liberation Serif" w:hAnsi="Liberation Serif"/>
          <w:sz w:val="24"/>
          <w:szCs w:val="24"/>
        </w:rPr>
        <w:t xml:space="preserve"> обеими сторонами договора.</w:t>
      </w:r>
    </w:p>
    <w:p w:rsidR="00705A33" w:rsidRPr="00556658" w:rsidRDefault="009D503D" w:rsidP="00DC02B5">
      <w:pPr>
        <w:pStyle w:val="ConsPlusNormal"/>
        <w:ind w:firstLine="540"/>
        <w:jc w:val="both"/>
        <w:rPr>
          <w:rFonts w:ascii="Liberation Serif" w:hAnsi="Liberation Serif"/>
          <w:sz w:val="24"/>
          <w:szCs w:val="24"/>
        </w:rPr>
      </w:pPr>
      <w:r>
        <w:rPr>
          <w:rFonts w:ascii="Liberation Serif" w:hAnsi="Liberation Serif"/>
          <w:sz w:val="24"/>
          <w:szCs w:val="24"/>
        </w:rPr>
        <w:t>5.2</w:t>
      </w:r>
      <w:r w:rsidR="00705A33" w:rsidRPr="00556658">
        <w:rPr>
          <w:rFonts w:ascii="Liberation Serif" w:hAnsi="Liberation Serif"/>
          <w:sz w:val="24"/>
          <w:szCs w:val="24"/>
        </w:rPr>
        <w:t xml:space="preserve">. Установка НТО осуществляется в соответствии с </w:t>
      </w:r>
      <w:r w:rsidR="003A4DBE" w:rsidRPr="00556658">
        <w:rPr>
          <w:rFonts w:ascii="Liberation Serif" w:hAnsi="Liberation Serif"/>
          <w:sz w:val="24"/>
          <w:szCs w:val="24"/>
        </w:rPr>
        <w:t xml:space="preserve">географическими </w:t>
      </w:r>
      <w:r w:rsidR="00705A33" w:rsidRPr="00556658">
        <w:rPr>
          <w:rFonts w:ascii="Liberation Serif" w:hAnsi="Liberation Serif"/>
          <w:sz w:val="24"/>
          <w:szCs w:val="24"/>
        </w:rPr>
        <w:t xml:space="preserve">координатами </w:t>
      </w:r>
      <w:r w:rsidR="003A4DBE" w:rsidRPr="00556658">
        <w:rPr>
          <w:rFonts w:ascii="Liberation Serif" w:hAnsi="Liberation Serif"/>
          <w:sz w:val="24"/>
          <w:szCs w:val="24"/>
        </w:rPr>
        <w:t xml:space="preserve">места </w:t>
      </w:r>
      <w:r w:rsidR="00705A33" w:rsidRPr="00556658">
        <w:rPr>
          <w:rFonts w:ascii="Liberation Serif" w:hAnsi="Liberation Serif"/>
          <w:sz w:val="24"/>
          <w:szCs w:val="24"/>
        </w:rPr>
        <w:t>расположения НТО. При проведении работ по установки НТО привлекается кадастровый инженер за счет средств победителя торгов либо за счет собственника НТО.</w:t>
      </w:r>
    </w:p>
    <w:p w:rsidR="00705A33" w:rsidRPr="00556658" w:rsidRDefault="009D503D" w:rsidP="00DC02B5">
      <w:pPr>
        <w:pStyle w:val="ConsPlusNormal"/>
        <w:ind w:firstLine="540"/>
        <w:jc w:val="both"/>
        <w:rPr>
          <w:rFonts w:ascii="Liberation Serif" w:hAnsi="Liberation Serif"/>
          <w:color w:val="000000" w:themeColor="text1"/>
          <w:sz w:val="24"/>
          <w:szCs w:val="24"/>
        </w:rPr>
      </w:pPr>
      <w:r>
        <w:rPr>
          <w:rFonts w:ascii="Liberation Serif" w:hAnsi="Liberation Serif"/>
          <w:sz w:val="24"/>
          <w:szCs w:val="24"/>
        </w:rPr>
        <w:t>5.3</w:t>
      </w:r>
      <w:r w:rsidR="00705A33" w:rsidRPr="00556658">
        <w:rPr>
          <w:rFonts w:ascii="Liberation Serif" w:hAnsi="Liberation Serif"/>
          <w:sz w:val="24"/>
          <w:szCs w:val="24"/>
        </w:rPr>
        <w:t xml:space="preserve">. При проведении работ по установке НТО необходимо соблюдать общественный порядок и Правила </w:t>
      </w:r>
      <w:r w:rsidR="009B2BE7">
        <w:rPr>
          <w:rFonts w:ascii="Liberation Serif" w:hAnsi="Liberation Serif"/>
          <w:iCs/>
          <w:color w:val="000000" w:themeColor="text1"/>
          <w:sz w:val="24"/>
          <w:szCs w:val="24"/>
        </w:rPr>
        <w:t>благоустройства</w:t>
      </w:r>
      <w:r w:rsidR="00705A33" w:rsidRPr="00556658">
        <w:rPr>
          <w:rFonts w:ascii="Liberation Serif" w:hAnsi="Liberation Serif"/>
          <w:color w:val="000000" w:themeColor="text1"/>
          <w:sz w:val="24"/>
          <w:szCs w:val="24"/>
        </w:rPr>
        <w:t>.</w:t>
      </w:r>
    </w:p>
    <w:p w:rsidR="00705A33" w:rsidRPr="00556658" w:rsidRDefault="00705A33" w:rsidP="00DC02B5">
      <w:pPr>
        <w:pStyle w:val="ConsPlusNormal"/>
        <w:jc w:val="both"/>
        <w:rPr>
          <w:rFonts w:ascii="Liberation Serif" w:hAnsi="Liberation Serif"/>
          <w:color w:val="000000" w:themeColor="text1"/>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6. ОСНОВАНИЕ ДЛЯ РАСТОРЖЕНИЯ ДОГОВОРА НА РАЗМЕЩЕНИЕ НТО</w:t>
      </w:r>
    </w:p>
    <w:p w:rsidR="00705A33" w:rsidRPr="00556658" w:rsidRDefault="006E63B6" w:rsidP="00DC02B5">
      <w:pPr>
        <w:pStyle w:val="ConsPlusNormal"/>
        <w:ind w:firstLine="540"/>
        <w:jc w:val="both"/>
        <w:rPr>
          <w:rFonts w:ascii="Liberation Serif" w:hAnsi="Liberation Serif"/>
          <w:sz w:val="24"/>
          <w:szCs w:val="24"/>
        </w:rPr>
      </w:pPr>
      <w:r>
        <w:rPr>
          <w:rFonts w:ascii="Liberation Serif" w:hAnsi="Liberation Serif"/>
          <w:sz w:val="24"/>
          <w:szCs w:val="24"/>
        </w:rPr>
        <w:t>6.1</w:t>
      </w:r>
      <w:r w:rsidR="00705A33" w:rsidRPr="00556658">
        <w:rPr>
          <w:rFonts w:ascii="Liberation Serif" w:hAnsi="Liberation Serif"/>
          <w:sz w:val="24"/>
          <w:szCs w:val="24"/>
        </w:rPr>
        <w:t>. Договор прекращает свое действие по окончании его срока, а также в любой другой срок по соглашению Сторон.</w:t>
      </w:r>
    </w:p>
    <w:p w:rsidR="00705A33" w:rsidRPr="00556658" w:rsidRDefault="006E63B6" w:rsidP="00DC02B5">
      <w:pPr>
        <w:pStyle w:val="ConsPlusNormal"/>
        <w:ind w:firstLine="540"/>
        <w:jc w:val="both"/>
        <w:rPr>
          <w:rFonts w:ascii="Liberation Serif" w:hAnsi="Liberation Serif"/>
          <w:sz w:val="24"/>
          <w:szCs w:val="24"/>
        </w:rPr>
      </w:pPr>
      <w:r>
        <w:rPr>
          <w:rFonts w:ascii="Liberation Serif" w:hAnsi="Liberation Serif"/>
          <w:sz w:val="24"/>
          <w:szCs w:val="24"/>
        </w:rPr>
        <w:t>6.2</w:t>
      </w:r>
      <w:r w:rsidR="00705A33" w:rsidRPr="00556658">
        <w:rPr>
          <w:rFonts w:ascii="Liberation Serif" w:hAnsi="Liberation Serif"/>
          <w:sz w:val="24"/>
          <w:szCs w:val="24"/>
        </w:rPr>
        <w:t xml:space="preserve">. Договор может быть досрочно расторгнут </w:t>
      </w:r>
      <w:r w:rsidR="00EA3C90" w:rsidRPr="00EA3C90">
        <w:rPr>
          <w:rFonts w:ascii="Liberation Serif" w:hAnsi="Liberation Serif" w:cs="Arial"/>
          <w:sz w:val="24"/>
          <w:szCs w:val="24"/>
        </w:rPr>
        <w:t>уполномоченным органом</w:t>
      </w:r>
      <w:r w:rsidR="00705A33" w:rsidRPr="00556658">
        <w:rPr>
          <w:rFonts w:ascii="Liberation Serif" w:hAnsi="Liberation Serif"/>
          <w:sz w:val="24"/>
          <w:szCs w:val="24"/>
        </w:rPr>
        <w:t xml:space="preserve"> в следующих случаях:</w:t>
      </w:r>
    </w:p>
    <w:p w:rsidR="00A9502A" w:rsidRPr="00A9502A" w:rsidRDefault="00FE163F" w:rsidP="00DC02B5">
      <w:pPr>
        <w:widowControl w:val="0"/>
        <w:autoSpaceDE w:val="0"/>
        <w:autoSpaceDN w:val="0"/>
        <w:spacing w:after="0" w:line="240" w:lineRule="auto"/>
        <w:ind w:firstLine="567"/>
        <w:jc w:val="both"/>
        <w:rPr>
          <w:rFonts w:ascii="Liberation Serif" w:eastAsia="Liberation Serif" w:hAnsi="Liberation Serif" w:cs="Liberation Serif"/>
          <w:color w:val="000000" w:themeColor="text1"/>
          <w:sz w:val="24"/>
          <w:szCs w:val="24"/>
        </w:rPr>
      </w:pPr>
      <w:r w:rsidRPr="00A9502A">
        <w:rPr>
          <w:rFonts w:ascii="Liberation Serif" w:eastAsia="Liberation Serif" w:hAnsi="Liberation Serif" w:cs="Liberation Serif"/>
          <w:color w:val="000000" w:themeColor="text1"/>
          <w:sz w:val="24"/>
          <w:szCs w:val="24"/>
        </w:rPr>
        <w:t xml:space="preserve">1) </w:t>
      </w:r>
      <w:r w:rsidR="00A9502A" w:rsidRPr="00A9502A">
        <w:rPr>
          <w:rFonts w:ascii="Liberation Serif" w:hAnsi="Liberation Serif" w:cs="Arial"/>
          <w:color w:val="000000" w:themeColor="text1"/>
          <w:sz w:val="24"/>
          <w:szCs w:val="24"/>
        </w:rPr>
        <w:t xml:space="preserve">в соответствии с Гражданским </w:t>
      </w:r>
      <w:hyperlink r:id="rId20" w:history="1">
        <w:r w:rsidR="00A9502A" w:rsidRPr="00A9502A">
          <w:rPr>
            <w:rFonts w:ascii="Liberation Serif" w:hAnsi="Liberation Serif" w:cs="Arial"/>
            <w:color w:val="000000" w:themeColor="text1"/>
            <w:sz w:val="24"/>
            <w:szCs w:val="24"/>
          </w:rPr>
          <w:t>кодексом</w:t>
        </w:r>
      </w:hyperlink>
      <w:r w:rsidR="00A9502A" w:rsidRPr="00A9502A">
        <w:rPr>
          <w:rFonts w:ascii="Liberation Serif" w:hAnsi="Liberation Serif" w:cs="Arial"/>
          <w:color w:val="000000" w:themeColor="text1"/>
          <w:sz w:val="24"/>
          <w:szCs w:val="24"/>
        </w:rPr>
        <w:t xml:space="preserve"> Российской Федерации</w:t>
      </w:r>
      <w:r w:rsidR="00A9502A">
        <w:rPr>
          <w:rFonts w:ascii="Liberation Serif" w:hAnsi="Liberation Serif" w:cs="Arial"/>
          <w:color w:val="000000" w:themeColor="text1"/>
          <w:sz w:val="24"/>
          <w:szCs w:val="24"/>
        </w:rPr>
        <w:t>;</w:t>
      </w:r>
    </w:p>
    <w:p w:rsidR="00FE163F" w:rsidRPr="00556658" w:rsidRDefault="00A9502A" w:rsidP="00DC02B5">
      <w:pPr>
        <w:widowControl w:val="0"/>
        <w:autoSpaceDE w:val="0"/>
        <w:autoSpaceDN w:val="0"/>
        <w:spacing w:after="0" w:line="240" w:lineRule="auto"/>
        <w:ind w:firstLine="567"/>
        <w:jc w:val="both"/>
        <w:rPr>
          <w:rFonts w:ascii="Liberation Serif" w:eastAsia="Liberation Serif" w:hAnsi="Liberation Serif" w:cs="Liberation Serif"/>
          <w:color w:val="000000" w:themeColor="text1"/>
          <w:sz w:val="24"/>
          <w:szCs w:val="24"/>
        </w:rPr>
      </w:pPr>
      <w:r>
        <w:rPr>
          <w:rFonts w:ascii="Liberation Serif" w:eastAsia="Liberation Serif" w:hAnsi="Liberation Serif" w:cs="Liberation Serif"/>
          <w:color w:val="000000" w:themeColor="text1"/>
          <w:sz w:val="24"/>
          <w:szCs w:val="24"/>
        </w:rPr>
        <w:t xml:space="preserve">2) </w:t>
      </w:r>
      <w:r w:rsidR="00782452" w:rsidRPr="00556658">
        <w:rPr>
          <w:rFonts w:ascii="Liberation Serif" w:eastAsia="Liberation Serif" w:hAnsi="Liberation Serif" w:cs="Liberation Serif"/>
          <w:color w:val="000000" w:themeColor="text1"/>
          <w:sz w:val="24"/>
          <w:szCs w:val="24"/>
        </w:rPr>
        <w:t>неразмещение НТО</w:t>
      </w:r>
      <w:r w:rsidR="00FE163F" w:rsidRPr="00556658">
        <w:rPr>
          <w:rFonts w:ascii="Liberation Serif" w:eastAsia="Liberation Serif" w:hAnsi="Liberation Serif" w:cs="Liberation Serif"/>
          <w:color w:val="000000" w:themeColor="text1"/>
          <w:sz w:val="24"/>
          <w:szCs w:val="24"/>
        </w:rPr>
        <w:t xml:space="preserve"> в течение шести мес</w:t>
      </w:r>
      <w:r w:rsidR="006E63B6">
        <w:rPr>
          <w:rFonts w:ascii="Liberation Serif" w:eastAsia="Liberation Serif" w:hAnsi="Liberation Serif" w:cs="Liberation Serif"/>
          <w:color w:val="000000" w:themeColor="text1"/>
          <w:sz w:val="24"/>
          <w:szCs w:val="24"/>
        </w:rPr>
        <w:t>яцев с даты заключения договора</w:t>
      </w:r>
      <w:r w:rsidR="00FE163F" w:rsidRPr="00556658">
        <w:rPr>
          <w:rFonts w:ascii="Liberation Serif" w:eastAsia="Liberation Serif" w:hAnsi="Liberation Serif" w:cs="Liberation Serif"/>
          <w:color w:val="000000" w:themeColor="text1"/>
          <w:sz w:val="24"/>
          <w:szCs w:val="24"/>
        </w:rPr>
        <w:t>;</w:t>
      </w:r>
    </w:p>
    <w:p w:rsidR="00FE163F" w:rsidRPr="00556658" w:rsidRDefault="00A9502A" w:rsidP="00DC02B5">
      <w:pPr>
        <w:widowControl w:val="0"/>
        <w:autoSpaceDE w:val="0"/>
        <w:autoSpaceDN w:val="0"/>
        <w:spacing w:after="0" w:line="240" w:lineRule="auto"/>
        <w:ind w:firstLine="567"/>
        <w:jc w:val="both"/>
        <w:rPr>
          <w:rFonts w:ascii="Liberation Serif" w:hAnsi="Liberation Serif"/>
          <w:color w:val="000000" w:themeColor="text1"/>
          <w:sz w:val="24"/>
          <w:szCs w:val="24"/>
        </w:rPr>
      </w:pPr>
      <w:r>
        <w:rPr>
          <w:rFonts w:ascii="Liberation Serif" w:eastAsia="Liberation Serif" w:hAnsi="Liberation Serif" w:cs="Liberation Serif"/>
          <w:color w:val="000000" w:themeColor="text1"/>
          <w:sz w:val="24"/>
          <w:szCs w:val="24"/>
        </w:rPr>
        <w:t>3</w:t>
      </w:r>
      <w:r w:rsidR="00782452" w:rsidRPr="00556658">
        <w:rPr>
          <w:rFonts w:ascii="Liberation Serif" w:eastAsia="Liberation Serif" w:hAnsi="Liberation Serif" w:cs="Liberation Serif"/>
          <w:color w:val="000000" w:themeColor="text1"/>
          <w:sz w:val="24"/>
          <w:szCs w:val="24"/>
        </w:rPr>
        <w:t>) неиспользование НТО</w:t>
      </w:r>
      <w:r w:rsidR="00FE163F" w:rsidRPr="00556658">
        <w:rPr>
          <w:rFonts w:ascii="Liberation Serif" w:eastAsia="Liberation Serif" w:hAnsi="Liberation Serif" w:cs="Liberation Serif"/>
          <w:color w:val="000000" w:themeColor="text1"/>
          <w:sz w:val="24"/>
          <w:szCs w:val="24"/>
        </w:rPr>
        <w:t xml:space="preserve"> для осуществления деятельности более шести месяцев подряд;</w:t>
      </w:r>
    </w:p>
    <w:p w:rsidR="00FE163F" w:rsidRPr="00556658" w:rsidRDefault="00A9502A" w:rsidP="00DC02B5">
      <w:pPr>
        <w:widowControl w:val="0"/>
        <w:autoSpaceDE w:val="0"/>
        <w:autoSpaceDN w:val="0"/>
        <w:spacing w:after="0" w:line="240" w:lineRule="auto"/>
        <w:ind w:firstLine="567"/>
        <w:jc w:val="both"/>
        <w:rPr>
          <w:rFonts w:ascii="Liberation Serif" w:hAnsi="Liberation Serif"/>
          <w:color w:val="000000" w:themeColor="text1"/>
          <w:sz w:val="24"/>
          <w:szCs w:val="24"/>
        </w:rPr>
      </w:pPr>
      <w:r>
        <w:rPr>
          <w:rFonts w:ascii="Liberation Serif" w:eastAsia="Liberation Serif" w:hAnsi="Liberation Serif" w:cs="Liberation Serif"/>
          <w:color w:val="000000" w:themeColor="text1"/>
          <w:sz w:val="24"/>
          <w:szCs w:val="24"/>
        </w:rPr>
        <w:t>4</w:t>
      </w:r>
      <w:r w:rsidR="00FE163F" w:rsidRPr="00556658">
        <w:rPr>
          <w:rFonts w:ascii="Liberation Serif" w:eastAsia="Liberation Serif" w:hAnsi="Liberation Serif" w:cs="Liberation Serif"/>
          <w:color w:val="000000" w:themeColor="text1"/>
          <w:sz w:val="24"/>
          <w:szCs w:val="24"/>
        </w:rPr>
        <w:t xml:space="preserve">) </w:t>
      </w:r>
      <w:r w:rsidR="00782452" w:rsidRPr="00556658">
        <w:rPr>
          <w:rFonts w:ascii="Liberation Serif" w:eastAsia="Liberation Serif" w:hAnsi="Liberation Serif" w:cs="Liberation Serif"/>
          <w:color w:val="000000" w:themeColor="text1"/>
          <w:sz w:val="24"/>
          <w:szCs w:val="24"/>
        </w:rPr>
        <w:t>использование места размещения НТО</w:t>
      </w:r>
      <w:r w:rsidR="00FE163F" w:rsidRPr="00556658">
        <w:rPr>
          <w:rFonts w:ascii="Liberation Serif" w:eastAsia="Liberation Serif" w:hAnsi="Liberation Serif" w:cs="Liberation Serif"/>
          <w:color w:val="000000" w:themeColor="text1"/>
          <w:sz w:val="24"/>
          <w:szCs w:val="24"/>
        </w:rPr>
        <w:t xml:space="preserve"> с нарушением условий договора;</w:t>
      </w:r>
    </w:p>
    <w:p w:rsidR="00FE163F" w:rsidRPr="00556658" w:rsidRDefault="00A9502A" w:rsidP="00DC02B5">
      <w:pPr>
        <w:widowControl w:val="0"/>
        <w:autoSpaceDE w:val="0"/>
        <w:autoSpaceDN w:val="0"/>
        <w:spacing w:after="0" w:line="240" w:lineRule="auto"/>
        <w:ind w:firstLine="567"/>
        <w:jc w:val="both"/>
        <w:rPr>
          <w:rFonts w:ascii="Liberation Serif" w:hAnsi="Liberation Serif" w:cs="Calibri"/>
          <w:color w:val="000000" w:themeColor="text1"/>
          <w:sz w:val="24"/>
          <w:szCs w:val="24"/>
        </w:rPr>
      </w:pPr>
      <w:r>
        <w:rPr>
          <w:rFonts w:ascii="Liberation Serif" w:hAnsi="Liberation Serif"/>
          <w:color w:val="000000" w:themeColor="text1"/>
          <w:sz w:val="24"/>
          <w:szCs w:val="24"/>
        </w:rPr>
        <w:t>5</w:t>
      </w:r>
      <w:r w:rsidR="00FE163F" w:rsidRPr="00556658">
        <w:rPr>
          <w:rFonts w:ascii="Liberation Serif" w:hAnsi="Liberation Serif"/>
          <w:color w:val="000000" w:themeColor="text1"/>
          <w:sz w:val="24"/>
          <w:szCs w:val="24"/>
        </w:rPr>
        <w:t xml:space="preserve">) </w:t>
      </w:r>
      <w:r w:rsidR="00FE163F" w:rsidRPr="00556658">
        <w:rPr>
          <w:rFonts w:ascii="Liberation Serif" w:hAnsi="Liberation Serif" w:cs="Calibri"/>
          <w:color w:val="000000" w:themeColor="text1"/>
          <w:sz w:val="24"/>
          <w:szCs w:val="24"/>
        </w:rPr>
        <w:t>двукратного или более невнесения или неполного внесения платы в срок, установленный договором;</w:t>
      </w:r>
    </w:p>
    <w:p w:rsidR="00FE163F" w:rsidRPr="00556658" w:rsidRDefault="00A9502A" w:rsidP="00DC02B5">
      <w:pPr>
        <w:tabs>
          <w:tab w:val="left" w:pos="567"/>
        </w:tabs>
        <w:autoSpaceDE w:val="0"/>
        <w:autoSpaceDN w:val="0"/>
        <w:adjustRightInd w:val="0"/>
        <w:spacing w:after="0" w:line="240" w:lineRule="auto"/>
        <w:ind w:firstLine="567"/>
        <w:jc w:val="both"/>
        <w:rPr>
          <w:rFonts w:ascii="Liberation Serif" w:eastAsia="Calibri" w:hAnsi="Liberation Serif"/>
          <w:color w:val="000000" w:themeColor="text1"/>
          <w:sz w:val="24"/>
          <w:szCs w:val="24"/>
        </w:rPr>
      </w:pPr>
      <w:r>
        <w:rPr>
          <w:rFonts w:ascii="Liberation Serif" w:eastAsia="Liberation Serif" w:hAnsi="Liberation Serif" w:cs="Liberation Serif"/>
          <w:color w:val="000000" w:themeColor="text1"/>
          <w:sz w:val="24"/>
          <w:szCs w:val="24"/>
        </w:rPr>
        <w:t>6</w:t>
      </w:r>
      <w:r w:rsidR="00782452" w:rsidRPr="00556658">
        <w:rPr>
          <w:rFonts w:ascii="Liberation Serif" w:eastAsia="Liberation Serif" w:hAnsi="Liberation Serif" w:cs="Liberation Serif"/>
          <w:color w:val="000000" w:themeColor="text1"/>
          <w:sz w:val="24"/>
          <w:szCs w:val="24"/>
        </w:rPr>
        <w:t>) исключения места размещения НТО</w:t>
      </w:r>
      <w:r w:rsidR="00FE163F" w:rsidRPr="00556658">
        <w:rPr>
          <w:rFonts w:ascii="Liberation Serif" w:eastAsia="Liberation Serif" w:hAnsi="Liberation Serif" w:cs="Liberation Serif"/>
          <w:color w:val="000000" w:themeColor="text1"/>
          <w:sz w:val="24"/>
          <w:szCs w:val="24"/>
        </w:rPr>
        <w:t xml:space="preserve"> из схемы</w:t>
      </w:r>
      <w:r w:rsidR="006E63B6">
        <w:rPr>
          <w:rFonts w:ascii="Liberation Serif" w:eastAsia="Liberation Serif" w:hAnsi="Liberation Serif" w:cs="Liberation Serif"/>
          <w:color w:val="000000" w:themeColor="text1"/>
          <w:sz w:val="24"/>
          <w:szCs w:val="24"/>
        </w:rPr>
        <w:t xml:space="preserve"> в соответствии с действующим законодательством</w:t>
      </w:r>
      <w:r w:rsidR="00FE163F" w:rsidRPr="00556658">
        <w:rPr>
          <w:rFonts w:ascii="Liberation Serif" w:eastAsia="Calibri" w:hAnsi="Liberation Serif"/>
          <w:color w:val="000000" w:themeColor="text1"/>
          <w:sz w:val="24"/>
          <w:szCs w:val="24"/>
        </w:rPr>
        <w:t xml:space="preserve">; </w:t>
      </w:r>
    </w:p>
    <w:p w:rsidR="00FE163F" w:rsidRPr="00556658" w:rsidRDefault="00FE6340" w:rsidP="00DC02B5">
      <w:pPr>
        <w:pStyle w:val="ConsPlusNormal"/>
        <w:ind w:firstLine="540"/>
        <w:jc w:val="both"/>
        <w:rPr>
          <w:rFonts w:ascii="Liberation Serif" w:hAnsi="Liberation Serif"/>
          <w:sz w:val="24"/>
          <w:szCs w:val="24"/>
        </w:rPr>
      </w:pPr>
      <w:r>
        <w:rPr>
          <w:rFonts w:ascii="Liberation Serif" w:eastAsia="Calibri" w:hAnsi="Liberation Serif"/>
          <w:sz w:val="24"/>
          <w:szCs w:val="24"/>
          <w:lang w:eastAsia="en-US"/>
        </w:rPr>
        <w:t>7</w:t>
      </w:r>
      <w:r w:rsidR="00FE163F" w:rsidRPr="00556658">
        <w:rPr>
          <w:rFonts w:ascii="Liberation Serif" w:eastAsia="Calibri" w:hAnsi="Liberation Serif"/>
          <w:sz w:val="24"/>
          <w:szCs w:val="24"/>
          <w:lang w:eastAsia="en-US"/>
        </w:rPr>
        <w:t>)</w:t>
      </w:r>
      <w:r w:rsidR="00FE163F" w:rsidRPr="00556658">
        <w:rPr>
          <w:rFonts w:ascii="Liberation Serif" w:hAnsi="Liberation Serif"/>
          <w:sz w:val="24"/>
          <w:szCs w:val="24"/>
        </w:rPr>
        <w:t xml:space="preserve"> в случае прекращения хозяйствующим субъектом в установленном законом порядке своей деятельности;</w:t>
      </w:r>
    </w:p>
    <w:p w:rsidR="00705A33" w:rsidRPr="00556658" w:rsidRDefault="00FE6340" w:rsidP="00DC02B5">
      <w:pPr>
        <w:pStyle w:val="ConsPlusNormal"/>
        <w:ind w:firstLine="540"/>
        <w:jc w:val="both"/>
        <w:rPr>
          <w:rFonts w:ascii="Liberation Serif" w:hAnsi="Liberation Serif"/>
          <w:sz w:val="24"/>
          <w:szCs w:val="24"/>
        </w:rPr>
      </w:pPr>
      <w:r>
        <w:rPr>
          <w:rFonts w:ascii="Liberation Serif" w:hAnsi="Liberation Serif"/>
          <w:sz w:val="24"/>
          <w:szCs w:val="24"/>
        </w:rPr>
        <w:t>8</w:t>
      </w:r>
      <w:r w:rsidR="00705A33" w:rsidRPr="00556658">
        <w:rPr>
          <w:rFonts w:ascii="Liberation Serif" w:hAnsi="Liberation Serif"/>
          <w:sz w:val="24"/>
          <w:szCs w:val="24"/>
        </w:rPr>
        <w:t>) нарушение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подтвержденный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 Односторонний отказ уполномоченного органа Администрации городского округа Первоуральск от договора допускается по тем основаниям, которые согласованы сторонами при заключении договора.</w:t>
      </w:r>
    </w:p>
    <w:p w:rsidR="00594497" w:rsidRDefault="00594497" w:rsidP="00DC02B5">
      <w:pPr>
        <w:pStyle w:val="ConsPlusTitle"/>
        <w:jc w:val="center"/>
        <w:outlineLvl w:val="1"/>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7. ДЕМОНТАЖ НЕСТАЦИОНАРНОГО ТОРГОВОГО ОБЪЕКТА</w:t>
      </w:r>
    </w:p>
    <w:p w:rsidR="000A154D" w:rsidRDefault="00705A33" w:rsidP="00751F9E">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7.1. </w:t>
      </w:r>
      <w:r w:rsidR="000A154D">
        <w:rPr>
          <w:rFonts w:ascii="Liberation Serif" w:hAnsi="Liberation Serif"/>
          <w:sz w:val="24"/>
          <w:szCs w:val="24"/>
        </w:rPr>
        <w:t>М</w:t>
      </w:r>
      <w:r w:rsidR="000A154D" w:rsidRPr="00556658">
        <w:rPr>
          <w:rFonts w:ascii="Liberation Serif" w:hAnsi="Liberation Serif"/>
          <w:sz w:val="24"/>
          <w:szCs w:val="24"/>
        </w:rPr>
        <w:t>ероприятия по выявлению и по организации демонтажа НТО</w:t>
      </w:r>
      <w:r w:rsidR="000A154D" w:rsidRPr="00556658">
        <w:rPr>
          <w:rFonts w:ascii="Liberation Serif" w:hAnsi="Liberation Serif"/>
          <w:color w:val="000000" w:themeColor="text1"/>
          <w:sz w:val="24"/>
          <w:szCs w:val="24"/>
        </w:rPr>
        <w:t xml:space="preserve"> </w:t>
      </w:r>
      <w:r w:rsidR="000A154D">
        <w:rPr>
          <w:rFonts w:ascii="Liberation Serif" w:hAnsi="Liberation Serif"/>
          <w:color w:val="000000" w:themeColor="text1"/>
          <w:sz w:val="24"/>
          <w:szCs w:val="24"/>
        </w:rPr>
        <w:t>о</w:t>
      </w:r>
      <w:r w:rsidR="00A5552B">
        <w:rPr>
          <w:rFonts w:ascii="Liberation Serif" w:hAnsi="Liberation Serif"/>
          <w:color w:val="000000" w:themeColor="text1"/>
          <w:sz w:val="24"/>
          <w:szCs w:val="24"/>
        </w:rPr>
        <w:t xml:space="preserve">существляет Администрация городского округа Первоуральск </w:t>
      </w:r>
      <w:r w:rsidR="000A154D">
        <w:rPr>
          <w:rFonts w:ascii="Liberation Serif" w:hAnsi="Liberation Serif"/>
          <w:color w:val="000000" w:themeColor="text1"/>
          <w:sz w:val="24"/>
          <w:szCs w:val="24"/>
        </w:rPr>
        <w:t xml:space="preserve">в лице </w:t>
      </w:r>
      <w:r w:rsidR="000A154D" w:rsidRPr="00556658">
        <w:rPr>
          <w:rFonts w:ascii="Liberation Serif" w:hAnsi="Liberation Serif"/>
          <w:sz w:val="24"/>
          <w:szCs w:val="24"/>
        </w:rPr>
        <w:t xml:space="preserve">отдела развития потребительского рынка, предпринимательства и туризма Администрации (далее – </w:t>
      </w:r>
      <w:r w:rsidR="00A5552B">
        <w:rPr>
          <w:rFonts w:ascii="Liberation Serif" w:hAnsi="Liberation Serif"/>
          <w:sz w:val="24"/>
          <w:szCs w:val="24"/>
        </w:rPr>
        <w:t>уполномоченный</w:t>
      </w:r>
      <w:r w:rsidR="000A154D" w:rsidRPr="00556658">
        <w:rPr>
          <w:rFonts w:ascii="Liberation Serif" w:hAnsi="Liberation Serif"/>
          <w:sz w:val="24"/>
          <w:szCs w:val="24"/>
        </w:rPr>
        <w:t xml:space="preserve"> орган</w:t>
      </w:r>
      <w:r w:rsidR="000A154D">
        <w:rPr>
          <w:rFonts w:ascii="Liberation Serif" w:hAnsi="Liberation Serif"/>
          <w:sz w:val="24"/>
          <w:szCs w:val="24"/>
        </w:rPr>
        <w:t>)</w:t>
      </w:r>
      <w:r w:rsidR="000A154D" w:rsidRPr="00556658">
        <w:rPr>
          <w:rFonts w:ascii="Liberation Serif" w:hAnsi="Liberation Serif"/>
          <w:sz w:val="24"/>
          <w:szCs w:val="24"/>
        </w:rPr>
        <w:t>.</w:t>
      </w:r>
    </w:p>
    <w:p w:rsidR="00705A33" w:rsidRPr="00556658" w:rsidRDefault="000A154D" w:rsidP="00751F9E">
      <w:pPr>
        <w:pStyle w:val="ConsPlusNormal"/>
        <w:ind w:firstLine="540"/>
        <w:jc w:val="both"/>
        <w:rPr>
          <w:rFonts w:ascii="Liberation Serif" w:hAnsi="Liberation Serif"/>
          <w:sz w:val="24"/>
          <w:szCs w:val="24"/>
        </w:rPr>
      </w:pPr>
      <w:r>
        <w:rPr>
          <w:rFonts w:ascii="Liberation Serif" w:hAnsi="Liberation Serif"/>
          <w:sz w:val="24"/>
          <w:szCs w:val="24"/>
        </w:rPr>
        <w:t xml:space="preserve">7.2. </w:t>
      </w:r>
      <w:r w:rsidR="00705A33" w:rsidRPr="00556658">
        <w:rPr>
          <w:rFonts w:ascii="Liberation Serif" w:hAnsi="Liberation Serif"/>
          <w:sz w:val="24"/>
          <w:szCs w:val="24"/>
        </w:rPr>
        <w:t xml:space="preserve">НТО подлежит демонтажу собственником </w:t>
      </w:r>
      <w:r w:rsidR="00FA6C45" w:rsidRPr="00556658">
        <w:rPr>
          <w:rFonts w:ascii="Liberation Serif" w:hAnsi="Liberation Serif"/>
          <w:sz w:val="24"/>
          <w:szCs w:val="24"/>
        </w:rPr>
        <w:t>НТО</w:t>
      </w:r>
      <w:r w:rsidR="00705A33" w:rsidRPr="00556658">
        <w:rPr>
          <w:rFonts w:ascii="Liberation Serif" w:hAnsi="Liberation Serif"/>
          <w:sz w:val="24"/>
          <w:szCs w:val="24"/>
        </w:rPr>
        <w:t xml:space="preserve"> за свой счет по следующим основаниям: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1) установка НТО в нарушение требований, предусмотренных настоящим Положением, в том числе в случае самовольного размещения </w:t>
      </w:r>
      <w:r w:rsidR="00FA6C45" w:rsidRPr="00556658">
        <w:rPr>
          <w:rFonts w:ascii="Liberation Serif" w:hAnsi="Liberation Serif"/>
          <w:sz w:val="24"/>
          <w:szCs w:val="24"/>
        </w:rPr>
        <w:t>НТО</w:t>
      </w:r>
      <w:r w:rsidRPr="00556658">
        <w:rPr>
          <w:rFonts w:ascii="Liberation Serif" w:hAnsi="Liberation Serif"/>
          <w:sz w:val="24"/>
          <w:szCs w:val="24"/>
        </w:rPr>
        <w:t xml:space="preserve"> в нарушение требований, установленных законодательством Российской Федерации и законодательством Свердловской области;</w:t>
      </w:r>
    </w:p>
    <w:p w:rsidR="00705A33" w:rsidRPr="00556658" w:rsidRDefault="00705A33" w:rsidP="00DC02B5">
      <w:pPr>
        <w:pStyle w:val="ConsPlusNormal"/>
        <w:ind w:firstLine="540"/>
        <w:jc w:val="both"/>
        <w:rPr>
          <w:rFonts w:ascii="Liberation Serif" w:hAnsi="Liberation Serif"/>
          <w:sz w:val="24"/>
          <w:szCs w:val="24"/>
        </w:rPr>
      </w:pPr>
      <w:bookmarkStart w:id="7" w:name="P241"/>
      <w:bookmarkEnd w:id="7"/>
      <w:r w:rsidRPr="00556658">
        <w:rPr>
          <w:rFonts w:ascii="Liberation Serif" w:hAnsi="Liberation Serif"/>
          <w:sz w:val="24"/>
          <w:szCs w:val="24"/>
        </w:rPr>
        <w:t>2) досрочное расторжение договора;</w:t>
      </w:r>
    </w:p>
    <w:p w:rsidR="00705A33" w:rsidRPr="00556658" w:rsidRDefault="00705A33" w:rsidP="00DC02B5">
      <w:pPr>
        <w:pStyle w:val="ConsPlusNormal"/>
        <w:ind w:firstLine="540"/>
        <w:jc w:val="both"/>
        <w:rPr>
          <w:rFonts w:ascii="Liberation Serif" w:hAnsi="Liberation Serif"/>
          <w:sz w:val="24"/>
          <w:szCs w:val="24"/>
        </w:rPr>
      </w:pPr>
      <w:bookmarkStart w:id="8" w:name="P242"/>
      <w:bookmarkEnd w:id="8"/>
      <w:r w:rsidRPr="00556658">
        <w:rPr>
          <w:rFonts w:ascii="Liberation Serif" w:hAnsi="Liberation Serif"/>
          <w:sz w:val="24"/>
          <w:szCs w:val="24"/>
        </w:rPr>
        <w:t>3) ис</w:t>
      </w:r>
      <w:r w:rsidR="00995954" w:rsidRPr="00556658">
        <w:rPr>
          <w:rFonts w:ascii="Liberation Serif" w:hAnsi="Liberation Serif"/>
          <w:sz w:val="24"/>
          <w:szCs w:val="24"/>
        </w:rPr>
        <w:t>течение срока действия договора;</w:t>
      </w:r>
    </w:p>
    <w:p w:rsidR="00995954" w:rsidRPr="00556658" w:rsidRDefault="0099595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отсутствие в схеме места размещения НТО.</w:t>
      </w:r>
    </w:p>
    <w:p w:rsidR="00705A33" w:rsidRPr="00556658" w:rsidRDefault="00AC32F0" w:rsidP="00DC02B5">
      <w:pPr>
        <w:pStyle w:val="ConsPlusNormal"/>
        <w:ind w:firstLine="540"/>
        <w:jc w:val="both"/>
        <w:rPr>
          <w:rFonts w:ascii="Liberation Serif" w:hAnsi="Liberation Serif"/>
          <w:color w:val="000000" w:themeColor="text1"/>
          <w:sz w:val="24"/>
          <w:szCs w:val="24"/>
        </w:rPr>
      </w:pPr>
      <w:r>
        <w:rPr>
          <w:rFonts w:ascii="Liberation Serif" w:hAnsi="Liberation Serif"/>
          <w:sz w:val="24"/>
          <w:szCs w:val="24"/>
        </w:rPr>
        <w:t>7.</w:t>
      </w:r>
      <w:r w:rsidR="00C36FEB">
        <w:rPr>
          <w:rFonts w:ascii="Liberation Serif" w:hAnsi="Liberation Serif"/>
          <w:sz w:val="24"/>
          <w:szCs w:val="24"/>
        </w:rPr>
        <w:t>3</w:t>
      </w:r>
      <w:r w:rsidR="00705A33" w:rsidRPr="00556658">
        <w:rPr>
          <w:rFonts w:ascii="Liberation Serif" w:hAnsi="Liberation Serif"/>
          <w:sz w:val="24"/>
          <w:szCs w:val="24"/>
        </w:rPr>
        <w:t xml:space="preserve">. В случае если собственник </w:t>
      </w:r>
      <w:r w:rsidR="00FA6C45" w:rsidRPr="00556658">
        <w:rPr>
          <w:rFonts w:ascii="Liberation Serif" w:hAnsi="Liberation Serif"/>
          <w:sz w:val="24"/>
          <w:szCs w:val="24"/>
        </w:rPr>
        <w:t>НТО</w:t>
      </w:r>
      <w:r w:rsidR="00705A33" w:rsidRPr="00556658">
        <w:rPr>
          <w:rFonts w:ascii="Liberation Serif" w:hAnsi="Liberation Serif"/>
          <w:sz w:val="24"/>
          <w:szCs w:val="24"/>
        </w:rPr>
        <w:t xml:space="preserve"> добровольно не выполнит требования, указанные в </w:t>
      </w:r>
      <w:hyperlink w:anchor="P239" w:history="1">
        <w:r w:rsidR="00705A33" w:rsidRPr="00556658">
          <w:rPr>
            <w:rFonts w:ascii="Liberation Serif" w:hAnsi="Liberation Serif"/>
            <w:color w:val="000000" w:themeColor="text1"/>
            <w:sz w:val="24"/>
            <w:szCs w:val="24"/>
          </w:rPr>
          <w:t>пункте 7.</w:t>
        </w:r>
      </w:hyperlink>
      <w:r w:rsidR="000A154D">
        <w:rPr>
          <w:rFonts w:ascii="Liberation Serif" w:hAnsi="Liberation Serif"/>
          <w:color w:val="000000" w:themeColor="text1"/>
          <w:sz w:val="24"/>
          <w:szCs w:val="24"/>
        </w:rPr>
        <w:t>2</w:t>
      </w:r>
      <w:r>
        <w:rPr>
          <w:rFonts w:ascii="Liberation Serif" w:hAnsi="Liberation Serif"/>
          <w:color w:val="000000" w:themeColor="text1"/>
          <w:sz w:val="24"/>
          <w:szCs w:val="24"/>
        </w:rPr>
        <w:t>.</w:t>
      </w:r>
      <w:r w:rsidR="00FA6C45" w:rsidRPr="00556658">
        <w:rPr>
          <w:rFonts w:ascii="Liberation Serif" w:hAnsi="Liberation Serif"/>
          <w:color w:val="000000" w:themeColor="text1"/>
          <w:sz w:val="24"/>
          <w:szCs w:val="24"/>
        </w:rPr>
        <w:t xml:space="preserve"> </w:t>
      </w:r>
      <w:r w:rsidR="00FA6C45" w:rsidRPr="00556658">
        <w:rPr>
          <w:rFonts w:ascii="Liberation Serif" w:hAnsi="Liberation Serif"/>
          <w:sz w:val="24"/>
          <w:szCs w:val="24"/>
        </w:rPr>
        <w:t>настоящего п</w:t>
      </w:r>
      <w:r w:rsidR="00705A33" w:rsidRPr="00556658">
        <w:rPr>
          <w:rFonts w:ascii="Liberation Serif" w:hAnsi="Liberation Serif"/>
          <w:sz w:val="24"/>
          <w:szCs w:val="24"/>
        </w:rPr>
        <w:t xml:space="preserve">оложения, меры по освобождению места, занятого НТО, принимаются </w:t>
      </w:r>
      <w:r w:rsidR="00C36FEB">
        <w:rPr>
          <w:rFonts w:ascii="Liberation Serif" w:hAnsi="Liberation Serif"/>
          <w:sz w:val="24"/>
          <w:szCs w:val="24"/>
        </w:rPr>
        <w:t>уполномоченный орган</w:t>
      </w:r>
      <w:r w:rsidR="00705A33" w:rsidRPr="00556658">
        <w:rPr>
          <w:rFonts w:ascii="Liberation Serif" w:hAnsi="Liberation Serif"/>
          <w:sz w:val="24"/>
          <w:szCs w:val="24"/>
        </w:rPr>
        <w:t xml:space="preserve"> в соответствии с принятым</w:t>
      </w:r>
      <w:r w:rsidR="00FA6C45" w:rsidRPr="00556658">
        <w:rPr>
          <w:rFonts w:ascii="Liberation Serif" w:hAnsi="Liberation Serif"/>
          <w:sz w:val="24"/>
          <w:szCs w:val="24"/>
        </w:rPr>
        <w:t xml:space="preserve"> </w:t>
      </w:r>
      <w:r w:rsidR="00FA6C45" w:rsidRPr="00556658">
        <w:rPr>
          <w:rFonts w:ascii="Liberation Serif" w:hAnsi="Liberation Serif"/>
          <w:color w:val="000000" w:themeColor="text1"/>
          <w:sz w:val="24"/>
          <w:szCs w:val="24"/>
        </w:rPr>
        <w:t>нормативным актом уполномоченного органа</w:t>
      </w:r>
      <w:r w:rsidR="00705A33" w:rsidRPr="00556658">
        <w:rPr>
          <w:rFonts w:ascii="Liberation Serif" w:hAnsi="Liberation Serif"/>
          <w:color w:val="000000" w:themeColor="text1"/>
          <w:sz w:val="24"/>
          <w:szCs w:val="24"/>
        </w:rPr>
        <w:t>.</w:t>
      </w:r>
    </w:p>
    <w:p w:rsidR="00931CF7"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7.</w:t>
      </w:r>
      <w:r w:rsidR="00AC32F0">
        <w:rPr>
          <w:rFonts w:ascii="Liberation Serif" w:hAnsi="Liberation Serif"/>
          <w:sz w:val="24"/>
          <w:szCs w:val="24"/>
        </w:rPr>
        <w:t>4</w:t>
      </w:r>
      <w:r w:rsidRPr="00556658">
        <w:rPr>
          <w:rFonts w:ascii="Liberation Serif" w:hAnsi="Liberation Serif"/>
          <w:sz w:val="24"/>
          <w:szCs w:val="24"/>
        </w:rPr>
        <w:t xml:space="preserve">. </w:t>
      </w:r>
      <w:r w:rsidR="006910A5" w:rsidRPr="00556658">
        <w:rPr>
          <w:rFonts w:ascii="Liberation Serif" w:hAnsi="Liberation Serif" w:cs="Arial"/>
          <w:color w:val="000000" w:themeColor="text1"/>
          <w:sz w:val="24"/>
          <w:szCs w:val="24"/>
        </w:rPr>
        <w:t xml:space="preserve">Основаниями для проведения уполномоченным органом мероприятий по выявлению </w:t>
      </w:r>
      <w:r w:rsidR="00931CF7" w:rsidRPr="00556658">
        <w:rPr>
          <w:rFonts w:ascii="Liberation Serif" w:hAnsi="Liberation Serif" w:cs="Arial"/>
          <w:color w:val="000000" w:themeColor="text1"/>
          <w:sz w:val="24"/>
          <w:szCs w:val="24"/>
        </w:rPr>
        <w:t xml:space="preserve">НТО </w:t>
      </w:r>
      <w:r w:rsidR="006910A5" w:rsidRPr="00556658">
        <w:rPr>
          <w:rFonts w:ascii="Liberation Serif" w:hAnsi="Liberation Serif" w:cs="Arial"/>
          <w:color w:val="000000" w:themeColor="text1"/>
          <w:sz w:val="24"/>
          <w:szCs w:val="24"/>
        </w:rPr>
        <w:t>являются:</w:t>
      </w:r>
    </w:p>
    <w:p w:rsidR="00931CF7" w:rsidRPr="00556658" w:rsidRDefault="00931CF7"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а) </w:t>
      </w:r>
      <w:r w:rsidR="006910A5" w:rsidRPr="00556658">
        <w:rPr>
          <w:rFonts w:ascii="Liberation Serif" w:hAnsi="Liberation Serif" w:cs="Arial"/>
          <w:color w:val="000000" w:themeColor="text1"/>
          <w:sz w:val="24"/>
          <w:szCs w:val="24"/>
        </w:rPr>
        <w:t>обращения и заявления граждан, организаций о признаках</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незаконного размещения </w:t>
      </w:r>
      <w:r w:rsidRPr="00556658">
        <w:rPr>
          <w:rFonts w:ascii="Liberation Serif" w:hAnsi="Liberation Serif" w:cs="Arial"/>
          <w:color w:val="000000" w:themeColor="text1"/>
          <w:sz w:val="24"/>
          <w:szCs w:val="24"/>
        </w:rPr>
        <w:t xml:space="preserve">НТО </w:t>
      </w:r>
      <w:r w:rsidR="006910A5" w:rsidRPr="00556658">
        <w:rPr>
          <w:rFonts w:ascii="Liberation Serif" w:hAnsi="Liberation Serif" w:cs="Arial"/>
          <w:color w:val="000000" w:themeColor="text1"/>
          <w:sz w:val="24"/>
          <w:szCs w:val="24"/>
        </w:rPr>
        <w:t xml:space="preserve">на территории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931CF7" w:rsidRPr="00556658" w:rsidRDefault="00931CF7"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б) </w:t>
      </w:r>
      <w:r w:rsidR="006910A5" w:rsidRPr="00556658">
        <w:rPr>
          <w:rFonts w:ascii="Liberation Serif" w:hAnsi="Liberation Serif" w:cs="Arial"/>
          <w:color w:val="000000" w:themeColor="text1"/>
          <w:sz w:val="24"/>
          <w:szCs w:val="24"/>
        </w:rPr>
        <w:t>информация о незаконном размещении нестационарного торгового объекта</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на территории</w:t>
      </w:r>
      <w:r w:rsidR="00AC32F0">
        <w:rPr>
          <w:rFonts w:ascii="Liberation Serif" w:hAnsi="Liberation Serif" w:cs="Arial"/>
          <w:color w:val="000000" w:themeColor="text1"/>
          <w:sz w:val="24"/>
          <w:szCs w:val="24"/>
        </w:rPr>
        <w:t xml:space="preserve"> городского окру</w:t>
      </w:r>
      <w:r w:rsidRPr="00556658">
        <w:rPr>
          <w:rFonts w:ascii="Liberation Serif" w:hAnsi="Liberation Serif" w:cs="Arial"/>
          <w:color w:val="000000" w:themeColor="text1"/>
          <w:sz w:val="24"/>
          <w:szCs w:val="24"/>
        </w:rPr>
        <w:t>г</w:t>
      </w:r>
      <w:r w:rsidR="00AC32F0">
        <w:rPr>
          <w:rFonts w:ascii="Liberation Serif" w:hAnsi="Liberation Serif" w:cs="Arial"/>
          <w:color w:val="000000" w:themeColor="text1"/>
          <w:sz w:val="24"/>
          <w:szCs w:val="24"/>
        </w:rPr>
        <w:t>а</w:t>
      </w:r>
      <w:r w:rsidRPr="00556658">
        <w:rPr>
          <w:rFonts w:ascii="Liberation Serif" w:hAnsi="Liberation Serif" w:cs="Arial"/>
          <w:color w:val="000000" w:themeColor="text1"/>
          <w:sz w:val="24"/>
          <w:szCs w:val="24"/>
        </w:rPr>
        <w:t xml:space="preserve"> Первоуральск</w:t>
      </w:r>
      <w:r w:rsidR="006910A5" w:rsidRPr="00556658">
        <w:rPr>
          <w:rFonts w:ascii="Liberation Serif" w:hAnsi="Liberation Serif" w:cs="Arial"/>
          <w:color w:val="000000" w:themeColor="text1"/>
          <w:sz w:val="24"/>
          <w:szCs w:val="24"/>
        </w:rPr>
        <w:t>, полученная из</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федеральных органов исполнительной власти, органов исполнительной власти Свердловской области, правоохранительных органов, органов прокуратуры, отраслевых (функциональных) органов Администрации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6910A5" w:rsidRPr="00556658" w:rsidRDefault="00931CF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 xml:space="preserve">в) </w:t>
      </w:r>
      <w:r w:rsidR="006910A5" w:rsidRPr="00556658">
        <w:rPr>
          <w:rFonts w:ascii="Liberation Serif" w:hAnsi="Liberation Serif" w:cs="Arial"/>
          <w:color w:val="000000" w:themeColor="text1"/>
          <w:sz w:val="24"/>
          <w:szCs w:val="24"/>
        </w:rPr>
        <w:t>сведения о незаконном</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размещении </w:t>
      </w:r>
      <w:r w:rsidRPr="00556658">
        <w:rPr>
          <w:rFonts w:ascii="Liberation Serif" w:hAnsi="Liberation Serif" w:cs="Arial"/>
          <w:color w:val="000000" w:themeColor="text1"/>
          <w:sz w:val="24"/>
          <w:szCs w:val="24"/>
        </w:rPr>
        <w:t>НТО</w:t>
      </w:r>
      <w:r w:rsidR="006910A5" w:rsidRPr="00556658">
        <w:rPr>
          <w:rFonts w:ascii="Liberation Serif" w:hAnsi="Liberation Serif" w:cs="Arial"/>
          <w:color w:val="000000" w:themeColor="text1"/>
          <w:sz w:val="24"/>
          <w:szCs w:val="24"/>
        </w:rPr>
        <w:t>, полученные специалистами уполномоченного органа при проведении обследования</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территории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A12FDF" w:rsidRDefault="00A5552B" w:rsidP="00DC02B5">
      <w:pPr>
        <w:pStyle w:val="ConsPlusNormal"/>
        <w:ind w:firstLine="540"/>
        <w:jc w:val="both"/>
        <w:rPr>
          <w:rFonts w:ascii="Liberation Serif" w:hAnsi="Liberation Serif"/>
          <w:sz w:val="24"/>
          <w:szCs w:val="24"/>
        </w:rPr>
      </w:pPr>
      <w:r>
        <w:rPr>
          <w:rFonts w:ascii="Liberation Serif" w:hAnsi="Liberation Serif"/>
          <w:sz w:val="24"/>
          <w:szCs w:val="24"/>
        </w:rPr>
        <w:t>7.5. У</w:t>
      </w:r>
      <w:r w:rsidR="00A12FDF" w:rsidRPr="00556658">
        <w:rPr>
          <w:rFonts w:ascii="Liberation Serif" w:hAnsi="Liberation Serif"/>
          <w:color w:val="000000" w:themeColor="text1"/>
          <w:sz w:val="24"/>
          <w:szCs w:val="24"/>
        </w:rPr>
        <w:t>полномоченн</w:t>
      </w:r>
      <w:r>
        <w:rPr>
          <w:rFonts w:ascii="Liberation Serif" w:hAnsi="Liberation Serif"/>
          <w:color w:val="000000" w:themeColor="text1"/>
          <w:sz w:val="24"/>
          <w:szCs w:val="24"/>
        </w:rPr>
        <w:t>ый орган</w:t>
      </w:r>
      <w:r w:rsidR="00A12FDF" w:rsidRPr="00556658">
        <w:rPr>
          <w:rFonts w:ascii="Liberation Serif" w:hAnsi="Liberation Serif"/>
          <w:color w:val="000000" w:themeColor="text1"/>
          <w:sz w:val="24"/>
          <w:szCs w:val="24"/>
        </w:rPr>
        <w:t xml:space="preserve"> в течение </w:t>
      </w:r>
      <w:r w:rsidR="00A12FDF">
        <w:rPr>
          <w:rFonts w:ascii="Liberation Serif" w:hAnsi="Liberation Serif"/>
          <w:color w:val="000000" w:themeColor="text1"/>
          <w:sz w:val="24"/>
          <w:szCs w:val="24"/>
        </w:rPr>
        <w:t>3</w:t>
      </w:r>
      <w:r w:rsidR="00A12FDF" w:rsidRPr="00556658">
        <w:rPr>
          <w:rFonts w:ascii="Liberation Serif" w:hAnsi="Liberation Serif"/>
          <w:color w:val="000000" w:themeColor="text1"/>
          <w:sz w:val="24"/>
          <w:szCs w:val="24"/>
        </w:rPr>
        <w:t xml:space="preserve"> рабочих дней со дня получения сведений о незаконном размещении НТО, направляет </w:t>
      </w:r>
      <w:r w:rsidR="00A12FDF" w:rsidRPr="00A12FDF">
        <w:rPr>
          <w:rFonts w:ascii="Liberation Serif" w:hAnsi="Liberation Serif" w:cs="Arial"/>
          <w:sz w:val="24"/>
          <w:szCs w:val="24"/>
        </w:rPr>
        <w:t xml:space="preserve">запрос об установлении личности законного владельца </w:t>
      </w:r>
      <w:r w:rsidR="00A12FDF">
        <w:rPr>
          <w:rFonts w:ascii="Liberation Serif" w:hAnsi="Liberation Serif" w:cs="Arial"/>
          <w:sz w:val="24"/>
          <w:szCs w:val="24"/>
        </w:rPr>
        <w:t>НТО в отдел</w:t>
      </w:r>
      <w:r w:rsidR="00A12FDF" w:rsidRPr="00A12FDF">
        <w:rPr>
          <w:rFonts w:ascii="Liberation Serif" w:hAnsi="Liberation Serif" w:cs="Arial"/>
          <w:sz w:val="24"/>
          <w:szCs w:val="24"/>
        </w:rPr>
        <w:t xml:space="preserve"> Министерства внутренних дел Российской Ф</w:t>
      </w:r>
      <w:r w:rsidR="00A12FDF">
        <w:rPr>
          <w:rFonts w:ascii="Liberation Serif" w:hAnsi="Liberation Serif" w:cs="Arial"/>
          <w:sz w:val="24"/>
          <w:szCs w:val="24"/>
        </w:rPr>
        <w:t>едерации по городу Первоуральску и в</w:t>
      </w:r>
      <w:r w:rsidR="00A12FDF" w:rsidRPr="00556658">
        <w:rPr>
          <w:rFonts w:ascii="Liberation Serif" w:hAnsi="Liberation Serif"/>
          <w:sz w:val="24"/>
          <w:szCs w:val="24"/>
        </w:rPr>
        <w:t xml:space="preserve"> целях установления наличия документов, подтверждающих законность размещения НТО</w:t>
      </w:r>
      <w:r w:rsidR="00A12FDF">
        <w:rPr>
          <w:rFonts w:ascii="Liberation Serif" w:hAnsi="Liberation Serif"/>
          <w:sz w:val="24"/>
          <w:szCs w:val="24"/>
        </w:rPr>
        <w:t xml:space="preserve"> запросы</w:t>
      </w:r>
      <w:r w:rsidR="00A12FDF" w:rsidRPr="00556658">
        <w:rPr>
          <w:rFonts w:ascii="Liberation Serif" w:hAnsi="Liberation Serif"/>
          <w:sz w:val="24"/>
          <w:szCs w:val="24"/>
        </w:rPr>
        <w:t xml:space="preserve"> в Управление архитектуры и градостроительства Администрации городского округа Первоуральск, Отдел по управлению земельными ресурсами Администрации городского округа Первоуральск, Управление Федеральной службы государственной регистрации, кадастра и картографии по Свердловской области, владельцам инженерных сетей (коммуникаций), в том числе в ходе межведомственного взаимодействия.</w:t>
      </w:r>
    </w:p>
    <w:p w:rsidR="008E4FEC" w:rsidRDefault="00A12FDF" w:rsidP="00A12FDF">
      <w:pPr>
        <w:pStyle w:val="ConsPlusNormal"/>
        <w:ind w:firstLine="540"/>
        <w:jc w:val="both"/>
        <w:rPr>
          <w:rFonts w:ascii="Liberation Serif" w:hAnsi="Liberation Serif" w:cs="Arial"/>
          <w:sz w:val="24"/>
          <w:szCs w:val="24"/>
        </w:rPr>
      </w:pPr>
      <w:r w:rsidRPr="00A12FDF">
        <w:rPr>
          <w:rFonts w:ascii="Liberation Serif" w:hAnsi="Liberation Serif" w:cs="Arial"/>
          <w:sz w:val="24"/>
          <w:szCs w:val="24"/>
        </w:rPr>
        <w:t>7.6. При установлении оснований, подтве</w:t>
      </w:r>
      <w:r>
        <w:rPr>
          <w:rFonts w:ascii="Liberation Serif" w:hAnsi="Liberation Serif" w:cs="Arial"/>
          <w:sz w:val="24"/>
          <w:szCs w:val="24"/>
        </w:rPr>
        <w:t xml:space="preserve">рждающих незаконное размещение НТО </w:t>
      </w:r>
      <w:r w:rsidRPr="00A12FDF">
        <w:rPr>
          <w:rFonts w:ascii="Liberation Serif" w:hAnsi="Liberation Serif" w:cs="Arial"/>
          <w:sz w:val="24"/>
          <w:szCs w:val="24"/>
        </w:rPr>
        <w:t>специалисты уполномоченного органа</w:t>
      </w:r>
      <w:r>
        <w:rPr>
          <w:rFonts w:ascii="Liberation Serif" w:hAnsi="Liberation Serif" w:cs="Arial"/>
          <w:sz w:val="24"/>
          <w:szCs w:val="24"/>
        </w:rPr>
        <w:t xml:space="preserve"> </w:t>
      </w:r>
      <w:r w:rsidRPr="00A12FDF">
        <w:rPr>
          <w:rFonts w:ascii="Liberation Serif" w:hAnsi="Liberation Serif" w:cs="Arial"/>
          <w:sz w:val="24"/>
          <w:szCs w:val="24"/>
        </w:rPr>
        <w:t xml:space="preserve">осуществляют выезд на место его размещения, в ходе которого устанавливают фактическое наличие </w:t>
      </w:r>
      <w:r w:rsidR="008E4FEC">
        <w:rPr>
          <w:rFonts w:ascii="Liberation Serif" w:hAnsi="Liberation Serif" w:cs="Arial"/>
          <w:sz w:val="24"/>
          <w:szCs w:val="24"/>
        </w:rPr>
        <w:t>НТО</w:t>
      </w:r>
      <w:r w:rsidRPr="00A12FDF">
        <w:rPr>
          <w:rFonts w:ascii="Liberation Serif" w:hAnsi="Liberation Serif" w:cs="Arial"/>
          <w:sz w:val="24"/>
          <w:szCs w:val="24"/>
        </w:rPr>
        <w:t xml:space="preserve"> в обозначенных территориальных границах. В ходе осмотра </w:t>
      </w:r>
      <w:r w:rsidR="008E4FEC">
        <w:rPr>
          <w:rFonts w:ascii="Liberation Serif" w:hAnsi="Liberation Serif" w:cs="Arial"/>
          <w:sz w:val="24"/>
          <w:szCs w:val="24"/>
        </w:rPr>
        <w:t>НТО</w:t>
      </w:r>
      <w:r w:rsidRPr="00A12FDF">
        <w:rPr>
          <w:rFonts w:ascii="Liberation Serif" w:hAnsi="Liberation Serif" w:cs="Arial"/>
          <w:sz w:val="24"/>
          <w:szCs w:val="24"/>
        </w:rPr>
        <w:t xml:space="preserve"> производится фотофиксация</w:t>
      </w:r>
      <w:r w:rsidR="008E4FEC">
        <w:rPr>
          <w:rFonts w:ascii="Liberation Serif" w:hAnsi="Liberation Serif" w:cs="Arial"/>
          <w:sz w:val="24"/>
          <w:szCs w:val="24"/>
        </w:rPr>
        <w:t xml:space="preserve"> </w:t>
      </w:r>
      <w:r w:rsidRPr="00A12FDF">
        <w:rPr>
          <w:rFonts w:ascii="Liberation Serif" w:hAnsi="Liberation Serif" w:cs="Arial"/>
          <w:sz w:val="24"/>
          <w:szCs w:val="24"/>
        </w:rPr>
        <w:t>указанного объекта</w:t>
      </w:r>
      <w:r w:rsidR="008E4FEC">
        <w:rPr>
          <w:rFonts w:ascii="Liberation Serif" w:hAnsi="Liberation Serif" w:cs="Arial"/>
          <w:sz w:val="24"/>
          <w:szCs w:val="24"/>
        </w:rPr>
        <w:t xml:space="preserve"> </w:t>
      </w:r>
      <w:r w:rsidRPr="00A12FDF">
        <w:rPr>
          <w:rFonts w:ascii="Liberation Serif" w:hAnsi="Liberation Serif" w:cs="Arial"/>
          <w:sz w:val="24"/>
          <w:szCs w:val="24"/>
        </w:rPr>
        <w:t xml:space="preserve">и составляется акт о выявлении </w:t>
      </w:r>
      <w:r w:rsidR="008E4FEC">
        <w:rPr>
          <w:rFonts w:ascii="Liberation Serif" w:hAnsi="Liberation Serif" w:cs="Arial"/>
          <w:sz w:val="24"/>
          <w:szCs w:val="24"/>
        </w:rPr>
        <w:t>НТО</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незаконно размещенно</w:t>
      </w:r>
      <w:r w:rsidR="008E4FEC">
        <w:rPr>
          <w:rFonts w:ascii="Liberation Serif" w:hAnsi="Liberation Serif" w:cs="Arial"/>
          <w:sz w:val="24"/>
          <w:szCs w:val="24"/>
        </w:rPr>
        <w:t>го на территории городского округа Первоуральск</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по форме согласно</w:t>
      </w:r>
      <w:r w:rsidR="008E4FEC">
        <w:rPr>
          <w:rFonts w:ascii="Liberation Serif" w:hAnsi="Liberation Serif" w:cs="Arial"/>
          <w:sz w:val="24"/>
          <w:szCs w:val="24"/>
        </w:rPr>
        <w:t xml:space="preserve"> </w:t>
      </w:r>
      <w:r w:rsidRPr="00A12FDF">
        <w:rPr>
          <w:rFonts w:ascii="Liberation Serif" w:hAnsi="Liberation Serif" w:cs="Arial"/>
          <w:sz w:val="24"/>
          <w:szCs w:val="24"/>
        </w:rPr>
        <w:t>приложению</w:t>
      </w:r>
      <w:r w:rsidR="008E4FEC">
        <w:rPr>
          <w:rFonts w:ascii="Liberation Serif" w:hAnsi="Liberation Serif" w:cs="Arial"/>
          <w:sz w:val="24"/>
          <w:szCs w:val="24"/>
        </w:rPr>
        <w:t xml:space="preserve"> № 2</w:t>
      </w:r>
      <w:r w:rsidRPr="00A12FDF">
        <w:rPr>
          <w:rFonts w:ascii="Liberation Serif" w:hAnsi="Liberation Serif" w:cs="Arial"/>
          <w:sz w:val="24"/>
          <w:szCs w:val="24"/>
        </w:rPr>
        <w:t xml:space="preserve"> к настоящему </w:t>
      </w:r>
      <w:r w:rsidR="008E4FEC">
        <w:rPr>
          <w:rFonts w:ascii="Liberation Serif" w:hAnsi="Liberation Serif" w:cs="Arial"/>
          <w:sz w:val="24"/>
          <w:szCs w:val="24"/>
        </w:rPr>
        <w:t>Положению</w:t>
      </w:r>
      <w:r w:rsidRPr="00A12FDF">
        <w:rPr>
          <w:rFonts w:ascii="Liberation Serif" w:hAnsi="Liberation Serif" w:cs="Arial"/>
          <w:sz w:val="24"/>
          <w:szCs w:val="24"/>
        </w:rPr>
        <w:t xml:space="preserve"> в двух экземплярах. При личном присутствии законного владельца о</w:t>
      </w:r>
      <w:r w:rsidR="008E4FEC">
        <w:rPr>
          <w:rFonts w:ascii="Liberation Serif" w:hAnsi="Liberation Serif" w:cs="Arial"/>
          <w:sz w:val="24"/>
          <w:szCs w:val="24"/>
        </w:rPr>
        <w:t>дин экземпляр акта о выявлении НТО</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незаконно размещенно</w:t>
      </w:r>
      <w:r w:rsidR="008E4FEC">
        <w:rPr>
          <w:rFonts w:ascii="Liberation Serif" w:hAnsi="Liberation Serif" w:cs="Arial"/>
          <w:sz w:val="24"/>
          <w:szCs w:val="24"/>
        </w:rPr>
        <w:t>го на территории городского округа Первоуральск</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вручается указанному лицу с отметкой о его вручении, второй остается у уполномоченного органа.</w:t>
      </w:r>
      <w:r w:rsidR="008E4FEC">
        <w:rPr>
          <w:rFonts w:ascii="Liberation Serif" w:hAnsi="Liberation Serif" w:cs="Arial"/>
          <w:sz w:val="24"/>
          <w:szCs w:val="24"/>
        </w:rPr>
        <w:t xml:space="preserve"> </w:t>
      </w:r>
    </w:p>
    <w:p w:rsidR="00A12FDF" w:rsidRDefault="00A12FDF" w:rsidP="00A12FDF">
      <w:pPr>
        <w:pStyle w:val="ConsPlusNormal"/>
        <w:ind w:firstLine="540"/>
        <w:jc w:val="both"/>
        <w:rPr>
          <w:rFonts w:ascii="Arial" w:hAnsi="Arial" w:cs="Arial"/>
          <w:sz w:val="35"/>
          <w:szCs w:val="35"/>
        </w:rPr>
      </w:pPr>
      <w:r w:rsidRPr="00A12FDF">
        <w:rPr>
          <w:rFonts w:ascii="Liberation Serif" w:hAnsi="Liberation Serif" w:cs="Arial"/>
          <w:sz w:val="24"/>
          <w:szCs w:val="24"/>
        </w:rPr>
        <w:t xml:space="preserve">Фотография </w:t>
      </w:r>
      <w:r w:rsidR="008E4FEC">
        <w:rPr>
          <w:rFonts w:ascii="Liberation Serif" w:hAnsi="Liberation Serif" w:cs="Arial"/>
          <w:sz w:val="24"/>
          <w:szCs w:val="24"/>
        </w:rPr>
        <w:t xml:space="preserve">НТО </w:t>
      </w:r>
      <w:r w:rsidRPr="00A12FDF">
        <w:rPr>
          <w:rFonts w:ascii="Liberation Serif" w:hAnsi="Liberation Serif" w:cs="Arial"/>
          <w:sz w:val="24"/>
          <w:szCs w:val="24"/>
        </w:rPr>
        <w:t>является обязательным приложением к акту о выявлении объекта</w:t>
      </w:r>
      <w:r w:rsidRPr="00A12FDF">
        <w:rPr>
          <w:rFonts w:ascii="Arial" w:hAnsi="Arial" w:cs="Arial"/>
          <w:sz w:val="35"/>
          <w:szCs w:val="35"/>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Акт о выявлении объекта является основанием для подготовки </w:t>
      </w:r>
      <w:hyperlink w:anchor="P446" w:history="1">
        <w:r w:rsidRPr="00556658">
          <w:rPr>
            <w:rFonts w:ascii="Liberation Serif" w:hAnsi="Liberation Serif"/>
            <w:color w:val="000000" w:themeColor="text1"/>
            <w:sz w:val="24"/>
            <w:szCs w:val="24"/>
          </w:rPr>
          <w:t>предписания</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о демонтаже </w:t>
      </w:r>
      <w:r w:rsidR="00AA08D2" w:rsidRPr="00556658">
        <w:rPr>
          <w:rFonts w:ascii="Liberation Serif" w:hAnsi="Liberation Serif"/>
          <w:sz w:val="24"/>
          <w:szCs w:val="24"/>
        </w:rPr>
        <w:t>НТО</w:t>
      </w:r>
      <w:r w:rsidRPr="00556658">
        <w:rPr>
          <w:rFonts w:ascii="Liberation Serif" w:hAnsi="Liberation Serif"/>
          <w:sz w:val="24"/>
          <w:szCs w:val="24"/>
        </w:rPr>
        <w:t xml:space="preserve"> по установле</w:t>
      </w:r>
      <w:r w:rsidR="007C7538" w:rsidRPr="00556658">
        <w:rPr>
          <w:rFonts w:ascii="Liberation Serif" w:hAnsi="Liberation Serif"/>
          <w:sz w:val="24"/>
          <w:szCs w:val="24"/>
        </w:rPr>
        <w:t>нной форме согласно приложению №</w:t>
      </w:r>
      <w:r w:rsidR="007B38DF">
        <w:rPr>
          <w:rFonts w:ascii="Liberation Serif" w:hAnsi="Liberation Serif"/>
          <w:sz w:val="24"/>
          <w:szCs w:val="24"/>
        </w:rPr>
        <w:t xml:space="preserve"> </w:t>
      </w:r>
      <w:r w:rsidR="008E4FEC">
        <w:rPr>
          <w:rFonts w:ascii="Liberation Serif" w:hAnsi="Liberation Serif"/>
          <w:sz w:val="24"/>
          <w:szCs w:val="24"/>
        </w:rPr>
        <w:t>3</w:t>
      </w:r>
      <w:r w:rsidRPr="00556658">
        <w:rPr>
          <w:rFonts w:ascii="Liberation Serif" w:hAnsi="Liberation Serif"/>
          <w:sz w:val="24"/>
          <w:szCs w:val="24"/>
        </w:rPr>
        <w:t xml:space="preserve"> к настоящему Положению.</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7.</w:t>
      </w:r>
      <w:r w:rsidR="00AC32F0">
        <w:rPr>
          <w:rFonts w:ascii="Liberation Serif" w:hAnsi="Liberation Serif"/>
          <w:sz w:val="24"/>
          <w:szCs w:val="24"/>
        </w:rPr>
        <w:t>7</w:t>
      </w:r>
      <w:r w:rsidRPr="00556658">
        <w:rPr>
          <w:rFonts w:ascii="Liberation Serif" w:hAnsi="Liberation Serif"/>
          <w:sz w:val="24"/>
          <w:szCs w:val="24"/>
        </w:rPr>
        <w:t>. Предписание о демонтаже</w:t>
      </w:r>
      <w:r w:rsidR="00013408" w:rsidRPr="00556658">
        <w:rPr>
          <w:rFonts w:ascii="Liberation Serif" w:hAnsi="Liberation Serif"/>
          <w:sz w:val="24"/>
          <w:szCs w:val="24"/>
        </w:rPr>
        <w:t xml:space="preserve"> НТО</w:t>
      </w:r>
      <w:r w:rsidRPr="00556658">
        <w:rPr>
          <w:rFonts w:ascii="Liberation Serif" w:hAnsi="Liberation Serif"/>
          <w:sz w:val="24"/>
          <w:szCs w:val="24"/>
        </w:rPr>
        <w:t xml:space="preserve"> оформляется в двух экземплярах и подписывается заместителем Главы Администрации городского округа Первоуральск по проектной и организационной работе не позднее чем через пять рабочих дней со дня подписания акта о выявлении объекта.</w:t>
      </w:r>
    </w:p>
    <w:p w:rsidR="00991DA1" w:rsidRPr="00556658" w:rsidRDefault="00AC32F0" w:rsidP="00DC02B5">
      <w:pPr>
        <w:pStyle w:val="ConsPlusNormal"/>
        <w:ind w:firstLine="540"/>
        <w:jc w:val="both"/>
        <w:rPr>
          <w:rFonts w:ascii="Liberation Serif" w:hAnsi="Liberation Serif" w:cs="Arial"/>
          <w:color w:val="FF0000"/>
          <w:sz w:val="24"/>
          <w:szCs w:val="24"/>
        </w:rPr>
      </w:pPr>
      <w:r>
        <w:rPr>
          <w:rFonts w:ascii="Liberation Serif" w:hAnsi="Liberation Serif"/>
          <w:sz w:val="24"/>
          <w:szCs w:val="24"/>
        </w:rPr>
        <w:t>7.8</w:t>
      </w:r>
      <w:r w:rsidR="00705A33" w:rsidRPr="00556658">
        <w:rPr>
          <w:rFonts w:ascii="Liberation Serif" w:hAnsi="Liberation Serif"/>
          <w:sz w:val="24"/>
          <w:szCs w:val="24"/>
        </w:rPr>
        <w:t xml:space="preserve">. </w:t>
      </w:r>
      <w:r w:rsidR="00991DA1" w:rsidRPr="00556658">
        <w:rPr>
          <w:rFonts w:ascii="Liberation Serif" w:hAnsi="Liberation Serif" w:cs="Arial"/>
          <w:color w:val="000000" w:themeColor="text1"/>
          <w:sz w:val="24"/>
          <w:szCs w:val="24"/>
        </w:rPr>
        <w:t xml:space="preserve">Копия </w:t>
      </w:r>
      <w:hyperlink w:anchor="P446" w:history="1">
        <w:r w:rsidR="00991DA1" w:rsidRPr="00556658">
          <w:rPr>
            <w:rFonts w:ascii="Liberation Serif" w:hAnsi="Liberation Serif"/>
            <w:color w:val="000000" w:themeColor="text1"/>
            <w:sz w:val="24"/>
            <w:szCs w:val="24"/>
          </w:rPr>
          <w:t>предписания</w:t>
        </w:r>
      </w:hyperlink>
      <w:r w:rsidR="00991DA1" w:rsidRPr="00556658">
        <w:rPr>
          <w:rFonts w:ascii="Liberation Serif" w:hAnsi="Liberation Serif"/>
          <w:color w:val="000000" w:themeColor="text1"/>
          <w:sz w:val="24"/>
          <w:szCs w:val="24"/>
        </w:rPr>
        <w:t xml:space="preserve"> о демонтаже НТО</w:t>
      </w:r>
      <w:r w:rsidR="00991DA1" w:rsidRPr="00556658">
        <w:rPr>
          <w:rFonts w:ascii="Liberation Serif" w:hAnsi="Liberation Serif" w:cs="Arial"/>
          <w:color w:val="000000" w:themeColor="text1"/>
          <w:sz w:val="24"/>
          <w:szCs w:val="24"/>
        </w:rPr>
        <w:t xml:space="preserve"> подлежит обязательному размещению на поверхности НТО. Сотрудник уполномоченного органа производит фотосъемку НТО таким образом, чтобы в кадре была отчетливо видна размещенная копия уведомления о выносе указанного объекта и прочитывалась дата ее размещения.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В случае если, собственник незаконно размещенного и (или) эксплуатируемого НТО установлен, предписание выдается ему лично под роспись либо его представителю</w:t>
      </w:r>
      <w:r w:rsidR="00302677" w:rsidRPr="00556658">
        <w:rPr>
          <w:rFonts w:ascii="Liberation Serif" w:hAnsi="Liberation Serif"/>
          <w:sz w:val="24"/>
          <w:szCs w:val="24"/>
        </w:rPr>
        <w:t xml:space="preserve"> </w:t>
      </w:r>
      <w:r w:rsidR="00302677" w:rsidRPr="00556658">
        <w:rPr>
          <w:rFonts w:ascii="Liberation Serif" w:hAnsi="Liberation Serif" w:cs="Arial"/>
          <w:sz w:val="24"/>
          <w:szCs w:val="24"/>
        </w:rPr>
        <w:t>в день размещения предписания о демонтаже НТО</w:t>
      </w:r>
      <w:r w:rsidRPr="00556658">
        <w:rPr>
          <w:rFonts w:ascii="Liberation Serif" w:hAnsi="Liberation Serif"/>
          <w:sz w:val="24"/>
          <w:szCs w:val="24"/>
        </w:rPr>
        <w:t>. При невозможности вручения предписания собственнику НТО по причине его отказа от вручения предписания, составляется акт об отказе в получении предписания, в этом случае собственник НТО считается получившим данное предписание и обязан его исполнить.</w:t>
      </w:r>
      <w:r w:rsidR="00991DA1" w:rsidRPr="00556658">
        <w:rPr>
          <w:rFonts w:ascii="Liberation Serif" w:hAnsi="Liberation Serif"/>
          <w:sz w:val="24"/>
          <w:szCs w:val="24"/>
        </w:rPr>
        <w:t xml:space="preserve"> </w:t>
      </w:r>
      <w:r w:rsidR="00991DA1" w:rsidRPr="00556658">
        <w:rPr>
          <w:rFonts w:ascii="Liberation Serif" w:hAnsi="Liberation Serif"/>
          <w:color w:val="000000" w:themeColor="text1"/>
          <w:sz w:val="24"/>
          <w:szCs w:val="24"/>
        </w:rPr>
        <w:t>Также к</w:t>
      </w:r>
      <w:r w:rsidR="00991DA1" w:rsidRPr="00556658">
        <w:rPr>
          <w:rFonts w:ascii="Liberation Serif" w:hAnsi="Liberation Serif" w:cs="Arial"/>
          <w:color w:val="000000" w:themeColor="text1"/>
          <w:sz w:val="24"/>
          <w:szCs w:val="24"/>
        </w:rPr>
        <w:t>опия предписания о демонтаже НТО направляется такому лицу заказным почтовым отправлени</w:t>
      </w:r>
      <w:r w:rsidR="006244EA">
        <w:rPr>
          <w:rFonts w:ascii="Liberation Serif" w:hAnsi="Liberation Serif" w:cs="Arial"/>
          <w:color w:val="000000" w:themeColor="text1"/>
          <w:sz w:val="24"/>
          <w:szCs w:val="24"/>
        </w:rPr>
        <w:t>ем в день размещения предписания</w:t>
      </w:r>
      <w:r w:rsidR="00991DA1" w:rsidRPr="00556658">
        <w:rPr>
          <w:rFonts w:ascii="Liberation Serif" w:hAnsi="Liberation Serif" w:cs="Arial"/>
          <w:color w:val="000000" w:themeColor="text1"/>
          <w:sz w:val="24"/>
          <w:szCs w:val="24"/>
        </w:rPr>
        <w:t xml:space="preserve"> на поверхности </w:t>
      </w:r>
      <w:r w:rsidR="006244EA">
        <w:rPr>
          <w:rFonts w:ascii="Liberation Serif" w:hAnsi="Liberation Serif" w:cs="Arial"/>
          <w:color w:val="000000" w:themeColor="text1"/>
          <w:sz w:val="24"/>
          <w:szCs w:val="24"/>
        </w:rPr>
        <w:t>НТО</w:t>
      </w:r>
      <w:r w:rsidR="00302677" w:rsidRPr="00556658">
        <w:rPr>
          <w:rFonts w:ascii="Liberation Serif" w:hAnsi="Liberation Serif" w:cs="Arial"/>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В случае если, собственник </w:t>
      </w:r>
      <w:r w:rsidR="0095016B" w:rsidRPr="00556658">
        <w:rPr>
          <w:rFonts w:ascii="Liberation Serif" w:hAnsi="Liberation Serif"/>
          <w:sz w:val="24"/>
          <w:szCs w:val="24"/>
        </w:rPr>
        <w:t xml:space="preserve">незаконно </w:t>
      </w:r>
      <w:r w:rsidRPr="00556658">
        <w:rPr>
          <w:rFonts w:ascii="Liberation Serif" w:hAnsi="Liberation Serif"/>
          <w:sz w:val="24"/>
          <w:szCs w:val="24"/>
        </w:rPr>
        <w:t xml:space="preserve">размещенного и (или) эксплуатируемого НТО не установлен, на НТО размещается копия предписания о демонтаже объекта на поверхности объекта, и производит фотосъемку объекта таким образом, </w:t>
      </w:r>
      <w:r w:rsidRPr="00556658">
        <w:rPr>
          <w:rFonts w:ascii="Liberation Serif" w:hAnsi="Liberation Serif"/>
          <w:color w:val="000000" w:themeColor="text1"/>
          <w:sz w:val="24"/>
          <w:szCs w:val="24"/>
        </w:rPr>
        <w:t>чтобы</w:t>
      </w:r>
      <w:r w:rsidR="0095016B" w:rsidRPr="00556658">
        <w:rPr>
          <w:rFonts w:ascii="Liberation Serif" w:hAnsi="Liberation Serif" w:cs="Arial"/>
          <w:color w:val="000000" w:themeColor="text1"/>
          <w:sz w:val="24"/>
          <w:szCs w:val="24"/>
        </w:rPr>
        <w:t xml:space="preserve"> в кадре была отчетливо видна размещенная копия уведомления о выносе указанного объекта и прочитывалась дата ее размещения</w:t>
      </w:r>
      <w:r w:rsidRPr="00556658">
        <w:rPr>
          <w:rFonts w:ascii="Liberation Serif" w:hAnsi="Liberation Serif"/>
          <w:color w:val="000000" w:themeColor="text1"/>
          <w:sz w:val="24"/>
          <w:szCs w:val="24"/>
        </w:rPr>
        <w:t>.</w:t>
      </w:r>
      <w:r w:rsidRPr="00556658">
        <w:rPr>
          <w:rFonts w:ascii="Liberation Serif" w:hAnsi="Liberation Serif"/>
          <w:sz w:val="24"/>
          <w:szCs w:val="24"/>
        </w:rPr>
        <w:t xml:space="preserve"> Предписание о демонтаже объекта подлежит опубликованию на официальном сайте городского округа Первоуральск www.prvadm.ru.</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Демонтаж НТО и освобождение земельных участков производятся собственниками НТО за собственный счет в срок, указанный в предписании.</w:t>
      </w:r>
    </w:p>
    <w:p w:rsidR="003E57B8" w:rsidRPr="003E57B8" w:rsidRDefault="00AC32F0" w:rsidP="00DC02B5">
      <w:pPr>
        <w:pStyle w:val="ConsPlusNormal"/>
        <w:ind w:firstLine="540"/>
        <w:jc w:val="both"/>
        <w:rPr>
          <w:rFonts w:ascii="Liberation Serif" w:hAnsi="Liberation Serif"/>
          <w:sz w:val="24"/>
          <w:szCs w:val="24"/>
        </w:rPr>
      </w:pPr>
      <w:r>
        <w:rPr>
          <w:rFonts w:ascii="Liberation Serif" w:hAnsi="Liberation Serif"/>
          <w:sz w:val="24"/>
          <w:szCs w:val="24"/>
        </w:rPr>
        <w:t>7.9</w:t>
      </w:r>
      <w:r w:rsidR="00705A33" w:rsidRPr="00556658">
        <w:rPr>
          <w:rFonts w:ascii="Liberation Serif" w:hAnsi="Liberation Serif"/>
          <w:sz w:val="24"/>
          <w:szCs w:val="24"/>
        </w:rPr>
        <w:t xml:space="preserve">. </w:t>
      </w:r>
      <w:r w:rsidR="003E57B8" w:rsidRPr="003E57B8">
        <w:rPr>
          <w:rFonts w:ascii="Liberation Serif" w:hAnsi="Liberation Serif" w:cs="Arial"/>
          <w:sz w:val="24"/>
          <w:szCs w:val="24"/>
        </w:rPr>
        <w:t xml:space="preserve">Срок, в течение которого законный владелец </w:t>
      </w:r>
      <w:r w:rsidR="003E57B8">
        <w:rPr>
          <w:rFonts w:ascii="Liberation Serif" w:hAnsi="Liberation Serif" w:cs="Arial"/>
          <w:sz w:val="24"/>
          <w:szCs w:val="24"/>
        </w:rPr>
        <w:t>НТО</w:t>
      </w:r>
      <w:r w:rsidR="003E57B8" w:rsidRPr="003E57B8">
        <w:rPr>
          <w:rFonts w:ascii="Liberation Serif" w:hAnsi="Liberation Serif" w:cs="Arial"/>
          <w:sz w:val="24"/>
          <w:szCs w:val="24"/>
        </w:rPr>
        <w:t xml:space="preserve"> должен осуществить </w:t>
      </w:r>
      <w:r w:rsidR="003E57B8">
        <w:rPr>
          <w:rFonts w:ascii="Liberation Serif" w:hAnsi="Liberation Serif" w:cs="Arial"/>
          <w:sz w:val="24"/>
          <w:szCs w:val="24"/>
        </w:rPr>
        <w:t>демонтаж</w:t>
      </w:r>
      <w:r w:rsidR="003E57B8" w:rsidRPr="003E57B8">
        <w:rPr>
          <w:rFonts w:ascii="Liberation Serif" w:hAnsi="Liberation Serif" w:cs="Arial"/>
          <w:sz w:val="24"/>
          <w:szCs w:val="24"/>
        </w:rPr>
        <w:t xml:space="preserve"> такого объекта в добровольном </w:t>
      </w:r>
      <w:r w:rsidR="003E57B8">
        <w:rPr>
          <w:rFonts w:ascii="Liberation Serif" w:hAnsi="Liberation Serif" w:cs="Arial"/>
          <w:sz w:val="24"/>
          <w:szCs w:val="24"/>
        </w:rPr>
        <w:t>порядке, составляет 10 (десять)</w:t>
      </w:r>
      <w:r w:rsidR="003E57B8" w:rsidRPr="003E57B8">
        <w:rPr>
          <w:rFonts w:ascii="Liberation Serif" w:hAnsi="Liberation Serif" w:cs="Arial"/>
          <w:sz w:val="24"/>
          <w:szCs w:val="24"/>
        </w:rPr>
        <w:t xml:space="preserve"> рабочих дней со дня,</w:t>
      </w:r>
      <w:r w:rsidR="003E57B8">
        <w:rPr>
          <w:rFonts w:ascii="Liberation Serif" w:hAnsi="Liberation Serif" w:cs="Arial"/>
          <w:sz w:val="24"/>
          <w:szCs w:val="24"/>
        </w:rPr>
        <w:t xml:space="preserve"> </w:t>
      </w:r>
      <w:r w:rsidR="003E57B8" w:rsidRPr="003E57B8">
        <w:rPr>
          <w:rFonts w:ascii="Liberation Serif" w:hAnsi="Liberation Serif" w:cs="Arial"/>
          <w:sz w:val="24"/>
          <w:szCs w:val="24"/>
        </w:rPr>
        <w:t xml:space="preserve">следующего за днем получения законным владельцем </w:t>
      </w:r>
      <w:r w:rsidR="003E57B8">
        <w:rPr>
          <w:rFonts w:ascii="Liberation Serif" w:hAnsi="Liberation Serif" w:cs="Arial"/>
          <w:sz w:val="24"/>
          <w:szCs w:val="24"/>
        </w:rPr>
        <w:t>предписания о демонтаже НТО</w:t>
      </w:r>
      <w:r w:rsidR="003E57B8" w:rsidRPr="003E57B8">
        <w:rPr>
          <w:rFonts w:ascii="Liberation Serif" w:hAnsi="Liberation Serif" w:cs="Arial"/>
          <w:sz w:val="24"/>
          <w:szCs w:val="24"/>
        </w:rPr>
        <w:t>.</w:t>
      </w:r>
      <w:r w:rsidR="003E57B8">
        <w:rPr>
          <w:rFonts w:ascii="Liberation Serif" w:hAnsi="Liberation Serif" w:cs="Arial"/>
          <w:sz w:val="24"/>
          <w:szCs w:val="24"/>
        </w:rPr>
        <w:t xml:space="preserve"> </w:t>
      </w:r>
      <w:r w:rsidR="003E57B8" w:rsidRPr="003E57B8">
        <w:rPr>
          <w:rFonts w:ascii="Liberation Serif" w:hAnsi="Liberation Serif" w:cs="Arial"/>
          <w:sz w:val="24"/>
          <w:szCs w:val="24"/>
        </w:rPr>
        <w:t>В случае</w:t>
      </w:r>
      <w:r w:rsidR="003E57B8">
        <w:rPr>
          <w:rFonts w:ascii="Liberation Serif" w:hAnsi="Liberation Serif" w:cs="Arial"/>
          <w:sz w:val="24"/>
          <w:szCs w:val="24"/>
        </w:rPr>
        <w:t xml:space="preserve"> </w:t>
      </w:r>
      <w:r w:rsidR="003E57B8" w:rsidRPr="003E57B8">
        <w:rPr>
          <w:rFonts w:ascii="Liberation Serif" w:hAnsi="Liberation Serif" w:cs="Arial"/>
          <w:sz w:val="24"/>
          <w:szCs w:val="24"/>
        </w:rPr>
        <w:t xml:space="preserve">если в уполномоченном органе отсутствует информация о законном владельце </w:t>
      </w:r>
      <w:r w:rsidR="003E57B8">
        <w:rPr>
          <w:rFonts w:ascii="Liberation Serif" w:hAnsi="Liberation Serif" w:cs="Arial"/>
          <w:sz w:val="24"/>
          <w:szCs w:val="24"/>
        </w:rPr>
        <w:t>НТО</w:t>
      </w:r>
      <w:r w:rsidR="003E57B8" w:rsidRPr="003E57B8">
        <w:rPr>
          <w:rFonts w:ascii="Liberation Serif" w:hAnsi="Liberation Serif" w:cs="Arial"/>
          <w:sz w:val="24"/>
          <w:szCs w:val="24"/>
        </w:rPr>
        <w:t xml:space="preserve">, срок </w:t>
      </w:r>
      <w:r w:rsidR="003E57B8">
        <w:rPr>
          <w:rFonts w:ascii="Liberation Serif" w:hAnsi="Liberation Serif" w:cs="Arial"/>
          <w:sz w:val="24"/>
          <w:szCs w:val="24"/>
        </w:rPr>
        <w:t>демонтажа НТО</w:t>
      </w:r>
      <w:r w:rsidR="003E57B8" w:rsidRPr="003E57B8">
        <w:rPr>
          <w:rFonts w:ascii="Liberation Serif" w:hAnsi="Liberation Serif" w:cs="Arial"/>
          <w:sz w:val="24"/>
          <w:szCs w:val="24"/>
        </w:rPr>
        <w:t xml:space="preserve"> в добр</w:t>
      </w:r>
      <w:r w:rsidR="003E57B8">
        <w:rPr>
          <w:rFonts w:ascii="Liberation Serif" w:hAnsi="Liberation Serif" w:cs="Arial"/>
          <w:sz w:val="24"/>
          <w:szCs w:val="24"/>
        </w:rPr>
        <w:t xml:space="preserve">овольном порядке составляет 10 (десять) </w:t>
      </w:r>
      <w:r w:rsidR="003E57B8" w:rsidRPr="003E57B8">
        <w:rPr>
          <w:rFonts w:ascii="Liberation Serif" w:hAnsi="Liberation Serif" w:cs="Arial"/>
          <w:sz w:val="24"/>
          <w:szCs w:val="24"/>
        </w:rPr>
        <w:t xml:space="preserve"> рабочих дней со дня, следующего за днем размещения копии</w:t>
      </w:r>
      <w:r w:rsidR="003E57B8">
        <w:rPr>
          <w:rFonts w:ascii="Liberation Serif" w:hAnsi="Liberation Serif" w:cs="Arial"/>
          <w:sz w:val="24"/>
          <w:szCs w:val="24"/>
        </w:rPr>
        <w:t xml:space="preserve"> предписания</w:t>
      </w:r>
      <w:r w:rsidR="003E57B8" w:rsidRPr="003E57B8">
        <w:rPr>
          <w:rFonts w:ascii="Liberation Serif" w:hAnsi="Liberation Serif" w:cs="Arial"/>
          <w:sz w:val="24"/>
          <w:szCs w:val="24"/>
        </w:rPr>
        <w:t xml:space="preserve"> на поверхности </w:t>
      </w:r>
      <w:r w:rsidR="003E57B8">
        <w:rPr>
          <w:rFonts w:ascii="Liberation Serif" w:hAnsi="Liberation Serif" w:cs="Arial"/>
          <w:sz w:val="24"/>
          <w:szCs w:val="24"/>
        </w:rPr>
        <w:t>НТО</w:t>
      </w:r>
      <w:r w:rsidR="003E57B8" w:rsidRPr="003E57B8">
        <w:rPr>
          <w:rFonts w:ascii="Liberation Serif" w:hAnsi="Liberation Serif" w:cs="Arial"/>
          <w:sz w:val="24"/>
          <w:szCs w:val="24"/>
        </w:rPr>
        <w:t>.</w:t>
      </w:r>
      <w:r w:rsidR="003E57B8" w:rsidRPr="003E57B8">
        <w:rPr>
          <w:rFonts w:ascii="Liberation Serif" w:hAnsi="Liberation Serif"/>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В случае невыполнения собственником НТО демонтажа в указанный в предписании срок, издается Постановление</w:t>
      </w:r>
      <w:r w:rsidR="0095016B" w:rsidRPr="00556658">
        <w:rPr>
          <w:rFonts w:ascii="Liberation Serif" w:hAnsi="Liberation Serif"/>
          <w:sz w:val="24"/>
          <w:szCs w:val="24"/>
        </w:rPr>
        <w:t xml:space="preserve"> уполномоченного органа</w:t>
      </w:r>
      <w:r w:rsidRPr="00556658">
        <w:rPr>
          <w:rFonts w:ascii="Liberation Serif" w:hAnsi="Liberation Serif"/>
          <w:sz w:val="24"/>
          <w:szCs w:val="24"/>
        </w:rPr>
        <w:t xml:space="preserve"> о демонтаже не законно размещенного НТО (далее - Постановление), в котором определяется площадка для хранения, демонтированного НТО, состав комиссии по демонтажу и уполномоченная органи</w:t>
      </w:r>
      <w:r w:rsidR="008744E3">
        <w:rPr>
          <w:rFonts w:ascii="Liberation Serif" w:hAnsi="Liberation Serif"/>
          <w:sz w:val="24"/>
          <w:szCs w:val="24"/>
        </w:rPr>
        <w:t>зация на</w:t>
      </w:r>
      <w:r w:rsidRPr="00556658">
        <w:rPr>
          <w:rFonts w:ascii="Liberation Serif" w:hAnsi="Liberation Serif"/>
          <w:sz w:val="24"/>
          <w:szCs w:val="24"/>
        </w:rPr>
        <w:t xml:space="preserve"> </w:t>
      </w:r>
      <w:r w:rsidR="00336C9F">
        <w:rPr>
          <w:rFonts w:ascii="Liberation Serif" w:hAnsi="Liberation Serif"/>
          <w:sz w:val="24"/>
          <w:szCs w:val="24"/>
        </w:rPr>
        <w:t xml:space="preserve">осуществление </w:t>
      </w:r>
      <w:r w:rsidRPr="00556658">
        <w:rPr>
          <w:rFonts w:ascii="Liberation Serif" w:hAnsi="Liberation Serif"/>
          <w:sz w:val="24"/>
          <w:szCs w:val="24"/>
        </w:rPr>
        <w:t>демонтажа НТО, время и дату начала работ по демонтажу, и срок хранения демонтированного объекта.</w:t>
      </w:r>
    </w:p>
    <w:p w:rsidR="00705A33"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Демонтаж НТО производится уполномоченной организацией в присутствии комиссии по демонтажу и при необ</w:t>
      </w:r>
      <w:r w:rsidR="007D695B">
        <w:rPr>
          <w:rFonts w:ascii="Liberation Serif" w:hAnsi="Liberation Serif"/>
          <w:sz w:val="24"/>
          <w:szCs w:val="24"/>
        </w:rPr>
        <w:t>ходимости представителей отдела</w:t>
      </w:r>
      <w:r w:rsidR="007D695B" w:rsidRPr="004B4A07">
        <w:rPr>
          <w:rFonts w:ascii="Liberation Serif" w:hAnsi="Liberation Serif" w:cs="Arial"/>
          <w:sz w:val="24"/>
          <w:szCs w:val="24"/>
        </w:rPr>
        <w:t xml:space="preserve"> Министерства внутренних дел Российской </w:t>
      </w:r>
      <w:r w:rsidR="007D695B">
        <w:rPr>
          <w:rFonts w:ascii="Liberation Serif" w:hAnsi="Liberation Serif" w:cs="Arial"/>
          <w:sz w:val="24"/>
          <w:szCs w:val="24"/>
        </w:rPr>
        <w:t>Федерации по городу Первоуральску</w:t>
      </w:r>
      <w:r w:rsidRPr="00556658">
        <w:rPr>
          <w:rFonts w:ascii="Liberation Serif" w:hAnsi="Liberation Serif"/>
          <w:sz w:val="24"/>
          <w:szCs w:val="24"/>
        </w:rPr>
        <w:t xml:space="preserve">. В случае необходимости при осуществлении демонтажа НТО может быть произведено его вскрытие работниками организации, уполномоченной произвести демонтаж, в присутствии членов комиссии по демонтажу и при необходимости представителей </w:t>
      </w:r>
      <w:r w:rsidR="007D695B">
        <w:rPr>
          <w:rFonts w:ascii="Liberation Serif" w:hAnsi="Liberation Serif"/>
          <w:sz w:val="24"/>
          <w:szCs w:val="24"/>
        </w:rPr>
        <w:t>отдела</w:t>
      </w:r>
      <w:r w:rsidR="004B4A07" w:rsidRPr="004B4A07">
        <w:rPr>
          <w:rFonts w:ascii="Liberation Serif" w:hAnsi="Liberation Serif" w:cs="Arial"/>
          <w:sz w:val="24"/>
          <w:szCs w:val="24"/>
        </w:rPr>
        <w:t xml:space="preserve"> Министерства внутренних дел Российской </w:t>
      </w:r>
      <w:r w:rsidR="004B4A07">
        <w:rPr>
          <w:rFonts w:ascii="Liberation Serif" w:hAnsi="Liberation Serif" w:cs="Arial"/>
          <w:sz w:val="24"/>
          <w:szCs w:val="24"/>
        </w:rPr>
        <w:t>Федерации по городу Первоуральску</w:t>
      </w:r>
      <w:r w:rsidRPr="00556658">
        <w:rPr>
          <w:rFonts w:ascii="Liberation Serif" w:hAnsi="Liberation Serif"/>
          <w:sz w:val="24"/>
          <w:szCs w:val="24"/>
        </w:rPr>
        <w:t xml:space="preserve">, о чем делается соответствующая отметка в </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 xml:space="preserve">предписании </w:t>
      </w:r>
      <w:r w:rsidRPr="00556658">
        <w:rPr>
          <w:rFonts w:ascii="Liberation Serif" w:hAnsi="Liberation Serif"/>
          <w:color w:val="000000" w:themeColor="text1"/>
          <w:sz w:val="24"/>
          <w:szCs w:val="24"/>
        </w:rPr>
        <w:t>о дем</w:t>
      </w:r>
      <w:r w:rsidRPr="00556658">
        <w:rPr>
          <w:rFonts w:ascii="Liberation Serif" w:hAnsi="Liberation Serif"/>
          <w:sz w:val="24"/>
          <w:szCs w:val="24"/>
        </w:rPr>
        <w:t>онтаже НТО.</w:t>
      </w:r>
    </w:p>
    <w:p w:rsidR="004D1465" w:rsidRDefault="007D695B" w:rsidP="007D695B">
      <w:pPr>
        <w:pStyle w:val="ConsPlusNormal"/>
        <w:ind w:firstLine="540"/>
        <w:jc w:val="both"/>
        <w:rPr>
          <w:rFonts w:ascii="Liberation Serif" w:hAnsi="Liberation Serif" w:cs="Arial"/>
          <w:sz w:val="24"/>
          <w:szCs w:val="24"/>
        </w:rPr>
      </w:pPr>
      <w:r>
        <w:rPr>
          <w:rFonts w:ascii="Liberation Serif" w:hAnsi="Liberation Serif"/>
          <w:sz w:val="24"/>
          <w:szCs w:val="24"/>
        </w:rPr>
        <w:t>7.10</w:t>
      </w:r>
      <w:r w:rsidRPr="007D695B">
        <w:rPr>
          <w:rFonts w:ascii="Liberation Serif" w:hAnsi="Liberation Serif"/>
          <w:sz w:val="24"/>
          <w:szCs w:val="24"/>
        </w:rPr>
        <w:t xml:space="preserve">. </w:t>
      </w:r>
      <w:r>
        <w:rPr>
          <w:rFonts w:ascii="Liberation Serif" w:hAnsi="Liberation Serif" w:cs="Arial"/>
          <w:sz w:val="24"/>
          <w:szCs w:val="24"/>
        </w:rPr>
        <w:t>Для фиксации процедуры демонтажа</w:t>
      </w:r>
      <w:r w:rsidR="00401503" w:rsidRPr="00401503">
        <w:rPr>
          <w:rFonts w:ascii="Liberation Serif" w:hAnsi="Liberation Serif" w:cs="Arial"/>
          <w:sz w:val="24"/>
          <w:szCs w:val="24"/>
        </w:rPr>
        <w:t xml:space="preserve"> </w:t>
      </w:r>
      <w:r>
        <w:rPr>
          <w:rFonts w:ascii="Liberation Serif" w:hAnsi="Liberation Serif" w:cs="Arial"/>
          <w:sz w:val="24"/>
          <w:szCs w:val="24"/>
        </w:rPr>
        <w:t xml:space="preserve">НТО </w:t>
      </w:r>
      <w:r w:rsidR="00401503" w:rsidRPr="00401503">
        <w:rPr>
          <w:rFonts w:ascii="Liberation Serif" w:hAnsi="Liberation Serif" w:cs="Arial"/>
          <w:sz w:val="24"/>
          <w:szCs w:val="24"/>
        </w:rPr>
        <w:t xml:space="preserve">специалистом </w:t>
      </w:r>
      <w:r>
        <w:rPr>
          <w:rFonts w:ascii="Liberation Serif" w:hAnsi="Liberation Serif" w:cs="Arial"/>
          <w:sz w:val="24"/>
          <w:szCs w:val="24"/>
        </w:rPr>
        <w:t xml:space="preserve">отдела </w:t>
      </w:r>
      <w:r w:rsidR="00401503" w:rsidRPr="00401503">
        <w:rPr>
          <w:rFonts w:ascii="Liberation Serif" w:hAnsi="Liberation Serif" w:cs="Arial"/>
          <w:sz w:val="24"/>
          <w:szCs w:val="24"/>
        </w:rPr>
        <w:t xml:space="preserve">уполномоченного органа осуществляется фотосъемка (видеосъемка производится при наличии технической возможности). Фотосъемка </w:t>
      </w:r>
      <w:r>
        <w:rPr>
          <w:rFonts w:ascii="Liberation Serif" w:hAnsi="Liberation Serif" w:cs="Arial"/>
          <w:sz w:val="24"/>
          <w:szCs w:val="24"/>
        </w:rPr>
        <w:t xml:space="preserve">НТО </w:t>
      </w:r>
      <w:r w:rsidR="00401503" w:rsidRPr="00401503">
        <w:rPr>
          <w:rFonts w:ascii="Liberation Serif" w:hAnsi="Liberation Serif" w:cs="Arial"/>
          <w:sz w:val="24"/>
          <w:szCs w:val="24"/>
        </w:rPr>
        <w:t>должна быть произведена до и после перемещения нестационарного торгового объекта</w:t>
      </w:r>
      <w:r w:rsidR="004D1465">
        <w:rPr>
          <w:rFonts w:ascii="Liberation Serif" w:hAnsi="Liberation Serif" w:cs="Arial"/>
          <w:sz w:val="24"/>
          <w:szCs w:val="24"/>
        </w:rPr>
        <w:t xml:space="preserve"> </w:t>
      </w:r>
      <w:r w:rsidR="00401503" w:rsidRPr="00401503">
        <w:rPr>
          <w:rFonts w:ascii="Liberation Serif" w:hAnsi="Liberation Serif" w:cs="Arial"/>
          <w:sz w:val="24"/>
          <w:szCs w:val="24"/>
        </w:rPr>
        <w:t>в место его временного хранения.</w:t>
      </w:r>
    </w:p>
    <w:p w:rsidR="00401503" w:rsidRDefault="004D1465" w:rsidP="004D1465">
      <w:pPr>
        <w:pStyle w:val="ConsPlusNormal"/>
        <w:ind w:firstLine="540"/>
        <w:jc w:val="both"/>
        <w:rPr>
          <w:rFonts w:ascii="Liberation Serif" w:hAnsi="Liberation Serif" w:cs="Arial"/>
          <w:sz w:val="24"/>
          <w:szCs w:val="24"/>
        </w:rPr>
      </w:pPr>
      <w:r>
        <w:rPr>
          <w:rFonts w:ascii="Liberation Serif" w:hAnsi="Liberation Serif" w:cs="Arial"/>
          <w:sz w:val="24"/>
          <w:szCs w:val="24"/>
        </w:rPr>
        <w:t xml:space="preserve">7.11. </w:t>
      </w:r>
      <w:r w:rsidR="00401503" w:rsidRPr="00401503">
        <w:rPr>
          <w:rFonts w:ascii="Arial" w:hAnsi="Arial" w:cs="Arial"/>
          <w:sz w:val="35"/>
          <w:szCs w:val="35"/>
        </w:rPr>
        <w:t xml:space="preserve"> </w:t>
      </w:r>
      <w:r>
        <w:rPr>
          <w:rFonts w:ascii="Liberation Serif" w:hAnsi="Liberation Serif" w:cs="Arial"/>
          <w:sz w:val="24"/>
          <w:szCs w:val="24"/>
        </w:rPr>
        <w:t xml:space="preserve">При демонтаже НТО </w:t>
      </w:r>
      <w:r w:rsidR="00401503" w:rsidRPr="00401503">
        <w:rPr>
          <w:rFonts w:ascii="Liberation Serif" w:hAnsi="Liberation Serif" w:cs="Arial"/>
          <w:sz w:val="24"/>
          <w:szCs w:val="24"/>
        </w:rPr>
        <w:t>специалист уполномоченного органа составляет акт</w:t>
      </w:r>
      <w:r>
        <w:rPr>
          <w:rFonts w:ascii="Liberation Serif" w:hAnsi="Liberation Serif" w:cs="Arial"/>
          <w:sz w:val="24"/>
          <w:szCs w:val="24"/>
        </w:rPr>
        <w:t xml:space="preserve"> о демонтаже НТО</w:t>
      </w:r>
      <w:r w:rsidR="00401503" w:rsidRPr="00401503">
        <w:rPr>
          <w:rFonts w:ascii="Liberation Serif" w:hAnsi="Liberation Serif" w:cs="Arial"/>
          <w:sz w:val="24"/>
          <w:szCs w:val="24"/>
        </w:rPr>
        <w:t>,</w:t>
      </w:r>
      <w:r>
        <w:rPr>
          <w:rFonts w:ascii="Liberation Serif" w:hAnsi="Liberation Serif" w:cs="Arial"/>
          <w:sz w:val="24"/>
          <w:szCs w:val="24"/>
        </w:rPr>
        <w:t xml:space="preserve"> </w:t>
      </w:r>
      <w:r w:rsidR="00401503" w:rsidRPr="00401503">
        <w:rPr>
          <w:rFonts w:ascii="Liberation Serif" w:hAnsi="Liberation Serif" w:cs="Arial"/>
          <w:sz w:val="24"/>
          <w:szCs w:val="24"/>
        </w:rPr>
        <w:t xml:space="preserve">незаконно размещенного на территории </w:t>
      </w:r>
      <w:r>
        <w:rPr>
          <w:rFonts w:ascii="Liberation Serif" w:hAnsi="Liberation Serif" w:cs="Arial"/>
          <w:sz w:val="24"/>
          <w:szCs w:val="24"/>
        </w:rPr>
        <w:t>городского округа Первоуральск</w:t>
      </w:r>
      <w:r w:rsidR="00401503" w:rsidRPr="00401503">
        <w:rPr>
          <w:rFonts w:ascii="Liberation Serif" w:hAnsi="Liberation Serif" w:cs="Arial"/>
          <w:sz w:val="24"/>
          <w:szCs w:val="24"/>
        </w:rPr>
        <w:t>,</w:t>
      </w:r>
      <w:r>
        <w:rPr>
          <w:rFonts w:ascii="Liberation Serif" w:hAnsi="Liberation Serif" w:cs="Arial"/>
          <w:sz w:val="24"/>
          <w:szCs w:val="24"/>
        </w:rPr>
        <w:t xml:space="preserve"> </w:t>
      </w:r>
      <w:r w:rsidR="00401503" w:rsidRPr="00401503">
        <w:rPr>
          <w:rFonts w:ascii="Liberation Serif" w:hAnsi="Liberation Serif" w:cs="Arial"/>
          <w:sz w:val="24"/>
          <w:szCs w:val="24"/>
        </w:rPr>
        <w:t>по форме согласно приложению</w:t>
      </w:r>
      <w:r>
        <w:rPr>
          <w:rFonts w:ascii="Liberation Serif" w:hAnsi="Liberation Serif" w:cs="Arial"/>
          <w:sz w:val="24"/>
          <w:szCs w:val="24"/>
        </w:rPr>
        <w:t xml:space="preserve"> № 4</w:t>
      </w:r>
      <w:r w:rsidR="00401503" w:rsidRPr="00401503">
        <w:rPr>
          <w:rFonts w:ascii="Liberation Serif" w:hAnsi="Liberation Serif" w:cs="Arial"/>
          <w:sz w:val="24"/>
          <w:szCs w:val="24"/>
        </w:rPr>
        <w:t xml:space="preserve"> к</w:t>
      </w:r>
      <w:r>
        <w:rPr>
          <w:rFonts w:ascii="Liberation Serif" w:hAnsi="Liberation Serif" w:cs="Arial"/>
          <w:sz w:val="24"/>
          <w:szCs w:val="24"/>
        </w:rPr>
        <w:t xml:space="preserve"> настоящему Положению</w:t>
      </w:r>
      <w:r w:rsidR="00401503" w:rsidRPr="00401503">
        <w:rPr>
          <w:rFonts w:ascii="Liberation Serif" w:hAnsi="Liberation Serif" w:cs="Arial"/>
          <w:sz w:val="24"/>
          <w:szCs w:val="24"/>
        </w:rPr>
        <w:t xml:space="preserve"> в трех экземплярах.</w:t>
      </w:r>
      <w:r>
        <w:rPr>
          <w:rFonts w:ascii="Liberation Serif" w:hAnsi="Liberation Serif" w:cs="Arial"/>
          <w:sz w:val="24"/>
          <w:szCs w:val="24"/>
        </w:rPr>
        <w:t xml:space="preserve"> </w:t>
      </w:r>
      <w:r w:rsidR="00401503" w:rsidRPr="00401503">
        <w:rPr>
          <w:rFonts w:ascii="Liberation Serif" w:hAnsi="Liberation Serif" w:cs="Arial"/>
          <w:sz w:val="24"/>
          <w:szCs w:val="24"/>
        </w:rPr>
        <w:t>В случае</w:t>
      </w:r>
      <w:r>
        <w:rPr>
          <w:rFonts w:ascii="Liberation Serif" w:hAnsi="Liberation Serif" w:cs="Arial"/>
          <w:sz w:val="24"/>
          <w:szCs w:val="24"/>
        </w:rPr>
        <w:t xml:space="preserve"> </w:t>
      </w:r>
      <w:r w:rsidR="00401503" w:rsidRPr="00401503">
        <w:rPr>
          <w:rFonts w:ascii="Liberation Serif" w:hAnsi="Liberation Serif" w:cs="Arial"/>
          <w:sz w:val="24"/>
          <w:szCs w:val="24"/>
        </w:rPr>
        <w:t>присутствия</w:t>
      </w:r>
      <w:r>
        <w:rPr>
          <w:rFonts w:ascii="Liberation Serif" w:hAnsi="Liberation Serif" w:cs="Arial"/>
          <w:sz w:val="24"/>
          <w:szCs w:val="24"/>
        </w:rPr>
        <w:t xml:space="preserve"> </w:t>
      </w:r>
      <w:r w:rsidR="00401503" w:rsidRPr="00401503">
        <w:rPr>
          <w:rFonts w:ascii="Liberation Serif" w:hAnsi="Liberation Serif" w:cs="Arial"/>
          <w:sz w:val="24"/>
          <w:szCs w:val="24"/>
        </w:rPr>
        <w:t>законного владельца нестационарного торгового объекта в момент</w:t>
      </w:r>
      <w:r w:rsidR="00491B33">
        <w:rPr>
          <w:rFonts w:ascii="Liberation Serif" w:hAnsi="Liberation Serif" w:cs="Arial"/>
          <w:sz w:val="24"/>
          <w:szCs w:val="24"/>
        </w:rPr>
        <w:t xml:space="preserve"> демонтажа </w:t>
      </w:r>
      <w:r w:rsidR="00401503" w:rsidRPr="00401503">
        <w:rPr>
          <w:rFonts w:ascii="Liberation Serif" w:hAnsi="Liberation Serif" w:cs="Arial"/>
          <w:sz w:val="24"/>
          <w:szCs w:val="24"/>
        </w:rPr>
        <w:t>последнего</w:t>
      </w:r>
      <w:r w:rsidR="00491B33">
        <w:rPr>
          <w:rFonts w:ascii="Liberation Serif" w:hAnsi="Liberation Serif" w:cs="Arial"/>
          <w:sz w:val="24"/>
          <w:szCs w:val="24"/>
        </w:rPr>
        <w:t xml:space="preserve"> один экземпляр акта о демонтаже НТО</w:t>
      </w:r>
      <w:r w:rsidR="00401503" w:rsidRPr="00401503">
        <w:rPr>
          <w:rFonts w:ascii="Liberation Serif" w:hAnsi="Liberation Serif" w:cs="Arial"/>
          <w:sz w:val="24"/>
          <w:szCs w:val="24"/>
        </w:rPr>
        <w:t xml:space="preserve"> вручается под расписку указанному лицу, второй экземпляр хранится в уполномоченном органе, третий</w:t>
      </w:r>
      <w:r w:rsidR="00491B33">
        <w:rPr>
          <w:rFonts w:ascii="Liberation Serif" w:hAnsi="Liberation Serif" w:cs="Arial"/>
          <w:sz w:val="24"/>
          <w:szCs w:val="24"/>
        </w:rPr>
        <w:t xml:space="preserve"> экземпляр передается уполномоченной организации на демонтаж НТО</w:t>
      </w:r>
      <w:r w:rsidR="00401503" w:rsidRPr="00401503">
        <w:rPr>
          <w:rFonts w:ascii="Liberation Serif" w:hAnsi="Liberation Serif" w:cs="Arial"/>
          <w:sz w:val="24"/>
          <w:szCs w:val="24"/>
        </w:rPr>
        <w:t>.</w:t>
      </w:r>
    </w:p>
    <w:p w:rsidR="00401503" w:rsidRDefault="00491B33" w:rsidP="00491B33">
      <w:pPr>
        <w:pStyle w:val="ConsPlusNormal"/>
        <w:ind w:firstLine="540"/>
        <w:jc w:val="both"/>
        <w:rPr>
          <w:rFonts w:ascii="Liberation Serif" w:hAnsi="Liberation Serif" w:cs="Arial"/>
          <w:sz w:val="24"/>
          <w:szCs w:val="24"/>
        </w:rPr>
      </w:pPr>
      <w:r>
        <w:rPr>
          <w:rFonts w:ascii="Liberation Serif" w:hAnsi="Liberation Serif" w:cs="Arial"/>
          <w:sz w:val="24"/>
          <w:szCs w:val="24"/>
        </w:rPr>
        <w:t xml:space="preserve">7.12. </w:t>
      </w:r>
      <w:r w:rsidR="00401503" w:rsidRPr="00401503">
        <w:rPr>
          <w:rFonts w:ascii="Liberation Serif" w:hAnsi="Liberation Serif" w:cs="Arial"/>
          <w:sz w:val="24"/>
          <w:szCs w:val="24"/>
        </w:rPr>
        <w:t xml:space="preserve">Отсутствие законного владельца </w:t>
      </w:r>
      <w:r>
        <w:rPr>
          <w:rFonts w:ascii="Liberation Serif" w:hAnsi="Liberation Serif" w:cs="Arial"/>
          <w:sz w:val="24"/>
          <w:szCs w:val="24"/>
        </w:rPr>
        <w:t>НТО во время демонтажа</w:t>
      </w:r>
      <w:r w:rsidR="00401503" w:rsidRPr="00401503">
        <w:rPr>
          <w:rFonts w:ascii="Liberation Serif" w:hAnsi="Liberation Serif" w:cs="Arial"/>
          <w:sz w:val="24"/>
          <w:szCs w:val="24"/>
        </w:rPr>
        <w:t xml:space="preserve"> последнего не является препятствием для выполнения данного вида работ и передачи </w:t>
      </w:r>
      <w:r>
        <w:rPr>
          <w:rFonts w:ascii="Liberation Serif" w:hAnsi="Liberation Serif" w:cs="Arial"/>
          <w:sz w:val="24"/>
          <w:szCs w:val="24"/>
        </w:rPr>
        <w:t>НТО</w:t>
      </w:r>
      <w:r w:rsidR="00401503" w:rsidRPr="00401503">
        <w:rPr>
          <w:rFonts w:ascii="Liberation Serif" w:hAnsi="Liberation Serif" w:cs="Arial"/>
          <w:sz w:val="24"/>
          <w:szCs w:val="24"/>
        </w:rPr>
        <w:t xml:space="preserve"> </w:t>
      </w:r>
      <w:r>
        <w:rPr>
          <w:rFonts w:ascii="Liberation Serif" w:hAnsi="Liberation Serif" w:cs="Arial"/>
          <w:sz w:val="24"/>
          <w:szCs w:val="24"/>
        </w:rPr>
        <w:t>уполномоченной организации на демонтаж НТО</w:t>
      </w:r>
      <w:r w:rsidRPr="00401503">
        <w:rPr>
          <w:rFonts w:ascii="Liberation Serif" w:hAnsi="Liberation Serif" w:cs="Arial"/>
          <w:sz w:val="24"/>
          <w:szCs w:val="24"/>
        </w:rPr>
        <w:t xml:space="preserve"> </w:t>
      </w:r>
      <w:r w:rsidR="00401503" w:rsidRPr="00401503">
        <w:rPr>
          <w:rFonts w:ascii="Liberation Serif" w:hAnsi="Liberation Serif" w:cs="Arial"/>
          <w:sz w:val="24"/>
          <w:szCs w:val="24"/>
        </w:rPr>
        <w:t>на ответственное</w:t>
      </w:r>
      <w:r>
        <w:rPr>
          <w:rFonts w:ascii="Liberation Serif" w:hAnsi="Liberation Serif" w:cs="Arial"/>
          <w:sz w:val="24"/>
          <w:szCs w:val="24"/>
        </w:rPr>
        <w:t xml:space="preserve"> </w:t>
      </w:r>
      <w:r w:rsidR="00401503" w:rsidRPr="00401503">
        <w:rPr>
          <w:rFonts w:ascii="Liberation Serif" w:hAnsi="Liberation Serif" w:cs="Arial"/>
          <w:sz w:val="24"/>
          <w:szCs w:val="24"/>
        </w:rPr>
        <w:t>хранение.</w:t>
      </w:r>
    </w:p>
    <w:p w:rsidR="00401503" w:rsidRPr="00164497" w:rsidRDefault="00491B33" w:rsidP="00BF643F">
      <w:pPr>
        <w:pStyle w:val="ConsPlusNormal"/>
        <w:ind w:firstLine="540"/>
        <w:jc w:val="both"/>
        <w:rPr>
          <w:rFonts w:ascii="Liberation Serif" w:hAnsi="Liberation Serif"/>
          <w:sz w:val="24"/>
          <w:szCs w:val="24"/>
        </w:rPr>
      </w:pPr>
      <w:r>
        <w:rPr>
          <w:rFonts w:ascii="Liberation Serif" w:hAnsi="Liberation Serif" w:cs="Arial"/>
          <w:sz w:val="24"/>
          <w:szCs w:val="24"/>
        </w:rPr>
        <w:t xml:space="preserve">7.13. </w:t>
      </w:r>
      <w:r w:rsidR="00401503" w:rsidRPr="00401503">
        <w:rPr>
          <w:rFonts w:ascii="Liberation Serif" w:hAnsi="Liberation Serif" w:cs="Arial"/>
          <w:sz w:val="24"/>
          <w:szCs w:val="24"/>
        </w:rPr>
        <w:t>Н</w:t>
      </w:r>
      <w:r w:rsidR="00BF643F">
        <w:rPr>
          <w:rFonts w:ascii="Liberation Serif" w:hAnsi="Liberation Serif" w:cs="Arial"/>
          <w:sz w:val="24"/>
          <w:szCs w:val="24"/>
        </w:rPr>
        <w:t xml:space="preserve">ТО </w:t>
      </w:r>
      <w:r w:rsidR="00401503" w:rsidRPr="00401503">
        <w:rPr>
          <w:rFonts w:ascii="Liberation Serif" w:hAnsi="Liberation Serif" w:cs="Arial"/>
          <w:sz w:val="24"/>
          <w:szCs w:val="24"/>
        </w:rPr>
        <w:t xml:space="preserve">передается </w:t>
      </w:r>
      <w:r w:rsidR="00BF643F">
        <w:rPr>
          <w:rFonts w:ascii="Liberation Serif" w:hAnsi="Liberation Serif" w:cs="Arial"/>
          <w:sz w:val="24"/>
          <w:szCs w:val="24"/>
        </w:rPr>
        <w:t>уполномоченной организации на демонтаж НТО</w:t>
      </w:r>
      <w:r w:rsidR="00BF643F" w:rsidRPr="00401503">
        <w:rPr>
          <w:rFonts w:ascii="Liberation Serif" w:hAnsi="Liberation Serif" w:cs="Arial"/>
          <w:sz w:val="24"/>
          <w:szCs w:val="24"/>
        </w:rPr>
        <w:t xml:space="preserve"> </w:t>
      </w:r>
      <w:r w:rsidR="00401503" w:rsidRPr="00401503">
        <w:rPr>
          <w:rFonts w:ascii="Liberation Serif" w:hAnsi="Liberation Serif" w:cs="Arial"/>
          <w:sz w:val="24"/>
          <w:szCs w:val="24"/>
        </w:rPr>
        <w:t>на ответственное хранение по акту приема и передачи</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подрядной организации</w:t>
      </w:r>
      <w:r w:rsidR="00BF643F">
        <w:rPr>
          <w:rFonts w:ascii="Liberation Serif" w:hAnsi="Liberation Serif" w:cs="Arial"/>
          <w:sz w:val="24"/>
          <w:szCs w:val="24"/>
        </w:rPr>
        <w:t xml:space="preserve"> вынесенного НТО</w:t>
      </w:r>
      <w:r w:rsidR="00401503" w:rsidRPr="00401503">
        <w:rPr>
          <w:rFonts w:ascii="Liberation Serif" w:hAnsi="Liberation Serif" w:cs="Arial"/>
          <w:sz w:val="24"/>
          <w:szCs w:val="24"/>
        </w:rPr>
        <w:t>, составленному</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в</w:t>
      </w:r>
      <w:r w:rsidR="00BF643F">
        <w:rPr>
          <w:rFonts w:ascii="Liberation Serif" w:hAnsi="Liberation Serif" w:cs="Arial"/>
          <w:sz w:val="24"/>
          <w:szCs w:val="24"/>
        </w:rPr>
        <w:t xml:space="preserve"> соответствии с приложением № 4</w:t>
      </w:r>
      <w:r w:rsidR="00401503" w:rsidRPr="00401503">
        <w:rPr>
          <w:rFonts w:ascii="Liberation Serif" w:hAnsi="Liberation Serif" w:cs="Arial"/>
          <w:sz w:val="24"/>
          <w:szCs w:val="24"/>
        </w:rPr>
        <w:t xml:space="preserve"> к</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 xml:space="preserve">настоящему </w:t>
      </w:r>
      <w:r w:rsidR="00BF643F">
        <w:rPr>
          <w:rFonts w:ascii="Liberation Serif" w:hAnsi="Liberation Serif" w:cs="Arial"/>
          <w:sz w:val="24"/>
          <w:szCs w:val="24"/>
        </w:rPr>
        <w:t>Положению</w:t>
      </w:r>
      <w:r w:rsidR="00401503" w:rsidRPr="00401503">
        <w:rPr>
          <w:rFonts w:ascii="Liberation Serif" w:hAnsi="Liberation Serif" w:cs="Arial"/>
          <w:sz w:val="24"/>
          <w:szCs w:val="24"/>
        </w:rPr>
        <w:t>.</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Акт приема</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 xml:space="preserve">и передачи </w:t>
      </w:r>
      <w:r w:rsidR="00BF643F">
        <w:rPr>
          <w:rFonts w:ascii="Liberation Serif" w:hAnsi="Liberation Serif" w:cs="Arial"/>
          <w:sz w:val="24"/>
          <w:szCs w:val="24"/>
        </w:rPr>
        <w:t xml:space="preserve">НТО </w:t>
      </w:r>
      <w:r w:rsidR="00401503" w:rsidRPr="00401503">
        <w:rPr>
          <w:rFonts w:ascii="Liberation Serif" w:hAnsi="Liberation Serif" w:cs="Arial"/>
          <w:sz w:val="24"/>
          <w:szCs w:val="24"/>
        </w:rPr>
        <w:t>составляется в двух экземплярах, один из которых передается</w:t>
      </w:r>
      <w:r w:rsidR="00BF643F" w:rsidRPr="00BF643F">
        <w:rPr>
          <w:rFonts w:ascii="Liberation Serif" w:hAnsi="Liberation Serif" w:cs="Arial"/>
          <w:sz w:val="24"/>
          <w:szCs w:val="24"/>
        </w:rPr>
        <w:t xml:space="preserve"> </w:t>
      </w:r>
      <w:r w:rsidR="00BF643F">
        <w:rPr>
          <w:rFonts w:ascii="Liberation Serif" w:hAnsi="Liberation Serif" w:cs="Arial"/>
          <w:sz w:val="24"/>
          <w:szCs w:val="24"/>
        </w:rPr>
        <w:t>уполномоченной организации на демонтаж НТО</w:t>
      </w:r>
      <w:r w:rsidR="00401503" w:rsidRPr="00401503">
        <w:rPr>
          <w:rFonts w:ascii="Liberation Serif" w:hAnsi="Liberation Serif" w:cs="Arial"/>
          <w:sz w:val="24"/>
          <w:szCs w:val="24"/>
        </w:rPr>
        <w:t xml:space="preserve">, а второй остается </w:t>
      </w:r>
      <w:r w:rsidR="00401503" w:rsidRPr="00164497">
        <w:rPr>
          <w:rFonts w:ascii="Liberation Serif" w:hAnsi="Liberation Serif" w:cs="Arial"/>
          <w:sz w:val="24"/>
          <w:szCs w:val="24"/>
        </w:rPr>
        <w:t>в</w:t>
      </w:r>
      <w:r w:rsidR="00BF643F">
        <w:rPr>
          <w:rFonts w:ascii="Liberation Serif" w:hAnsi="Liberation Serif" w:cs="Arial"/>
          <w:sz w:val="24"/>
          <w:szCs w:val="24"/>
        </w:rPr>
        <w:t xml:space="preserve"> </w:t>
      </w:r>
      <w:r w:rsidR="00401503" w:rsidRPr="00164497">
        <w:rPr>
          <w:rFonts w:ascii="Liberation Serif" w:hAnsi="Liberation Serif" w:cs="Arial"/>
          <w:sz w:val="24"/>
          <w:szCs w:val="24"/>
        </w:rPr>
        <w:t>уполномоченном органе</w:t>
      </w:r>
      <w:r w:rsidR="00BF643F">
        <w:rPr>
          <w:rFonts w:ascii="Liberation Serif" w:hAnsi="Liberation Serif" w:cs="Arial"/>
          <w:sz w:val="24"/>
          <w:szCs w:val="24"/>
        </w:rPr>
        <w:t xml:space="preserve">. </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 xml:space="preserve">и уполномоченная организация </w:t>
      </w:r>
      <w:r w:rsidR="00336C9F">
        <w:rPr>
          <w:rFonts w:ascii="Liberation Serif" w:hAnsi="Liberation Serif"/>
          <w:sz w:val="24"/>
          <w:szCs w:val="24"/>
        </w:rPr>
        <w:t>на</w:t>
      </w:r>
      <w:r w:rsidR="00336C9F" w:rsidRPr="00556658">
        <w:rPr>
          <w:rFonts w:ascii="Liberation Serif" w:hAnsi="Liberation Serif"/>
          <w:sz w:val="24"/>
          <w:szCs w:val="24"/>
        </w:rPr>
        <w:t xml:space="preserve"> </w:t>
      </w:r>
      <w:r w:rsidR="00336C9F">
        <w:rPr>
          <w:rFonts w:ascii="Liberation Serif" w:hAnsi="Liberation Serif"/>
          <w:sz w:val="24"/>
          <w:szCs w:val="24"/>
        </w:rPr>
        <w:t xml:space="preserve">осуществления </w:t>
      </w:r>
      <w:r w:rsidR="00336C9F" w:rsidRPr="00556658">
        <w:rPr>
          <w:rFonts w:ascii="Liberation Serif" w:hAnsi="Liberation Serif"/>
          <w:sz w:val="24"/>
          <w:szCs w:val="24"/>
        </w:rPr>
        <w:t xml:space="preserve">демонтажа НТО </w:t>
      </w:r>
      <w:r w:rsidR="00705A33" w:rsidRPr="00556658">
        <w:rPr>
          <w:rFonts w:ascii="Liberation Serif" w:hAnsi="Liberation Serif"/>
          <w:sz w:val="24"/>
          <w:szCs w:val="24"/>
        </w:rPr>
        <w:t>не несет ответственности за состояние НТО, состояние и сохранность товаров, оборудования или иного имущества, находящегося в НТО, при его демонтаже и (или) перемещении на специально организованную площадку для хранения незаконно размещенных объектов.</w:t>
      </w:r>
    </w:p>
    <w:p w:rsidR="00705A33" w:rsidRPr="00556658" w:rsidRDefault="00AC32F0" w:rsidP="00DC02B5">
      <w:pPr>
        <w:pStyle w:val="ConsPlusNormal"/>
        <w:ind w:firstLine="540"/>
        <w:jc w:val="both"/>
        <w:rPr>
          <w:rFonts w:ascii="Liberation Serif" w:hAnsi="Liberation Serif"/>
          <w:sz w:val="24"/>
          <w:szCs w:val="24"/>
        </w:rPr>
      </w:pPr>
      <w:bookmarkStart w:id="9" w:name="P257"/>
      <w:bookmarkEnd w:id="9"/>
      <w:r>
        <w:rPr>
          <w:rFonts w:ascii="Liberation Serif" w:hAnsi="Liberation Serif"/>
          <w:sz w:val="24"/>
          <w:szCs w:val="24"/>
        </w:rPr>
        <w:t>7.1</w:t>
      </w:r>
      <w:r w:rsidR="00D50790">
        <w:rPr>
          <w:rFonts w:ascii="Liberation Serif" w:hAnsi="Liberation Serif"/>
          <w:sz w:val="24"/>
          <w:szCs w:val="24"/>
        </w:rPr>
        <w:t>4</w:t>
      </w:r>
      <w:r w:rsidR="00705A33" w:rsidRPr="00556658">
        <w:rPr>
          <w:rFonts w:ascii="Liberation Serif" w:hAnsi="Liberation Serif"/>
          <w:sz w:val="24"/>
          <w:szCs w:val="24"/>
        </w:rPr>
        <w:t>. Оплата работ по демонтажу, перемещению НТО и находящегося в нем имущества, осуществляется за счет средств бюджета городского округа Первоуральск с последующим взысканием с собственника НТО.</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По требованию уполномоченного органа</w:t>
      </w:r>
      <w:r w:rsidR="00705A33" w:rsidRPr="00556658">
        <w:rPr>
          <w:rFonts w:ascii="Liberation Serif" w:hAnsi="Liberation Serif"/>
          <w:sz w:val="24"/>
          <w:szCs w:val="24"/>
        </w:rPr>
        <w:t xml:space="preserve"> владелец либо собственник НТО, обязан возместить необходимые расходы, понесенные в связи с демонтажем, хранением или, в необходимых случаях, утилизацией НТО.</w:t>
      </w:r>
    </w:p>
    <w:p w:rsidR="00705A33" w:rsidRPr="00556658" w:rsidRDefault="00AC32F0" w:rsidP="00DC02B5">
      <w:pPr>
        <w:pStyle w:val="ConsPlusNormal"/>
        <w:ind w:firstLine="540"/>
        <w:jc w:val="both"/>
        <w:rPr>
          <w:rFonts w:ascii="Liberation Serif" w:hAnsi="Liberation Serif"/>
          <w:sz w:val="24"/>
          <w:szCs w:val="24"/>
        </w:rPr>
      </w:pPr>
      <w:r>
        <w:rPr>
          <w:rFonts w:ascii="Liberation Serif" w:hAnsi="Liberation Serif"/>
          <w:sz w:val="24"/>
          <w:szCs w:val="24"/>
        </w:rPr>
        <w:t>7.1</w:t>
      </w:r>
      <w:r w:rsidR="00D50790">
        <w:rPr>
          <w:rFonts w:ascii="Liberation Serif" w:hAnsi="Liberation Serif"/>
          <w:sz w:val="24"/>
          <w:szCs w:val="24"/>
        </w:rPr>
        <w:t>5</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не несет ответственности за демонтированный НТО и находящееся при нем имущество.</w:t>
      </w:r>
    </w:p>
    <w:p w:rsidR="00D13273" w:rsidRPr="000058F4" w:rsidRDefault="00AC32F0"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hAnsi="Liberation Serif"/>
          <w:color w:val="000000" w:themeColor="text1"/>
          <w:sz w:val="24"/>
          <w:szCs w:val="24"/>
        </w:rPr>
        <w:t>7.1</w:t>
      </w:r>
      <w:r w:rsidR="00D50790" w:rsidRPr="000058F4">
        <w:rPr>
          <w:rFonts w:ascii="Liberation Serif" w:hAnsi="Liberation Serif"/>
          <w:color w:val="000000" w:themeColor="text1"/>
          <w:sz w:val="24"/>
          <w:szCs w:val="24"/>
        </w:rPr>
        <w:t>6</w:t>
      </w:r>
      <w:r w:rsidR="00705A33" w:rsidRPr="000058F4">
        <w:rPr>
          <w:rFonts w:ascii="Liberation Serif" w:hAnsi="Liberation Serif"/>
          <w:color w:val="000000" w:themeColor="text1"/>
          <w:sz w:val="24"/>
          <w:szCs w:val="24"/>
        </w:rPr>
        <w:t>.</w:t>
      </w:r>
      <w:r w:rsidR="00594497" w:rsidRPr="000058F4">
        <w:rPr>
          <w:rFonts w:ascii="Liberation Serif" w:hAnsi="Liberation Serif" w:cs="Arial"/>
          <w:color w:val="000000" w:themeColor="text1"/>
          <w:sz w:val="24"/>
          <w:szCs w:val="24"/>
        </w:rPr>
        <w:t xml:space="preserve"> </w:t>
      </w:r>
      <w:r w:rsidR="00594497" w:rsidRPr="000058F4">
        <w:rPr>
          <w:rFonts w:ascii="Liberation Serif" w:eastAsia="Times New Roman" w:hAnsi="Liberation Serif" w:cs="Arial"/>
          <w:color w:val="000000" w:themeColor="text1"/>
          <w:sz w:val="24"/>
          <w:szCs w:val="24"/>
          <w:lang w:eastAsia="ru-RU"/>
        </w:rPr>
        <w:t xml:space="preserve">Уполномоченная организация </w:t>
      </w:r>
      <w:r w:rsidR="00336C9F" w:rsidRPr="000058F4">
        <w:rPr>
          <w:rFonts w:ascii="Liberation Serif" w:hAnsi="Liberation Serif"/>
          <w:color w:val="000000" w:themeColor="text1"/>
          <w:sz w:val="24"/>
          <w:szCs w:val="24"/>
        </w:rPr>
        <w:t xml:space="preserve">на осуществления демонтажа </w:t>
      </w:r>
      <w:r w:rsidR="00594497" w:rsidRPr="000058F4">
        <w:rPr>
          <w:rFonts w:ascii="Liberation Serif" w:eastAsia="Times New Roman" w:hAnsi="Liberation Serif" w:cs="Arial"/>
          <w:color w:val="000000" w:themeColor="text1"/>
          <w:sz w:val="24"/>
          <w:szCs w:val="24"/>
          <w:lang w:eastAsia="ru-RU"/>
        </w:rPr>
        <w:t xml:space="preserve">обеспечивает сохранность </w:t>
      </w:r>
      <w:r w:rsidR="009D62C9" w:rsidRPr="000058F4">
        <w:rPr>
          <w:rFonts w:ascii="Liberation Serif" w:eastAsia="Times New Roman" w:hAnsi="Liberation Serif" w:cs="Arial"/>
          <w:color w:val="000000" w:themeColor="text1"/>
          <w:sz w:val="24"/>
          <w:szCs w:val="24"/>
          <w:lang w:eastAsia="ru-RU"/>
        </w:rPr>
        <w:t xml:space="preserve">НТО </w:t>
      </w:r>
      <w:r w:rsidR="00594497" w:rsidRPr="000058F4">
        <w:rPr>
          <w:rFonts w:ascii="Liberation Serif" w:eastAsia="Times New Roman" w:hAnsi="Liberation Serif" w:cs="Arial"/>
          <w:color w:val="000000" w:themeColor="text1"/>
          <w:sz w:val="24"/>
          <w:szCs w:val="24"/>
          <w:lang w:eastAsia="ru-RU"/>
        </w:rPr>
        <w:t>до его передачи законному владельцу или до совершения действий, предусмотренных пунктом</w:t>
      </w:r>
      <w:r w:rsidR="00EF1D20" w:rsidRPr="000058F4">
        <w:rPr>
          <w:rFonts w:ascii="Liberation Serif" w:eastAsia="Times New Roman" w:hAnsi="Liberation Serif" w:cs="Arial"/>
          <w:color w:val="000000" w:themeColor="text1"/>
          <w:sz w:val="24"/>
          <w:szCs w:val="24"/>
          <w:lang w:eastAsia="ru-RU"/>
        </w:rPr>
        <w:t xml:space="preserve"> 7.</w:t>
      </w:r>
      <w:r w:rsidR="00D50790" w:rsidRPr="000058F4">
        <w:rPr>
          <w:rFonts w:ascii="Liberation Serif" w:eastAsia="Times New Roman" w:hAnsi="Liberation Serif" w:cs="Arial"/>
          <w:color w:val="000000" w:themeColor="text1"/>
          <w:sz w:val="24"/>
          <w:szCs w:val="24"/>
          <w:lang w:eastAsia="ru-RU"/>
        </w:rPr>
        <w:t>21</w:t>
      </w:r>
      <w:r w:rsidR="00EF1D20" w:rsidRPr="000058F4">
        <w:rPr>
          <w:rFonts w:ascii="Liberation Serif" w:eastAsia="Times New Roman" w:hAnsi="Liberation Serif" w:cs="Arial"/>
          <w:color w:val="000000" w:themeColor="text1"/>
          <w:sz w:val="24"/>
          <w:szCs w:val="24"/>
          <w:lang w:eastAsia="ru-RU"/>
        </w:rPr>
        <w:t>.</w:t>
      </w:r>
      <w:r w:rsidR="00D13273"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 xml:space="preserve">настоящего </w:t>
      </w:r>
      <w:r w:rsidR="009D62C9" w:rsidRPr="000058F4">
        <w:rPr>
          <w:rFonts w:ascii="Liberation Serif" w:eastAsia="Times New Roman" w:hAnsi="Liberation Serif" w:cs="Arial"/>
          <w:color w:val="000000" w:themeColor="text1"/>
          <w:sz w:val="24"/>
          <w:szCs w:val="24"/>
          <w:lang w:eastAsia="ru-RU"/>
        </w:rPr>
        <w:t>П</w:t>
      </w:r>
      <w:r w:rsidR="00D13273" w:rsidRPr="000058F4">
        <w:rPr>
          <w:rFonts w:ascii="Liberation Serif" w:eastAsia="Times New Roman" w:hAnsi="Liberation Serif" w:cs="Arial"/>
          <w:color w:val="000000" w:themeColor="text1"/>
          <w:sz w:val="24"/>
          <w:szCs w:val="24"/>
          <w:lang w:eastAsia="ru-RU"/>
        </w:rPr>
        <w:t xml:space="preserve">оложения. </w:t>
      </w:r>
    </w:p>
    <w:p w:rsidR="00EF1D20" w:rsidRPr="000058F4" w:rsidRDefault="00D13273"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7.1</w:t>
      </w:r>
      <w:r w:rsidR="00D50790" w:rsidRPr="000058F4">
        <w:rPr>
          <w:rFonts w:ascii="Liberation Serif" w:eastAsia="Times New Roman" w:hAnsi="Liberation Serif" w:cs="Arial"/>
          <w:color w:val="000000" w:themeColor="text1"/>
          <w:sz w:val="24"/>
          <w:szCs w:val="24"/>
          <w:lang w:eastAsia="ru-RU"/>
        </w:rPr>
        <w:t>7</w:t>
      </w:r>
      <w:r w:rsidR="00594497" w:rsidRPr="000058F4">
        <w:rPr>
          <w:rFonts w:ascii="Liberation Serif" w:eastAsia="Times New Roman" w:hAnsi="Liberation Serif" w:cs="Arial"/>
          <w:color w:val="000000" w:themeColor="text1"/>
          <w:sz w:val="24"/>
          <w:szCs w:val="24"/>
          <w:lang w:eastAsia="ru-RU"/>
        </w:rPr>
        <w:t xml:space="preserve">. Сведения о месте и сроках ответственного хранения </w:t>
      </w:r>
      <w:r w:rsidR="009D62C9" w:rsidRPr="000058F4">
        <w:rPr>
          <w:rFonts w:ascii="Liberation Serif" w:eastAsia="Times New Roman" w:hAnsi="Liberation Serif" w:cs="Arial"/>
          <w:color w:val="000000" w:themeColor="text1"/>
          <w:sz w:val="24"/>
          <w:szCs w:val="24"/>
          <w:lang w:eastAsia="ru-RU"/>
        </w:rPr>
        <w:t>НТО</w:t>
      </w:r>
      <w:r w:rsidR="00594497" w:rsidRPr="000058F4">
        <w:rPr>
          <w:rFonts w:ascii="Liberation Serif" w:eastAsia="Times New Roman" w:hAnsi="Liberation Serif" w:cs="Arial"/>
          <w:color w:val="000000" w:themeColor="text1"/>
          <w:sz w:val="24"/>
          <w:szCs w:val="24"/>
          <w:lang w:eastAsia="ru-RU"/>
        </w:rPr>
        <w:t xml:space="preserve"> в течение трех рабочих дней с даты подписания акта приема и передачи </w:t>
      </w:r>
      <w:r w:rsidRPr="000058F4">
        <w:rPr>
          <w:rFonts w:ascii="Liberation Serif" w:eastAsia="Times New Roman" w:hAnsi="Liberation Serif" w:cs="Arial"/>
          <w:color w:val="000000" w:themeColor="text1"/>
          <w:sz w:val="24"/>
          <w:szCs w:val="24"/>
          <w:lang w:eastAsia="ru-RU"/>
        </w:rPr>
        <w:t>уполномоченной</w:t>
      </w:r>
      <w:r w:rsidR="00594497" w:rsidRPr="000058F4">
        <w:rPr>
          <w:rFonts w:ascii="Liberation Serif" w:eastAsia="Times New Roman" w:hAnsi="Liberation Serif" w:cs="Arial"/>
          <w:color w:val="000000" w:themeColor="text1"/>
          <w:sz w:val="24"/>
          <w:szCs w:val="24"/>
          <w:lang w:eastAsia="ru-RU"/>
        </w:rPr>
        <w:t xml:space="preserve"> организацией</w:t>
      </w:r>
      <w:r w:rsidR="00336C9F" w:rsidRPr="000058F4">
        <w:rPr>
          <w:rFonts w:ascii="Liberation Serif" w:hAnsi="Liberation Serif"/>
          <w:color w:val="000000" w:themeColor="text1"/>
          <w:sz w:val="24"/>
          <w:szCs w:val="24"/>
        </w:rPr>
        <w:t xml:space="preserve"> на осуществления демонтажа</w:t>
      </w:r>
      <w:r w:rsidR="00594497" w:rsidRPr="000058F4">
        <w:rPr>
          <w:rFonts w:ascii="Liberation Serif" w:eastAsia="Times New Roman" w:hAnsi="Liberation Serif" w:cs="Arial"/>
          <w:color w:val="000000" w:themeColor="text1"/>
          <w:sz w:val="24"/>
          <w:szCs w:val="24"/>
          <w:lang w:eastAsia="ru-RU"/>
        </w:rPr>
        <w:t xml:space="preserve"> вынесенного </w:t>
      </w:r>
      <w:r w:rsidR="009D62C9" w:rsidRPr="000058F4">
        <w:rPr>
          <w:rFonts w:ascii="Liberation Serif" w:eastAsia="Times New Roman" w:hAnsi="Liberation Serif" w:cs="Arial"/>
          <w:color w:val="000000" w:themeColor="text1"/>
          <w:sz w:val="24"/>
          <w:szCs w:val="24"/>
          <w:lang w:eastAsia="ru-RU"/>
        </w:rPr>
        <w:t>НТО</w:t>
      </w:r>
      <w:r w:rsidR="00594497" w:rsidRPr="000058F4">
        <w:rPr>
          <w:rFonts w:ascii="Liberation Serif" w:eastAsia="Times New Roman" w:hAnsi="Liberation Serif" w:cs="Arial"/>
          <w:color w:val="000000" w:themeColor="text1"/>
          <w:sz w:val="24"/>
          <w:szCs w:val="24"/>
          <w:lang w:eastAsia="ru-RU"/>
        </w:rPr>
        <w:t xml:space="preserve"> включаются</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в Реестр</w:t>
      </w:r>
      <w:r w:rsidRPr="000058F4">
        <w:rPr>
          <w:rFonts w:ascii="Arial" w:hAnsi="Arial" w:cs="Arial"/>
          <w:color w:val="000000" w:themeColor="text1"/>
          <w:sz w:val="35"/>
          <w:szCs w:val="35"/>
        </w:rPr>
        <w:t xml:space="preserve"> </w:t>
      </w:r>
      <w:r w:rsidRPr="000058F4">
        <w:rPr>
          <w:rFonts w:ascii="Liberation Serif" w:hAnsi="Liberation Serif" w:cs="Arial"/>
          <w:color w:val="000000" w:themeColor="text1"/>
          <w:sz w:val="24"/>
          <w:szCs w:val="24"/>
        </w:rPr>
        <w:t xml:space="preserve">учета незаконных нестационарных торговых объектов (далее </w:t>
      </w:r>
      <w:r w:rsidR="002610AE"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Реестр)</w:t>
      </w:r>
      <w:r w:rsidR="00594497" w:rsidRPr="000058F4">
        <w:rPr>
          <w:rFonts w:ascii="Liberation Serif" w:eastAsia="Times New Roman" w:hAnsi="Liberation Serif" w:cs="Arial"/>
          <w:color w:val="000000" w:themeColor="text1"/>
          <w:sz w:val="24"/>
          <w:szCs w:val="24"/>
          <w:lang w:eastAsia="ru-RU"/>
        </w:rPr>
        <w:t>.</w:t>
      </w:r>
    </w:p>
    <w:p w:rsidR="008744E3" w:rsidRPr="000058F4" w:rsidRDefault="00EF1D20" w:rsidP="000058F4">
      <w:pPr>
        <w:spacing w:after="0" w:line="240" w:lineRule="auto"/>
        <w:ind w:firstLine="539"/>
        <w:jc w:val="both"/>
        <w:rPr>
          <w:rFonts w:ascii="Liberation Serif" w:hAnsi="Liberation Serif" w:cs="Arial"/>
          <w:color w:val="000000" w:themeColor="text1"/>
          <w:sz w:val="24"/>
          <w:szCs w:val="24"/>
        </w:rPr>
      </w:pPr>
      <w:r w:rsidRPr="000058F4">
        <w:rPr>
          <w:rFonts w:ascii="Liberation Serif" w:hAnsi="Liberation Serif" w:cs="Arial"/>
          <w:color w:val="000000" w:themeColor="text1"/>
          <w:sz w:val="24"/>
          <w:szCs w:val="24"/>
        </w:rPr>
        <w:t xml:space="preserve">Сведения о выявленном нестационарном торговом объекте, подлежащим демонтажу, включаются в Реестр. Ведение Реестра осуществляет отдел </w:t>
      </w:r>
      <w:r w:rsidRPr="000058F4">
        <w:rPr>
          <w:rFonts w:ascii="Liberation Serif" w:hAnsi="Liberation Serif"/>
          <w:color w:val="000000" w:themeColor="text1"/>
          <w:sz w:val="24"/>
          <w:szCs w:val="24"/>
        </w:rPr>
        <w:t>развития потребительского рынка, предпринимательства и туризма Администрации</w:t>
      </w:r>
      <w:r w:rsidRPr="000058F4">
        <w:rPr>
          <w:rFonts w:ascii="Liberation Serif" w:hAnsi="Liberation Serif" w:cs="Arial"/>
          <w:color w:val="000000" w:themeColor="text1"/>
          <w:sz w:val="24"/>
          <w:szCs w:val="24"/>
        </w:rPr>
        <w:t xml:space="preserve">  по форме согласно при</w:t>
      </w:r>
      <w:r w:rsidR="008744E3" w:rsidRPr="000058F4">
        <w:rPr>
          <w:rFonts w:ascii="Liberation Serif" w:hAnsi="Liberation Serif" w:cs="Arial"/>
          <w:color w:val="000000" w:themeColor="text1"/>
          <w:sz w:val="24"/>
          <w:szCs w:val="24"/>
        </w:rPr>
        <w:t xml:space="preserve">ложению </w:t>
      </w:r>
      <w:r w:rsidR="00491B33" w:rsidRPr="000058F4">
        <w:rPr>
          <w:rFonts w:ascii="Liberation Serif" w:hAnsi="Liberation Serif" w:cs="Arial"/>
          <w:color w:val="000000" w:themeColor="text1"/>
          <w:sz w:val="24"/>
          <w:szCs w:val="24"/>
        </w:rPr>
        <w:t>№ 6</w:t>
      </w:r>
      <w:r w:rsidR="008744E3" w:rsidRPr="000058F4">
        <w:rPr>
          <w:rFonts w:ascii="Liberation Serif" w:hAnsi="Liberation Serif" w:cs="Arial"/>
          <w:color w:val="000000" w:themeColor="text1"/>
          <w:sz w:val="24"/>
          <w:szCs w:val="24"/>
        </w:rPr>
        <w:t xml:space="preserve"> к настоящему Положению</w:t>
      </w:r>
      <w:r w:rsidRPr="000058F4">
        <w:rPr>
          <w:rFonts w:ascii="Liberation Serif" w:hAnsi="Liberation Serif" w:cs="Arial"/>
          <w:color w:val="000000" w:themeColor="text1"/>
          <w:sz w:val="24"/>
          <w:szCs w:val="24"/>
        </w:rPr>
        <w:t xml:space="preserve">. </w:t>
      </w:r>
      <w:r w:rsidR="008744E3" w:rsidRPr="000058F4">
        <w:rPr>
          <w:rFonts w:ascii="Liberation Serif" w:hAnsi="Liberation Serif" w:cs="Arial"/>
          <w:color w:val="000000" w:themeColor="text1"/>
          <w:sz w:val="24"/>
          <w:szCs w:val="24"/>
        </w:rPr>
        <w:t xml:space="preserve">Отдел </w:t>
      </w:r>
      <w:r w:rsidR="008744E3" w:rsidRPr="000058F4">
        <w:rPr>
          <w:rFonts w:ascii="Liberation Serif" w:hAnsi="Liberation Serif"/>
          <w:color w:val="000000" w:themeColor="text1"/>
          <w:sz w:val="24"/>
          <w:szCs w:val="24"/>
        </w:rPr>
        <w:t>развития потребительского рынка, предпринимательства и туризма Администрации</w:t>
      </w:r>
      <w:r w:rsidR="008744E3"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размещает Реестр на официальном сайте Ад</w:t>
      </w:r>
      <w:r w:rsidR="008744E3" w:rsidRPr="000058F4">
        <w:rPr>
          <w:rFonts w:ascii="Liberation Serif" w:hAnsi="Liberation Serif" w:cs="Arial"/>
          <w:color w:val="000000" w:themeColor="text1"/>
          <w:sz w:val="24"/>
          <w:szCs w:val="24"/>
        </w:rPr>
        <w:t>министрации городского округа Первоуральск</w:t>
      </w:r>
      <w:r w:rsidRPr="000058F4">
        <w:rPr>
          <w:rFonts w:ascii="Liberation Serif" w:hAnsi="Liberation Serif" w:cs="Arial"/>
          <w:color w:val="000000" w:themeColor="text1"/>
          <w:sz w:val="24"/>
          <w:szCs w:val="24"/>
        </w:rPr>
        <w:t xml:space="preserve"> в информационно-телекоммуникационной сети Интернет</w:t>
      </w:r>
      <w:r w:rsidR="008744E3" w:rsidRPr="000058F4">
        <w:rPr>
          <w:rFonts w:ascii="Liberation Serif" w:hAnsi="Liberation Serif" w:cs="Arial"/>
          <w:color w:val="000000" w:themeColor="text1"/>
          <w:sz w:val="24"/>
          <w:szCs w:val="24"/>
        </w:rPr>
        <w:t xml:space="preserve"> (</w:t>
      </w:r>
      <w:r w:rsidR="008744E3" w:rsidRPr="000058F4">
        <w:rPr>
          <w:rFonts w:ascii="Liberation Serif" w:hAnsi="Liberation Serif"/>
          <w:color w:val="000000" w:themeColor="text1"/>
          <w:sz w:val="24"/>
          <w:szCs w:val="24"/>
        </w:rPr>
        <w:t>www.prvadm.ru</w:t>
      </w:r>
      <w:r w:rsidRPr="000058F4">
        <w:rPr>
          <w:rFonts w:ascii="Liberation Serif" w:hAnsi="Liberation Serif" w:cs="Arial"/>
          <w:color w:val="000000" w:themeColor="text1"/>
          <w:sz w:val="24"/>
          <w:szCs w:val="24"/>
        </w:rPr>
        <w:t>).</w:t>
      </w:r>
    </w:p>
    <w:p w:rsidR="00D13273" w:rsidRPr="000058F4" w:rsidRDefault="00EF1D20"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hAnsi="Liberation Serif" w:cs="Arial"/>
          <w:color w:val="000000" w:themeColor="text1"/>
          <w:sz w:val="24"/>
          <w:szCs w:val="24"/>
        </w:rPr>
        <w:t>Обновление сведений в Реестре</w:t>
      </w:r>
      <w:r w:rsidR="008744E3"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производится не позднее следующего рабочего дня после поступления соответствующей информации.</w:t>
      </w:r>
      <w:r w:rsidR="00594497" w:rsidRPr="000058F4">
        <w:rPr>
          <w:rFonts w:ascii="Liberation Serif" w:eastAsia="Times New Roman" w:hAnsi="Liberation Serif" w:cs="Arial"/>
          <w:color w:val="000000" w:themeColor="text1"/>
          <w:sz w:val="24"/>
          <w:szCs w:val="24"/>
          <w:lang w:eastAsia="ru-RU"/>
        </w:rPr>
        <w:t xml:space="preserve"> </w:t>
      </w:r>
    </w:p>
    <w:p w:rsidR="009D62C9" w:rsidRPr="000058F4" w:rsidRDefault="00D50790"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7.18</w:t>
      </w:r>
      <w:r w:rsidR="00594497" w:rsidRPr="000058F4">
        <w:rPr>
          <w:rFonts w:ascii="Liberation Serif" w:eastAsia="Times New Roman" w:hAnsi="Liberation Serif" w:cs="Arial"/>
          <w:color w:val="000000" w:themeColor="text1"/>
          <w:sz w:val="24"/>
          <w:szCs w:val="24"/>
          <w:lang w:eastAsia="ru-RU"/>
        </w:rPr>
        <w:t xml:space="preserve">. Вынесенный </w:t>
      </w:r>
      <w:r w:rsidR="009D62C9" w:rsidRPr="000058F4">
        <w:rPr>
          <w:rFonts w:ascii="Liberation Serif" w:eastAsia="Times New Roman" w:hAnsi="Liberation Serif" w:cs="Arial"/>
          <w:color w:val="000000" w:themeColor="text1"/>
          <w:sz w:val="24"/>
          <w:szCs w:val="24"/>
          <w:lang w:eastAsia="ru-RU"/>
        </w:rPr>
        <w:t xml:space="preserve">НТО </w:t>
      </w:r>
      <w:r w:rsidR="00594497" w:rsidRPr="000058F4">
        <w:rPr>
          <w:rFonts w:ascii="Liberation Serif" w:eastAsia="Times New Roman" w:hAnsi="Liberation Serif" w:cs="Arial"/>
          <w:color w:val="000000" w:themeColor="text1"/>
          <w:sz w:val="24"/>
          <w:szCs w:val="24"/>
          <w:lang w:eastAsia="ru-RU"/>
        </w:rPr>
        <w:t xml:space="preserve">подлежит возврату законному владельцу </w:t>
      </w:r>
      <w:r w:rsidR="009D62C9" w:rsidRPr="000058F4">
        <w:rPr>
          <w:rFonts w:ascii="Liberation Serif" w:eastAsia="Times New Roman" w:hAnsi="Liberation Serif" w:cs="Arial"/>
          <w:color w:val="000000" w:themeColor="text1"/>
          <w:sz w:val="24"/>
          <w:szCs w:val="24"/>
          <w:lang w:eastAsia="ru-RU"/>
        </w:rPr>
        <w:t>НТО</w:t>
      </w:r>
      <w:r w:rsidR="00594497" w:rsidRPr="000058F4">
        <w:rPr>
          <w:rFonts w:ascii="Liberation Serif" w:eastAsia="Times New Roman" w:hAnsi="Liberation Serif" w:cs="Arial"/>
          <w:color w:val="000000" w:themeColor="text1"/>
          <w:sz w:val="24"/>
          <w:szCs w:val="24"/>
          <w:lang w:eastAsia="ru-RU"/>
        </w:rPr>
        <w:t xml:space="preserve"> либо его представителю, если указанные лица лично направят в уполномоченный орган</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обращение с приложением копий</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документов</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из числа следующих:</w:t>
      </w:r>
      <w:r w:rsidR="002610AE" w:rsidRPr="000058F4">
        <w:rPr>
          <w:rFonts w:ascii="Liberation Serif" w:eastAsia="Times New Roman" w:hAnsi="Liberation Serif" w:cs="Arial"/>
          <w:color w:val="000000" w:themeColor="text1"/>
          <w:sz w:val="24"/>
          <w:szCs w:val="24"/>
          <w:lang w:eastAsia="ru-RU"/>
        </w:rPr>
        <w:t xml:space="preserve"> </w:t>
      </w:r>
    </w:p>
    <w:p w:rsidR="009D62C9" w:rsidRPr="000058F4" w:rsidRDefault="009D62C9"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документа, удостоверяющего</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личность (для физических лиц, индивидуальных предпринимателей, их представителей, представителей юридических лиц);</w:t>
      </w:r>
      <w:r w:rsidR="00D13273" w:rsidRPr="000058F4">
        <w:rPr>
          <w:rFonts w:ascii="Liberation Serif" w:eastAsia="Times New Roman" w:hAnsi="Liberation Serif" w:cs="Arial"/>
          <w:color w:val="000000" w:themeColor="text1"/>
          <w:sz w:val="24"/>
          <w:szCs w:val="24"/>
          <w:lang w:eastAsia="ru-RU"/>
        </w:rPr>
        <w:t xml:space="preserve"> </w:t>
      </w:r>
    </w:p>
    <w:p w:rsidR="009D62C9" w:rsidRPr="000058F4" w:rsidRDefault="009D62C9"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документов, подтверждающих</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полномочия представителя (если обращение</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подается представителем законного владельца</w:t>
      </w:r>
      <w:r w:rsidRPr="000058F4">
        <w:rPr>
          <w:rFonts w:ascii="Liberation Serif" w:eastAsia="Times New Roman" w:hAnsi="Liberation Serif" w:cs="Arial"/>
          <w:color w:val="000000" w:themeColor="text1"/>
          <w:sz w:val="24"/>
          <w:szCs w:val="24"/>
          <w:lang w:eastAsia="ru-RU"/>
        </w:rPr>
        <w:t xml:space="preserve"> НТО</w:t>
      </w:r>
      <w:r w:rsidR="00594497" w:rsidRPr="000058F4">
        <w:rPr>
          <w:rFonts w:ascii="Liberation Serif" w:eastAsia="Times New Roman" w:hAnsi="Liberation Serif" w:cs="Arial"/>
          <w:color w:val="000000" w:themeColor="text1"/>
          <w:sz w:val="24"/>
          <w:szCs w:val="24"/>
          <w:lang w:eastAsia="ru-RU"/>
        </w:rPr>
        <w:t>);</w:t>
      </w:r>
      <w:r w:rsidRPr="000058F4">
        <w:rPr>
          <w:rFonts w:ascii="Liberation Serif" w:eastAsia="Times New Roman" w:hAnsi="Liberation Serif" w:cs="Arial"/>
          <w:color w:val="000000" w:themeColor="text1"/>
          <w:sz w:val="24"/>
          <w:szCs w:val="24"/>
          <w:lang w:eastAsia="ru-RU"/>
        </w:rPr>
        <w:t xml:space="preserve"> </w:t>
      </w:r>
    </w:p>
    <w:p w:rsidR="009D62C9" w:rsidRPr="000058F4" w:rsidRDefault="009D62C9"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документов, подтверждающих</w:t>
      </w: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право</w:t>
      </w: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собственности либо иное право пользования</w:t>
      </w: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н</w:t>
      </w:r>
      <w:r w:rsidRPr="000058F4">
        <w:rPr>
          <w:rFonts w:ascii="Liberation Serif" w:eastAsia="Times New Roman" w:hAnsi="Liberation Serif" w:cs="Arial"/>
          <w:color w:val="000000" w:themeColor="text1"/>
          <w:sz w:val="24"/>
          <w:szCs w:val="24"/>
          <w:lang w:eastAsia="ru-RU"/>
        </w:rPr>
        <w:t>а НТО</w:t>
      </w:r>
      <w:r w:rsidR="00594497" w:rsidRPr="000058F4">
        <w:rPr>
          <w:rFonts w:ascii="Liberation Serif" w:eastAsia="Times New Roman" w:hAnsi="Liberation Serif" w:cs="Arial"/>
          <w:color w:val="000000" w:themeColor="text1"/>
          <w:sz w:val="24"/>
          <w:szCs w:val="24"/>
          <w:lang w:eastAsia="ru-RU"/>
        </w:rPr>
        <w:t>.</w:t>
      </w:r>
      <w:r w:rsidRPr="000058F4">
        <w:rPr>
          <w:rFonts w:ascii="Liberation Serif" w:eastAsia="Times New Roman" w:hAnsi="Liberation Serif" w:cs="Arial"/>
          <w:color w:val="000000" w:themeColor="text1"/>
          <w:sz w:val="24"/>
          <w:szCs w:val="24"/>
          <w:lang w:eastAsia="ru-RU"/>
        </w:rPr>
        <w:t xml:space="preserve"> </w:t>
      </w:r>
    </w:p>
    <w:p w:rsidR="009D62C9" w:rsidRPr="000058F4" w:rsidRDefault="00594497"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Подлинники вышеуказанных документов предъявляются специалисту уполномоченного органа для обозрения.</w:t>
      </w:r>
      <w:r w:rsidR="009D62C9" w:rsidRPr="000058F4">
        <w:rPr>
          <w:rFonts w:ascii="Liberation Serif" w:eastAsia="Times New Roman" w:hAnsi="Liberation Serif" w:cs="Arial"/>
          <w:color w:val="000000" w:themeColor="text1"/>
          <w:sz w:val="24"/>
          <w:szCs w:val="24"/>
          <w:lang w:eastAsia="ru-RU"/>
        </w:rPr>
        <w:t xml:space="preserve"> </w:t>
      </w:r>
      <w:r w:rsidRPr="000058F4">
        <w:rPr>
          <w:rFonts w:ascii="Liberation Serif" w:eastAsia="Times New Roman" w:hAnsi="Liberation Serif" w:cs="Arial"/>
          <w:color w:val="000000" w:themeColor="text1"/>
          <w:sz w:val="24"/>
          <w:szCs w:val="24"/>
          <w:lang w:eastAsia="ru-RU"/>
        </w:rPr>
        <w:t>В случае непредставления</w:t>
      </w:r>
      <w:r w:rsidR="009D62C9" w:rsidRPr="000058F4">
        <w:rPr>
          <w:rFonts w:ascii="Liberation Serif" w:eastAsia="Times New Roman" w:hAnsi="Liberation Serif" w:cs="Arial"/>
          <w:color w:val="000000" w:themeColor="text1"/>
          <w:sz w:val="24"/>
          <w:szCs w:val="24"/>
          <w:lang w:eastAsia="ru-RU"/>
        </w:rPr>
        <w:t xml:space="preserve"> </w:t>
      </w:r>
      <w:r w:rsidRPr="000058F4">
        <w:rPr>
          <w:rFonts w:ascii="Liberation Serif" w:eastAsia="Times New Roman" w:hAnsi="Liberation Serif" w:cs="Arial"/>
          <w:color w:val="000000" w:themeColor="text1"/>
          <w:sz w:val="24"/>
          <w:szCs w:val="24"/>
          <w:lang w:eastAsia="ru-RU"/>
        </w:rPr>
        <w:t>законным владельцем</w:t>
      </w:r>
      <w:r w:rsidR="009D62C9" w:rsidRPr="000058F4">
        <w:rPr>
          <w:rFonts w:ascii="Liberation Serif" w:eastAsia="Times New Roman" w:hAnsi="Liberation Serif" w:cs="Arial"/>
          <w:color w:val="000000" w:themeColor="text1"/>
          <w:sz w:val="24"/>
          <w:szCs w:val="24"/>
          <w:lang w:eastAsia="ru-RU"/>
        </w:rPr>
        <w:t xml:space="preserve"> НТО </w:t>
      </w:r>
      <w:r w:rsidRPr="000058F4">
        <w:rPr>
          <w:rFonts w:ascii="Liberation Serif" w:eastAsia="Times New Roman" w:hAnsi="Liberation Serif" w:cs="Arial"/>
          <w:color w:val="000000" w:themeColor="text1"/>
          <w:sz w:val="24"/>
          <w:szCs w:val="24"/>
          <w:lang w:eastAsia="ru-RU"/>
        </w:rPr>
        <w:t>в уполномоченный орган</w:t>
      </w:r>
      <w:r w:rsidR="009D62C9" w:rsidRPr="000058F4">
        <w:rPr>
          <w:rFonts w:ascii="Liberation Serif" w:eastAsia="Times New Roman" w:hAnsi="Liberation Serif" w:cs="Arial"/>
          <w:color w:val="000000" w:themeColor="text1"/>
          <w:sz w:val="24"/>
          <w:szCs w:val="24"/>
          <w:lang w:eastAsia="ru-RU"/>
        </w:rPr>
        <w:t xml:space="preserve"> </w:t>
      </w:r>
      <w:r w:rsidRPr="000058F4">
        <w:rPr>
          <w:rFonts w:ascii="Liberation Serif" w:eastAsia="Times New Roman" w:hAnsi="Liberation Serif" w:cs="Arial"/>
          <w:color w:val="000000" w:themeColor="text1"/>
          <w:sz w:val="24"/>
          <w:szCs w:val="24"/>
          <w:lang w:eastAsia="ru-RU"/>
        </w:rPr>
        <w:t>документов,</w:t>
      </w:r>
      <w:r w:rsidR="009D62C9" w:rsidRPr="000058F4">
        <w:rPr>
          <w:rFonts w:ascii="Liberation Serif" w:eastAsia="Times New Roman" w:hAnsi="Liberation Serif" w:cs="Arial"/>
          <w:color w:val="000000" w:themeColor="text1"/>
          <w:sz w:val="24"/>
          <w:szCs w:val="24"/>
          <w:lang w:eastAsia="ru-RU"/>
        </w:rPr>
        <w:t xml:space="preserve"> </w:t>
      </w:r>
      <w:r w:rsidRPr="000058F4">
        <w:rPr>
          <w:rFonts w:ascii="Liberation Serif" w:eastAsia="Times New Roman" w:hAnsi="Liberation Serif" w:cs="Arial"/>
          <w:color w:val="000000" w:themeColor="text1"/>
          <w:sz w:val="24"/>
          <w:szCs w:val="24"/>
          <w:lang w:eastAsia="ru-RU"/>
        </w:rPr>
        <w:t xml:space="preserve">перечисленных в </w:t>
      </w:r>
      <w:r w:rsidR="009D62C9" w:rsidRPr="000058F4">
        <w:rPr>
          <w:rFonts w:ascii="Liberation Serif" w:eastAsia="Times New Roman" w:hAnsi="Liberation Serif" w:cs="Arial"/>
          <w:color w:val="000000" w:themeColor="text1"/>
          <w:sz w:val="24"/>
          <w:szCs w:val="24"/>
          <w:lang w:eastAsia="ru-RU"/>
        </w:rPr>
        <w:t>пункте 7.</w:t>
      </w:r>
      <w:r w:rsidR="000058F4" w:rsidRPr="000058F4">
        <w:rPr>
          <w:rFonts w:ascii="Liberation Serif" w:eastAsia="Times New Roman" w:hAnsi="Liberation Serif" w:cs="Arial"/>
          <w:color w:val="000000" w:themeColor="text1"/>
          <w:sz w:val="24"/>
          <w:szCs w:val="24"/>
          <w:lang w:eastAsia="ru-RU"/>
        </w:rPr>
        <w:t>18</w:t>
      </w:r>
      <w:r w:rsidR="009D62C9" w:rsidRPr="000058F4">
        <w:rPr>
          <w:rFonts w:ascii="Liberation Serif" w:eastAsia="Times New Roman" w:hAnsi="Liberation Serif" w:cs="Arial"/>
          <w:color w:val="000000" w:themeColor="text1"/>
          <w:sz w:val="24"/>
          <w:szCs w:val="24"/>
          <w:lang w:eastAsia="ru-RU"/>
        </w:rPr>
        <w:t>.</w:t>
      </w:r>
      <w:r w:rsidRPr="000058F4">
        <w:rPr>
          <w:rFonts w:ascii="Liberation Serif" w:eastAsia="Times New Roman" w:hAnsi="Liberation Serif" w:cs="Arial"/>
          <w:color w:val="000000" w:themeColor="text1"/>
          <w:sz w:val="24"/>
          <w:szCs w:val="24"/>
          <w:lang w:eastAsia="ru-RU"/>
        </w:rPr>
        <w:t xml:space="preserve"> настоящего Положения, </w:t>
      </w:r>
      <w:r w:rsidR="009D62C9" w:rsidRPr="000058F4">
        <w:rPr>
          <w:rFonts w:ascii="Liberation Serif" w:eastAsia="Times New Roman" w:hAnsi="Liberation Serif" w:cs="Arial"/>
          <w:color w:val="000000" w:themeColor="text1"/>
          <w:sz w:val="24"/>
          <w:szCs w:val="24"/>
          <w:lang w:eastAsia="ru-RU"/>
        </w:rPr>
        <w:t>НТО</w:t>
      </w:r>
      <w:r w:rsidRPr="000058F4">
        <w:rPr>
          <w:rFonts w:ascii="Liberation Serif" w:eastAsia="Times New Roman" w:hAnsi="Liberation Serif" w:cs="Arial"/>
          <w:color w:val="000000" w:themeColor="text1"/>
          <w:sz w:val="24"/>
          <w:szCs w:val="24"/>
          <w:lang w:eastAsia="ru-RU"/>
        </w:rPr>
        <w:t xml:space="preserve"> возврату не подлежит.</w:t>
      </w:r>
    </w:p>
    <w:p w:rsidR="009D62C9" w:rsidRPr="000058F4" w:rsidRDefault="00D50790"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7.19</w:t>
      </w:r>
      <w:r w:rsidR="009D62C9" w:rsidRPr="000058F4">
        <w:rPr>
          <w:rFonts w:ascii="Liberation Serif" w:eastAsia="Times New Roman" w:hAnsi="Liberation Serif" w:cs="Arial"/>
          <w:color w:val="000000" w:themeColor="text1"/>
          <w:sz w:val="24"/>
          <w:szCs w:val="24"/>
          <w:lang w:eastAsia="ru-RU"/>
        </w:rPr>
        <w:t>.</w:t>
      </w:r>
      <w:r w:rsidR="00594497" w:rsidRPr="000058F4">
        <w:rPr>
          <w:rFonts w:ascii="Liberation Serif" w:eastAsia="Times New Roman" w:hAnsi="Liberation Serif" w:cs="Arial"/>
          <w:color w:val="000000" w:themeColor="text1"/>
          <w:sz w:val="24"/>
          <w:szCs w:val="24"/>
          <w:lang w:eastAsia="ru-RU"/>
        </w:rPr>
        <w:t xml:space="preserve"> Уполномоченный орган рассматривает обращение о возврате </w:t>
      </w:r>
      <w:r w:rsidR="009D62C9" w:rsidRPr="000058F4">
        <w:rPr>
          <w:rFonts w:ascii="Liberation Serif" w:eastAsia="Times New Roman" w:hAnsi="Liberation Serif" w:cs="Arial"/>
          <w:color w:val="000000" w:themeColor="text1"/>
          <w:sz w:val="24"/>
          <w:szCs w:val="24"/>
          <w:lang w:eastAsia="ru-RU"/>
        </w:rPr>
        <w:t xml:space="preserve">НТО, принимает решение о возврате НТО </w:t>
      </w:r>
      <w:r w:rsidR="00594497" w:rsidRPr="000058F4">
        <w:rPr>
          <w:rFonts w:ascii="Liberation Serif" w:eastAsia="Times New Roman" w:hAnsi="Liberation Serif" w:cs="Arial"/>
          <w:color w:val="000000" w:themeColor="text1"/>
          <w:sz w:val="24"/>
          <w:szCs w:val="24"/>
          <w:lang w:eastAsia="ru-RU"/>
        </w:rPr>
        <w:t xml:space="preserve">в течение пяти рабочих дней со дня регистрации такого обращения и уведомляет в письменном виде </w:t>
      </w:r>
      <w:r w:rsidR="009D62C9" w:rsidRPr="000058F4">
        <w:rPr>
          <w:rFonts w:ascii="Liberation Serif" w:eastAsia="Times New Roman" w:hAnsi="Liberation Serif" w:cs="Arial"/>
          <w:color w:val="000000" w:themeColor="text1"/>
          <w:sz w:val="24"/>
          <w:szCs w:val="24"/>
          <w:lang w:eastAsia="ru-RU"/>
        </w:rPr>
        <w:t>законного владельца и уполномоченную организацию</w:t>
      </w:r>
      <w:r w:rsidR="00594497" w:rsidRPr="000058F4">
        <w:rPr>
          <w:rFonts w:ascii="Liberation Serif" w:eastAsia="Times New Roman" w:hAnsi="Liberation Serif" w:cs="Arial"/>
          <w:color w:val="000000" w:themeColor="text1"/>
          <w:sz w:val="24"/>
          <w:szCs w:val="24"/>
          <w:lang w:eastAsia="ru-RU"/>
        </w:rPr>
        <w:t xml:space="preserve"> </w:t>
      </w:r>
      <w:r w:rsidR="00336C9F" w:rsidRPr="000058F4">
        <w:rPr>
          <w:rFonts w:ascii="Liberation Serif" w:hAnsi="Liberation Serif"/>
          <w:color w:val="000000" w:themeColor="text1"/>
          <w:sz w:val="24"/>
          <w:szCs w:val="24"/>
        </w:rPr>
        <w:t xml:space="preserve">на осуществления демонтажа </w:t>
      </w:r>
      <w:r w:rsidR="00594497" w:rsidRPr="000058F4">
        <w:rPr>
          <w:rFonts w:ascii="Liberation Serif" w:eastAsia="Times New Roman" w:hAnsi="Liberation Serif" w:cs="Arial"/>
          <w:color w:val="000000" w:themeColor="text1"/>
          <w:sz w:val="24"/>
          <w:szCs w:val="24"/>
          <w:lang w:eastAsia="ru-RU"/>
        </w:rPr>
        <w:t>о принятом решении.</w:t>
      </w:r>
    </w:p>
    <w:p w:rsidR="00594497" w:rsidRPr="000058F4" w:rsidRDefault="00D50790" w:rsidP="000058F4">
      <w:pPr>
        <w:spacing w:after="0" w:line="240" w:lineRule="auto"/>
        <w:ind w:firstLine="539"/>
        <w:jc w:val="both"/>
        <w:rPr>
          <w:rFonts w:ascii="Liberation Serif" w:eastAsia="Times New Roman" w:hAnsi="Liberation Serif" w:cs="Times New Roman"/>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7.20</w:t>
      </w:r>
      <w:r w:rsidR="009D62C9" w:rsidRPr="000058F4">
        <w:rPr>
          <w:rFonts w:ascii="Liberation Serif" w:eastAsia="Times New Roman" w:hAnsi="Liberation Serif" w:cs="Arial"/>
          <w:color w:val="000000" w:themeColor="text1"/>
          <w:sz w:val="24"/>
          <w:szCs w:val="24"/>
          <w:lang w:eastAsia="ru-RU"/>
        </w:rPr>
        <w:t xml:space="preserve">. При передаче НТО </w:t>
      </w:r>
      <w:r w:rsidR="00594497" w:rsidRPr="000058F4">
        <w:rPr>
          <w:rFonts w:ascii="Liberation Serif" w:eastAsia="Times New Roman" w:hAnsi="Liberation Serif" w:cs="Arial"/>
          <w:color w:val="000000" w:themeColor="text1"/>
          <w:sz w:val="24"/>
          <w:szCs w:val="24"/>
          <w:lang w:eastAsia="ru-RU"/>
        </w:rPr>
        <w:t xml:space="preserve">законному владельцу составляется акт приема и передачи законному владельцу вынесенного </w:t>
      </w:r>
      <w:r w:rsidR="009D62C9" w:rsidRPr="000058F4">
        <w:rPr>
          <w:rFonts w:ascii="Liberation Serif" w:eastAsia="Times New Roman" w:hAnsi="Liberation Serif" w:cs="Arial"/>
          <w:color w:val="000000" w:themeColor="text1"/>
          <w:sz w:val="24"/>
          <w:szCs w:val="24"/>
          <w:lang w:eastAsia="ru-RU"/>
        </w:rPr>
        <w:t>НТО</w:t>
      </w:r>
      <w:r w:rsidR="00594497" w:rsidRPr="000058F4">
        <w:rPr>
          <w:rFonts w:ascii="Liberation Serif" w:eastAsia="Times New Roman" w:hAnsi="Liberation Serif" w:cs="Arial"/>
          <w:color w:val="000000" w:themeColor="text1"/>
          <w:sz w:val="24"/>
          <w:szCs w:val="24"/>
          <w:lang w:eastAsia="ru-RU"/>
        </w:rPr>
        <w:t>, который подписывается законным владельцем и</w:t>
      </w:r>
      <w:r w:rsidR="009D62C9" w:rsidRPr="000058F4">
        <w:rPr>
          <w:rFonts w:ascii="Liberation Serif" w:eastAsia="Times New Roman" w:hAnsi="Liberation Serif" w:cs="Arial"/>
          <w:color w:val="000000" w:themeColor="text1"/>
          <w:sz w:val="24"/>
          <w:szCs w:val="24"/>
          <w:lang w:eastAsia="ru-RU"/>
        </w:rPr>
        <w:t xml:space="preserve"> уполномоченной организацией</w:t>
      </w:r>
      <w:r w:rsidR="00336C9F" w:rsidRPr="000058F4">
        <w:rPr>
          <w:rFonts w:ascii="Liberation Serif" w:eastAsia="Times New Roman" w:hAnsi="Liberation Serif" w:cs="Arial"/>
          <w:color w:val="000000" w:themeColor="text1"/>
          <w:sz w:val="24"/>
          <w:szCs w:val="24"/>
          <w:lang w:eastAsia="ru-RU"/>
        </w:rPr>
        <w:t xml:space="preserve"> </w:t>
      </w:r>
      <w:r w:rsidR="00336C9F" w:rsidRPr="000058F4">
        <w:rPr>
          <w:rFonts w:ascii="Liberation Serif" w:hAnsi="Liberation Serif"/>
          <w:color w:val="000000" w:themeColor="text1"/>
          <w:sz w:val="24"/>
          <w:szCs w:val="24"/>
        </w:rPr>
        <w:t>на осуществления демонтажа</w:t>
      </w:r>
      <w:r w:rsidR="00594497" w:rsidRPr="000058F4">
        <w:rPr>
          <w:rFonts w:ascii="Liberation Serif" w:eastAsia="Times New Roman" w:hAnsi="Liberation Serif" w:cs="Arial"/>
          <w:color w:val="000000" w:themeColor="text1"/>
          <w:sz w:val="24"/>
          <w:szCs w:val="24"/>
          <w:lang w:eastAsia="ru-RU"/>
        </w:rPr>
        <w:t>. Акт приема и передачи з</w:t>
      </w:r>
      <w:r w:rsidR="009D62C9" w:rsidRPr="000058F4">
        <w:rPr>
          <w:rFonts w:ascii="Liberation Serif" w:eastAsia="Times New Roman" w:hAnsi="Liberation Serif" w:cs="Arial"/>
          <w:color w:val="000000" w:themeColor="text1"/>
          <w:sz w:val="24"/>
          <w:szCs w:val="24"/>
          <w:lang w:eastAsia="ru-RU"/>
        </w:rPr>
        <w:t>аконному владельцу вынесенного НТО</w:t>
      </w:r>
      <w:r w:rsidR="00594497" w:rsidRPr="000058F4">
        <w:rPr>
          <w:rFonts w:ascii="Liberation Serif" w:eastAsia="Times New Roman" w:hAnsi="Liberation Serif" w:cs="Arial"/>
          <w:color w:val="000000" w:themeColor="text1"/>
          <w:sz w:val="24"/>
          <w:szCs w:val="24"/>
          <w:lang w:eastAsia="ru-RU"/>
        </w:rPr>
        <w:t xml:space="preserve"> составляется </w:t>
      </w:r>
      <w:r w:rsidR="00336C9F" w:rsidRPr="000058F4">
        <w:rPr>
          <w:rFonts w:ascii="Liberation Serif" w:eastAsia="Times New Roman" w:hAnsi="Liberation Serif" w:cs="Arial"/>
          <w:color w:val="000000" w:themeColor="text1"/>
          <w:sz w:val="24"/>
          <w:szCs w:val="24"/>
          <w:lang w:eastAsia="ru-RU"/>
        </w:rPr>
        <w:t xml:space="preserve">уполномоченной организацией </w:t>
      </w:r>
      <w:r w:rsidR="00336C9F" w:rsidRPr="000058F4">
        <w:rPr>
          <w:rFonts w:ascii="Liberation Serif" w:hAnsi="Liberation Serif"/>
          <w:color w:val="000000" w:themeColor="text1"/>
          <w:sz w:val="24"/>
          <w:szCs w:val="24"/>
        </w:rPr>
        <w:t>на осуществления демонтажа</w:t>
      </w:r>
      <w:r w:rsidR="00336C9F"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по форме согласно приложению</w:t>
      </w:r>
      <w:r w:rsidR="009D62C9" w:rsidRPr="000058F4">
        <w:rPr>
          <w:rFonts w:ascii="Liberation Serif" w:eastAsia="Times New Roman" w:hAnsi="Liberation Serif" w:cs="Arial"/>
          <w:color w:val="000000" w:themeColor="text1"/>
          <w:sz w:val="24"/>
          <w:szCs w:val="24"/>
          <w:lang w:eastAsia="ru-RU"/>
        </w:rPr>
        <w:t xml:space="preserve">  </w:t>
      </w:r>
      <w:r w:rsidR="00491B33" w:rsidRPr="000058F4">
        <w:rPr>
          <w:rFonts w:ascii="Liberation Serif" w:eastAsia="Times New Roman" w:hAnsi="Liberation Serif" w:cs="Arial"/>
          <w:color w:val="000000" w:themeColor="text1"/>
          <w:sz w:val="24"/>
          <w:szCs w:val="24"/>
          <w:lang w:eastAsia="ru-RU"/>
        </w:rPr>
        <w:t>№ 5</w:t>
      </w:r>
      <w:r w:rsidR="005A4E12" w:rsidRPr="000058F4">
        <w:rPr>
          <w:rFonts w:ascii="Liberation Serif" w:eastAsia="Times New Roman" w:hAnsi="Liberation Serif" w:cs="Arial"/>
          <w:color w:val="000000" w:themeColor="text1"/>
          <w:sz w:val="24"/>
          <w:szCs w:val="24"/>
          <w:lang w:eastAsia="ru-RU"/>
        </w:rPr>
        <w:t xml:space="preserve"> к настоящему Положению</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 xml:space="preserve">в трех экземплярах. Один экземпляр акта остается у законного владельца </w:t>
      </w:r>
      <w:r w:rsidR="005A4E12" w:rsidRPr="000058F4">
        <w:rPr>
          <w:rFonts w:ascii="Liberation Serif" w:eastAsia="Times New Roman" w:hAnsi="Liberation Serif" w:cs="Arial"/>
          <w:color w:val="000000" w:themeColor="text1"/>
          <w:sz w:val="24"/>
          <w:szCs w:val="24"/>
          <w:lang w:eastAsia="ru-RU"/>
        </w:rPr>
        <w:t>НТО</w:t>
      </w:r>
      <w:r w:rsidR="00594497" w:rsidRPr="000058F4">
        <w:rPr>
          <w:rFonts w:ascii="Liberation Serif" w:eastAsia="Times New Roman" w:hAnsi="Liberation Serif" w:cs="Arial"/>
          <w:color w:val="000000" w:themeColor="text1"/>
          <w:sz w:val="24"/>
          <w:szCs w:val="24"/>
          <w:lang w:eastAsia="ru-RU"/>
        </w:rPr>
        <w:t>, второй –</w:t>
      </w:r>
      <w:r w:rsidR="005A4E12"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у подрядчика,</w:t>
      </w:r>
      <w:r w:rsidR="005A4E12" w:rsidRPr="000058F4">
        <w:rPr>
          <w:rFonts w:ascii="Liberation Serif" w:eastAsia="Times New Roman" w:hAnsi="Liberation Serif" w:cs="Arial"/>
          <w:color w:val="000000" w:themeColor="text1"/>
          <w:sz w:val="24"/>
          <w:szCs w:val="24"/>
          <w:lang w:eastAsia="ru-RU"/>
        </w:rPr>
        <w:t xml:space="preserve"> третий направляется уполномоченной организацией</w:t>
      </w:r>
      <w:r w:rsidR="00594497" w:rsidRPr="000058F4">
        <w:rPr>
          <w:rFonts w:ascii="Liberation Serif" w:eastAsia="Times New Roman" w:hAnsi="Liberation Serif" w:cs="Arial"/>
          <w:color w:val="000000" w:themeColor="text1"/>
          <w:sz w:val="24"/>
          <w:szCs w:val="24"/>
          <w:lang w:eastAsia="ru-RU"/>
        </w:rPr>
        <w:t xml:space="preserve"> </w:t>
      </w:r>
      <w:r w:rsidR="00336C9F" w:rsidRPr="000058F4">
        <w:rPr>
          <w:rFonts w:ascii="Liberation Serif" w:hAnsi="Liberation Serif"/>
          <w:color w:val="000000" w:themeColor="text1"/>
          <w:sz w:val="24"/>
          <w:szCs w:val="24"/>
        </w:rPr>
        <w:t xml:space="preserve">на осуществления демонтажа </w:t>
      </w:r>
      <w:r w:rsidR="00594497" w:rsidRPr="000058F4">
        <w:rPr>
          <w:rFonts w:ascii="Liberation Serif" w:eastAsia="Times New Roman" w:hAnsi="Liberation Serif" w:cs="Arial"/>
          <w:color w:val="000000" w:themeColor="text1"/>
          <w:sz w:val="24"/>
          <w:szCs w:val="24"/>
          <w:lang w:eastAsia="ru-RU"/>
        </w:rPr>
        <w:t>в уполномоченный орган.</w:t>
      </w:r>
    </w:p>
    <w:p w:rsidR="00594497" w:rsidRPr="000058F4" w:rsidRDefault="00594497" w:rsidP="000058F4">
      <w:pPr>
        <w:pStyle w:val="ConsPlusNormal"/>
        <w:ind w:firstLine="539"/>
        <w:jc w:val="both"/>
        <w:rPr>
          <w:rFonts w:ascii="Liberation Serif" w:hAnsi="Liberation Serif"/>
          <w:color w:val="000000" w:themeColor="text1"/>
          <w:sz w:val="24"/>
          <w:szCs w:val="24"/>
        </w:rPr>
      </w:pPr>
      <w:r w:rsidRPr="000058F4">
        <w:rPr>
          <w:rFonts w:ascii="Liberation Serif" w:hAnsi="Liberation Serif" w:cs="Arial"/>
          <w:color w:val="000000" w:themeColor="text1"/>
          <w:sz w:val="24"/>
          <w:szCs w:val="24"/>
        </w:rPr>
        <w:t>7</w:t>
      </w:r>
      <w:r w:rsidR="00D50790" w:rsidRPr="000058F4">
        <w:rPr>
          <w:rFonts w:ascii="Liberation Serif" w:hAnsi="Liberation Serif" w:cs="Arial"/>
          <w:color w:val="000000" w:themeColor="text1"/>
          <w:sz w:val="24"/>
          <w:szCs w:val="24"/>
        </w:rPr>
        <w:t>.21</w:t>
      </w:r>
      <w:r w:rsidRPr="000058F4">
        <w:rPr>
          <w:rFonts w:ascii="Liberation Serif" w:hAnsi="Liberation Serif" w:cs="Arial"/>
          <w:color w:val="000000" w:themeColor="text1"/>
          <w:sz w:val="24"/>
          <w:szCs w:val="24"/>
        </w:rPr>
        <w:t xml:space="preserve">. Если законный владелец не обращается в уполномоченный орган с целью возврата </w:t>
      </w:r>
      <w:r w:rsidR="005A4E12" w:rsidRPr="000058F4">
        <w:rPr>
          <w:rFonts w:ascii="Liberation Serif" w:hAnsi="Liberation Serif" w:cs="Arial"/>
          <w:color w:val="000000" w:themeColor="text1"/>
          <w:sz w:val="24"/>
          <w:szCs w:val="24"/>
        </w:rPr>
        <w:t>НТО</w:t>
      </w:r>
      <w:r w:rsidRPr="000058F4">
        <w:rPr>
          <w:rFonts w:ascii="Liberation Serif" w:hAnsi="Liberation Serif" w:cs="Arial"/>
          <w:color w:val="000000" w:themeColor="text1"/>
          <w:sz w:val="24"/>
          <w:szCs w:val="24"/>
        </w:rPr>
        <w:t>, находящегося</w:t>
      </w:r>
      <w:r w:rsidR="005A4E12"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на хранении,</w:t>
      </w:r>
      <w:r w:rsidR="005A4E12"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в течение трех месяцев</w:t>
      </w:r>
      <w:r w:rsidR="005A4E12"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 xml:space="preserve">с момента его выноса, орган местного самоуправления обращается </w:t>
      </w:r>
      <w:r w:rsidR="00EF1D20" w:rsidRPr="000058F4">
        <w:rPr>
          <w:rFonts w:ascii="Liberation Serif" w:hAnsi="Liberation Serif" w:cs="Arial"/>
          <w:color w:val="000000" w:themeColor="text1"/>
          <w:sz w:val="24"/>
          <w:szCs w:val="24"/>
        </w:rPr>
        <w:t xml:space="preserve">в суд с заявлением о признании НТО </w:t>
      </w:r>
      <w:r w:rsidRPr="000058F4">
        <w:rPr>
          <w:rFonts w:ascii="Liberation Serif" w:hAnsi="Liberation Serif" w:cs="Arial"/>
          <w:color w:val="000000" w:themeColor="text1"/>
          <w:sz w:val="24"/>
          <w:szCs w:val="24"/>
        </w:rPr>
        <w:t>бесхозяйным. После вступления в законную силу</w:t>
      </w:r>
      <w:r w:rsidR="00EF1D20" w:rsidRPr="000058F4">
        <w:rPr>
          <w:rFonts w:ascii="Liberation Serif" w:hAnsi="Liberation Serif" w:cs="Arial"/>
          <w:color w:val="000000" w:themeColor="text1"/>
          <w:sz w:val="24"/>
          <w:szCs w:val="24"/>
        </w:rPr>
        <w:t xml:space="preserve"> решения суда о признании НТО</w:t>
      </w:r>
      <w:r w:rsidRPr="000058F4">
        <w:rPr>
          <w:rFonts w:ascii="Liberation Serif" w:hAnsi="Liberation Serif" w:cs="Arial"/>
          <w:color w:val="000000" w:themeColor="text1"/>
          <w:sz w:val="24"/>
          <w:szCs w:val="24"/>
        </w:rPr>
        <w:t xml:space="preserve"> бесхозяйным,</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такой объект</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подлежит обращению в муниципальн</w:t>
      </w:r>
      <w:r w:rsidR="00EF1D20" w:rsidRPr="000058F4">
        <w:rPr>
          <w:rFonts w:ascii="Liberation Serif" w:hAnsi="Liberation Serif" w:cs="Arial"/>
          <w:color w:val="000000" w:themeColor="text1"/>
          <w:sz w:val="24"/>
          <w:szCs w:val="24"/>
        </w:rPr>
        <w:t>ую собственность городского округа Первоуральск</w:t>
      </w:r>
      <w:r w:rsidRPr="000058F4">
        <w:rPr>
          <w:rFonts w:ascii="Liberation Serif" w:hAnsi="Liberation Serif" w:cs="Arial"/>
          <w:color w:val="000000" w:themeColor="text1"/>
          <w:sz w:val="24"/>
          <w:szCs w:val="24"/>
        </w:rPr>
        <w:t xml:space="preserve"> для последующего списания</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в порядке, установленном</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муниципальными нормативными правовыми актами</w:t>
      </w:r>
      <w:r w:rsidR="00EF1D20" w:rsidRPr="000058F4">
        <w:rPr>
          <w:rFonts w:ascii="Liberation Serif" w:hAnsi="Liberation Serif" w:cs="Arial"/>
          <w:color w:val="000000" w:themeColor="text1"/>
          <w:sz w:val="24"/>
          <w:szCs w:val="24"/>
        </w:rPr>
        <w:t>.</w:t>
      </w:r>
    </w:p>
    <w:p w:rsidR="00705A33" w:rsidRPr="00556658" w:rsidRDefault="000058F4" w:rsidP="00DC02B5">
      <w:pPr>
        <w:pStyle w:val="ConsPlusNormal"/>
        <w:ind w:firstLine="540"/>
        <w:jc w:val="both"/>
        <w:rPr>
          <w:rFonts w:ascii="Liberation Serif" w:hAnsi="Liberation Serif"/>
          <w:sz w:val="24"/>
          <w:szCs w:val="24"/>
        </w:rPr>
      </w:pPr>
      <w:r>
        <w:rPr>
          <w:rFonts w:ascii="Liberation Serif" w:hAnsi="Liberation Serif"/>
          <w:sz w:val="24"/>
          <w:szCs w:val="24"/>
        </w:rPr>
        <w:t>7.22</w:t>
      </w:r>
      <w:r w:rsidR="00705A33" w:rsidRPr="00556658">
        <w:rPr>
          <w:rFonts w:ascii="Liberation Serif" w:hAnsi="Liberation Serif"/>
          <w:sz w:val="24"/>
          <w:szCs w:val="24"/>
        </w:rPr>
        <w:t>. В случае неоплаты расходов по демонтажу НТО</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 xml:space="preserve">вправе обратиться в суд с заявлением о взыскании с собственника НТО расходов по демонтажу </w:t>
      </w:r>
      <w:r w:rsidR="00AC32F0">
        <w:rPr>
          <w:rFonts w:ascii="Liberation Serif" w:hAnsi="Liberation Serif"/>
          <w:sz w:val="24"/>
          <w:szCs w:val="24"/>
        </w:rPr>
        <w:t xml:space="preserve">и хранению </w:t>
      </w:r>
      <w:r w:rsidR="00705A33" w:rsidRPr="00556658">
        <w:rPr>
          <w:rFonts w:ascii="Liberation Serif" w:hAnsi="Liberation Serif"/>
          <w:sz w:val="24"/>
          <w:szCs w:val="24"/>
        </w:rPr>
        <w:t>объекта.</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8. ЗАКЛЮЧИТЕЛЬНЫЕ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8.1. Предоставление компенсационного места для размещения нестационарного торгового объекта осуществляется в порядке, предусмотренном </w:t>
      </w:r>
      <w:hyperlink r:id="rId21" w:history="1">
        <w:r w:rsidRPr="00556658">
          <w:rPr>
            <w:rFonts w:ascii="Liberation Serif" w:hAnsi="Liberation Serif"/>
            <w:color w:val="000000" w:themeColor="text1"/>
            <w:sz w:val="24"/>
            <w:szCs w:val="24"/>
          </w:rPr>
          <w:t>Постановлением</w:t>
        </w:r>
      </w:hyperlink>
      <w:r w:rsidRPr="00556658">
        <w:rPr>
          <w:rFonts w:ascii="Liberation Serif" w:hAnsi="Liberation Serif"/>
          <w:sz w:val="24"/>
          <w:szCs w:val="24"/>
        </w:rPr>
        <w:t xml:space="preserve"> Правительства Свер</w:t>
      </w:r>
      <w:r w:rsidR="006910A5" w:rsidRPr="00556658">
        <w:rPr>
          <w:rFonts w:ascii="Liberation Serif" w:hAnsi="Liberation Serif"/>
          <w:sz w:val="24"/>
          <w:szCs w:val="24"/>
        </w:rPr>
        <w:t>дловской области от 27.04.2017 г. №</w:t>
      </w:r>
      <w:r w:rsidRPr="00556658">
        <w:rPr>
          <w:rFonts w:ascii="Liberation Serif" w:hAnsi="Liberation Serif"/>
          <w:sz w:val="24"/>
          <w:szCs w:val="24"/>
        </w:rPr>
        <w:t xml:space="preserve">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8.2. В случаях, когда отношения прямо не урегулированы законодательством или соглашением сторон, и это не противоречит их существу, настоящим Положением в части регулирования проведения аукционов применяется к иным объектам, размещение которых может осуществляться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городского округа Первоуральск, без предоставления земельных участков и установления сервитутов, в случае, если инициатором размещения объектов выступают органы местного самоуправления городского округа Первоуральск, отраслевые (функциональные) и территориальные органы Администрации городского округа Первоуральск, либо в случае, если поступило два и более заявления от лиц, заинтересованных в размещении объекта.</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9. ПОРЯДОК ОБЖАЛОВАНИЯ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 Заявитель вправе обжаловать решения и действия (бездействие) органа, его должностных лиц, муниципальных служащих, при осуществлении действий, связанных с заключением договора, предусматривающего размещение нестационарного торгового объекта (далее - жалоба), в досудебном (внесудебном) порядке.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9.2. Заявитель вправе получать информацию и документы, необходимые для обоснования и рассмотрения жалобы (претензии).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9.3. Предметом досудебного (внесудебного) обжалования являются: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решения должностных лиц Администрации городского округа Первоуральск принятые в ходе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действия (бездействия) должностных лиц Администрации городского округа Первоуральск, осуществленные в ходе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9.4. Заявитель может обратиться с жалобой, в том числе в следующих случаях: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нарушение срока регистрации запроса заявителя на осуществление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нарушение срока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отказ в осуществлении процедуры по заключению договора, предусматривающего размещение нестационарного торгового объекта,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Свердловской области, муниципального образования;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6) затребование с заявителя при осуществлении процедуры по заключению договора, предусматривающего размещение нестационарного торгового объекта платы, не предусмотренной нормативными актами Российской Федерации, нормативными правовыми актами Свердловской области, муниципального образования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7) отказ органа, осуществляющего процедуру по заключению договора, предусматривающего размещение нестационарного торгового объекта, должностного лица органа, осуществляющего процедуру по заключению договора, предусматривающего размещение нестационарного торгового объекта, в исправлении допущенных опечаток и ошибок в выданных в результате процедуры по заключению договора, предусматривающего размещение нестационарного торгового объекта документах, либо нарушение установленного срока таких исправлений.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9.5. Основанием для начала процедуры досудебного обжалования является поступление жалобы на действие (бездействие) и решения, принятые (осуществляемые) в ходе действий, связанных с заключением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9.6. Жалоба подается Главе городского округа Первоуральск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оформленная доверенность, в соответствии с законодательством Российской Федерации (для физических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оформленная доверенность,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 (для юридических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9.8. Жалоба на действия (бездействие) должностных лиц и принятые ими решения при заключении договора, предусматривающего размещение нестационарного торгового объекта (далее по тексту - жалоба) может быть подана Главе городского округа Первоуральск.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9.9. В случае обжалования решений и действий (бездействия) органа, осуществляющего процедуру по заключению договора, предусматривающего размещение нестационарного торгового объекта его должностных лиц, муниципальных служащих и работников, жалоба подается для рассмотрения по месту осуществляющего процедуру по заключению договора, в письменной форме на бумажном носителе, в том числе при личном приеме заявителя, в электронной форме, по почте.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9.10. Жалоба, поступившая Главе городского округа Первоуральск, подлежит регистрации не позднее следующего рабочего дня со дня поступления.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9.11. Жалоба подлежит рассмотрению должностным лицом, наделенным полномочиями по рассмотрению жалоб, в течение пятнадцати рабочих дней со дня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w:t>
      </w:r>
    </w:p>
    <w:p w:rsidR="00705A33" w:rsidRPr="00556658" w:rsidRDefault="00705A33" w:rsidP="00DC02B5">
      <w:pPr>
        <w:pStyle w:val="ConsPlusNormal"/>
        <w:ind w:firstLine="540"/>
        <w:jc w:val="both"/>
        <w:rPr>
          <w:rFonts w:ascii="Liberation Serif" w:hAnsi="Liberation Serif"/>
          <w:sz w:val="24"/>
          <w:szCs w:val="24"/>
        </w:rPr>
      </w:pPr>
      <w:bookmarkStart w:id="10" w:name="P300"/>
      <w:bookmarkEnd w:id="10"/>
      <w:r w:rsidRPr="00556658">
        <w:rPr>
          <w:rFonts w:ascii="Liberation Serif" w:hAnsi="Liberation Serif"/>
          <w:sz w:val="24"/>
          <w:szCs w:val="24"/>
        </w:rPr>
        <w:t>9.12. Результатом рассмотрения жалобы является принятие одного из следующих решений: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осуществления процедуры по заключению договора, предусматривающего размещение нестационарного торгового объекта документах;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об отказе в удовлетворении жалобы.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Если в результате рассмотрения жалоба признана обоснованной, то к сотруднику, ответственному за действия (бездействие) и решения, принятые (осуществляемые) в ходе осуществления процедуры по заключению договора, предусматривающего размещение нестационарного торгового объекта и повлекшие за собой жалобу заинтересованного лица могут быть применены меры ответственности, установленные законодательством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9.13. Не позднее дня, следующего за днем принятия решения, указанного в </w:t>
      </w:r>
      <w:hyperlink w:anchor="P300" w:history="1">
        <w:r w:rsidRPr="00556658">
          <w:rPr>
            <w:rFonts w:ascii="Liberation Serif" w:hAnsi="Liberation Serif"/>
            <w:color w:val="000000" w:themeColor="text1"/>
            <w:sz w:val="24"/>
            <w:szCs w:val="24"/>
          </w:rPr>
          <w:t>пункте 9.12</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556658">
          <w:rPr>
            <w:rFonts w:ascii="Liberation Serif" w:hAnsi="Liberation Serif"/>
            <w:color w:val="000000" w:themeColor="text1"/>
            <w:sz w:val="24"/>
            <w:szCs w:val="24"/>
          </w:rPr>
          <w:t>статьей 5.63</w:t>
        </w:r>
      </w:hyperlink>
      <w:r w:rsidRPr="00556658">
        <w:rPr>
          <w:rFonts w:ascii="Liberation Serif" w:hAnsi="Liberation Serif"/>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9.15. Если заинтересованное лицо не удовлетворено решением, принятым в ходе рассмотрения жалобы в Администрации городского округа Первоуральск или решение не было принято, то оно вправе обратиться с жалобой в судебные органы в установленном порядке.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9.16. Информирование заявителей о порядке подачи и рассмотрения жалобы обеспечивается посредством размещения информации в местах осуществления процедуры по заключению договора, предусматривающего размещение нестационарного торгового объекта, на официальном сайте администрации городского округа Первоуральск.</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594497">
      <w:pPr>
        <w:pStyle w:val="ConsPlusTitle"/>
        <w:jc w:val="center"/>
        <w:outlineLvl w:val="1"/>
        <w:rPr>
          <w:rFonts w:ascii="Liberation Serif" w:hAnsi="Liberation Serif"/>
          <w:sz w:val="24"/>
          <w:szCs w:val="24"/>
        </w:rPr>
      </w:pPr>
      <w:r w:rsidRPr="00556658">
        <w:rPr>
          <w:rFonts w:ascii="Liberation Serif" w:hAnsi="Liberation Serif"/>
          <w:sz w:val="24"/>
          <w:szCs w:val="24"/>
        </w:rPr>
        <w:t>10. ОТВЕТСТВЕННОСТЬ ЗА НАРУШЕНИЕ ТРЕБОВАНИЙ</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10.1.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556658">
      <w:pPr>
        <w:pStyle w:val="ConsPlusNormal"/>
        <w:spacing w:line="360" w:lineRule="auto"/>
        <w:jc w:val="both"/>
        <w:rPr>
          <w:rFonts w:ascii="Liberation Serif" w:hAnsi="Liberation Serif"/>
          <w:sz w:val="24"/>
          <w:szCs w:val="24"/>
        </w:rPr>
      </w:pPr>
    </w:p>
    <w:p w:rsidR="00705A33" w:rsidRDefault="00705A33"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705A33" w:rsidRPr="009C6301" w:rsidRDefault="00424AF9">
      <w:pPr>
        <w:pStyle w:val="ConsPlusNormal"/>
        <w:jc w:val="right"/>
        <w:outlineLvl w:val="1"/>
        <w:rPr>
          <w:rFonts w:ascii="Liberation Serif" w:hAnsi="Liberation Serif"/>
          <w:sz w:val="24"/>
          <w:szCs w:val="24"/>
        </w:rPr>
      </w:pPr>
      <w:r>
        <w:rPr>
          <w:rFonts w:ascii="Liberation Serif" w:hAnsi="Liberation Serif"/>
          <w:sz w:val="24"/>
          <w:szCs w:val="24"/>
        </w:rPr>
        <w:t>Приложение №</w:t>
      </w:r>
      <w:r w:rsidR="00705A33" w:rsidRPr="009C6301">
        <w:rPr>
          <w:rFonts w:ascii="Liberation Serif" w:hAnsi="Liberation Serif"/>
          <w:sz w:val="24"/>
          <w:szCs w:val="24"/>
        </w:rPr>
        <w:t xml:space="preserve"> 1</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размещения нестационарных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705A33" w:rsidRPr="009C6301" w:rsidRDefault="00705A33">
      <w:pPr>
        <w:pStyle w:val="ConsPlusTitle"/>
        <w:jc w:val="center"/>
        <w:rPr>
          <w:rFonts w:ascii="Liberation Serif" w:hAnsi="Liberation Serif"/>
          <w:sz w:val="24"/>
          <w:szCs w:val="24"/>
        </w:rPr>
      </w:pPr>
      <w:bookmarkStart w:id="11" w:name="P326"/>
      <w:bookmarkEnd w:id="11"/>
      <w:r w:rsidRPr="009C6301">
        <w:rPr>
          <w:rFonts w:ascii="Liberation Serif" w:hAnsi="Liberation Serif"/>
          <w:sz w:val="24"/>
          <w:szCs w:val="24"/>
        </w:rPr>
        <w:t>МЕТОДИКА</w:t>
      </w:r>
    </w:p>
    <w:p w:rsidR="00705A33" w:rsidRDefault="00705A33">
      <w:pPr>
        <w:pStyle w:val="ConsPlusTitle"/>
        <w:jc w:val="center"/>
        <w:rPr>
          <w:rFonts w:ascii="Liberation Serif" w:hAnsi="Liberation Serif"/>
          <w:sz w:val="24"/>
          <w:szCs w:val="24"/>
        </w:rPr>
      </w:pPr>
      <w:r w:rsidRPr="009C6301">
        <w:rPr>
          <w:rFonts w:ascii="Liberation Serif" w:hAnsi="Liberation Serif"/>
          <w:sz w:val="24"/>
          <w:szCs w:val="24"/>
        </w:rPr>
        <w:t>ОПРЕДЕЛЕНИЯ РАЗМЕРА ПЛАТЫ ПО ДОГОВОРУ</w:t>
      </w:r>
      <w:r w:rsidR="00424AF9">
        <w:rPr>
          <w:rFonts w:ascii="Liberation Serif" w:hAnsi="Liberation Serif"/>
          <w:sz w:val="24"/>
          <w:szCs w:val="24"/>
        </w:rPr>
        <w:t>,</w:t>
      </w:r>
    </w:p>
    <w:p w:rsidR="00424AF9" w:rsidRPr="00910501" w:rsidRDefault="00424AF9">
      <w:pPr>
        <w:pStyle w:val="ConsPlusTitle"/>
        <w:jc w:val="center"/>
        <w:rPr>
          <w:rFonts w:ascii="Liberation Serif" w:hAnsi="Liberation Serif"/>
          <w:color w:val="000000" w:themeColor="text1"/>
          <w:sz w:val="24"/>
          <w:szCs w:val="24"/>
        </w:rPr>
      </w:pPr>
      <w:r w:rsidRPr="00910501">
        <w:rPr>
          <w:rFonts w:ascii="Liberation Serif" w:hAnsi="Liberation Serif"/>
          <w:color w:val="000000" w:themeColor="text1"/>
          <w:sz w:val="24"/>
          <w:szCs w:val="24"/>
        </w:rPr>
        <w:t>ПРЕДУСМАТРИВАЮЩЕГО РАЗМЕЩЕНИЕ</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НЕСТАЦИОНАРНОГО ТОРГОВОГО ОБЪЕКТА</w:t>
      </w:r>
    </w:p>
    <w:p w:rsidR="00705A33" w:rsidRPr="009C6301" w:rsidRDefault="00705A33">
      <w:pPr>
        <w:spacing w:after="1"/>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r w:rsidRPr="009C6301">
        <w:rPr>
          <w:rFonts w:ascii="Liberation Serif" w:hAnsi="Liberation Serif"/>
          <w:sz w:val="24"/>
          <w:szCs w:val="24"/>
        </w:rPr>
        <w:t>П = КС x S x Кво x Ксо x Кмо, где:</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r w:rsidRPr="009C6301">
        <w:rPr>
          <w:rFonts w:ascii="Liberation Serif" w:hAnsi="Liberation Serif"/>
          <w:sz w:val="24"/>
          <w:szCs w:val="24"/>
        </w:rPr>
        <w:t xml:space="preserve">П </w:t>
      </w:r>
      <w:r w:rsidR="00424AF9" w:rsidRPr="00910501">
        <w:rPr>
          <w:rFonts w:ascii="Liberation Serif" w:hAnsi="Liberation Serif"/>
          <w:color w:val="000000" w:themeColor="text1"/>
          <w:sz w:val="24"/>
          <w:szCs w:val="24"/>
        </w:rPr>
        <w:t>–</w:t>
      </w:r>
      <w:r w:rsidRPr="00910501">
        <w:rPr>
          <w:rFonts w:ascii="Liberation Serif" w:hAnsi="Liberation Serif"/>
          <w:color w:val="000000" w:themeColor="text1"/>
          <w:sz w:val="24"/>
          <w:szCs w:val="24"/>
        </w:rPr>
        <w:t xml:space="preserve"> </w:t>
      </w:r>
      <w:r w:rsidR="00424AF9" w:rsidRPr="00910501">
        <w:rPr>
          <w:rFonts w:ascii="Liberation Serif" w:hAnsi="Liberation Serif"/>
          <w:color w:val="000000" w:themeColor="text1"/>
          <w:sz w:val="24"/>
          <w:szCs w:val="24"/>
        </w:rPr>
        <w:t>размер ежегодной платы за размещение НТО</w:t>
      </w:r>
      <w:r w:rsidRPr="009C6301">
        <w:rPr>
          <w:rFonts w:ascii="Liberation Serif" w:hAnsi="Liberation Serif"/>
          <w:sz w:val="24"/>
          <w:szCs w:val="24"/>
        </w:rPr>
        <w:t>;</w:t>
      </w:r>
    </w:p>
    <w:p w:rsidR="00705A33" w:rsidRPr="00013408" w:rsidRDefault="00705A33" w:rsidP="00013408">
      <w:pPr>
        <w:autoSpaceDE w:val="0"/>
        <w:autoSpaceDN w:val="0"/>
        <w:adjustRightInd w:val="0"/>
        <w:spacing w:after="0" w:line="240" w:lineRule="auto"/>
        <w:ind w:firstLine="540"/>
        <w:jc w:val="both"/>
        <w:rPr>
          <w:rFonts w:ascii="Liberation Serif" w:hAnsi="Liberation Serif" w:cs="Liberation Serif"/>
          <w:sz w:val="24"/>
          <w:szCs w:val="24"/>
        </w:rPr>
      </w:pPr>
      <w:r w:rsidRPr="009C6301">
        <w:rPr>
          <w:rFonts w:ascii="Liberation Serif" w:hAnsi="Liberation Serif"/>
          <w:sz w:val="24"/>
          <w:szCs w:val="24"/>
        </w:rPr>
        <w:t xml:space="preserve">КС </w:t>
      </w:r>
      <w:r w:rsidR="00424AF9">
        <w:rPr>
          <w:rFonts w:ascii="Liberation Serif" w:hAnsi="Liberation Serif"/>
          <w:sz w:val="24"/>
          <w:szCs w:val="24"/>
        </w:rPr>
        <w:t>–</w:t>
      </w:r>
      <w:r w:rsidRPr="009C6301">
        <w:rPr>
          <w:rFonts w:ascii="Liberation Serif" w:hAnsi="Liberation Serif"/>
          <w:sz w:val="24"/>
          <w:szCs w:val="24"/>
        </w:rPr>
        <w:t xml:space="preserve"> </w:t>
      </w:r>
      <w:r w:rsidR="00424AF9">
        <w:rPr>
          <w:rFonts w:ascii="Liberation Serif" w:hAnsi="Liberation Serif"/>
          <w:sz w:val="24"/>
          <w:szCs w:val="24"/>
        </w:rPr>
        <w:t>базовая стоимость для расчета размера платы за 1 кв.м. места размещения НТО, равная среднему уров</w:t>
      </w:r>
      <w:r w:rsidRPr="009C6301">
        <w:rPr>
          <w:rFonts w:ascii="Liberation Serif" w:hAnsi="Liberation Serif"/>
          <w:sz w:val="24"/>
          <w:szCs w:val="24"/>
        </w:rPr>
        <w:t>н</w:t>
      </w:r>
      <w:r w:rsidR="00424AF9">
        <w:rPr>
          <w:rFonts w:ascii="Liberation Serif" w:hAnsi="Liberation Serif"/>
          <w:sz w:val="24"/>
          <w:szCs w:val="24"/>
        </w:rPr>
        <w:t>ю</w:t>
      </w:r>
      <w:r w:rsidRPr="009C6301">
        <w:rPr>
          <w:rFonts w:ascii="Liberation Serif" w:hAnsi="Liberation Serif"/>
          <w:sz w:val="24"/>
          <w:szCs w:val="24"/>
        </w:rPr>
        <w:t xml:space="preserve"> кадастровой стоимости земельных участков в составе земель городского</w:t>
      </w:r>
      <w:r w:rsidR="00424AF9">
        <w:rPr>
          <w:rFonts w:ascii="Liberation Serif" w:hAnsi="Liberation Serif"/>
          <w:sz w:val="24"/>
          <w:szCs w:val="24"/>
        </w:rPr>
        <w:t xml:space="preserve"> округа Первоуральск по группе 4 «Предпринимательство»</w:t>
      </w:r>
      <w:r w:rsidRPr="009C6301">
        <w:rPr>
          <w:rFonts w:ascii="Liberation Serif" w:hAnsi="Liberation Serif"/>
          <w:sz w:val="24"/>
          <w:szCs w:val="24"/>
        </w:rPr>
        <w:t xml:space="preserve"> (в соответствии с</w:t>
      </w:r>
      <w:r w:rsidR="00013408" w:rsidRPr="00013408">
        <w:rPr>
          <w:rFonts w:ascii="Liberation Serif" w:hAnsi="Liberation Serif" w:cs="Liberation Serif"/>
          <w:sz w:val="24"/>
          <w:szCs w:val="24"/>
        </w:rPr>
        <w:t xml:space="preserve"> </w:t>
      </w:r>
      <w:r w:rsidR="00013408">
        <w:rPr>
          <w:rFonts w:ascii="Liberation Serif" w:hAnsi="Liberation Serif" w:cs="Liberation Serif"/>
          <w:sz w:val="24"/>
          <w:szCs w:val="24"/>
        </w:rPr>
        <w:t>Приказом Министерства по управлению государственным имуществом Свердловской области от 08.10.2020 г. № 3333 «Об утверждении результатов определения кадастровой стоимости земельных участков, расположенных на территории Свердловской области»</w:t>
      </w:r>
      <w:r w:rsidRPr="009C6301">
        <w:rPr>
          <w:rFonts w:ascii="Liberation Serif" w:hAnsi="Liberation Serif"/>
          <w:sz w:val="24"/>
          <w:szCs w:val="24"/>
        </w:rPr>
        <w:t>;</w:t>
      </w:r>
    </w:p>
    <w:p w:rsidR="00705A33" w:rsidRPr="009C6301" w:rsidRDefault="00705A33">
      <w:pPr>
        <w:pStyle w:val="ConsPlusNormal"/>
        <w:spacing w:before="220"/>
        <w:ind w:firstLine="540"/>
        <w:jc w:val="both"/>
        <w:rPr>
          <w:rFonts w:ascii="Liberation Serif" w:hAnsi="Liberation Serif"/>
          <w:sz w:val="24"/>
          <w:szCs w:val="24"/>
        </w:rPr>
      </w:pPr>
      <w:r w:rsidRPr="009C6301">
        <w:rPr>
          <w:rFonts w:ascii="Liberation Serif" w:hAnsi="Liberation Serif"/>
          <w:sz w:val="24"/>
          <w:szCs w:val="24"/>
        </w:rPr>
        <w:t xml:space="preserve">S </w:t>
      </w:r>
      <w:r w:rsidR="00013408">
        <w:rPr>
          <w:rFonts w:ascii="Liberation Serif" w:hAnsi="Liberation Serif"/>
          <w:sz w:val="24"/>
          <w:szCs w:val="24"/>
        </w:rPr>
        <w:t>–</w:t>
      </w:r>
      <w:r w:rsidRPr="009C6301">
        <w:rPr>
          <w:rFonts w:ascii="Liberation Serif" w:hAnsi="Liberation Serif"/>
          <w:sz w:val="24"/>
          <w:szCs w:val="24"/>
        </w:rPr>
        <w:t xml:space="preserve"> </w:t>
      </w:r>
      <w:r w:rsidR="00013408">
        <w:rPr>
          <w:rFonts w:ascii="Liberation Serif" w:hAnsi="Liberation Serif"/>
          <w:sz w:val="24"/>
          <w:szCs w:val="24"/>
        </w:rPr>
        <w:t>площадь НТО</w:t>
      </w:r>
      <w:r w:rsidR="00910501">
        <w:rPr>
          <w:rFonts w:ascii="Liberation Serif" w:hAnsi="Liberation Serif"/>
          <w:sz w:val="24"/>
          <w:szCs w:val="24"/>
        </w:rPr>
        <w:t xml:space="preserve"> (кв.м.)</w:t>
      </w:r>
      <w:r w:rsidRPr="00013408">
        <w:rPr>
          <w:rFonts w:ascii="Liberation Serif" w:hAnsi="Liberation Serif"/>
          <w:strike/>
          <w:sz w:val="24"/>
          <w:szCs w:val="24"/>
        </w:rPr>
        <w:t>;</w:t>
      </w:r>
    </w:p>
    <w:p w:rsidR="00705A33" w:rsidRPr="009C6301" w:rsidRDefault="00705A33">
      <w:pPr>
        <w:pStyle w:val="ConsPlusNormal"/>
        <w:spacing w:before="220"/>
        <w:ind w:firstLine="540"/>
        <w:jc w:val="both"/>
        <w:rPr>
          <w:rFonts w:ascii="Liberation Serif" w:hAnsi="Liberation Serif"/>
          <w:sz w:val="24"/>
          <w:szCs w:val="24"/>
        </w:rPr>
      </w:pPr>
      <w:r w:rsidRPr="009C6301">
        <w:rPr>
          <w:rFonts w:ascii="Liberation Serif" w:hAnsi="Liberation Serif"/>
          <w:sz w:val="24"/>
          <w:szCs w:val="24"/>
        </w:rPr>
        <w:t>Кво - коэффициент, учитывающий</w:t>
      </w:r>
      <w:r w:rsidR="00013408">
        <w:rPr>
          <w:rFonts w:ascii="Liberation Serif" w:hAnsi="Liberation Serif"/>
          <w:sz w:val="24"/>
          <w:szCs w:val="24"/>
        </w:rPr>
        <w:t xml:space="preserve"> </w:t>
      </w:r>
      <w:r w:rsidR="00013408" w:rsidRPr="00910501">
        <w:rPr>
          <w:rFonts w:ascii="Liberation Serif" w:hAnsi="Liberation Serif"/>
          <w:color w:val="000000" w:themeColor="text1"/>
          <w:sz w:val="24"/>
          <w:szCs w:val="24"/>
        </w:rPr>
        <w:t>вид НТО</w:t>
      </w:r>
      <w:r w:rsidRPr="009C6301">
        <w:rPr>
          <w:rFonts w:ascii="Liberation Serif" w:hAnsi="Liberation Serif"/>
          <w:sz w:val="24"/>
          <w:szCs w:val="24"/>
        </w:rPr>
        <w:t>:</w:t>
      </w:r>
    </w:p>
    <w:p w:rsidR="00705A33" w:rsidRPr="009C6301" w:rsidRDefault="00705A33">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Вид НТО</w:t>
            </w:r>
          </w:p>
        </w:tc>
        <w:tc>
          <w:tcPr>
            <w:tcW w:w="1644"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Значение Кво</w:t>
            </w:r>
          </w:p>
        </w:tc>
      </w:tr>
      <w:tr w:rsidR="00705A33" w:rsidRPr="009C6301">
        <w:tc>
          <w:tcPr>
            <w:tcW w:w="7427" w:type="dxa"/>
            <w:vAlign w:val="bottom"/>
          </w:tcPr>
          <w:p w:rsidR="00705A33" w:rsidRPr="009C6301" w:rsidRDefault="00B17CB8" w:rsidP="00B17CB8">
            <w:pPr>
              <w:pStyle w:val="ConsPlusNormal"/>
              <w:rPr>
                <w:rFonts w:ascii="Liberation Serif" w:hAnsi="Liberation Serif"/>
                <w:sz w:val="24"/>
                <w:szCs w:val="24"/>
              </w:rPr>
            </w:pPr>
            <w:r>
              <w:rPr>
                <w:rFonts w:ascii="Liberation Serif" w:hAnsi="Liberation Serif"/>
                <w:sz w:val="24"/>
                <w:szCs w:val="24"/>
              </w:rPr>
              <w:t>Торговая палатка</w:t>
            </w:r>
          </w:p>
        </w:tc>
        <w:tc>
          <w:tcPr>
            <w:tcW w:w="1644" w:type="dxa"/>
            <w:vAlign w:val="bottom"/>
          </w:tcPr>
          <w:p w:rsidR="00705A33" w:rsidRPr="009C6301" w:rsidRDefault="00910501">
            <w:pPr>
              <w:pStyle w:val="ConsPlusNormal"/>
              <w:rPr>
                <w:rFonts w:ascii="Liberation Serif" w:hAnsi="Liberation Serif"/>
                <w:sz w:val="24"/>
                <w:szCs w:val="24"/>
              </w:rPr>
            </w:pPr>
            <w:r>
              <w:rPr>
                <w:rFonts w:ascii="Liberation Serif" w:hAnsi="Liberation Serif"/>
                <w:sz w:val="24"/>
                <w:szCs w:val="24"/>
              </w:rPr>
              <w:t>0,6</w:t>
            </w:r>
          </w:p>
        </w:tc>
      </w:tr>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Киоск, торговый автомат</w:t>
            </w:r>
          </w:p>
        </w:tc>
        <w:tc>
          <w:tcPr>
            <w:tcW w:w="1644" w:type="dxa"/>
            <w:vAlign w:val="bottom"/>
          </w:tcPr>
          <w:p w:rsidR="00705A33" w:rsidRPr="009C6301" w:rsidRDefault="00910501">
            <w:pPr>
              <w:pStyle w:val="ConsPlusNormal"/>
              <w:rPr>
                <w:rFonts w:ascii="Liberation Serif" w:hAnsi="Liberation Serif"/>
                <w:sz w:val="24"/>
                <w:szCs w:val="24"/>
              </w:rPr>
            </w:pPr>
            <w:r>
              <w:rPr>
                <w:rFonts w:ascii="Liberation Serif" w:hAnsi="Liberation Serif"/>
                <w:sz w:val="24"/>
                <w:szCs w:val="24"/>
              </w:rPr>
              <w:t>0,8</w:t>
            </w:r>
          </w:p>
        </w:tc>
      </w:tr>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Павильон</w:t>
            </w:r>
          </w:p>
        </w:tc>
        <w:tc>
          <w:tcPr>
            <w:tcW w:w="1644" w:type="dxa"/>
            <w:vAlign w:val="bottom"/>
          </w:tcPr>
          <w:p w:rsidR="00705A33" w:rsidRPr="009C6301" w:rsidRDefault="00B17CB8">
            <w:pPr>
              <w:pStyle w:val="ConsPlusNormal"/>
              <w:rPr>
                <w:rFonts w:ascii="Liberation Serif" w:hAnsi="Liberation Serif"/>
                <w:sz w:val="24"/>
                <w:szCs w:val="24"/>
              </w:rPr>
            </w:pPr>
            <w:r>
              <w:rPr>
                <w:rFonts w:ascii="Liberation Serif" w:hAnsi="Liberation Serif"/>
                <w:sz w:val="24"/>
                <w:szCs w:val="24"/>
              </w:rPr>
              <w:t>1</w:t>
            </w:r>
          </w:p>
        </w:tc>
      </w:tr>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Торговая галерея (комплексы торговых павильонов и киосков)</w:t>
            </w:r>
          </w:p>
        </w:tc>
        <w:tc>
          <w:tcPr>
            <w:tcW w:w="1644" w:type="dxa"/>
          </w:tcPr>
          <w:p w:rsidR="00705A33" w:rsidRPr="009C6301" w:rsidRDefault="00AF613C">
            <w:pPr>
              <w:pStyle w:val="ConsPlusNormal"/>
              <w:rPr>
                <w:rFonts w:ascii="Liberation Serif" w:hAnsi="Liberation Serif"/>
                <w:sz w:val="24"/>
                <w:szCs w:val="24"/>
              </w:rPr>
            </w:pPr>
            <w:r>
              <w:rPr>
                <w:rFonts w:ascii="Liberation Serif" w:hAnsi="Liberation Serif"/>
                <w:sz w:val="24"/>
                <w:szCs w:val="24"/>
              </w:rPr>
              <w:t>1,1</w:t>
            </w:r>
          </w:p>
        </w:tc>
      </w:tr>
      <w:tr w:rsidR="00910501" w:rsidRPr="009C6301">
        <w:tc>
          <w:tcPr>
            <w:tcW w:w="7427" w:type="dxa"/>
            <w:vAlign w:val="center"/>
          </w:tcPr>
          <w:p w:rsidR="00910501" w:rsidRPr="009C6301" w:rsidRDefault="00AF613C">
            <w:pPr>
              <w:pStyle w:val="ConsPlusNormal"/>
              <w:rPr>
                <w:rFonts w:ascii="Liberation Serif" w:hAnsi="Liberation Serif"/>
                <w:sz w:val="24"/>
                <w:szCs w:val="24"/>
              </w:rPr>
            </w:pPr>
            <w:r>
              <w:rPr>
                <w:rFonts w:ascii="Liberation Serif" w:hAnsi="Liberation Serif"/>
                <w:sz w:val="24"/>
                <w:szCs w:val="24"/>
              </w:rPr>
              <w:t>Иной вид НТО</w:t>
            </w:r>
          </w:p>
        </w:tc>
        <w:tc>
          <w:tcPr>
            <w:tcW w:w="1644" w:type="dxa"/>
          </w:tcPr>
          <w:p w:rsidR="00910501" w:rsidRDefault="00AF613C">
            <w:pPr>
              <w:pStyle w:val="ConsPlusNormal"/>
              <w:rPr>
                <w:rFonts w:ascii="Liberation Serif" w:hAnsi="Liberation Serif"/>
                <w:sz w:val="24"/>
                <w:szCs w:val="24"/>
              </w:rPr>
            </w:pPr>
            <w:r>
              <w:rPr>
                <w:rFonts w:ascii="Liberation Serif" w:hAnsi="Liberation Serif"/>
                <w:sz w:val="24"/>
                <w:szCs w:val="24"/>
              </w:rPr>
              <w:t>1,2</w:t>
            </w:r>
          </w:p>
        </w:tc>
      </w:tr>
    </w:tbl>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r w:rsidRPr="009C6301">
        <w:rPr>
          <w:rFonts w:ascii="Liberation Serif" w:hAnsi="Liberation Serif"/>
          <w:sz w:val="24"/>
          <w:szCs w:val="24"/>
        </w:rPr>
        <w:t>Ксо - коэффициент, учитывающий специализацию</w:t>
      </w:r>
      <w:r w:rsidR="00013408">
        <w:rPr>
          <w:rFonts w:ascii="Liberation Serif" w:hAnsi="Liberation Serif"/>
          <w:sz w:val="24"/>
          <w:szCs w:val="24"/>
        </w:rPr>
        <w:t xml:space="preserve"> </w:t>
      </w:r>
      <w:r w:rsidR="00013408" w:rsidRPr="00556658">
        <w:rPr>
          <w:rFonts w:ascii="Liberation Serif" w:hAnsi="Liberation Serif"/>
          <w:color w:val="000000" w:themeColor="text1"/>
          <w:sz w:val="24"/>
          <w:szCs w:val="24"/>
        </w:rPr>
        <w:t>НТО</w:t>
      </w:r>
      <w:r w:rsidRPr="009C6301">
        <w:rPr>
          <w:rFonts w:ascii="Liberation Serif" w:hAnsi="Liberation Serif"/>
          <w:sz w:val="24"/>
          <w:szCs w:val="24"/>
        </w:rPr>
        <w:t>:</w:t>
      </w:r>
    </w:p>
    <w:p w:rsidR="00705A33" w:rsidRPr="009C6301" w:rsidRDefault="00705A33">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Наименование специализации НТО</w:t>
            </w:r>
          </w:p>
        </w:tc>
        <w:tc>
          <w:tcPr>
            <w:tcW w:w="1644"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Значение Ксо</w:t>
            </w:r>
          </w:p>
        </w:tc>
      </w:tr>
      <w:tr w:rsidR="000D34D9" w:rsidRPr="00A5552B">
        <w:tc>
          <w:tcPr>
            <w:tcW w:w="7427" w:type="dxa"/>
            <w:vAlign w:val="center"/>
          </w:tcPr>
          <w:p w:rsidR="000D34D9" w:rsidRPr="00A5552B" w:rsidRDefault="000D34D9" w:rsidP="00CD6282">
            <w:pPr>
              <w:pStyle w:val="ConsPlusNormal"/>
              <w:rPr>
                <w:rFonts w:ascii="Liberation Serif" w:hAnsi="Liberation Serif" w:cs="Arial"/>
                <w:sz w:val="24"/>
                <w:szCs w:val="24"/>
              </w:rPr>
            </w:pPr>
            <w:r w:rsidRPr="00A5552B">
              <w:rPr>
                <w:rFonts w:ascii="Liberation Serif" w:hAnsi="Liberation Serif" w:cs="Arial"/>
                <w:sz w:val="24"/>
                <w:szCs w:val="24"/>
              </w:rPr>
              <w:t>Торговля печатной продукции, лотерейными билетами</w:t>
            </w:r>
          </w:p>
        </w:tc>
        <w:tc>
          <w:tcPr>
            <w:tcW w:w="1644"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sz w:val="24"/>
                <w:szCs w:val="24"/>
              </w:rPr>
              <w:t>0,3</w:t>
            </w:r>
          </w:p>
        </w:tc>
      </w:tr>
      <w:tr w:rsidR="000D34D9" w:rsidRPr="009C6301" w:rsidTr="00CD6282">
        <w:tc>
          <w:tcPr>
            <w:tcW w:w="7427" w:type="dxa"/>
            <w:vAlign w:val="bottom"/>
          </w:tcPr>
          <w:p w:rsidR="000D34D9" w:rsidRPr="009C6301" w:rsidRDefault="000D34D9" w:rsidP="00CD6282">
            <w:pPr>
              <w:pStyle w:val="ConsPlusNormal"/>
              <w:rPr>
                <w:rFonts w:ascii="Liberation Serif" w:hAnsi="Liberation Serif"/>
                <w:sz w:val="24"/>
                <w:szCs w:val="24"/>
              </w:rPr>
            </w:pPr>
            <w:r w:rsidRPr="009C6301">
              <w:rPr>
                <w:rFonts w:ascii="Liberation Serif" w:hAnsi="Liberation Serif"/>
                <w:sz w:val="24"/>
                <w:szCs w:val="24"/>
              </w:rPr>
              <w:t>Торговля сельскохозяйственной продукцией</w:t>
            </w:r>
          </w:p>
        </w:tc>
        <w:tc>
          <w:tcPr>
            <w:tcW w:w="1644" w:type="dxa"/>
            <w:vAlign w:val="bottom"/>
          </w:tcPr>
          <w:p w:rsidR="000D34D9" w:rsidRPr="009C6301" w:rsidRDefault="000D34D9" w:rsidP="00CD6282">
            <w:pPr>
              <w:pStyle w:val="ConsPlusNormal"/>
              <w:rPr>
                <w:rFonts w:ascii="Liberation Serif" w:hAnsi="Liberation Serif"/>
                <w:sz w:val="24"/>
                <w:szCs w:val="24"/>
              </w:rPr>
            </w:pPr>
            <w:r>
              <w:rPr>
                <w:rFonts w:ascii="Liberation Serif" w:hAnsi="Liberation Serif"/>
                <w:sz w:val="24"/>
                <w:szCs w:val="24"/>
              </w:rPr>
              <w:t>0,4</w:t>
            </w:r>
          </w:p>
        </w:tc>
      </w:tr>
      <w:tr w:rsidR="000D34D9" w:rsidRPr="00A5552B">
        <w:tc>
          <w:tcPr>
            <w:tcW w:w="7427" w:type="dxa"/>
            <w:vAlign w:val="center"/>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cs="Arial"/>
                <w:sz w:val="24"/>
                <w:szCs w:val="24"/>
              </w:rPr>
              <w:t>Оказание бытовых услуг</w:t>
            </w:r>
          </w:p>
        </w:tc>
        <w:tc>
          <w:tcPr>
            <w:tcW w:w="1644"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sz w:val="24"/>
                <w:szCs w:val="24"/>
              </w:rPr>
              <w:t>0,5</w:t>
            </w:r>
          </w:p>
        </w:tc>
      </w:tr>
      <w:tr w:rsidR="000D34D9" w:rsidRPr="009C6301">
        <w:tc>
          <w:tcPr>
            <w:tcW w:w="7427" w:type="dxa"/>
            <w:vAlign w:val="bottom"/>
          </w:tcPr>
          <w:p w:rsidR="000D34D9" w:rsidRPr="009C6301" w:rsidRDefault="000D34D9" w:rsidP="00CD6282">
            <w:pPr>
              <w:pStyle w:val="ConsPlusNormal"/>
              <w:rPr>
                <w:rFonts w:ascii="Liberation Serif" w:hAnsi="Liberation Serif"/>
                <w:sz w:val="24"/>
                <w:szCs w:val="24"/>
              </w:rPr>
            </w:pPr>
            <w:r w:rsidRPr="009C6301">
              <w:rPr>
                <w:rFonts w:ascii="Liberation Serif" w:hAnsi="Liberation Serif"/>
                <w:sz w:val="24"/>
                <w:szCs w:val="24"/>
              </w:rPr>
              <w:t>Торговля хлебом, хлебобулочными изделиями</w:t>
            </w:r>
          </w:p>
        </w:tc>
        <w:tc>
          <w:tcPr>
            <w:tcW w:w="1644" w:type="dxa"/>
            <w:vAlign w:val="bottom"/>
          </w:tcPr>
          <w:p w:rsidR="000D34D9" w:rsidRPr="009C6301" w:rsidRDefault="000D34D9" w:rsidP="00CD6282">
            <w:pPr>
              <w:pStyle w:val="ConsPlusNormal"/>
              <w:rPr>
                <w:rFonts w:ascii="Liberation Serif" w:hAnsi="Liberation Serif"/>
                <w:sz w:val="24"/>
                <w:szCs w:val="24"/>
              </w:rPr>
            </w:pPr>
            <w:r>
              <w:rPr>
                <w:rFonts w:ascii="Liberation Serif" w:hAnsi="Liberation Serif"/>
                <w:sz w:val="24"/>
                <w:szCs w:val="24"/>
              </w:rPr>
              <w:t>0,6</w:t>
            </w:r>
          </w:p>
        </w:tc>
      </w:tr>
      <w:tr w:rsidR="000D34D9" w:rsidRPr="00A5552B" w:rsidTr="00CD6282">
        <w:tc>
          <w:tcPr>
            <w:tcW w:w="7427" w:type="dxa"/>
            <w:vAlign w:val="center"/>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cs="Arial"/>
                <w:sz w:val="24"/>
                <w:szCs w:val="24"/>
              </w:rPr>
              <w:t>Оказание услуг по ремонту, техническому обслуживанию и мойке автотранспортных средств</w:t>
            </w:r>
          </w:p>
        </w:tc>
        <w:tc>
          <w:tcPr>
            <w:tcW w:w="1644"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sz w:val="24"/>
                <w:szCs w:val="24"/>
              </w:rPr>
              <w:t>0,7</w:t>
            </w:r>
          </w:p>
        </w:tc>
      </w:tr>
      <w:tr w:rsidR="000D34D9" w:rsidRPr="00A5552B" w:rsidTr="00CD6282">
        <w:tc>
          <w:tcPr>
            <w:tcW w:w="7427" w:type="dxa"/>
            <w:vAlign w:val="center"/>
          </w:tcPr>
          <w:p w:rsidR="000D34D9" w:rsidRPr="00A5552B" w:rsidRDefault="000D34D9" w:rsidP="00CD6282">
            <w:pPr>
              <w:pStyle w:val="ConsPlusNormal"/>
              <w:rPr>
                <w:rFonts w:ascii="Liberation Serif" w:hAnsi="Liberation Serif" w:cs="Arial"/>
                <w:sz w:val="24"/>
                <w:szCs w:val="24"/>
              </w:rPr>
            </w:pPr>
            <w:r w:rsidRPr="00A5552B">
              <w:rPr>
                <w:rFonts w:ascii="Liberation Serif" w:hAnsi="Liberation Serif" w:cs="Arial"/>
                <w:sz w:val="24"/>
                <w:szCs w:val="24"/>
              </w:rPr>
              <w:t>Оказание услуг общественного питания</w:t>
            </w:r>
          </w:p>
        </w:tc>
        <w:tc>
          <w:tcPr>
            <w:tcW w:w="1644" w:type="dxa"/>
            <w:vAlign w:val="bottom"/>
          </w:tcPr>
          <w:p w:rsidR="000D34D9" w:rsidRPr="00A5552B" w:rsidRDefault="00A5552B" w:rsidP="00CD6282">
            <w:pPr>
              <w:pStyle w:val="ConsPlusNormal"/>
              <w:rPr>
                <w:rFonts w:ascii="Liberation Serif" w:hAnsi="Liberation Serif"/>
                <w:sz w:val="24"/>
                <w:szCs w:val="24"/>
              </w:rPr>
            </w:pPr>
            <w:r>
              <w:rPr>
                <w:rFonts w:ascii="Liberation Serif" w:hAnsi="Liberation Serif"/>
                <w:sz w:val="24"/>
                <w:szCs w:val="24"/>
              </w:rPr>
              <w:t>0,7</w:t>
            </w:r>
          </w:p>
        </w:tc>
      </w:tr>
      <w:tr w:rsidR="000D34D9" w:rsidRPr="00A5552B">
        <w:tc>
          <w:tcPr>
            <w:tcW w:w="7427"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sz w:val="24"/>
                <w:szCs w:val="24"/>
              </w:rPr>
              <w:t>Торговля непродовольственными товарами</w:t>
            </w:r>
          </w:p>
        </w:tc>
        <w:tc>
          <w:tcPr>
            <w:tcW w:w="1644" w:type="dxa"/>
            <w:vAlign w:val="bottom"/>
          </w:tcPr>
          <w:p w:rsidR="000D34D9" w:rsidRPr="00A5552B" w:rsidRDefault="00A5552B" w:rsidP="00CD6282">
            <w:pPr>
              <w:pStyle w:val="ConsPlusNormal"/>
              <w:rPr>
                <w:rFonts w:ascii="Liberation Serif" w:hAnsi="Liberation Serif"/>
                <w:sz w:val="24"/>
                <w:szCs w:val="24"/>
              </w:rPr>
            </w:pPr>
            <w:r>
              <w:rPr>
                <w:rFonts w:ascii="Liberation Serif" w:hAnsi="Liberation Serif"/>
                <w:sz w:val="24"/>
                <w:szCs w:val="24"/>
              </w:rPr>
              <w:t>0,8</w:t>
            </w:r>
          </w:p>
        </w:tc>
      </w:tr>
      <w:tr w:rsidR="000D34D9" w:rsidRPr="00A5552B">
        <w:tc>
          <w:tcPr>
            <w:tcW w:w="7427"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sz w:val="24"/>
                <w:szCs w:val="24"/>
              </w:rPr>
              <w:t>Торговля продовольственными товарами</w:t>
            </w:r>
          </w:p>
        </w:tc>
        <w:tc>
          <w:tcPr>
            <w:tcW w:w="1644" w:type="dxa"/>
            <w:vAlign w:val="bottom"/>
          </w:tcPr>
          <w:p w:rsidR="000D34D9" w:rsidRPr="00A5552B" w:rsidRDefault="00A5552B" w:rsidP="00CD6282">
            <w:pPr>
              <w:pStyle w:val="ConsPlusNormal"/>
              <w:rPr>
                <w:rFonts w:ascii="Liberation Serif" w:hAnsi="Liberation Serif"/>
                <w:sz w:val="24"/>
                <w:szCs w:val="24"/>
              </w:rPr>
            </w:pPr>
            <w:r>
              <w:rPr>
                <w:rFonts w:ascii="Liberation Serif" w:hAnsi="Liberation Serif"/>
                <w:sz w:val="24"/>
                <w:szCs w:val="24"/>
              </w:rPr>
              <w:t>0,9</w:t>
            </w:r>
          </w:p>
        </w:tc>
      </w:tr>
      <w:tr w:rsidR="000D34D9" w:rsidRPr="00A5552B">
        <w:tc>
          <w:tcPr>
            <w:tcW w:w="7427" w:type="dxa"/>
            <w:vAlign w:val="bottom"/>
          </w:tcPr>
          <w:p w:rsidR="000D34D9" w:rsidRPr="00A5552B" w:rsidRDefault="000D34D9" w:rsidP="00CD6282">
            <w:pPr>
              <w:pStyle w:val="ConsPlusNormal"/>
              <w:rPr>
                <w:rFonts w:ascii="Liberation Serif" w:hAnsi="Liberation Serif" w:cs="Arial"/>
                <w:sz w:val="24"/>
                <w:szCs w:val="24"/>
              </w:rPr>
            </w:pPr>
            <w:r w:rsidRPr="00A5552B">
              <w:rPr>
                <w:rFonts w:ascii="Liberation Serif" w:hAnsi="Liberation Serif" w:cs="Arial"/>
                <w:sz w:val="24"/>
                <w:szCs w:val="24"/>
              </w:rPr>
              <w:t>Сезонное предприятие (объект) общественного питания, размещенное при стационарном объекте общественного питания</w:t>
            </w:r>
          </w:p>
        </w:tc>
        <w:tc>
          <w:tcPr>
            <w:tcW w:w="1644" w:type="dxa"/>
            <w:vAlign w:val="bottom"/>
          </w:tcPr>
          <w:p w:rsidR="000D34D9" w:rsidRPr="00A5552B" w:rsidRDefault="00A5552B" w:rsidP="00CD6282">
            <w:pPr>
              <w:pStyle w:val="ConsPlusNormal"/>
              <w:rPr>
                <w:rFonts w:ascii="Liberation Serif" w:hAnsi="Liberation Serif"/>
                <w:sz w:val="24"/>
                <w:szCs w:val="24"/>
              </w:rPr>
            </w:pPr>
            <w:r>
              <w:rPr>
                <w:rFonts w:ascii="Liberation Serif" w:hAnsi="Liberation Serif"/>
                <w:sz w:val="24"/>
                <w:szCs w:val="24"/>
              </w:rPr>
              <w:t>1</w:t>
            </w:r>
          </w:p>
        </w:tc>
      </w:tr>
      <w:tr w:rsidR="000D34D9" w:rsidRPr="00A5552B">
        <w:tc>
          <w:tcPr>
            <w:tcW w:w="7427"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cs="Arial"/>
                <w:sz w:val="24"/>
                <w:szCs w:val="24"/>
              </w:rPr>
              <w:t>Оказание услуг розничной торговли, и (или) общественного питания, и (или) бытового обслуживания, размещенные на остановочном пункте транспорта общего пользования</w:t>
            </w:r>
          </w:p>
        </w:tc>
        <w:tc>
          <w:tcPr>
            <w:tcW w:w="1644" w:type="dxa"/>
            <w:vAlign w:val="bottom"/>
          </w:tcPr>
          <w:p w:rsidR="000D34D9" w:rsidRPr="00A5552B" w:rsidRDefault="00A5552B" w:rsidP="00CD6282">
            <w:pPr>
              <w:pStyle w:val="ConsPlusNormal"/>
              <w:rPr>
                <w:rFonts w:ascii="Liberation Serif" w:hAnsi="Liberation Serif"/>
                <w:sz w:val="24"/>
                <w:szCs w:val="24"/>
              </w:rPr>
            </w:pPr>
            <w:r>
              <w:rPr>
                <w:rFonts w:ascii="Liberation Serif" w:hAnsi="Liberation Serif"/>
                <w:sz w:val="24"/>
                <w:szCs w:val="24"/>
              </w:rPr>
              <w:t>1,1</w:t>
            </w:r>
          </w:p>
        </w:tc>
      </w:tr>
      <w:tr w:rsidR="000D34D9" w:rsidRPr="00A5552B">
        <w:tc>
          <w:tcPr>
            <w:tcW w:w="7427" w:type="dxa"/>
            <w:vAlign w:val="bottom"/>
          </w:tcPr>
          <w:p w:rsidR="000D34D9" w:rsidRPr="00A5552B" w:rsidRDefault="000D34D9" w:rsidP="00CD6282">
            <w:pPr>
              <w:pStyle w:val="ConsPlusNormal"/>
              <w:rPr>
                <w:rFonts w:ascii="Liberation Serif" w:hAnsi="Liberation Serif"/>
                <w:sz w:val="24"/>
                <w:szCs w:val="24"/>
              </w:rPr>
            </w:pPr>
            <w:r w:rsidRPr="00A5552B">
              <w:rPr>
                <w:rFonts w:ascii="Liberation Serif" w:hAnsi="Liberation Serif"/>
                <w:sz w:val="24"/>
                <w:szCs w:val="24"/>
              </w:rPr>
              <w:t>Торговля товарами иной специализации</w:t>
            </w:r>
          </w:p>
        </w:tc>
        <w:tc>
          <w:tcPr>
            <w:tcW w:w="1644" w:type="dxa"/>
            <w:vAlign w:val="bottom"/>
          </w:tcPr>
          <w:p w:rsidR="000D34D9" w:rsidRPr="00A5552B" w:rsidRDefault="00A5552B" w:rsidP="00CD6282">
            <w:pPr>
              <w:pStyle w:val="ConsPlusNormal"/>
              <w:rPr>
                <w:rFonts w:ascii="Liberation Serif" w:hAnsi="Liberation Serif"/>
                <w:sz w:val="24"/>
                <w:szCs w:val="24"/>
              </w:rPr>
            </w:pPr>
            <w:r>
              <w:rPr>
                <w:rFonts w:ascii="Liberation Serif" w:hAnsi="Liberation Serif"/>
                <w:sz w:val="24"/>
                <w:szCs w:val="24"/>
              </w:rPr>
              <w:t>1,2</w:t>
            </w:r>
          </w:p>
        </w:tc>
      </w:tr>
    </w:tbl>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r w:rsidRPr="009C6301">
        <w:rPr>
          <w:rFonts w:ascii="Liberation Serif" w:hAnsi="Liberation Serif"/>
          <w:sz w:val="24"/>
          <w:szCs w:val="24"/>
        </w:rPr>
        <w:t>Кмо - коэффициент, учитывающий месторасположение</w:t>
      </w:r>
      <w:r w:rsidR="00013408">
        <w:rPr>
          <w:rFonts w:ascii="Liberation Serif" w:hAnsi="Liberation Serif"/>
          <w:sz w:val="24"/>
          <w:szCs w:val="24"/>
        </w:rPr>
        <w:t xml:space="preserve"> НТО</w:t>
      </w:r>
      <w:r w:rsidRPr="009C6301">
        <w:rPr>
          <w:rFonts w:ascii="Liberation Serif" w:hAnsi="Liberation Serif"/>
          <w:sz w:val="24"/>
          <w:szCs w:val="24"/>
        </w:rPr>
        <w:t>:</w:t>
      </w:r>
    </w:p>
    <w:p w:rsidR="00705A33" w:rsidRPr="009C6301" w:rsidRDefault="00705A33">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05A33" w:rsidRPr="009C6301">
        <w:tc>
          <w:tcPr>
            <w:tcW w:w="7427"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Наименование месторасположения НТО</w:t>
            </w:r>
          </w:p>
        </w:tc>
        <w:tc>
          <w:tcPr>
            <w:tcW w:w="1644"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Значение Кмо</w:t>
            </w:r>
          </w:p>
        </w:tc>
      </w:tr>
      <w:tr w:rsidR="00705A33" w:rsidRPr="009C6301">
        <w:tc>
          <w:tcPr>
            <w:tcW w:w="7427"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Размещение НТО в городе Первоуральск</w:t>
            </w:r>
          </w:p>
        </w:tc>
        <w:tc>
          <w:tcPr>
            <w:tcW w:w="1644"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1</w:t>
            </w:r>
          </w:p>
        </w:tc>
      </w:tr>
      <w:tr w:rsidR="00B17CB8" w:rsidRPr="009C6301">
        <w:tc>
          <w:tcPr>
            <w:tcW w:w="7427" w:type="dxa"/>
          </w:tcPr>
          <w:p w:rsidR="00B17CB8" w:rsidRPr="009C6301" w:rsidRDefault="00D22D57" w:rsidP="00D22D57">
            <w:pPr>
              <w:pStyle w:val="ConsPlusNormal"/>
              <w:rPr>
                <w:rFonts w:ascii="Liberation Serif" w:hAnsi="Liberation Serif"/>
                <w:sz w:val="24"/>
                <w:szCs w:val="24"/>
              </w:rPr>
            </w:pPr>
            <w:r w:rsidRPr="009C6301">
              <w:rPr>
                <w:rFonts w:ascii="Liberation Serif" w:hAnsi="Liberation Serif"/>
                <w:sz w:val="24"/>
                <w:szCs w:val="24"/>
              </w:rPr>
              <w:t>Размещение НТО</w:t>
            </w:r>
            <w:r>
              <w:rPr>
                <w:rFonts w:ascii="Liberation Serif" w:hAnsi="Liberation Serif"/>
                <w:sz w:val="24"/>
                <w:szCs w:val="24"/>
              </w:rPr>
              <w:t xml:space="preserve"> в микрорайонах города: Динас, Шайтанка, Птицефабрика, Талица, Магнитка, Первомайка, Совхоз, Трудпоселок, Пильная, Самстрой</w:t>
            </w:r>
          </w:p>
        </w:tc>
        <w:tc>
          <w:tcPr>
            <w:tcW w:w="1644" w:type="dxa"/>
          </w:tcPr>
          <w:p w:rsidR="00B17CB8" w:rsidRPr="009C6301" w:rsidRDefault="000D34D9">
            <w:pPr>
              <w:pStyle w:val="ConsPlusNormal"/>
              <w:rPr>
                <w:rFonts w:ascii="Liberation Serif" w:hAnsi="Liberation Serif"/>
                <w:sz w:val="24"/>
                <w:szCs w:val="24"/>
              </w:rPr>
            </w:pPr>
            <w:r>
              <w:rPr>
                <w:rFonts w:ascii="Liberation Serif" w:hAnsi="Liberation Serif"/>
                <w:sz w:val="24"/>
                <w:szCs w:val="24"/>
              </w:rPr>
              <w:t>0,7</w:t>
            </w:r>
          </w:p>
        </w:tc>
      </w:tr>
      <w:tr w:rsidR="00705A33" w:rsidRPr="009C6301">
        <w:tc>
          <w:tcPr>
            <w:tcW w:w="7427"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Размещение НТО в сельских населенных пунктах, входящих в состав городского округа Первоуральск</w:t>
            </w:r>
          </w:p>
        </w:tc>
        <w:tc>
          <w:tcPr>
            <w:tcW w:w="1644" w:type="dxa"/>
          </w:tcPr>
          <w:p w:rsidR="00705A33" w:rsidRPr="009C6301" w:rsidRDefault="000D34D9">
            <w:pPr>
              <w:pStyle w:val="ConsPlusNormal"/>
              <w:rPr>
                <w:rFonts w:ascii="Liberation Serif" w:hAnsi="Liberation Serif"/>
                <w:sz w:val="24"/>
                <w:szCs w:val="24"/>
              </w:rPr>
            </w:pPr>
            <w:r>
              <w:rPr>
                <w:rFonts w:ascii="Liberation Serif" w:hAnsi="Liberation Serif"/>
                <w:sz w:val="24"/>
                <w:szCs w:val="24"/>
              </w:rPr>
              <w:t>0,5</w:t>
            </w:r>
          </w:p>
        </w:tc>
      </w:tr>
    </w:tbl>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705A33" w:rsidRPr="009C6301" w:rsidRDefault="000D34D9">
      <w:pPr>
        <w:pStyle w:val="ConsPlusNormal"/>
        <w:jc w:val="right"/>
        <w:outlineLvl w:val="1"/>
        <w:rPr>
          <w:rFonts w:ascii="Liberation Serif" w:hAnsi="Liberation Serif"/>
          <w:sz w:val="24"/>
          <w:szCs w:val="24"/>
        </w:rPr>
      </w:pPr>
      <w:r>
        <w:rPr>
          <w:rFonts w:ascii="Liberation Serif" w:hAnsi="Liberation Serif"/>
          <w:sz w:val="24"/>
          <w:szCs w:val="24"/>
        </w:rPr>
        <w:t>Приложение №</w:t>
      </w:r>
      <w:r w:rsidR="00705A33" w:rsidRPr="009C6301">
        <w:rPr>
          <w:rFonts w:ascii="Liberation Serif" w:hAnsi="Liberation Serif"/>
          <w:sz w:val="24"/>
          <w:szCs w:val="24"/>
        </w:rPr>
        <w:t xml:space="preserve"> 2</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размещения нестационарных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BF454F" w:rsidRDefault="00705A33" w:rsidP="000D34D9">
      <w:pPr>
        <w:pStyle w:val="ConsPlusNormal"/>
        <w:jc w:val="center"/>
        <w:rPr>
          <w:rFonts w:ascii="Liberation Serif" w:hAnsi="Liberation Serif"/>
          <w:sz w:val="24"/>
          <w:szCs w:val="24"/>
        </w:rPr>
      </w:pPr>
      <w:bookmarkStart w:id="12" w:name="P393"/>
      <w:bookmarkEnd w:id="12"/>
      <w:r w:rsidRPr="009C6301">
        <w:rPr>
          <w:rFonts w:ascii="Liberation Serif" w:hAnsi="Liberation Serif"/>
          <w:sz w:val="24"/>
          <w:szCs w:val="24"/>
        </w:rPr>
        <w:t xml:space="preserve">АКТА </w:t>
      </w:r>
    </w:p>
    <w:p w:rsidR="00705A33" w:rsidRPr="0054276A" w:rsidRDefault="00705A33" w:rsidP="000D34D9">
      <w:pPr>
        <w:pStyle w:val="ConsPlusNormal"/>
        <w:jc w:val="center"/>
        <w:rPr>
          <w:rFonts w:ascii="Liberation Serif" w:hAnsi="Liberation Serif"/>
          <w:strike/>
          <w:sz w:val="24"/>
          <w:szCs w:val="24"/>
        </w:rPr>
      </w:pPr>
      <w:r w:rsidRPr="009C6301">
        <w:rPr>
          <w:rFonts w:ascii="Liberation Serif" w:hAnsi="Liberation Serif"/>
          <w:sz w:val="24"/>
          <w:szCs w:val="24"/>
        </w:rPr>
        <w:t>О ВЫЯВЛЕНИИ</w:t>
      </w:r>
      <w:r w:rsidR="00013408">
        <w:rPr>
          <w:rFonts w:ascii="Liberation Serif" w:hAnsi="Liberation Serif"/>
          <w:sz w:val="24"/>
          <w:szCs w:val="24"/>
        </w:rPr>
        <w:t xml:space="preserve"> </w:t>
      </w:r>
      <w:r w:rsidR="00BF454F">
        <w:rPr>
          <w:rFonts w:ascii="Liberation Serif" w:hAnsi="Liberation Serif"/>
          <w:sz w:val="24"/>
          <w:szCs w:val="24"/>
        </w:rPr>
        <w:t>НЕСТАЦИОНАРНОГО ТОРГОВОГО ОБЪЕКТА</w:t>
      </w:r>
    </w:p>
    <w:p w:rsidR="00705A33" w:rsidRPr="009C6301" w:rsidRDefault="00705A33">
      <w:pPr>
        <w:pStyle w:val="ConsPlusNormal"/>
        <w:rPr>
          <w:rFonts w:ascii="Liberation Serif" w:hAnsi="Liberation Serif"/>
          <w:sz w:val="24"/>
          <w:szCs w:val="24"/>
        </w:rPr>
      </w:pPr>
    </w:p>
    <w:p w:rsidR="00013408" w:rsidRDefault="00013408">
      <w:pPr>
        <w:pStyle w:val="ConsPlusNonformat"/>
        <w:jc w:val="both"/>
        <w:rPr>
          <w:rFonts w:ascii="Liberation Serif" w:hAnsi="Liberation Serif"/>
          <w:sz w:val="24"/>
          <w:szCs w:val="24"/>
        </w:rPr>
      </w:pPr>
    </w:p>
    <w:p w:rsidR="00705A33" w:rsidRPr="009C6301" w:rsidRDefault="000D34D9">
      <w:pPr>
        <w:pStyle w:val="ConsPlusNonformat"/>
        <w:jc w:val="both"/>
        <w:rPr>
          <w:rFonts w:ascii="Liberation Serif" w:hAnsi="Liberation Serif"/>
          <w:sz w:val="24"/>
          <w:szCs w:val="24"/>
        </w:rPr>
      </w:pPr>
      <w:r>
        <w:rPr>
          <w:rFonts w:ascii="Liberation Serif" w:hAnsi="Liberation Serif"/>
          <w:sz w:val="24"/>
          <w:szCs w:val="24"/>
        </w:rPr>
        <w:t>№</w:t>
      </w:r>
      <w:r w:rsidR="00705A33"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sidR="00556658">
        <w:rPr>
          <w:rFonts w:ascii="Liberation Serif" w:hAnsi="Liberation Serif"/>
          <w:sz w:val="24"/>
          <w:szCs w:val="24"/>
        </w:rPr>
        <w:t>____</w:t>
      </w:r>
      <w:r w:rsidRPr="009C6301">
        <w:rPr>
          <w:rFonts w:ascii="Liberation Serif" w:hAnsi="Liberation Serif"/>
          <w:sz w:val="24"/>
          <w:szCs w:val="24"/>
        </w:rPr>
        <w:t>_________________________</w:t>
      </w:r>
      <w:r w:rsidR="00556658">
        <w:rPr>
          <w:rFonts w:ascii="Liberation Serif" w:hAnsi="Liberation Serif"/>
          <w:sz w:val="24"/>
          <w:szCs w:val="24"/>
        </w:rPr>
        <w:t>__</w:t>
      </w:r>
      <w:r w:rsidRPr="009C6301">
        <w:rPr>
          <w:rFonts w:ascii="Liberation Serif" w:hAnsi="Liberation Serif"/>
          <w:sz w:val="24"/>
          <w:szCs w:val="24"/>
        </w:rPr>
        <w:t>_______________</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Акт составлен: ___________________</w:t>
      </w:r>
      <w:r w:rsidR="00556658">
        <w:rPr>
          <w:rFonts w:ascii="Liberation Serif" w:hAnsi="Liberation Serif"/>
          <w:sz w:val="24"/>
          <w:szCs w:val="24"/>
        </w:rPr>
        <w:t>___</w:t>
      </w:r>
      <w:r w:rsidRPr="009C6301">
        <w:rPr>
          <w:rFonts w:ascii="Liberation Serif" w:hAnsi="Liberation Serif"/>
          <w:sz w:val="24"/>
          <w:szCs w:val="24"/>
        </w:rPr>
        <w:t>_________________________</w:t>
      </w:r>
      <w:r w:rsidR="00556658">
        <w:rPr>
          <w:rFonts w:ascii="Liberation Serif" w:hAnsi="Liberation Serif"/>
          <w:sz w:val="24"/>
          <w:szCs w:val="24"/>
        </w:rPr>
        <w:t>__</w:t>
      </w:r>
      <w:r w:rsidRPr="009C6301">
        <w:rPr>
          <w:rFonts w:ascii="Liberation Serif" w:hAnsi="Liberation Serif"/>
          <w:sz w:val="24"/>
          <w:szCs w:val="24"/>
        </w:rPr>
        <w:t>________________</w:t>
      </w:r>
    </w:p>
    <w:p w:rsidR="00705A33" w:rsidRPr="000D34D9" w:rsidRDefault="00705A33">
      <w:pPr>
        <w:pStyle w:val="ConsPlusNonformat"/>
        <w:jc w:val="both"/>
        <w:rPr>
          <w:rFonts w:ascii="Liberation Serif" w:hAnsi="Liberation Serif"/>
        </w:rPr>
      </w:pPr>
      <w:r w:rsidRPr="000D34D9">
        <w:rPr>
          <w:rFonts w:ascii="Liberation Serif" w:hAnsi="Liberation Serif"/>
        </w:rPr>
        <w:t xml:space="preserve">                         </w:t>
      </w:r>
      <w:r w:rsidR="000D34D9">
        <w:rPr>
          <w:rFonts w:ascii="Liberation Serif" w:hAnsi="Liberation Serif"/>
        </w:rPr>
        <w:tab/>
      </w:r>
      <w:r w:rsidR="000D34D9">
        <w:rPr>
          <w:rFonts w:ascii="Liberation Serif" w:hAnsi="Liberation Serif"/>
        </w:rPr>
        <w:tab/>
      </w:r>
      <w:r w:rsidR="000D34D9">
        <w:rPr>
          <w:rFonts w:ascii="Liberation Serif" w:hAnsi="Liberation Serif"/>
        </w:rPr>
        <w:tab/>
      </w:r>
      <w:r w:rsidR="000D34D9">
        <w:rPr>
          <w:rFonts w:ascii="Liberation Serif" w:hAnsi="Liberation Serif"/>
        </w:rPr>
        <w:tab/>
      </w:r>
      <w:r w:rsidRPr="000D34D9">
        <w:rPr>
          <w:rFonts w:ascii="Liberation Serif" w:hAnsi="Liberation Serif"/>
        </w:rPr>
        <w:t xml:space="preserve"> (должность, фамилия, инициалы)</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Основание: __________________________</w:t>
      </w:r>
      <w:r w:rsidR="00556658">
        <w:rPr>
          <w:rFonts w:ascii="Liberation Serif" w:hAnsi="Liberation Serif"/>
          <w:sz w:val="24"/>
          <w:szCs w:val="24"/>
        </w:rPr>
        <w:t>__</w:t>
      </w:r>
      <w:r w:rsidRPr="009C6301">
        <w:rPr>
          <w:rFonts w:ascii="Liberation Serif" w:hAnsi="Liberation Serif"/>
          <w:sz w:val="24"/>
          <w:szCs w:val="24"/>
        </w:rPr>
        <w:t>__________________________</w:t>
      </w:r>
      <w:r w:rsidR="00556658">
        <w:rPr>
          <w:rFonts w:ascii="Liberation Serif" w:hAnsi="Liberation Serif"/>
          <w:sz w:val="24"/>
          <w:szCs w:val="24"/>
        </w:rPr>
        <w:t>__</w:t>
      </w:r>
      <w:r w:rsidRPr="009C6301">
        <w:rPr>
          <w:rFonts w:ascii="Liberation Serif" w:hAnsi="Liberation Serif"/>
          <w:sz w:val="24"/>
          <w:szCs w:val="24"/>
        </w:rPr>
        <w:t>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Pr="00556658">
        <w:rPr>
          <w:rFonts w:ascii="Liberation Serif" w:hAnsi="Liberation Serif"/>
        </w:rPr>
        <w:t xml:space="preserve"> (наименование </w:t>
      </w:r>
      <w:r w:rsidR="00556658" w:rsidRPr="00556658">
        <w:rPr>
          <w:rFonts w:ascii="Liberation Serif" w:hAnsi="Liberation Serif"/>
        </w:rPr>
        <w:t>документа</w:t>
      </w:r>
      <w:r w:rsidRPr="00556658">
        <w:rPr>
          <w:rFonts w:ascii="Liberation Serif" w:hAnsi="Liberation Serif"/>
        </w:rPr>
        <w:t>)</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Адрес и местоположение объекта: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sidR="00556658">
        <w:rPr>
          <w:rFonts w:ascii="Liberation Serif" w:hAnsi="Liberation Serif"/>
          <w:sz w:val="24"/>
          <w:szCs w:val="24"/>
        </w:rPr>
        <w:t>____</w:t>
      </w:r>
      <w:r w:rsidRPr="009C6301">
        <w:rPr>
          <w:rFonts w:ascii="Liberation Serif" w:hAnsi="Liberation Serif"/>
          <w:sz w:val="24"/>
          <w:szCs w:val="24"/>
        </w:rPr>
        <w:t>_______________</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Сведения о лице, разместившем объект  на   территории   городского   о</w:t>
      </w:r>
      <w:r w:rsidR="00556658">
        <w:rPr>
          <w:rFonts w:ascii="Liberation Serif" w:hAnsi="Liberation Serif"/>
          <w:sz w:val="24"/>
          <w:szCs w:val="24"/>
        </w:rPr>
        <w:t xml:space="preserve">круга </w:t>
      </w:r>
      <w:r w:rsidRPr="009C6301">
        <w:rPr>
          <w:rFonts w:ascii="Liberation Serif" w:hAnsi="Liberation Serif"/>
          <w:sz w:val="24"/>
          <w:szCs w:val="24"/>
        </w:rPr>
        <w:t>Первоуральск:</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w:t>
      </w:r>
      <w:r w:rsidR="00556658">
        <w:rPr>
          <w:rFonts w:ascii="Liberation Serif" w:hAnsi="Liberation Serif"/>
          <w:sz w:val="24"/>
          <w:szCs w:val="24"/>
        </w:rPr>
        <w:t>___</w:t>
      </w:r>
      <w:r w:rsidRPr="009C6301">
        <w:rPr>
          <w:rFonts w:ascii="Liberation Serif" w:hAnsi="Liberation Serif"/>
          <w:sz w:val="24"/>
          <w:szCs w:val="24"/>
        </w:rPr>
        <w:t>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(ФИО</w:t>
      </w:r>
      <w:r w:rsidRPr="00556658">
        <w:rPr>
          <w:rFonts w:ascii="Liberation Serif" w:hAnsi="Liberation Serif"/>
        </w:rPr>
        <w:t xml:space="preserve"> и</w:t>
      </w:r>
      <w:r w:rsidR="00556658" w:rsidRPr="00556658">
        <w:rPr>
          <w:rFonts w:ascii="Liberation Serif" w:hAnsi="Liberation Serif"/>
        </w:rPr>
        <w:t xml:space="preserve"> адрес гражданина; наименование,</w:t>
      </w:r>
      <w:r w:rsidRPr="00556658">
        <w:rPr>
          <w:rFonts w:ascii="Liberation Serif" w:hAnsi="Liberation Serif"/>
        </w:rPr>
        <w:t xml:space="preserve"> адрес юридического лица, </w:t>
      </w:r>
      <w:r w:rsidR="00556658" w:rsidRPr="00556658">
        <w:rPr>
          <w:rFonts w:ascii="Liberation Serif" w:hAnsi="Liberation Serif"/>
        </w:rPr>
        <w:t xml:space="preserve">ФИО </w:t>
      </w:r>
      <w:r w:rsidRPr="00556658">
        <w:rPr>
          <w:rFonts w:ascii="Liberation Serif" w:hAnsi="Liberation Serif"/>
        </w:rPr>
        <w:t>и</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должность его уполномоченного лица)</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Установлен: _________________________________________________</w:t>
      </w:r>
      <w:r w:rsidR="00556658">
        <w:rPr>
          <w:rFonts w:ascii="Liberation Serif" w:hAnsi="Liberation Serif"/>
          <w:sz w:val="24"/>
          <w:szCs w:val="24"/>
        </w:rPr>
        <w:t>__________________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sidRPr="00556658">
        <w:rPr>
          <w:rFonts w:ascii="Liberation Serif" w:hAnsi="Liberation Serif"/>
        </w:rPr>
        <w:t>(вид</w:t>
      </w:r>
      <w:r w:rsidRPr="00556658">
        <w:rPr>
          <w:rFonts w:ascii="Liberation Serif" w:hAnsi="Liberation Serif"/>
        </w:rPr>
        <w:t xml:space="preserve"> объекта)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изготовленный из: ___________________________________________</w:t>
      </w:r>
      <w:r w:rsidR="00556658">
        <w:rPr>
          <w:rFonts w:ascii="Liberation Serif" w:hAnsi="Liberation Serif"/>
          <w:sz w:val="24"/>
          <w:szCs w:val="24"/>
        </w:rPr>
        <w:t>___________________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Pr="00556658">
        <w:rPr>
          <w:rFonts w:ascii="Liberation Serif" w:hAnsi="Liberation Serif"/>
        </w:rPr>
        <w:t xml:space="preserve"> (материал)</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размещения: ________________________________</w:t>
      </w:r>
      <w:r w:rsidR="00556658">
        <w:rPr>
          <w:rFonts w:ascii="Liberation Serif" w:hAnsi="Liberation Serif"/>
          <w:sz w:val="24"/>
          <w:szCs w:val="24"/>
        </w:rPr>
        <w:t>_____</w:t>
      </w:r>
      <w:r w:rsidRPr="009C6301">
        <w:rPr>
          <w:rFonts w:ascii="Liberation Serif" w:hAnsi="Liberation Serif"/>
          <w:sz w:val="24"/>
          <w:szCs w:val="24"/>
        </w:rPr>
        <w:t>__________________________</w:t>
      </w:r>
    </w:p>
    <w:p w:rsidR="00705A33" w:rsidRPr="009C6301" w:rsidRDefault="00705A33">
      <w:pPr>
        <w:pStyle w:val="ConsPlusNonformat"/>
        <w:jc w:val="both"/>
        <w:rPr>
          <w:rFonts w:ascii="Liberation Serif" w:hAnsi="Liberation Serif"/>
          <w:sz w:val="24"/>
          <w:szCs w:val="24"/>
        </w:rPr>
      </w:pP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 xml:space="preserve"> </w:t>
      </w:r>
      <w:r w:rsidR="00556658" w:rsidRPr="00556658">
        <w:rPr>
          <w:rFonts w:ascii="Liberation Serif" w:hAnsi="Liberation Serif"/>
        </w:rPr>
        <w:tab/>
      </w:r>
      <w:r w:rsidR="00556658" w:rsidRPr="00556658">
        <w:rPr>
          <w:rFonts w:ascii="Liberation Serif" w:hAnsi="Liberation Serif"/>
        </w:rPr>
        <w:tab/>
      </w: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Pr="00556658">
        <w:rPr>
          <w:rFonts w:ascii="Liberation Serif" w:hAnsi="Liberation Serif"/>
        </w:rPr>
        <w:t>(наименование документа)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С актом ознакомлен:</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w:t>
      </w:r>
      <w:r w:rsidR="00556658">
        <w:rPr>
          <w:rFonts w:ascii="Liberation Serif" w:hAnsi="Liberation Serif"/>
          <w:sz w:val="24"/>
          <w:szCs w:val="24"/>
        </w:rPr>
        <w:t>____</w:t>
      </w:r>
      <w:r w:rsidRPr="009C6301">
        <w:rPr>
          <w:rFonts w:ascii="Liberation Serif" w:hAnsi="Liberation Serif"/>
          <w:sz w:val="24"/>
          <w:szCs w:val="24"/>
        </w:rPr>
        <w:t>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ФИО</w:t>
      </w:r>
      <w:r w:rsidRPr="00556658">
        <w:rPr>
          <w:rFonts w:ascii="Liberation Serif" w:hAnsi="Liberation Serif"/>
        </w:rPr>
        <w:t>, подпись гражданина или уполномоченного представителя юридического лица, разместившего объект)</w:t>
      </w:r>
    </w:p>
    <w:p w:rsidR="00556658" w:rsidRDefault="00556658">
      <w:pPr>
        <w:pStyle w:val="ConsPlusNonformat"/>
        <w:jc w:val="both"/>
        <w:rPr>
          <w:rFonts w:ascii="Liberation Serif" w:hAnsi="Liberation Serif"/>
          <w:sz w:val="24"/>
          <w:szCs w:val="24"/>
        </w:rPr>
      </w:pP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Наименование должности        </w:t>
      </w:r>
      <w:r w:rsidR="00556658">
        <w:rPr>
          <w:rFonts w:ascii="Liberation Serif" w:hAnsi="Liberation Serif"/>
          <w:sz w:val="24"/>
          <w:szCs w:val="24"/>
        </w:rPr>
        <w:tab/>
      </w:r>
      <w:r w:rsidR="00556658">
        <w:rPr>
          <w:rFonts w:ascii="Liberation Serif" w:hAnsi="Liberation Serif"/>
          <w:sz w:val="24"/>
          <w:szCs w:val="24"/>
        </w:rPr>
        <w:tab/>
      </w:r>
      <w:r w:rsidRPr="009C6301">
        <w:rPr>
          <w:rFonts w:ascii="Liberation Serif" w:hAnsi="Liberation Serif"/>
          <w:sz w:val="24"/>
          <w:szCs w:val="24"/>
        </w:rPr>
        <w:t xml:space="preserve">Личная подпись            </w:t>
      </w:r>
      <w:r w:rsidR="00556658">
        <w:rPr>
          <w:rFonts w:ascii="Liberation Serif" w:hAnsi="Liberation Serif"/>
          <w:sz w:val="24"/>
          <w:szCs w:val="24"/>
        </w:rPr>
        <w:tab/>
      </w:r>
      <w:r w:rsidR="00556658">
        <w:rPr>
          <w:rFonts w:ascii="Liberation Serif" w:hAnsi="Liberation Serif"/>
          <w:sz w:val="24"/>
          <w:szCs w:val="24"/>
        </w:rPr>
        <w:tab/>
        <w:t>ФИО</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705A33" w:rsidRPr="009C6301" w:rsidRDefault="000D34D9">
      <w:pPr>
        <w:pStyle w:val="ConsPlusNormal"/>
        <w:jc w:val="right"/>
        <w:outlineLvl w:val="1"/>
        <w:rPr>
          <w:rFonts w:ascii="Liberation Serif" w:hAnsi="Liberation Serif"/>
          <w:sz w:val="24"/>
          <w:szCs w:val="24"/>
        </w:rPr>
      </w:pPr>
      <w:r>
        <w:rPr>
          <w:rFonts w:ascii="Liberation Serif" w:hAnsi="Liberation Serif"/>
          <w:sz w:val="24"/>
          <w:szCs w:val="24"/>
        </w:rPr>
        <w:t>Приложение №</w:t>
      </w:r>
      <w:r w:rsidR="00705A33" w:rsidRPr="009C6301">
        <w:rPr>
          <w:rFonts w:ascii="Liberation Serif" w:hAnsi="Liberation Serif"/>
          <w:sz w:val="24"/>
          <w:szCs w:val="24"/>
        </w:rPr>
        <w:t xml:space="preserve"> 3</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размещения нестационарных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0D34D9" w:rsidRDefault="000D34D9" w:rsidP="000D34D9">
      <w:pPr>
        <w:pStyle w:val="ConsPlusNormal"/>
        <w:jc w:val="center"/>
        <w:rPr>
          <w:rFonts w:ascii="Liberation Serif" w:hAnsi="Liberation Serif"/>
          <w:sz w:val="24"/>
          <w:szCs w:val="24"/>
        </w:rPr>
      </w:pPr>
      <w:bookmarkStart w:id="13" w:name="P446"/>
      <w:bookmarkEnd w:id="13"/>
    </w:p>
    <w:p w:rsidR="00BF454F" w:rsidRDefault="000D34D9" w:rsidP="000D34D9">
      <w:pPr>
        <w:pStyle w:val="ConsPlusNormal"/>
        <w:jc w:val="center"/>
        <w:rPr>
          <w:rFonts w:ascii="Liberation Serif" w:hAnsi="Liberation Serif"/>
          <w:sz w:val="24"/>
          <w:szCs w:val="24"/>
        </w:rPr>
      </w:pPr>
      <w:r>
        <w:rPr>
          <w:rFonts w:ascii="Liberation Serif" w:hAnsi="Liberation Serif"/>
          <w:sz w:val="24"/>
          <w:szCs w:val="24"/>
        </w:rPr>
        <w:t>ПРЕДПИСАНИЕ</w:t>
      </w:r>
      <w:r w:rsidR="00705A33" w:rsidRPr="009C6301">
        <w:rPr>
          <w:rFonts w:ascii="Liberation Serif" w:hAnsi="Liberation Serif"/>
          <w:sz w:val="24"/>
          <w:szCs w:val="24"/>
        </w:rPr>
        <w:t xml:space="preserve"> </w:t>
      </w:r>
    </w:p>
    <w:p w:rsidR="000D34D9" w:rsidRPr="009C6301" w:rsidRDefault="00705A33" w:rsidP="000D34D9">
      <w:pPr>
        <w:pStyle w:val="ConsPlusNormal"/>
        <w:jc w:val="center"/>
        <w:rPr>
          <w:rFonts w:ascii="Liberation Serif" w:hAnsi="Liberation Serif"/>
          <w:sz w:val="24"/>
          <w:szCs w:val="24"/>
        </w:rPr>
      </w:pPr>
      <w:r w:rsidRPr="009C6301">
        <w:rPr>
          <w:rFonts w:ascii="Liberation Serif" w:hAnsi="Liberation Serif"/>
          <w:sz w:val="24"/>
          <w:szCs w:val="24"/>
        </w:rPr>
        <w:t xml:space="preserve">О </w:t>
      </w:r>
      <w:r w:rsidR="000D34D9">
        <w:rPr>
          <w:rFonts w:ascii="Liberation Serif" w:hAnsi="Liberation Serif"/>
          <w:sz w:val="24"/>
          <w:szCs w:val="24"/>
        </w:rPr>
        <w:t xml:space="preserve">ДЕМОНТАЖЕ </w:t>
      </w:r>
      <w:r w:rsidR="00BF454F">
        <w:rPr>
          <w:rFonts w:ascii="Liberation Serif" w:hAnsi="Liberation Serif"/>
          <w:sz w:val="24"/>
          <w:szCs w:val="24"/>
        </w:rPr>
        <w:t>НЕСТАЦИОНАРНОГО ТОРГОВОГО ОБЪЕКТА</w:t>
      </w:r>
    </w:p>
    <w:p w:rsidR="00705A33" w:rsidRPr="009C6301" w:rsidRDefault="00705A33">
      <w:pPr>
        <w:pStyle w:val="ConsPlusNormal"/>
        <w:jc w:val="center"/>
        <w:rPr>
          <w:rFonts w:ascii="Liberation Serif" w:hAnsi="Liberation Serif"/>
          <w:sz w:val="24"/>
          <w:szCs w:val="24"/>
        </w:rPr>
      </w:pPr>
    </w:p>
    <w:p w:rsidR="00705A33" w:rsidRPr="009C6301" w:rsidRDefault="000D34D9">
      <w:pPr>
        <w:pStyle w:val="ConsPlusNormal"/>
        <w:rPr>
          <w:rFonts w:ascii="Liberation Serif" w:hAnsi="Liberation Serif"/>
          <w:sz w:val="24"/>
          <w:szCs w:val="24"/>
        </w:rPr>
      </w:pPr>
      <w:r>
        <w:rPr>
          <w:rFonts w:ascii="Liberation Serif" w:hAnsi="Liberation Serif"/>
          <w:sz w:val="24"/>
          <w:szCs w:val="24"/>
        </w:rPr>
        <w:t xml:space="preserve"> № ________</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___________20__ г. </w:t>
      </w:r>
    </w:p>
    <w:p w:rsidR="00705A33" w:rsidRPr="009C6301" w:rsidRDefault="00705A33">
      <w:pPr>
        <w:pStyle w:val="ConsPlusNonformat"/>
        <w:jc w:val="both"/>
        <w:rPr>
          <w:rFonts w:ascii="Liberation Serif" w:hAnsi="Liberation Serif"/>
          <w:sz w:val="24"/>
          <w:szCs w:val="24"/>
        </w:rPr>
      </w:pPr>
    </w:p>
    <w:p w:rsidR="00705A33" w:rsidRPr="0054276A" w:rsidRDefault="00705A33" w:rsidP="000D34D9">
      <w:pPr>
        <w:pStyle w:val="ConsPlusNonformat"/>
        <w:jc w:val="both"/>
        <w:rPr>
          <w:rFonts w:ascii="Liberation Serif" w:hAnsi="Liberation Serif"/>
          <w:strike/>
          <w:sz w:val="24"/>
          <w:szCs w:val="24"/>
        </w:rPr>
      </w:pPr>
      <w:r w:rsidRPr="009C6301">
        <w:rPr>
          <w:rFonts w:ascii="Liberation Serif" w:hAnsi="Liberation Serif"/>
          <w:sz w:val="24"/>
          <w:szCs w:val="24"/>
        </w:rPr>
        <w:t xml:space="preserve">О демонтаже </w:t>
      </w:r>
      <w:r w:rsidR="007876BC">
        <w:rPr>
          <w:rFonts w:ascii="Liberation Serif" w:hAnsi="Liberation Serif"/>
          <w:sz w:val="24"/>
          <w:szCs w:val="24"/>
        </w:rPr>
        <w:t xml:space="preserve">НТО </w:t>
      </w:r>
    </w:p>
    <w:p w:rsidR="00705A33" w:rsidRPr="009C6301" w:rsidRDefault="00705A33">
      <w:pPr>
        <w:pStyle w:val="ConsPlusNonformat"/>
        <w:jc w:val="both"/>
        <w:rPr>
          <w:rFonts w:ascii="Liberation Serif" w:hAnsi="Liberation Serif"/>
          <w:sz w:val="24"/>
          <w:szCs w:val="24"/>
        </w:rPr>
      </w:pPr>
    </w:p>
    <w:p w:rsidR="00705A33"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предписания: ______________</w:t>
      </w:r>
      <w:r w:rsidR="000D34D9">
        <w:rPr>
          <w:rFonts w:ascii="Liberation Serif" w:hAnsi="Liberation Serif"/>
          <w:sz w:val="24"/>
          <w:szCs w:val="24"/>
        </w:rPr>
        <w:t>_______________________________</w:t>
      </w:r>
    </w:p>
    <w:p w:rsidR="000D34D9" w:rsidRPr="009C6301"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Предписание составлено: ___________________________________________________</w:t>
      </w:r>
    </w:p>
    <w:p w:rsidR="00705A33" w:rsidRPr="000D34D9" w:rsidRDefault="00705A33" w:rsidP="000D34D9">
      <w:pPr>
        <w:pStyle w:val="ConsPlusNonformat"/>
        <w:ind w:left="2832" w:firstLine="708"/>
        <w:jc w:val="both"/>
        <w:rPr>
          <w:rFonts w:ascii="Liberation Serif" w:hAnsi="Liberation Serif"/>
        </w:rPr>
      </w:pPr>
      <w:r w:rsidRPr="000D34D9">
        <w:rPr>
          <w:rFonts w:ascii="Liberation Serif" w:hAnsi="Liberation Serif"/>
        </w:rPr>
        <w:t>(должность, фамилия, инициалы)</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Основание для составления предписания:</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___________________________________________________________________________</w:t>
      </w:r>
    </w:p>
    <w:p w:rsidR="00705A33" w:rsidRPr="000D34D9" w:rsidRDefault="00705A33">
      <w:pPr>
        <w:pStyle w:val="ConsPlusNonformat"/>
        <w:jc w:val="both"/>
        <w:rPr>
          <w:rFonts w:ascii="Liberation Serif" w:hAnsi="Liberation Serif"/>
        </w:rPr>
      </w:pPr>
      <w:r w:rsidRPr="000D34D9">
        <w:rPr>
          <w:rFonts w:ascii="Liberation Serif" w:hAnsi="Liberation Serif"/>
        </w:rPr>
        <w:t xml:space="preserve">                       </w:t>
      </w:r>
      <w:r w:rsidR="000D34D9" w:rsidRPr="000D34D9">
        <w:rPr>
          <w:rFonts w:ascii="Liberation Serif" w:hAnsi="Liberation Serif"/>
        </w:rPr>
        <w:t xml:space="preserve">         </w:t>
      </w:r>
      <w:r w:rsidRPr="000D34D9">
        <w:rPr>
          <w:rFonts w:ascii="Liberation Serif" w:hAnsi="Liberation Serif"/>
        </w:rPr>
        <w:t>(наименование вида документа,</w:t>
      </w:r>
      <w:r w:rsidR="000D34D9" w:rsidRPr="000D34D9">
        <w:rPr>
          <w:rFonts w:ascii="Liberation Serif" w:hAnsi="Liberation Serif"/>
        </w:rPr>
        <w:t xml:space="preserve"> дата, номер</w:t>
      </w:r>
      <w:r w:rsidRPr="000D34D9">
        <w:rPr>
          <w:rFonts w:ascii="Liberation Serif" w:hAnsi="Liberation Serif"/>
        </w:rPr>
        <w:t>)</w:t>
      </w:r>
    </w:p>
    <w:p w:rsidR="000D34D9" w:rsidRDefault="000D34D9">
      <w:pPr>
        <w:pStyle w:val="ConsPlusNonformat"/>
        <w:jc w:val="both"/>
        <w:rPr>
          <w:rFonts w:ascii="Liberation Serif" w:hAnsi="Liberation Serif"/>
          <w:sz w:val="24"/>
          <w:szCs w:val="24"/>
        </w:rPr>
      </w:pPr>
    </w:p>
    <w:p w:rsidR="000D34D9" w:rsidRDefault="00705A33">
      <w:pPr>
        <w:pStyle w:val="ConsPlusNonformat"/>
        <w:jc w:val="both"/>
        <w:rPr>
          <w:rFonts w:ascii="Liberation Serif" w:hAnsi="Liberation Serif"/>
          <w:sz w:val="24"/>
          <w:szCs w:val="24"/>
        </w:rPr>
      </w:pPr>
      <w:r w:rsidRPr="009C6301">
        <w:rPr>
          <w:rFonts w:ascii="Liberation Serif" w:hAnsi="Liberation Serif"/>
          <w:sz w:val="24"/>
          <w:szCs w:val="24"/>
        </w:rPr>
        <w:t>Срок для демонтажа объекта в добровольном порядке: ________________________</w:t>
      </w:r>
    </w:p>
    <w:p w:rsidR="000D34D9" w:rsidRDefault="000D34D9" w:rsidP="000D34D9">
      <w:pPr>
        <w:pStyle w:val="ConsPlusNonformat"/>
        <w:ind w:firstLine="708"/>
        <w:jc w:val="both"/>
        <w:rPr>
          <w:rFonts w:ascii="Liberation Serif" w:hAnsi="Liberation Serif"/>
          <w:sz w:val="24"/>
          <w:szCs w:val="24"/>
        </w:rPr>
      </w:pPr>
    </w:p>
    <w:p w:rsidR="00705A33" w:rsidRPr="009C6301" w:rsidRDefault="00705A33" w:rsidP="000D34D9">
      <w:pPr>
        <w:pStyle w:val="ConsPlusNonformat"/>
        <w:ind w:firstLine="708"/>
        <w:jc w:val="both"/>
        <w:rPr>
          <w:rFonts w:ascii="Liberation Serif" w:hAnsi="Liberation Serif"/>
          <w:sz w:val="24"/>
          <w:szCs w:val="24"/>
        </w:rPr>
      </w:pPr>
      <w:r w:rsidRPr="009C6301">
        <w:rPr>
          <w:rFonts w:ascii="Liberation Serif" w:hAnsi="Liberation Serif"/>
          <w:sz w:val="24"/>
          <w:szCs w:val="24"/>
        </w:rPr>
        <w:t>В случае отказа от демонтажа незаконно размещенного</w:t>
      </w:r>
      <w:r w:rsidR="007876BC">
        <w:rPr>
          <w:rFonts w:ascii="Liberation Serif" w:hAnsi="Liberation Serif"/>
          <w:sz w:val="24"/>
          <w:szCs w:val="24"/>
        </w:rPr>
        <w:t xml:space="preserve"> НТО</w:t>
      </w:r>
      <w:r w:rsidRPr="009C6301">
        <w:rPr>
          <w:rFonts w:ascii="Liberation Serif" w:hAnsi="Liberation Serif"/>
          <w:sz w:val="24"/>
          <w:szCs w:val="24"/>
        </w:rPr>
        <w:t xml:space="preserve">  в добровольном порядке по истечении  указанного  срока </w:t>
      </w:r>
      <w:r w:rsidR="007876BC">
        <w:rPr>
          <w:rFonts w:ascii="Liberation Serif" w:hAnsi="Liberation Serif"/>
          <w:sz w:val="24"/>
          <w:szCs w:val="24"/>
        </w:rPr>
        <w:t>НТО</w:t>
      </w:r>
      <w:r w:rsidRPr="009C6301">
        <w:rPr>
          <w:rFonts w:ascii="Liberation Serif" w:hAnsi="Liberation Serif"/>
          <w:sz w:val="24"/>
          <w:szCs w:val="24"/>
        </w:rPr>
        <w:t xml:space="preserve"> буде</w:t>
      </w:r>
      <w:r w:rsidR="000D34D9">
        <w:rPr>
          <w:rFonts w:ascii="Liberation Serif" w:hAnsi="Liberation Serif"/>
          <w:sz w:val="24"/>
          <w:szCs w:val="24"/>
        </w:rPr>
        <w:t xml:space="preserve">т  вынесен  за   счет   средств </w:t>
      </w:r>
      <w:r w:rsidRPr="009C6301">
        <w:rPr>
          <w:rFonts w:ascii="Liberation Serif" w:hAnsi="Liberation Serif"/>
          <w:sz w:val="24"/>
          <w:szCs w:val="24"/>
        </w:rPr>
        <w:t>бюджета городского округа Первоуральск с последующим возмеще</w:t>
      </w:r>
      <w:r w:rsidR="000D34D9">
        <w:rPr>
          <w:rFonts w:ascii="Liberation Serif" w:hAnsi="Liberation Serif"/>
          <w:sz w:val="24"/>
          <w:szCs w:val="24"/>
        </w:rPr>
        <w:t xml:space="preserve">нием средств  в </w:t>
      </w:r>
      <w:r w:rsidRPr="009C6301">
        <w:rPr>
          <w:rFonts w:ascii="Liberation Serif" w:hAnsi="Liberation Serif"/>
          <w:sz w:val="24"/>
          <w:szCs w:val="24"/>
        </w:rPr>
        <w:t>судебном порядке.</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размещения: __________________________________________________________</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           </w:t>
      </w:r>
      <w:r w:rsidR="000D34D9">
        <w:rPr>
          <w:rFonts w:ascii="Liberation Serif" w:hAnsi="Liberation Serif"/>
          <w:sz w:val="24"/>
          <w:szCs w:val="24"/>
        </w:rPr>
        <w:tab/>
      </w:r>
      <w:r w:rsidR="000D34D9">
        <w:rPr>
          <w:rFonts w:ascii="Liberation Serif" w:hAnsi="Liberation Serif"/>
          <w:sz w:val="24"/>
          <w:szCs w:val="24"/>
        </w:rPr>
        <w:tab/>
      </w:r>
      <w:r w:rsidR="000D34D9">
        <w:rPr>
          <w:rFonts w:ascii="Liberation Serif" w:hAnsi="Liberation Serif"/>
          <w:sz w:val="24"/>
          <w:szCs w:val="24"/>
        </w:rPr>
        <w:tab/>
      </w:r>
      <w:r w:rsidRPr="009C6301">
        <w:rPr>
          <w:rFonts w:ascii="Liberation Serif" w:hAnsi="Liberation Serif"/>
          <w:sz w:val="24"/>
          <w:szCs w:val="24"/>
        </w:rPr>
        <w:t xml:space="preserve"> (наименование документа)</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С уведомлением ознакомлен:</w:t>
      </w:r>
    </w:p>
    <w:p w:rsidR="00705A33" w:rsidRPr="009C6301" w:rsidRDefault="00705A33">
      <w:pPr>
        <w:pStyle w:val="ConsPlusNonformat"/>
        <w:jc w:val="both"/>
        <w:rPr>
          <w:rFonts w:ascii="Liberation Serif" w:hAnsi="Liberation Serif"/>
          <w:sz w:val="24"/>
          <w:szCs w:val="24"/>
        </w:rPr>
      </w:pPr>
    </w:p>
    <w:p w:rsidR="000D34D9"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___________________________________________________________________________</w:t>
      </w:r>
    </w:p>
    <w:p w:rsidR="00705A33" w:rsidRPr="000D34D9" w:rsidRDefault="000D34D9">
      <w:pPr>
        <w:pStyle w:val="ConsPlusNonformat"/>
        <w:jc w:val="both"/>
        <w:rPr>
          <w:rFonts w:ascii="Liberation Serif" w:hAnsi="Liberation Serif"/>
          <w:sz w:val="24"/>
          <w:szCs w:val="24"/>
        </w:rPr>
      </w:pPr>
      <w:r>
        <w:rPr>
          <w:rFonts w:ascii="Liberation Serif" w:hAnsi="Liberation Serif"/>
        </w:rPr>
        <w:t>(ФИО</w:t>
      </w:r>
      <w:r w:rsidR="00705A33" w:rsidRPr="000D34D9">
        <w:rPr>
          <w:rFonts w:ascii="Liberation Serif" w:hAnsi="Liberation Serif"/>
        </w:rPr>
        <w:t>, подпис</w:t>
      </w:r>
      <w:r>
        <w:rPr>
          <w:rFonts w:ascii="Liberation Serif" w:hAnsi="Liberation Serif"/>
        </w:rPr>
        <w:t>ь гражданина или уполномоченного</w:t>
      </w:r>
      <w:r w:rsidR="00705A33" w:rsidRPr="000D34D9">
        <w:rPr>
          <w:rFonts w:ascii="Liberation Serif" w:hAnsi="Liberation Serif"/>
        </w:rPr>
        <w:t xml:space="preserve"> представителя юридического лица, разместившего объект)</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Наименование должности           </w:t>
      </w:r>
      <w:r w:rsidR="000D34D9">
        <w:rPr>
          <w:rFonts w:ascii="Liberation Serif" w:hAnsi="Liberation Serif"/>
          <w:sz w:val="24"/>
          <w:szCs w:val="24"/>
        </w:rPr>
        <w:tab/>
      </w:r>
      <w:r w:rsidR="000D34D9">
        <w:rPr>
          <w:rFonts w:ascii="Liberation Serif" w:hAnsi="Liberation Serif"/>
          <w:sz w:val="24"/>
          <w:szCs w:val="24"/>
        </w:rPr>
        <w:tab/>
        <w:t>Л</w:t>
      </w:r>
      <w:r w:rsidRPr="009C6301">
        <w:rPr>
          <w:rFonts w:ascii="Liberation Serif" w:hAnsi="Liberation Serif"/>
          <w:sz w:val="24"/>
          <w:szCs w:val="24"/>
        </w:rPr>
        <w:t xml:space="preserve">ичная подпись         </w:t>
      </w:r>
      <w:r w:rsidR="000D34D9">
        <w:rPr>
          <w:rFonts w:ascii="Liberation Serif" w:hAnsi="Liberation Serif"/>
          <w:sz w:val="24"/>
          <w:szCs w:val="24"/>
        </w:rPr>
        <w:tab/>
      </w:r>
      <w:r w:rsidR="000D34D9">
        <w:rPr>
          <w:rFonts w:ascii="Liberation Serif" w:hAnsi="Liberation Serif"/>
          <w:sz w:val="24"/>
          <w:szCs w:val="24"/>
        </w:rPr>
        <w:tab/>
      </w:r>
      <w:r w:rsidR="000D34D9">
        <w:rPr>
          <w:rFonts w:ascii="Liberation Serif" w:hAnsi="Liberation Serif"/>
          <w:sz w:val="24"/>
          <w:szCs w:val="24"/>
        </w:rPr>
        <w:tab/>
        <w:t>ФИО</w:t>
      </w: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9D62C9" w:rsidRDefault="009D62C9">
      <w:pPr>
        <w:pStyle w:val="ConsPlusNormal"/>
        <w:rPr>
          <w:rFonts w:ascii="Liberation Serif" w:hAnsi="Liberation Serif"/>
          <w:sz w:val="24"/>
          <w:szCs w:val="24"/>
        </w:rPr>
      </w:pPr>
    </w:p>
    <w:p w:rsidR="009D62C9" w:rsidRDefault="009D62C9">
      <w:pPr>
        <w:pStyle w:val="ConsPlusNormal"/>
        <w:rPr>
          <w:rFonts w:ascii="Liberation Serif" w:hAnsi="Liberation Serif"/>
          <w:sz w:val="24"/>
          <w:szCs w:val="24"/>
        </w:rPr>
      </w:pPr>
    </w:p>
    <w:p w:rsidR="0027431A" w:rsidRDefault="0027431A">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27431A" w:rsidRDefault="0027431A">
      <w:pPr>
        <w:pStyle w:val="ConsPlusNormal"/>
        <w:rPr>
          <w:rFonts w:ascii="Liberation Serif" w:hAnsi="Liberation Serif"/>
          <w:sz w:val="24"/>
          <w:szCs w:val="24"/>
        </w:rPr>
      </w:pPr>
    </w:p>
    <w:p w:rsidR="004D1465" w:rsidRPr="009C6301" w:rsidRDefault="004D1465" w:rsidP="004D1465">
      <w:pPr>
        <w:pStyle w:val="ConsPlusNormal"/>
        <w:jc w:val="right"/>
        <w:outlineLvl w:val="1"/>
        <w:rPr>
          <w:rFonts w:ascii="Liberation Serif" w:hAnsi="Liberation Serif"/>
          <w:sz w:val="24"/>
          <w:szCs w:val="24"/>
        </w:rPr>
      </w:pPr>
      <w:r>
        <w:rPr>
          <w:rFonts w:ascii="Liberation Serif" w:hAnsi="Liberation Serif"/>
          <w:sz w:val="24"/>
          <w:szCs w:val="24"/>
        </w:rPr>
        <w:t>Приложение № 4</w:t>
      </w:r>
    </w:p>
    <w:p w:rsidR="004D1465" w:rsidRPr="009C6301"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4D1465" w:rsidRPr="009C6301"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размещения нестационарных</w:t>
      </w:r>
    </w:p>
    <w:p w:rsidR="004D1465" w:rsidRPr="009C6301"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27431A"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4D1465" w:rsidRDefault="004D1465" w:rsidP="004D1465">
      <w:pPr>
        <w:pStyle w:val="ConsPlusNormal"/>
        <w:jc w:val="right"/>
        <w:rPr>
          <w:rFonts w:ascii="Liberation Serif" w:hAnsi="Liberation Serif"/>
          <w:sz w:val="24"/>
          <w:szCs w:val="24"/>
        </w:rPr>
      </w:pPr>
    </w:p>
    <w:p w:rsidR="004D1465" w:rsidRDefault="004D1465" w:rsidP="004D1465">
      <w:pPr>
        <w:pStyle w:val="ConsPlusNormal"/>
        <w:jc w:val="center"/>
        <w:rPr>
          <w:rFonts w:ascii="Liberation Serif" w:hAnsi="Liberation Serif"/>
          <w:sz w:val="24"/>
          <w:szCs w:val="24"/>
        </w:rPr>
      </w:pPr>
      <w:r>
        <w:rPr>
          <w:rFonts w:ascii="Liberation Serif" w:hAnsi="Liberation Serif"/>
          <w:sz w:val="24"/>
          <w:szCs w:val="24"/>
        </w:rPr>
        <w:t xml:space="preserve">АКТА </w:t>
      </w:r>
    </w:p>
    <w:p w:rsidR="004D1465" w:rsidRPr="0054276A" w:rsidRDefault="004D1465" w:rsidP="004D1465">
      <w:pPr>
        <w:pStyle w:val="ConsPlusNormal"/>
        <w:jc w:val="center"/>
        <w:rPr>
          <w:rFonts w:ascii="Liberation Serif" w:hAnsi="Liberation Serif"/>
          <w:strike/>
          <w:sz w:val="24"/>
          <w:szCs w:val="24"/>
        </w:rPr>
      </w:pPr>
      <w:r>
        <w:rPr>
          <w:rFonts w:ascii="Liberation Serif" w:hAnsi="Liberation Serif"/>
          <w:sz w:val="24"/>
          <w:szCs w:val="24"/>
        </w:rPr>
        <w:t>ПРИЕМА И ПЕРЕДАЧИ НЕЗАКОННО РАЗМЕЩЕННОГО НЕСТАЦИОНАРНОГО ТОРГОВОГО ОБЪЕКТА</w:t>
      </w:r>
      <w:r w:rsidRPr="009C6301">
        <w:rPr>
          <w:rFonts w:ascii="Liberation Serif" w:hAnsi="Liberation Serif"/>
          <w:sz w:val="24"/>
          <w:szCs w:val="24"/>
        </w:rPr>
        <w:t xml:space="preserve"> </w:t>
      </w:r>
    </w:p>
    <w:p w:rsidR="004D1465" w:rsidRPr="009C6301" w:rsidRDefault="004D1465" w:rsidP="004D1465">
      <w:pPr>
        <w:pStyle w:val="ConsPlusNormal"/>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Pr>
          <w:rFonts w:ascii="Liberation Serif" w:hAnsi="Liberation Serif"/>
          <w:sz w:val="24"/>
          <w:szCs w:val="24"/>
        </w:rPr>
        <w:t>№</w:t>
      </w:r>
      <w:r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4D1465" w:rsidRPr="009C6301"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Pr>
          <w:rFonts w:ascii="Liberation Serif" w:hAnsi="Liberation Serif"/>
          <w:sz w:val="24"/>
          <w:szCs w:val="24"/>
        </w:rPr>
        <w:t>____</w:t>
      </w:r>
      <w:r w:rsidRPr="009C6301">
        <w:rPr>
          <w:rFonts w:ascii="Liberation Serif" w:hAnsi="Liberation Serif"/>
          <w:sz w:val="24"/>
          <w:szCs w:val="24"/>
        </w:rPr>
        <w:t>_________________________</w:t>
      </w:r>
      <w:r>
        <w:rPr>
          <w:rFonts w:ascii="Liberation Serif" w:hAnsi="Liberation Serif"/>
          <w:sz w:val="24"/>
          <w:szCs w:val="24"/>
        </w:rPr>
        <w:t>__</w:t>
      </w:r>
      <w:r w:rsidRPr="009C6301">
        <w:rPr>
          <w:rFonts w:ascii="Liberation Serif" w:hAnsi="Liberation Serif"/>
          <w:sz w:val="24"/>
          <w:szCs w:val="24"/>
        </w:rPr>
        <w:t>_______________</w:t>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Акт составлен</w:t>
      </w:r>
      <w:r>
        <w:rPr>
          <w:rFonts w:ascii="Liberation Serif" w:hAnsi="Liberation Serif"/>
          <w:sz w:val="24"/>
          <w:szCs w:val="24"/>
        </w:rPr>
        <w:t xml:space="preserve"> в присутствии</w:t>
      </w:r>
      <w:r w:rsidRPr="009C6301">
        <w:rPr>
          <w:rFonts w:ascii="Liberation Serif" w:hAnsi="Liberation Serif"/>
          <w:sz w:val="24"/>
          <w:szCs w:val="24"/>
        </w:rPr>
        <w:t>: ______________</w:t>
      </w:r>
      <w:r>
        <w:rPr>
          <w:rFonts w:ascii="Liberation Serif" w:hAnsi="Liberation Serif"/>
          <w:sz w:val="24"/>
          <w:szCs w:val="24"/>
        </w:rPr>
        <w:t>___</w:t>
      </w:r>
      <w:r w:rsidRPr="009C6301">
        <w:rPr>
          <w:rFonts w:ascii="Liberation Serif" w:hAnsi="Liberation Serif"/>
          <w:sz w:val="24"/>
          <w:szCs w:val="24"/>
        </w:rPr>
        <w:t>_________________________</w:t>
      </w:r>
      <w:r>
        <w:rPr>
          <w:rFonts w:ascii="Liberation Serif" w:hAnsi="Liberation Serif"/>
          <w:sz w:val="24"/>
          <w:szCs w:val="24"/>
        </w:rPr>
        <w:t>__________</w:t>
      </w:r>
    </w:p>
    <w:p w:rsidR="004D1465" w:rsidRPr="000D34D9" w:rsidRDefault="004D1465" w:rsidP="004D1465">
      <w:pPr>
        <w:pStyle w:val="ConsPlusNonformat"/>
        <w:jc w:val="both"/>
        <w:rPr>
          <w:rFonts w:ascii="Liberation Serif" w:hAnsi="Liberation Serif"/>
        </w:rPr>
      </w:pPr>
      <w:r w:rsidRPr="000D34D9">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0D34D9">
        <w:rPr>
          <w:rFonts w:ascii="Liberation Serif" w:hAnsi="Liberation Serif"/>
        </w:rPr>
        <w:t xml:space="preserve"> (должность, фамилия, инициалы)</w:t>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 xml:space="preserve">Адрес </w:t>
      </w:r>
      <w:r>
        <w:rPr>
          <w:rFonts w:ascii="Liberation Serif" w:hAnsi="Liberation Serif"/>
          <w:sz w:val="24"/>
          <w:szCs w:val="24"/>
        </w:rPr>
        <w:t>(адресные ориентиры) размещенного объекта</w:t>
      </w:r>
      <w:r w:rsidRPr="009C6301">
        <w:rPr>
          <w:rFonts w:ascii="Liberation Serif" w:hAnsi="Liberation Serif"/>
          <w:sz w:val="24"/>
          <w:szCs w:val="24"/>
        </w:rPr>
        <w:t>:</w:t>
      </w:r>
      <w:r>
        <w:rPr>
          <w:rFonts w:ascii="Liberation Serif" w:hAnsi="Liberation Serif"/>
          <w:sz w:val="24"/>
          <w:szCs w:val="24"/>
        </w:rPr>
        <w:t xml:space="preserve"> _________________________________</w:t>
      </w:r>
    </w:p>
    <w:p w:rsidR="004D1465"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Pr>
          <w:rFonts w:ascii="Liberation Serif" w:hAnsi="Liberation Serif"/>
          <w:sz w:val="24"/>
          <w:szCs w:val="24"/>
        </w:rPr>
        <w:t>____</w:t>
      </w:r>
      <w:r w:rsidRPr="009C6301">
        <w:rPr>
          <w:rFonts w:ascii="Liberation Serif" w:hAnsi="Liberation Serif"/>
          <w:sz w:val="24"/>
          <w:szCs w:val="24"/>
        </w:rPr>
        <w:t>_______________</w:t>
      </w:r>
    </w:p>
    <w:p w:rsidR="004D1465" w:rsidRPr="009C6301" w:rsidRDefault="004D1465" w:rsidP="004D1465">
      <w:pPr>
        <w:pStyle w:val="ConsPlusNonformat"/>
        <w:jc w:val="both"/>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Pr>
          <w:rFonts w:ascii="Liberation Serif" w:hAnsi="Liberation Serif"/>
          <w:sz w:val="24"/>
          <w:szCs w:val="24"/>
        </w:rPr>
        <w:t>Место временного хранения НТО</w:t>
      </w:r>
      <w:r w:rsidRPr="009C6301">
        <w:rPr>
          <w:rFonts w:ascii="Liberation Serif" w:hAnsi="Liberation Serif"/>
          <w:sz w:val="24"/>
          <w:szCs w:val="24"/>
        </w:rPr>
        <w:t>:</w:t>
      </w:r>
      <w:r>
        <w:rPr>
          <w:rFonts w:ascii="Liberation Serif" w:hAnsi="Liberation Serif"/>
          <w:sz w:val="24"/>
          <w:szCs w:val="24"/>
        </w:rPr>
        <w:t xml:space="preserve"> ________________________________________________</w:t>
      </w: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w:t>
      </w:r>
      <w:r>
        <w:rPr>
          <w:rFonts w:ascii="Liberation Serif" w:hAnsi="Liberation Serif"/>
          <w:sz w:val="24"/>
          <w:szCs w:val="24"/>
        </w:rPr>
        <w:t>___</w:t>
      </w:r>
      <w:r w:rsidRPr="009C6301">
        <w:rPr>
          <w:rFonts w:ascii="Liberation Serif" w:hAnsi="Liberation Serif"/>
          <w:sz w:val="24"/>
          <w:szCs w:val="24"/>
        </w:rPr>
        <w:t>______</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Pr>
          <w:rFonts w:ascii="Liberation Serif" w:hAnsi="Liberation Serif"/>
          <w:sz w:val="24"/>
          <w:szCs w:val="24"/>
        </w:rPr>
        <w:t>Техническое состояние передаваемого НТО</w:t>
      </w:r>
      <w:r w:rsidRPr="009C6301">
        <w:rPr>
          <w:rFonts w:ascii="Liberation Serif" w:hAnsi="Liberation Serif"/>
          <w:sz w:val="24"/>
          <w:szCs w:val="24"/>
        </w:rPr>
        <w:t>:</w:t>
      </w:r>
      <w:r>
        <w:rPr>
          <w:rFonts w:ascii="Liberation Serif" w:hAnsi="Liberation Serif"/>
          <w:sz w:val="24"/>
          <w:szCs w:val="24"/>
        </w:rPr>
        <w:t xml:space="preserve"> ________________________________________</w:t>
      </w:r>
      <w:r w:rsidRPr="009C6301">
        <w:rPr>
          <w:rFonts w:ascii="Liberation Serif" w:hAnsi="Liberation Serif"/>
          <w:sz w:val="24"/>
          <w:szCs w:val="24"/>
        </w:rPr>
        <w:t xml:space="preserve"> _________________________________________________</w:t>
      </w:r>
      <w:r>
        <w:rPr>
          <w:rFonts w:ascii="Liberation Serif" w:hAnsi="Liberation Serif"/>
          <w:sz w:val="24"/>
          <w:szCs w:val="24"/>
        </w:rPr>
        <w:t>______________________________</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p>
    <w:p w:rsidR="004D1465" w:rsidRPr="009C6301" w:rsidRDefault="00491B33" w:rsidP="004D1465">
      <w:pPr>
        <w:pStyle w:val="ConsPlusNonformat"/>
        <w:jc w:val="both"/>
        <w:rPr>
          <w:rFonts w:ascii="Liberation Serif" w:hAnsi="Liberation Serif"/>
          <w:sz w:val="24"/>
          <w:szCs w:val="24"/>
        </w:rPr>
      </w:pPr>
      <w:r>
        <w:rPr>
          <w:rFonts w:ascii="Liberation Serif" w:hAnsi="Liberation Serif"/>
          <w:sz w:val="24"/>
          <w:szCs w:val="24"/>
        </w:rPr>
        <w:t>Вскрытие НТО не осуществлялось, произведен его визуальный осмотр. Если вскрытие осуществлялось, то делается пометка.</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 xml:space="preserve">Приложение: </w:t>
      </w:r>
      <w:r w:rsidR="00491B33">
        <w:rPr>
          <w:rFonts w:ascii="Liberation Serif" w:hAnsi="Liberation Serif"/>
          <w:sz w:val="24"/>
          <w:szCs w:val="24"/>
        </w:rPr>
        <w:t xml:space="preserve">фотографии НТО </w:t>
      </w:r>
      <w:r w:rsidRPr="009C6301">
        <w:rPr>
          <w:rFonts w:ascii="Liberation Serif" w:hAnsi="Liberation Serif"/>
          <w:sz w:val="24"/>
          <w:szCs w:val="24"/>
        </w:rPr>
        <w:t>__________________________________ на ___ л. в ___ экз.</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r w:rsidRPr="00556658">
        <w:rPr>
          <w:rFonts w:ascii="Liberation Serif" w:hAnsi="Liberation Serif"/>
        </w:rPr>
        <w:tab/>
      </w:r>
      <w:r w:rsidRPr="00556658">
        <w:rPr>
          <w:rFonts w:ascii="Liberation Serif" w:hAnsi="Liberation Serif"/>
        </w:rPr>
        <w:tab/>
        <w:t xml:space="preserve"> </w:t>
      </w:r>
      <w:r>
        <w:rPr>
          <w:rFonts w:ascii="Liberation Serif" w:hAnsi="Liberation Serif"/>
        </w:rPr>
        <w:tab/>
      </w:r>
      <w:r>
        <w:rPr>
          <w:rFonts w:ascii="Liberation Serif" w:hAnsi="Liberation Serif"/>
        </w:rPr>
        <w:tab/>
      </w:r>
      <w:r w:rsidRPr="00556658">
        <w:rPr>
          <w:rFonts w:ascii="Liberation Serif" w:hAnsi="Liberation Serif"/>
        </w:rPr>
        <w:t>(наименование документа)</w:t>
      </w:r>
    </w:p>
    <w:p w:rsidR="004D1465" w:rsidRDefault="004D1465" w:rsidP="004D1465">
      <w:pPr>
        <w:pStyle w:val="ConsPlusNonformat"/>
        <w:jc w:val="both"/>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Наименование должности</w:t>
      </w:r>
      <w:r w:rsidR="00491B33">
        <w:rPr>
          <w:rFonts w:ascii="Liberation Serif" w:hAnsi="Liberation Serif"/>
          <w:sz w:val="24"/>
          <w:szCs w:val="24"/>
        </w:rPr>
        <w:t xml:space="preserve"> лица</w:t>
      </w:r>
      <w:r w:rsidRPr="009C6301">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sidRPr="009C6301">
        <w:rPr>
          <w:rFonts w:ascii="Liberation Serif" w:hAnsi="Liberation Serif"/>
          <w:sz w:val="24"/>
          <w:szCs w:val="24"/>
        </w:rPr>
        <w:t xml:space="preserve">Личная подпись            </w:t>
      </w:r>
      <w:r>
        <w:rPr>
          <w:rFonts w:ascii="Liberation Serif" w:hAnsi="Liberation Serif"/>
          <w:sz w:val="24"/>
          <w:szCs w:val="24"/>
        </w:rPr>
        <w:tab/>
      </w:r>
      <w:r>
        <w:rPr>
          <w:rFonts w:ascii="Liberation Serif" w:hAnsi="Liberation Serif"/>
          <w:sz w:val="24"/>
          <w:szCs w:val="24"/>
        </w:rPr>
        <w:tab/>
        <w:t>ФИО</w:t>
      </w:r>
    </w:p>
    <w:p w:rsidR="00491B33" w:rsidRDefault="00491B33" w:rsidP="004D1465">
      <w:pPr>
        <w:pStyle w:val="ConsPlusNonformat"/>
        <w:jc w:val="both"/>
        <w:rPr>
          <w:rFonts w:ascii="Liberation Serif" w:hAnsi="Liberation Serif"/>
          <w:sz w:val="24"/>
          <w:szCs w:val="24"/>
        </w:rPr>
      </w:pPr>
    </w:p>
    <w:p w:rsidR="00491B33" w:rsidRDefault="00491B33" w:rsidP="004D1465">
      <w:pPr>
        <w:pStyle w:val="ConsPlusNonformat"/>
        <w:jc w:val="both"/>
        <w:rPr>
          <w:rFonts w:ascii="Liberation Serif" w:hAnsi="Liberation Serif"/>
          <w:sz w:val="24"/>
          <w:szCs w:val="24"/>
        </w:rPr>
      </w:pPr>
    </w:p>
    <w:p w:rsidR="00491B33" w:rsidRPr="009C6301" w:rsidRDefault="00491B33" w:rsidP="004D1465">
      <w:pPr>
        <w:pStyle w:val="ConsPlusNonformat"/>
        <w:jc w:val="both"/>
        <w:rPr>
          <w:rFonts w:ascii="Liberation Serif" w:hAnsi="Liberation Serif"/>
          <w:sz w:val="24"/>
          <w:szCs w:val="24"/>
        </w:rPr>
      </w:pPr>
      <w:r>
        <w:rPr>
          <w:rFonts w:ascii="Liberation Serif" w:hAnsi="Liberation Serif"/>
          <w:sz w:val="24"/>
          <w:szCs w:val="24"/>
        </w:rPr>
        <w:t xml:space="preserve">Лицо, принявшее НТО на хранение </w:t>
      </w:r>
      <w:r>
        <w:rPr>
          <w:rFonts w:ascii="Liberation Serif" w:hAnsi="Liberation Serif"/>
          <w:sz w:val="24"/>
          <w:szCs w:val="24"/>
        </w:rPr>
        <w:tab/>
      </w:r>
      <w:r>
        <w:rPr>
          <w:rFonts w:ascii="Liberation Serif" w:hAnsi="Liberation Serif"/>
          <w:sz w:val="24"/>
          <w:szCs w:val="24"/>
        </w:rPr>
        <w:tab/>
      </w:r>
      <w:r w:rsidRPr="009C6301">
        <w:rPr>
          <w:rFonts w:ascii="Liberation Serif" w:hAnsi="Liberation Serif"/>
          <w:sz w:val="24"/>
          <w:szCs w:val="24"/>
        </w:rPr>
        <w:t xml:space="preserve">Личная подпись            </w:t>
      </w:r>
      <w:r>
        <w:rPr>
          <w:rFonts w:ascii="Liberation Serif" w:hAnsi="Liberation Serif"/>
          <w:sz w:val="24"/>
          <w:szCs w:val="24"/>
        </w:rPr>
        <w:tab/>
      </w:r>
      <w:r>
        <w:rPr>
          <w:rFonts w:ascii="Liberation Serif" w:hAnsi="Liberation Serif"/>
          <w:sz w:val="24"/>
          <w:szCs w:val="24"/>
        </w:rPr>
        <w:tab/>
        <w:t>ФИО</w:t>
      </w:r>
    </w:p>
    <w:p w:rsidR="004D1465" w:rsidRPr="009C6301" w:rsidRDefault="004D1465" w:rsidP="004D1465">
      <w:pPr>
        <w:pStyle w:val="ConsPlusNormal"/>
        <w:rPr>
          <w:rFonts w:ascii="Liberation Serif" w:hAnsi="Liberation Serif"/>
          <w:sz w:val="24"/>
          <w:szCs w:val="24"/>
        </w:rPr>
      </w:pPr>
    </w:p>
    <w:p w:rsidR="004D1465" w:rsidRDefault="004D1465" w:rsidP="004D1465">
      <w:pPr>
        <w:pStyle w:val="ConsPlusNormal"/>
        <w:jc w:val="right"/>
        <w:rPr>
          <w:rFonts w:ascii="Liberation Serif" w:hAnsi="Liberation Serif"/>
          <w:sz w:val="24"/>
          <w:szCs w:val="24"/>
        </w:rPr>
      </w:pPr>
    </w:p>
    <w:p w:rsidR="004D1465" w:rsidRDefault="004D1465" w:rsidP="004D1465">
      <w:pPr>
        <w:pStyle w:val="ConsPlusNormal"/>
        <w:rPr>
          <w:rFonts w:ascii="Liberation Serif" w:hAnsi="Liberation Serif"/>
          <w:sz w:val="24"/>
          <w:szCs w:val="24"/>
        </w:rPr>
      </w:pPr>
    </w:p>
    <w:p w:rsidR="004D1465" w:rsidRDefault="004D1465" w:rsidP="004D1465">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9D62C9" w:rsidRPr="009C6301" w:rsidRDefault="009D62C9" w:rsidP="009D62C9">
      <w:pPr>
        <w:pStyle w:val="ConsPlusNormal"/>
        <w:jc w:val="right"/>
        <w:outlineLvl w:val="1"/>
        <w:rPr>
          <w:rFonts w:ascii="Liberation Serif" w:hAnsi="Liberation Serif"/>
          <w:sz w:val="24"/>
          <w:szCs w:val="24"/>
        </w:rPr>
      </w:pPr>
      <w:r>
        <w:rPr>
          <w:rFonts w:ascii="Liberation Serif" w:hAnsi="Liberation Serif"/>
          <w:sz w:val="24"/>
          <w:szCs w:val="24"/>
        </w:rPr>
        <w:t xml:space="preserve">Приложение № </w:t>
      </w:r>
      <w:r w:rsidR="00491B33">
        <w:rPr>
          <w:rFonts w:ascii="Liberation Serif" w:hAnsi="Liberation Serif"/>
          <w:sz w:val="24"/>
          <w:szCs w:val="24"/>
        </w:rPr>
        <w:t>5</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размещения нестационарных</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9D62C9" w:rsidRPr="009C6301" w:rsidRDefault="009D62C9" w:rsidP="009D62C9">
      <w:pPr>
        <w:pStyle w:val="ConsPlusNormal"/>
        <w:rPr>
          <w:rFonts w:ascii="Liberation Serif" w:hAnsi="Liberation Serif"/>
          <w:sz w:val="24"/>
          <w:szCs w:val="24"/>
        </w:rPr>
      </w:pPr>
    </w:p>
    <w:p w:rsidR="000058F4" w:rsidRDefault="0027431A" w:rsidP="009D62C9">
      <w:pPr>
        <w:pStyle w:val="ConsPlusNormal"/>
        <w:jc w:val="center"/>
        <w:rPr>
          <w:rFonts w:ascii="Liberation Serif" w:hAnsi="Liberation Serif"/>
          <w:sz w:val="24"/>
          <w:szCs w:val="24"/>
        </w:rPr>
      </w:pPr>
      <w:r>
        <w:rPr>
          <w:rFonts w:ascii="Liberation Serif" w:hAnsi="Liberation Serif"/>
          <w:sz w:val="24"/>
          <w:szCs w:val="24"/>
        </w:rPr>
        <w:t xml:space="preserve">АКТА </w:t>
      </w:r>
    </w:p>
    <w:p w:rsidR="009D62C9" w:rsidRPr="0054276A" w:rsidRDefault="0027431A" w:rsidP="009D62C9">
      <w:pPr>
        <w:pStyle w:val="ConsPlusNormal"/>
        <w:jc w:val="center"/>
        <w:rPr>
          <w:rFonts w:ascii="Liberation Serif" w:hAnsi="Liberation Serif"/>
          <w:strike/>
          <w:sz w:val="24"/>
          <w:szCs w:val="24"/>
        </w:rPr>
      </w:pPr>
      <w:r>
        <w:rPr>
          <w:rFonts w:ascii="Liberation Serif" w:hAnsi="Liberation Serif"/>
          <w:sz w:val="24"/>
          <w:szCs w:val="24"/>
        </w:rPr>
        <w:t xml:space="preserve">ПРИЕМА И ПЕРЕДАЧИ </w:t>
      </w:r>
      <w:r w:rsidR="00BF454F">
        <w:rPr>
          <w:rFonts w:ascii="Liberation Serif" w:hAnsi="Liberation Serif"/>
          <w:sz w:val="24"/>
          <w:szCs w:val="24"/>
        </w:rPr>
        <w:t>ЗАКОННОМУ ВЛАДЕЛЬЦУ ДЕМОНТИРОВАННОГО</w:t>
      </w:r>
      <w:r>
        <w:rPr>
          <w:rFonts w:ascii="Liberation Serif" w:hAnsi="Liberation Serif"/>
          <w:sz w:val="24"/>
          <w:szCs w:val="24"/>
        </w:rPr>
        <w:t xml:space="preserve"> </w:t>
      </w:r>
      <w:r w:rsidR="000058F4">
        <w:rPr>
          <w:rFonts w:ascii="Liberation Serif" w:hAnsi="Liberation Serif"/>
          <w:sz w:val="24"/>
          <w:szCs w:val="24"/>
        </w:rPr>
        <w:t>НЕСТАЦИОНАРНОГО ТОРГОВОГО ОБЪЕКТА</w:t>
      </w:r>
      <w:r w:rsidR="009D62C9" w:rsidRPr="009C6301">
        <w:rPr>
          <w:rFonts w:ascii="Liberation Serif" w:hAnsi="Liberation Serif"/>
          <w:sz w:val="24"/>
          <w:szCs w:val="24"/>
        </w:rPr>
        <w:t xml:space="preserve"> </w:t>
      </w:r>
    </w:p>
    <w:p w:rsidR="009D62C9" w:rsidRPr="009C6301" w:rsidRDefault="009D62C9" w:rsidP="009D62C9">
      <w:pPr>
        <w:pStyle w:val="ConsPlusNormal"/>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Pr>
          <w:rFonts w:ascii="Liberation Serif" w:hAnsi="Liberation Serif"/>
          <w:sz w:val="24"/>
          <w:szCs w:val="24"/>
        </w:rPr>
        <w:t>№</w:t>
      </w:r>
      <w:r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9D62C9" w:rsidRPr="009C6301"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Pr>
          <w:rFonts w:ascii="Liberation Serif" w:hAnsi="Liberation Serif"/>
          <w:sz w:val="24"/>
          <w:szCs w:val="24"/>
        </w:rPr>
        <w:t>____</w:t>
      </w:r>
      <w:r w:rsidRPr="009C6301">
        <w:rPr>
          <w:rFonts w:ascii="Liberation Serif" w:hAnsi="Liberation Serif"/>
          <w:sz w:val="24"/>
          <w:szCs w:val="24"/>
        </w:rPr>
        <w:t>_________________________</w:t>
      </w:r>
      <w:r>
        <w:rPr>
          <w:rFonts w:ascii="Liberation Serif" w:hAnsi="Liberation Serif"/>
          <w:sz w:val="24"/>
          <w:szCs w:val="24"/>
        </w:rPr>
        <w:t>__</w:t>
      </w:r>
      <w:r w:rsidRPr="009C6301">
        <w:rPr>
          <w:rFonts w:ascii="Liberation Serif" w:hAnsi="Liberation Serif"/>
          <w:sz w:val="24"/>
          <w:szCs w:val="24"/>
        </w:rPr>
        <w:t>_______________</w:t>
      </w:r>
    </w:p>
    <w:p w:rsidR="009D62C9" w:rsidRDefault="009D62C9" w:rsidP="009D62C9">
      <w:pPr>
        <w:pStyle w:val="ConsPlusNonformat"/>
        <w:jc w:val="both"/>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 xml:space="preserve">Адрес </w:t>
      </w:r>
      <w:r w:rsidR="0027431A">
        <w:rPr>
          <w:rFonts w:ascii="Liberation Serif" w:hAnsi="Liberation Serif"/>
          <w:sz w:val="24"/>
          <w:szCs w:val="24"/>
        </w:rPr>
        <w:t>(адресные ориентиры) места временного хранения НТО</w:t>
      </w:r>
      <w:r w:rsidRPr="009C6301">
        <w:rPr>
          <w:rFonts w:ascii="Liberation Serif" w:hAnsi="Liberation Serif"/>
          <w:sz w:val="24"/>
          <w:szCs w:val="24"/>
        </w:rPr>
        <w:t>:</w:t>
      </w: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Pr>
          <w:rFonts w:ascii="Liberation Serif" w:hAnsi="Liberation Serif"/>
          <w:sz w:val="24"/>
          <w:szCs w:val="24"/>
        </w:rPr>
        <w:t>____</w:t>
      </w:r>
      <w:r w:rsidRPr="009C6301">
        <w:rPr>
          <w:rFonts w:ascii="Liberation Serif" w:hAnsi="Liberation Serif"/>
          <w:sz w:val="24"/>
          <w:szCs w:val="24"/>
        </w:rPr>
        <w:t>_______________</w:t>
      </w:r>
    </w:p>
    <w:p w:rsidR="009D62C9" w:rsidRDefault="009D62C9"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r>
        <w:rPr>
          <w:rFonts w:ascii="Liberation Serif" w:hAnsi="Liberation Serif"/>
          <w:sz w:val="24"/>
          <w:szCs w:val="24"/>
        </w:rPr>
        <w:t>Нестационарный торговый объект передается законному владельцу в следующем состоянии</w:t>
      </w:r>
      <w:r w:rsidR="009D62C9" w:rsidRPr="009C6301">
        <w:rPr>
          <w:rFonts w:ascii="Liberation Serif" w:hAnsi="Liberation Serif"/>
          <w:sz w:val="24"/>
          <w:szCs w:val="24"/>
        </w:rPr>
        <w:t xml:space="preserve">: </w:t>
      </w:r>
    </w:p>
    <w:p w:rsidR="009D62C9" w:rsidRPr="009C6301" w:rsidRDefault="0027431A" w:rsidP="009D62C9">
      <w:pPr>
        <w:pStyle w:val="ConsPlusNonformat"/>
        <w:jc w:val="both"/>
        <w:rPr>
          <w:rFonts w:ascii="Liberation Serif" w:hAnsi="Liberation Serif"/>
          <w:sz w:val="24"/>
          <w:szCs w:val="24"/>
        </w:rPr>
      </w:pPr>
      <w:r>
        <w:rPr>
          <w:rFonts w:ascii="Liberation Serif" w:hAnsi="Liberation Serif"/>
          <w:sz w:val="24"/>
          <w:szCs w:val="24"/>
        </w:rPr>
        <w:t>________________</w:t>
      </w:r>
      <w:r w:rsidR="009D62C9" w:rsidRPr="009C6301">
        <w:rPr>
          <w:rFonts w:ascii="Liberation Serif" w:hAnsi="Liberation Serif"/>
          <w:sz w:val="24"/>
          <w:szCs w:val="24"/>
        </w:rPr>
        <w:t>________________________________</w:t>
      </w:r>
      <w:r w:rsidR="009D62C9">
        <w:rPr>
          <w:rFonts w:ascii="Liberation Serif" w:hAnsi="Liberation Serif"/>
          <w:sz w:val="24"/>
          <w:szCs w:val="24"/>
        </w:rPr>
        <w:t>_____</w:t>
      </w:r>
      <w:r w:rsidR="009D62C9" w:rsidRPr="009C6301">
        <w:rPr>
          <w:rFonts w:ascii="Liberation Serif" w:hAnsi="Liberation Serif"/>
          <w:sz w:val="24"/>
          <w:szCs w:val="24"/>
        </w:rPr>
        <w:t>__________________________</w:t>
      </w:r>
    </w:p>
    <w:p w:rsidR="009D62C9" w:rsidRPr="009C6301" w:rsidRDefault="009D62C9" w:rsidP="009D62C9">
      <w:pPr>
        <w:pStyle w:val="ConsPlusNonformat"/>
        <w:jc w:val="both"/>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9D62C9" w:rsidRPr="00556658" w:rsidRDefault="009D62C9" w:rsidP="009D62C9">
      <w:pPr>
        <w:pStyle w:val="ConsPlusNonformat"/>
        <w:jc w:val="both"/>
        <w:rPr>
          <w:rFonts w:ascii="Liberation Serif" w:hAnsi="Liberation Serif"/>
        </w:rPr>
      </w:pPr>
      <w:r w:rsidRPr="00556658">
        <w:rPr>
          <w:rFonts w:ascii="Liberation Serif" w:hAnsi="Liberation Serif"/>
        </w:rPr>
        <w:t xml:space="preserve">            </w:t>
      </w:r>
      <w:r w:rsidRPr="00556658">
        <w:rPr>
          <w:rFonts w:ascii="Liberation Serif" w:hAnsi="Liberation Serif"/>
        </w:rPr>
        <w:tab/>
      </w:r>
      <w:r w:rsidRPr="00556658">
        <w:rPr>
          <w:rFonts w:ascii="Liberation Serif" w:hAnsi="Liberation Serif"/>
        </w:rPr>
        <w:tab/>
        <w:t xml:space="preserve"> </w:t>
      </w:r>
      <w:r>
        <w:rPr>
          <w:rFonts w:ascii="Liberation Serif" w:hAnsi="Liberation Serif"/>
        </w:rPr>
        <w:tab/>
      </w:r>
      <w:r>
        <w:rPr>
          <w:rFonts w:ascii="Liberation Serif" w:hAnsi="Liberation Serif"/>
        </w:rPr>
        <w:tab/>
      </w:r>
      <w:r w:rsidRPr="00556658">
        <w:rPr>
          <w:rFonts w:ascii="Liberation Serif" w:hAnsi="Liberation Serif"/>
        </w:rPr>
        <w:t>(наименование документа)</w:t>
      </w:r>
    </w:p>
    <w:p w:rsidR="0027431A" w:rsidRDefault="0027431A"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r>
        <w:rPr>
          <w:rFonts w:ascii="Liberation Serif" w:hAnsi="Liberation Serif"/>
          <w:sz w:val="24"/>
          <w:szCs w:val="24"/>
        </w:rPr>
        <w:t>Законный владелец НТО</w:t>
      </w:r>
    </w:p>
    <w:p w:rsidR="009D62C9" w:rsidRPr="009C6301" w:rsidRDefault="0027431A" w:rsidP="009D62C9">
      <w:pPr>
        <w:pStyle w:val="ConsPlusNonformat"/>
        <w:jc w:val="both"/>
        <w:rPr>
          <w:rFonts w:ascii="Liberation Serif" w:hAnsi="Liberation Serif"/>
          <w:sz w:val="24"/>
          <w:szCs w:val="24"/>
        </w:rPr>
      </w:pPr>
      <w:r>
        <w:rPr>
          <w:rFonts w:ascii="Liberation Serif" w:hAnsi="Liberation Serif"/>
          <w:sz w:val="24"/>
          <w:szCs w:val="24"/>
        </w:rPr>
        <w:t xml:space="preserve">(его представить)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9C6301">
        <w:rPr>
          <w:rFonts w:ascii="Liberation Serif" w:hAnsi="Liberation Serif"/>
          <w:sz w:val="24"/>
          <w:szCs w:val="24"/>
        </w:rPr>
        <w:t xml:space="preserve">Личная подпись            </w:t>
      </w:r>
      <w:r>
        <w:rPr>
          <w:rFonts w:ascii="Liberation Serif" w:hAnsi="Liberation Serif"/>
          <w:sz w:val="24"/>
          <w:szCs w:val="24"/>
        </w:rPr>
        <w:tab/>
      </w:r>
      <w:r>
        <w:rPr>
          <w:rFonts w:ascii="Liberation Serif" w:hAnsi="Liberation Serif"/>
          <w:sz w:val="24"/>
          <w:szCs w:val="24"/>
        </w:rPr>
        <w:tab/>
        <w:t>ФИО</w:t>
      </w:r>
    </w:p>
    <w:p w:rsidR="009D62C9" w:rsidRDefault="009D62C9" w:rsidP="009D62C9">
      <w:pPr>
        <w:pStyle w:val="ConsPlusNonformat"/>
        <w:jc w:val="both"/>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r>
        <w:rPr>
          <w:rFonts w:ascii="Liberation Serif" w:hAnsi="Liberation Serif"/>
          <w:sz w:val="24"/>
          <w:szCs w:val="24"/>
        </w:rPr>
        <w:t xml:space="preserve">Лицо, осуществляющее </w:t>
      </w:r>
    </w:p>
    <w:p w:rsidR="009D62C9" w:rsidRPr="009C6301" w:rsidRDefault="0027431A" w:rsidP="009D62C9">
      <w:pPr>
        <w:pStyle w:val="ConsPlusNonformat"/>
        <w:jc w:val="both"/>
        <w:rPr>
          <w:rFonts w:ascii="Liberation Serif" w:hAnsi="Liberation Serif"/>
          <w:sz w:val="24"/>
          <w:szCs w:val="24"/>
        </w:rPr>
      </w:pPr>
      <w:r>
        <w:rPr>
          <w:rFonts w:ascii="Liberation Serif" w:hAnsi="Liberation Serif"/>
          <w:sz w:val="24"/>
          <w:szCs w:val="24"/>
        </w:rPr>
        <w:t>передачу</w:t>
      </w:r>
      <w:r w:rsidR="009D62C9" w:rsidRPr="009C6301">
        <w:rPr>
          <w:rFonts w:ascii="Liberation Serif" w:hAnsi="Liberation Serif"/>
          <w:sz w:val="24"/>
          <w:szCs w:val="24"/>
        </w:rPr>
        <w:t xml:space="preserve"> </w:t>
      </w:r>
      <w:r>
        <w:rPr>
          <w:rFonts w:ascii="Liberation Serif" w:hAnsi="Liberation Serif"/>
          <w:sz w:val="24"/>
          <w:szCs w:val="24"/>
        </w:rPr>
        <w:t xml:space="preserve">НТО </w:t>
      </w:r>
      <w:r>
        <w:rPr>
          <w:rFonts w:ascii="Liberation Serif" w:hAnsi="Liberation Serif"/>
          <w:sz w:val="24"/>
          <w:szCs w:val="24"/>
        </w:rPr>
        <w:tab/>
      </w:r>
      <w:r>
        <w:rPr>
          <w:rFonts w:ascii="Liberation Serif" w:hAnsi="Liberation Serif"/>
          <w:sz w:val="24"/>
          <w:szCs w:val="24"/>
        </w:rPr>
        <w:tab/>
      </w:r>
      <w:r w:rsidR="009D62C9" w:rsidRPr="009C6301">
        <w:rPr>
          <w:rFonts w:ascii="Liberation Serif" w:hAnsi="Liberation Serif"/>
          <w:sz w:val="24"/>
          <w:szCs w:val="24"/>
        </w:rPr>
        <w:t xml:space="preserve">       </w:t>
      </w:r>
      <w:r w:rsidR="009D62C9">
        <w:rPr>
          <w:rFonts w:ascii="Liberation Serif" w:hAnsi="Liberation Serif"/>
          <w:sz w:val="24"/>
          <w:szCs w:val="24"/>
        </w:rPr>
        <w:tab/>
      </w:r>
      <w:r w:rsidR="009D62C9">
        <w:rPr>
          <w:rFonts w:ascii="Liberation Serif" w:hAnsi="Liberation Serif"/>
          <w:sz w:val="24"/>
          <w:szCs w:val="24"/>
        </w:rPr>
        <w:tab/>
      </w:r>
      <w:r w:rsidR="009D62C9" w:rsidRPr="009C6301">
        <w:rPr>
          <w:rFonts w:ascii="Liberation Serif" w:hAnsi="Liberation Serif"/>
          <w:sz w:val="24"/>
          <w:szCs w:val="24"/>
        </w:rPr>
        <w:t xml:space="preserve">Личная подпись            </w:t>
      </w:r>
      <w:r w:rsidR="009D62C9">
        <w:rPr>
          <w:rFonts w:ascii="Liberation Serif" w:hAnsi="Liberation Serif"/>
          <w:sz w:val="24"/>
          <w:szCs w:val="24"/>
        </w:rPr>
        <w:tab/>
      </w:r>
      <w:r w:rsidR="009D62C9">
        <w:rPr>
          <w:rFonts w:ascii="Liberation Serif" w:hAnsi="Liberation Serif"/>
          <w:sz w:val="24"/>
          <w:szCs w:val="24"/>
        </w:rPr>
        <w:tab/>
        <w:t>ФИО</w:t>
      </w:r>
    </w:p>
    <w:p w:rsidR="009D62C9" w:rsidRDefault="009D62C9">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EF1D20" w:rsidRPr="009C6301" w:rsidRDefault="00EF1D20" w:rsidP="00EF1D20">
      <w:pPr>
        <w:pStyle w:val="ConsPlusNormal"/>
        <w:jc w:val="right"/>
        <w:outlineLvl w:val="1"/>
        <w:rPr>
          <w:rFonts w:ascii="Liberation Serif" w:hAnsi="Liberation Serif"/>
          <w:sz w:val="24"/>
          <w:szCs w:val="24"/>
        </w:rPr>
      </w:pPr>
      <w:r>
        <w:rPr>
          <w:rFonts w:ascii="Liberation Serif" w:hAnsi="Liberation Serif"/>
          <w:sz w:val="24"/>
          <w:szCs w:val="24"/>
        </w:rPr>
        <w:t xml:space="preserve">Приложение № </w:t>
      </w:r>
      <w:r w:rsidR="00491B33">
        <w:rPr>
          <w:rFonts w:ascii="Liberation Serif" w:hAnsi="Liberation Serif"/>
          <w:sz w:val="24"/>
          <w:szCs w:val="24"/>
        </w:rPr>
        <w:t>6</w:t>
      </w:r>
    </w:p>
    <w:p w:rsidR="00EF1D20" w:rsidRPr="009C6301"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EF1D20" w:rsidRPr="009C6301"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размещения нестационарных</w:t>
      </w:r>
    </w:p>
    <w:p w:rsidR="00EF1D20" w:rsidRPr="009C6301"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EF1D20"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EF1D20" w:rsidRDefault="00EF1D20" w:rsidP="00EF1D20">
      <w:pPr>
        <w:pStyle w:val="ConsPlusNormal"/>
        <w:jc w:val="right"/>
        <w:rPr>
          <w:rFonts w:ascii="Liberation Serif" w:hAnsi="Liberation Serif"/>
          <w:sz w:val="24"/>
          <w:szCs w:val="24"/>
        </w:rPr>
      </w:pPr>
    </w:p>
    <w:p w:rsidR="00EF1D20" w:rsidRDefault="00EF1D20" w:rsidP="00EF1D20">
      <w:pPr>
        <w:pStyle w:val="ConsPlusNormal"/>
        <w:jc w:val="center"/>
        <w:rPr>
          <w:rFonts w:ascii="Liberation Serif" w:hAnsi="Liberation Serif"/>
          <w:sz w:val="24"/>
          <w:szCs w:val="24"/>
        </w:rPr>
      </w:pPr>
      <w:r>
        <w:rPr>
          <w:rFonts w:ascii="Liberation Serif" w:hAnsi="Liberation Serif"/>
          <w:sz w:val="24"/>
          <w:szCs w:val="24"/>
        </w:rPr>
        <w:t>Реестр учета незаконных нестационарных торговых объектов</w:t>
      </w:r>
    </w:p>
    <w:p w:rsidR="00EF1D20" w:rsidRDefault="00EF1D20" w:rsidP="00EF1D20">
      <w:pPr>
        <w:pStyle w:val="ConsPlusNormal"/>
        <w:jc w:val="center"/>
        <w:rPr>
          <w:rFonts w:ascii="Liberation Serif" w:hAnsi="Liberation Serif"/>
          <w:sz w:val="24"/>
          <w:szCs w:val="24"/>
        </w:rPr>
      </w:pPr>
    </w:p>
    <w:tbl>
      <w:tblPr>
        <w:tblStyle w:val="ab"/>
        <w:tblW w:w="0" w:type="auto"/>
        <w:tblLook w:val="04A0" w:firstRow="1" w:lastRow="0" w:firstColumn="1" w:lastColumn="0" w:noHBand="0" w:noVBand="1"/>
      </w:tblPr>
      <w:tblGrid>
        <w:gridCol w:w="493"/>
        <w:gridCol w:w="1495"/>
        <w:gridCol w:w="1284"/>
        <w:gridCol w:w="1348"/>
        <w:gridCol w:w="1165"/>
        <w:gridCol w:w="1139"/>
        <w:gridCol w:w="1026"/>
        <w:gridCol w:w="1764"/>
      </w:tblGrid>
      <w:tr w:rsidR="000141D0" w:rsidRPr="000141D0" w:rsidTr="000141D0">
        <w:tc>
          <w:tcPr>
            <w:tcW w:w="675"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sz w:val="22"/>
                <w:szCs w:val="22"/>
              </w:rPr>
              <w:t>№ п/п</w:t>
            </w:r>
          </w:p>
        </w:tc>
        <w:tc>
          <w:tcPr>
            <w:tcW w:w="2097"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cs="Arial"/>
                <w:sz w:val="22"/>
                <w:szCs w:val="22"/>
              </w:rPr>
              <w:t>Наименование и вид объекта, место его размещения</w:t>
            </w:r>
          </w:p>
        </w:tc>
        <w:tc>
          <w:tcPr>
            <w:tcW w:w="1468"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cs="Arial"/>
                <w:sz w:val="22"/>
                <w:szCs w:val="22"/>
              </w:rPr>
              <w:t>Дата составления и номер акта о выявлении объекта</w:t>
            </w:r>
          </w:p>
        </w:tc>
        <w:tc>
          <w:tcPr>
            <w:tcW w:w="1544"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cs="Arial"/>
                <w:sz w:val="22"/>
                <w:szCs w:val="22"/>
              </w:rPr>
              <w:t>Дата составления и номер уведомления о</w:t>
            </w:r>
            <w:r w:rsidR="000141D0" w:rsidRPr="000141D0">
              <w:rPr>
                <w:rFonts w:ascii="Liberation Serif" w:hAnsi="Liberation Serif" w:cs="Arial"/>
                <w:sz w:val="22"/>
                <w:szCs w:val="22"/>
              </w:rPr>
              <w:t xml:space="preserve"> демонтаже </w:t>
            </w:r>
            <w:r w:rsidRPr="000141D0">
              <w:rPr>
                <w:rFonts w:ascii="Liberation Serif" w:hAnsi="Liberation Serif" w:cs="Arial"/>
                <w:sz w:val="22"/>
                <w:szCs w:val="22"/>
              </w:rPr>
              <w:t>объекта</w:t>
            </w:r>
          </w:p>
        </w:tc>
        <w:tc>
          <w:tcPr>
            <w:tcW w:w="982" w:type="dxa"/>
          </w:tcPr>
          <w:p w:rsidR="00EF1D20" w:rsidRPr="000141D0" w:rsidRDefault="000141D0" w:rsidP="00EF1D20">
            <w:pPr>
              <w:pStyle w:val="ConsPlusNormal"/>
              <w:jc w:val="center"/>
              <w:rPr>
                <w:rFonts w:ascii="Liberation Serif" w:hAnsi="Liberation Serif"/>
                <w:sz w:val="22"/>
                <w:szCs w:val="22"/>
              </w:rPr>
            </w:pPr>
            <w:r w:rsidRPr="000141D0">
              <w:rPr>
                <w:rFonts w:ascii="Liberation Serif" w:hAnsi="Liberation Serif" w:cs="Arial"/>
                <w:sz w:val="22"/>
                <w:szCs w:val="22"/>
              </w:rPr>
              <w:t>Дата и номер акта о демонтаже объекта</w:t>
            </w:r>
          </w:p>
        </w:tc>
        <w:tc>
          <w:tcPr>
            <w:tcW w:w="982" w:type="dxa"/>
          </w:tcPr>
          <w:p w:rsidR="00EF1D20" w:rsidRPr="000141D0" w:rsidRDefault="000141D0" w:rsidP="000141D0">
            <w:pPr>
              <w:pStyle w:val="ConsPlusNormal"/>
              <w:jc w:val="center"/>
              <w:rPr>
                <w:rFonts w:ascii="Liberation Serif" w:hAnsi="Liberation Serif"/>
                <w:sz w:val="22"/>
                <w:szCs w:val="22"/>
              </w:rPr>
            </w:pPr>
            <w:r w:rsidRPr="000141D0">
              <w:rPr>
                <w:rFonts w:ascii="Liberation Serif" w:hAnsi="Liberation Serif" w:cs="Arial"/>
                <w:sz w:val="22"/>
                <w:szCs w:val="22"/>
              </w:rPr>
              <w:t>Дата выноса объекта на временное хранение</w:t>
            </w:r>
          </w:p>
        </w:tc>
        <w:tc>
          <w:tcPr>
            <w:tcW w:w="983" w:type="dxa"/>
          </w:tcPr>
          <w:p w:rsidR="00EF1D20" w:rsidRPr="000141D0" w:rsidRDefault="000141D0" w:rsidP="00EF1D20">
            <w:pPr>
              <w:pStyle w:val="ConsPlusNormal"/>
              <w:jc w:val="center"/>
              <w:rPr>
                <w:rFonts w:ascii="Liberation Serif" w:hAnsi="Liberation Serif"/>
                <w:sz w:val="22"/>
                <w:szCs w:val="22"/>
              </w:rPr>
            </w:pPr>
            <w:r w:rsidRPr="000141D0">
              <w:rPr>
                <w:rFonts w:ascii="Liberation Serif" w:hAnsi="Liberation Serif" w:cs="Arial"/>
                <w:sz w:val="22"/>
                <w:szCs w:val="22"/>
              </w:rPr>
              <w:t>Место хранения объекта</w:t>
            </w:r>
          </w:p>
        </w:tc>
        <w:tc>
          <w:tcPr>
            <w:tcW w:w="983" w:type="dxa"/>
          </w:tcPr>
          <w:p w:rsidR="00EF1D20" w:rsidRPr="000141D0" w:rsidRDefault="000141D0" w:rsidP="00EF1D20">
            <w:pPr>
              <w:pStyle w:val="ConsPlusNormal"/>
              <w:jc w:val="center"/>
              <w:rPr>
                <w:rFonts w:ascii="Liberation Serif" w:hAnsi="Liberation Serif"/>
                <w:sz w:val="22"/>
                <w:szCs w:val="22"/>
              </w:rPr>
            </w:pPr>
            <w:r w:rsidRPr="000141D0">
              <w:rPr>
                <w:rFonts w:ascii="Liberation Serif" w:hAnsi="Liberation Serif" w:cs="Arial"/>
                <w:sz w:val="22"/>
                <w:szCs w:val="22"/>
              </w:rPr>
              <w:t>Сведения о лице, осуществляющем демонтаж, перемещение и хранение объекта</w:t>
            </w:r>
          </w:p>
        </w:tc>
      </w:tr>
      <w:tr w:rsidR="000141D0" w:rsidTr="000141D0">
        <w:tc>
          <w:tcPr>
            <w:tcW w:w="675" w:type="dxa"/>
          </w:tcPr>
          <w:p w:rsidR="00EF1D20" w:rsidRDefault="00EF1D20" w:rsidP="00EF1D20">
            <w:pPr>
              <w:pStyle w:val="ConsPlusNormal"/>
              <w:jc w:val="center"/>
              <w:rPr>
                <w:rFonts w:ascii="Liberation Serif" w:hAnsi="Liberation Serif"/>
                <w:sz w:val="24"/>
                <w:szCs w:val="24"/>
              </w:rPr>
            </w:pPr>
          </w:p>
        </w:tc>
        <w:tc>
          <w:tcPr>
            <w:tcW w:w="2097" w:type="dxa"/>
          </w:tcPr>
          <w:p w:rsidR="00EF1D20" w:rsidRDefault="00EF1D20" w:rsidP="00EF1D20">
            <w:pPr>
              <w:pStyle w:val="ConsPlusNormal"/>
              <w:jc w:val="center"/>
              <w:rPr>
                <w:rFonts w:ascii="Liberation Serif" w:hAnsi="Liberation Serif"/>
                <w:sz w:val="24"/>
                <w:szCs w:val="24"/>
              </w:rPr>
            </w:pPr>
          </w:p>
        </w:tc>
        <w:tc>
          <w:tcPr>
            <w:tcW w:w="1468" w:type="dxa"/>
          </w:tcPr>
          <w:p w:rsidR="00EF1D20" w:rsidRDefault="00EF1D20" w:rsidP="00EF1D20">
            <w:pPr>
              <w:pStyle w:val="ConsPlusNormal"/>
              <w:jc w:val="center"/>
              <w:rPr>
                <w:rFonts w:ascii="Liberation Serif" w:hAnsi="Liberation Serif"/>
                <w:sz w:val="24"/>
                <w:szCs w:val="24"/>
              </w:rPr>
            </w:pPr>
          </w:p>
        </w:tc>
        <w:tc>
          <w:tcPr>
            <w:tcW w:w="1544"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r>
      <w:tr w:rsidR="000141D0" w:rsidTr="000141D0">
        <w:tc>
          <w:tcPr>
            <w:tcW w:w="675" w:type="dxa"/>
          </w:tcPr>
          <w:p w:rsidR="00EF1D20" w:rsidRDefault="00EF1D20" w:rsidP="00EF1D20">
            <w:pPr>
              <w:pStyle w:val="ConsPlusNormal"/>
              <w:jc w:val="center"/>
              <w:rPr>
                <w:rFonts w:ascii="Liberation Serif" w:hAnsi="Liberation Serif"/>
                <w:sz w:val="24"/>
                <w:szCs w:val="24"/>
              </w:rPr>
            </w:pPr>
          </w:p>
        </w:tc>
        <w:tc>
          <w:tcPr>
            <w:tcW w:w="2097" w:type="dxa"/>
          </w:tcPr>
          <w:p w:rsidR="00EF1D20" w:rsidRDefault="00EF1D20" w:rsidP="00EF1D20">
            <w:pPr>
              <w:pStyle w:val="ConsPlusNormal"/>
              <w:jc w:val="center"/>
              <w:rPr>
                <w:rFonts w:ascii="Liberation Serif" w:hAnsi="Liberation Serif"/>
                <w:sz w:val="24"/>
                <w:szCs w:val="24"/>
              </w:rPr>
            </w:pPr>
          </w:p>
        </w:tc>
        <w:tc>
          <w:tcPr>
            <w:tcW w:w="1468" w:type="dxa"/>
          </w:tcPr>
          <w:p w:rsidR="00EF1D20" w:rsidRDefault="00EF1D20" w:rsidP="00EF1D20">
            <w:pPr>
              <w:pStyle w:val="ConsPlusNormal"/>
              <w:jc w:val="center"/>
              <w:rPr>
                <w:rFonts w:ascii="Liberation Serif" w:hAnsi="Liberation Serif"/>
                <w:sz w:val="24"/>
                <w:szCs w:val="24"/>
              </w:rPr>
            </w:pPr>
          </w:p>
        </w:tc>
        <w:tc>
          <w:tcPr>
            <w:tcW w:w="1544"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r>
    </w:tbl>
    <w:p w:rsidR="00EF1D20" w:rsidRDefault="00EF1D20" w:rsidP="00EF1D20">
      <w:pPr>
        <w:pStyle w:val="ConsPlusNormal"/>
        <w:jc w:val="center"/>
        <w:rPr>
          <w:rFonts w:ascii="Liberation Serif" w:hAnsi="Liberation Serif"/>
          <w:sz w:val="24"/>
          <w:szCs w:val="24"/>
        </w:rPr>
      </w:pPr>
    </w:p>
    <w:sectPr w:rsidR="00EF1D20" w:rsidSect="00527480">
      <w:headerReference w:type="default" r:id="rId23"/>
      <w:pgSz w:w="11906" w:h="16838"/>
      <w:pgMar w:top="-1408" w:right="707"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54" w:rsidRDefault="000B0854" w:rsidP="002D460F">
      <w:pPr>
        <w:spacing w:after="0" w:line="240" w:lineRule="auto"/>
      </w:pPr>
      <w:r>
        <w:separator/>
      </w:r>
    </w:p>
  </w:endnote>
  <w:endnote w:type="continuationSeparator" w:id="0">
    <w:p w:rsidR="000B0854" w:rsidRDefault="000B0854" w:rsidP="002D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54" w:rsidRDefault="000B0854" w:rsidP="002D460F">
      <w:pPr>
        <w:spacing w:after="0" w:line="240" w:lineRule="auto"/>
      </w:pPr>
      <w:r>
        <w:separator/>
      </w:r>
    </w:p>
  </w:footnote>
  <w:footnote w:type="continuationSeparator" w:id="0">
    <w:p w:rsidR="000B0854" w:rsidRDefault="000B0854" w:rsidP="002D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14987"/>
      <w:docPartObj>
        <w:docPartGallery w:val="Page Numbers (Top of Page)"/>
        <w:docPartUnique/>
      </w:docPartObj>
    </w:sdtPr>
    <w:sdtEndPr/>
    <w:sdtContent>
      <w:p w:rsidR="00C503BB" w:rsidRDefault="00C503BB">
        <w:pPr>
          <w:pStyle w:val="a3"/>
          <w:jc w:val="center"/>
        </w:pPr>
        <w:r>
          <w:fldChar w:fldCharType="begin"/>
        </w:r>
        <w:r>
          <w:instrText>PAGE   \* MERGEFORMAT</w:instrText>
        </w:r>
        <w:r>
          <w:fldChar w:fldCharType="separate"/>
        </w:r>
        <w:r w:rsidR="005B195C">
          <w:rPr>
            <w:noProof/>
          </w:rPr>
          <w:t>5</w:t>
        </w:r>
        <w:r>
          <w:fldChar w:fldCharType="end"/>
        </w:r>
      </w:p>
    </w:sdtContent>
  </w:sdt>
  <w:p w:rsidR="00C503BB" w:rsidRDefault="00C503BB"/>
  <w:p w:rsidR="00C503BB" w:rsidRDefault="00C503BB"/>
  <w:p w:rsidR="00C503BB" w:rsidRDefault="00C503BB"/>
  <w:p w:rsidR="00C503BB" w:rsidRDefault="00C50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95884"/>
    <w:multiLevelType w:val="hybridMultilevel"/>
    <w:tmpl w:val="5D7E056E"/>
    <w:lvl w:ilvl="0" w:tplc="8AD447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33"/>
    <w:rsid w:val="000058F4"/>
    <w:rsid w:val="00013408"/>
    <w:rsid w:val="000141D0"/>
    <w:rsid w:val="000462CF"/>
    <w:rsid w:val="0005095A"/>
    <w:rsid w:val="00064450"/>
    <w:rsid w:val="00071450"/>
    <w:rsid w:val="000A154D"/>
    <w:rsid w:val="000B0854"/>
    <w:rsid w:val="000D3079"/>
    <w:rsid w:val="000D34D9"/>
    <w:rsid w:val="00107C76"/>
    <w:rsid w:val="00124CF7"/>
    <w:rsid w:val="001604E5"/>
    <w:rsid w:val="00164497"/>
    <w:rsid w:val="00174C43"/>
    <w:rsid w:val="001752DC"/>
    <w:rsid w:val="001A1B11"/>
    <w:rsid w:val="001F7C04"/>
    <w:rsid w:val="00221956"/>
    <w:rsid w:val="0022611B"/>
    <w:rsid w:val="002610AE"/>
    <w:rsid w:val="00261547"/>
    <w:rsid w:val="0027431A"/>
    <w:rsid w:val="002D460F"/>
    <w:rsid w:val="002E4E99"/>
    <w:rsid w:val="00302677"/>
    <w:rsid w:val="00336C9F"/>
    <w:rsid w:val="00377AAC"/>
    <w:rsid w:val="003A0979"/>
    <w:rsid w:val="003A4DBE"/>
    <w:rsid w:val="003D3469"/>
    <w:rsid w:val="003E1078"/>
    <w:rsid w:val="003E3ED8"/>
    <w:rsid w:val="003E57B8"/>
    <w:rsid w:val="00400260"/>
    <w:rsid w:val="00401503"/>
    <w:rsid w:val="00423DC9"/>
    <w:rsid w:val="00424AF9"/>
    <w:rsid w:val="00482482"/>
    <w:rsid w:val="00484012"/>
    <w:rsid w:val="00491B33"/>
    <w:rsid w:val="00497C3D"/>
    <w:rsid w:val="004B21ED"/>
    <w:rsid w:val="004B3CB9"/>
    <w:rsid w:val="004B4A07"/>
    <w:rsid w:val="004D1465"/>
    <w:rsid w:val="00527480"/>
    <w:rsid w:val="005403EE"/>
    <w:rsid w:val="0054276A"/>
    <w:rsid w:val="00556658"/>
    <w:rsid w:val="0057406B"/>
    <w:rsid w:val="005876B3"/>
    <w:rsid w:val="00594497"/>
    <w:rsid w:val="005A4E12"/>
    <w:rsid w:val="005B195C"/>
    <w:rsid w:val="006244EA"/>
    <w:rsid w:val="006910A5"/>
    <w:rsid w:val="006C14E8"/>
    <w:rsid w:val="006E63B6"/>
    <w:rsid w:val="00705A33"/>
    <w:rsid w:val="00706055"/>
    <w:rsid w:val="00706EAC"/>
    <w:rsid w:val="00742FEC"/>
    <w:rsid w:val="007456D3"/>
    <w:rsid w:val="00751F9E"/>
    <w:rsid w:val="00782452"/>
    <w:rsid w:val="00786EA5"/>
    <w:rsid w:val="007876BC"/>
    <w:rsid w:val="00797DD0"/>
    <w:rsid w:val="007A6876"/>
    <w:rsid w:val="007B38DF"/>
    <w:rsid w:val="007C7538"/>
    <w:rsid w:val="007D695B"/>
    <w:rsid w:val="008344FE"/>
    <w:rsid w:val="00866DEB"/>
    <w:rsid w:val="00870077"/>
    <w:rsid w:val="008744E3"/>
    <w:rsid w:val="00883C87"/>
    <w:rsid w:val="00895B52"/>
    <w:rsid w:val="008977AA"/>
    <w:rsid w:val="008C3C3D"/>
    <w:rsid w:val="008D2122"/>
    <w:rsid w:val="008E04FA"/>
    <w:rsid w:val="008E4FEC"/>
    <w:rsid w:val="00910501"/>
    <w:rsid w:val="00914350"/>
    <w:rsid w:val="00931CF7"/>
    <w:rsid w:val="0095016B"/>
    <w:rsid w:val="00950377"/>
    <w:rsid w:val="00963E78"/>
    <w:rsid w:val="0098563B"/>
    <w:rsid w:val="009868DD"/>
    <w:rsid w:val="00991DA1"/>
    <w:rsid w:val="00995954"/>
    <w:rsid w:val="009A4032"/>
    <w:rsid w:val="009B2BE7"/>
    <w:rsid w:val="009C6301"/>
    <w:rsid w:val="009D503D"/>
    <w:rsid w:val="009D62C9"/>
    <w:rsid w:val="00A05094"/>
    <w:rsid w:val="00A12FDF"/>
    <w:rsid w:val="00A5552B"/>
    <w:rsid w:val="00A860F6"/>
    <w:rsid w:val="00A86BD7"/>
    <w:rsid w:val="00A9502A"/>
    <w:rsid w:val="00AA08D2"/>
    <w:rsid w:val="00AA1964"/>
    <w:rsid w:val="00AC32F0"/>
    <w:rsid w:val="00AE733D"/>
    <w:rsid w:val="00AF613C"/>
    <w:rsid w:val="00B17CB8"/>
    <w:rsid w:val="00B37BB7"/>
    <w:rsid w:val="00B87EB5"/>
    <w:rsid w:val="00BC7307"/>
    <w:rsid w:val="00BF454F"/>
    <w:rsid w:val="00BF643F"/>
    <w:rsid w:val="00C36FEB"/>
    <w:rsid w:val="00C503BB"/>
    <w:rsid w:val="00CB2431"/>
    <w:rsid w:val="00CD6282"/>
    <w:rsid w:val="00CF1A27"/>
    <w:rsid w:val="00CF62BC"/>
    <w:rsid w:val="00D056C6"/>
    <w:rsid w:val="00D13273"/>
    <w:rsid w:val="00D22D57"/>
    <w:rsid w:val="00D2310E"/>
    <w:rsid w:val="00D50790"/>
    <w:rsid w:val="00D93932"/>
    <w:rsid w:val="00DA530F"/>
    <w:rsid w:val="00DB3499"/>
    <w:rsid w:val="00DC02B5"/>
    <w:rsid w:val="00DF6B68"/>
    <w:rsid w:val="00E0748A"/>
    <w:rsid w:val="00E55F00"/>
    <w:rsid w:val="00E60573"/>
    <w:rsid w:val="00E76BCD"/>
    <w:rsid w:val="00E96490"/>
    <w:rsid w:val="00EA0323"/>
    <w:rsid w:val="00EA3C90"/>
    <w:rsid w:val="00EF1D0C"/>
    <w:rsid w:val="00EF1D20"/>
    <w:rsid w:val="00F05EF4"/>
    <w:rsid w:val="00F3088F"/>
    <w:rsid w:val="00F43477"/>
    <w:rsid w:val="00F44136"/>
    <w:rsid w:val="00F55018"/>
    <w:rsid w:val="00F55A0C"/>
    <w:rsid w:val="00F97778"/>
    <w:rsid w:val="00FA4114"/>
    <w:rsid w:val="00FA6C45"/>
    <w:rsid w:val="00FD14F4"/>
    <w:rsid w:val="00FE163F"/>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163F"/>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A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163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2D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60F"/>
  </w:style>
  <w:style w:type="paragraph" w:styleId="a5">
    <w:name w:val="footer"/>
    <w:basedOn w:val="a"/>
    <w:link w:val="a6"/>
    <w:uiPriority w:val="99"/>
    <w:unhideWhenUsed/>
    <w:rsid w:val="002D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60F"/>
  </w:style>
  <w:style w:type="paragraph" w:styleId="a7">
    <w:name w:val="Subtitle"/>
    <w:basedOn w:val="a"/>
    <w:link w:val="a8"/>
    <w:qFormat/>
    <w:rsid w:val="0048248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482482"/>
    <w:rPr>
      <w:rFonts w:ascii="Times New Roman" w:eastAsia="Times New Roman" w:hAnsi="Times New Roman" w:cs="Times New Roman"/>
      <w:b/>
      <w:sz w:val="28"/>
      <w:szCs w:val="20"/>
      <w:lang w:eastAsia="ru-RU"/>
    </w:rPr>
  </w:style>
  <w:style w:type="paragraph" w:styleId="a9">
    <w:name w:val="Body Text"/>
    <w:basedOn w:val="a"/>
    <w:link w:val="aa"/>
    <w:rsid w:val="0048248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482482"/>
    <w:rPr>
      <w:rFonts w:ascii="Times New Roman" w:eastAsia="Times New Roman" w:hAnsi="Times New Roman" w:cs="Times New Roman"/>
      <w:sz w:val="24"/>
      <w:szCs w:val="24"/>
      <w:lang w:eastAsia="ar-SA"/>
    </w:rPr>
  </w:style>
  <w:style w:type="table" w:styleId="ab">
    <w:name w:val="Table Grid"/>
    <w:basedOn w:val="a1"/>
    <w:uiPriority w:val="59"/>
    <w:rsid w:val="005274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163F"/>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A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163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2D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60F"/>
  </w:style>
  <w:style w:type="paragraph" w:styleId="a5">
    <w:name w:val="footer"/>
    <w:basedOn w:val="a"/>
    <w:link w:val="a6"/>
    <w:uiPriority w:val="99"/>
    <w:unhideWhenUsed/>
    <w:rsid w:val="002D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60F"/>
  </w:style>
  <w:style w:type="paragraph" w:styleId="a7">
    <w:name w:val="Subtitle"/>
    <w:basedOn w:val="a"/>
    <w:link w:val="a8"/>
    <w:qFormat/>
    <w:rsid w:val="0048248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482482"/>
    <w:rPr>
      <w:rFonts w:ascii="Times New Roman" w:eastAsia="Times New Roman" w:hAnsi="Times New Roman" w:cs="Times New Roman"/>
      <w:b/>
      <w:sz w:val="28"/>
      <w:szCs w:val="20"/>
      <w:lang w:eastAsia="ru-RU"/>
    </w:rPr>
  </w:style>
  <w:style w:type="paragraph" w:styleId="a9">
    <w:name w:val="Body Text"/>
    <w:basedOn w:val="a"/>
    <w:link w:val="aa"/>
    <w:rsid w:val="0048248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482482"/>
    <w:rPr>
      <w:rFonts w:ascii="Times New Roman" w:eastAsia="Times New Roman" w:hAnsi="Times New Roman" w:cs="Times New Roman"/>
      <w:sz w:val="24"/>
      <w:szCs w:val="24"/>
      <w:lang w:eastAsia="ar-SA"/>
    </w:rPr>
  </w:style>
  <w:style w:type="table" w:styleId="ab">
    <w:name w:val="Table Grid"/>
    <w:basedOn w:val="a1"/>
    <w:uiPriority w:val="59"/>
    <w:rsid w:val="005274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025">
      <w:bodyDiv w:val="1"/>
      <w:marLeft w:val="0"/>
      <w:marRight w:val="0"/>
      <w:marTop w:val="0"/>
      <w:marBottom w:val="0"/>
      <w:divBdr>
        <w:top w:val="none" w:sz="0" w:space="0" w:color="auto"/>
        <w:left w:val="none" w:sz="0" w:space="0" w:color="auto"/>
        <w:bottom w:val="none" w:sz="0" w:space="0" w:color="auto"/>
        <w:right w:val="none" w:sz="0" w:space="0" w:color="auto"/>
      </w:divBdr>
    </w:div>
    <w:div w:id="502355847">
      <w:bodyDiv w:val="1"/>
      <w:marLeft w:val="0"/>
      <w:marRight w:val="0"/>
      <w:marTop w:val="0"/>
      <w:marBottom w:val="0"/>
      <w:divBdr>
        <w:top w:val="none" w:sz="0" w:space="0" w:color="auto"/>
        <w:left w:val="none" w:sz="0" w:space="0" w:color="auto"/>
        <w:bottom w:val="none" w:sz="0" w:space="0" w:color="auto"/>
        <w:right w:val="none" w:sz="0" w:space="0" w:color="auto"/>
      </w:divBdr>
    </w:div>
    <w:div w:id="17690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CAC86148C61BE47CAD44116E745201EFA746DCC6FA456672F3159053D43AB723A1EA4FD832E7B2E320BBC9An9NDE" TargetMode="External"/><Relationship Id="rId13" Type="http://schemas.openxmlformats.org/officeDocument/2006/relationships/hyperlink" Target="consultantplus://offline/ref=B480230304D136E47589C44D37E6C640E237B53771C8BF1BC4089320A0CC37D01CCBC1FD758F5DB5E250987A3FV44CH" TargetMode="External"/><Relationship Id="rId18" Type="http://schemas.openxmlformats.org/officeDocument/2006/relationships/hyperlink" Target="consultantplus://offline/ref=908CAC86148C61BE47CACA4C008B1B2A1CF92265CD62A9063873370E5A6D45FE207A40FDBCC73D7B2E2C09B89E9764B6A0CFA5D2831E87F3BE004D4Bn2N6E" TargetMode="External"/><Relationship Id="rId3" Type="http://schemas.microsoft.com/office/2007/relationships/stylesWithEffects" Target="stylesWithEffects.xml"/><Relationship Id="rId21" Type="http://schemas.openxmlformats.org/officeDocument/2006/relationships/hyperlink" Target="consultantplus://offline/ref=B480230304D136E47589DA40218A984AE034E23D77CABC459F5F9577FF9C31854E8B9FA425CF16B9E14A847B3F53809ED5V545H" TargetMode="External"/><Relationship Id="rId7" Type="http://schemas.openxmlformats.org/officeDocument/2006/relationships/endnotes" Target="endnotes.xml"/><Relationship Id="rId12" Type="http://schemas.openxmlformats.org/officeDocument/2006/relationships/hyperlink" Target="consultantplus://offline/ref=908CAC86148C61BE47CAD44116E745201EFA746DCC6FA456672F3159053D43AB723A1EA4FD832E7B2E320BBC9An9NDE" TargetMode="External"/><Relationship Id="rId17" Type="http://schemas.openxmlformats.org/officeDocument/2006/relationships/hyperlink" Target="consultantplus://offline/ref=908CAC86148C61BE47CACA4C008B1B2A1CF92265CD62A9063873370E5A6D45FE207A40FDBCC73D7B2E2C09B89E9764B6A0CFA5D2831E87F3BE004D4Bn2N6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480230304D136E47589DA40218A984AE034E23D77C6B24B9B549577FF9C31854E8B9FA437CF4EB5E04E9A7E3A46D6CF9301364A6AFBFBBD6C9DF37EV443H" TargetMode="External"/><Relationship Id="rId20" Type="http://schemas.openxmlformats.org/officeDocument/2006/relationships/hyperlink" Target="consultantplus://offline/ref=908CAC86148C61BE47CAD44116E745201EFA746DCC6FA456672F3159053D43AB723A1EA4FD832E7B2E320BBC9An9N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7BCCAE903353D81AA626C668FE2E90669B9EA4326DCE76A8B0D68778A8BA2C56B91AC86E19FA9A3E78136A05C993F4FA683D154444EA4EEFDB427ERDg4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80230304D136E47589DA40218A984AE034E23D77C6B24B9B549577FF9C31854E8B9FA437CF4EB5E04E9A7C3846D6CF9301364A6AFBFBBD6C9DF37EV443H" TargetMode="External"/><Relationship Id="rId23" Type="http://schemas.openxmlformats.org/officeDocument/2006/relationships/header" Target="header1.xml"/><Relationship Id="rId10" Type="http://schemas.openxmlformats.org/officeDocument/2006/relationships/hyperlink" Target="consultantplus://offline/ref=4B7BCCAE903353D81AA638CB7E92709A6490C1AE386EC225F2EDD0D027F8BC7916F91C9D2D5DF69A3A73473D4497CAA5BF2331155B58EB4FRFg8E" TargetMode="External"/><Relationship Id="rId19" Type="http://schemas.openxmlformats.org/officeDocument/2006/relationships/hyperlink" Target="consultantplus://offline/ref=B480230304D136E47589C44D37E6C640E237B43576CBBF1BC4089320A0CC37D00ECB99F1748343BCEB1ACB3E6840839AC95539556CE5F8VB4EH" TargetMode="External"/><Relationship Id="rId4" Type="http://schemas.openxmlformats.org/officeDocument/2006/relationships/settings" Target="settings.xml"/><Relationship Id="rId9" Type="http://schemas.openxmlformats.org/officeDocument/2006/relationships/hyperlink" Target="consultantplus://offline/ref=4B7BCCAE903353D81AA638CB7E92709A6490C1AE386EC225F2EDD0D027F8BC7916F91C9D2D5DF79D3D73473D4497CAA5BF2331155B58EB4FRFg8E" TargetMode="External"/><Relationship Id="rId14" Type="http://schemas.openxmlformats.org/officeDocument/2006/relationships/hyperlink" Target="consultantplus://offline/ref=B480230304D136E47589DA40218A984AE034E23D77CCBC459D599577FF9C31854E8B9FA425CF16B9E14A847B3F53809ED5V545H" TargetMode="External"/><Relationship Id="rId22" Type="http://schemas.openxmlformats.org/officeDocument/2006/relationships/hyperlink" Target="consultantplus://offline/ref=B480230304D136E47589C44D37E6C640E237BB3673C6BF1BC4089320A0CC37D00ECB99F3778944BFB41FDE2F304C8680D65625496EE7VF4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11086</Words>
  <Characters>63195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Леднева Татьяна Владимировна</cp:lastModifiedBy>
  <cp:revision>2</cp:revision>
  <dcterms:created xsi:type="dcterms:W3CDTF">2022-01-20T08:16:00Z</dcterms:created>
  <dcterms:modified xsi:type="dcterms:W3CDTF">2022-01-20T08:16:00Z</dcterms:modified>
</cp:coreProperties>
</file>